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7C15" w:rsidRPr="001A434A" w:rsidRDefault="00897C15" w:rsidP="00897C15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1A434A">
        <w:rPr>
          <w:sz w:val="21"/>
          <w:szCs w:val="21"/>
          <w:lang w:val="sq-AL"/>
        </w:rPr>
        <w:t>VENDIM</w:t>
      </w:r>
    </w:p>
    <w:p w:rsidR="00897C15" w:rsidRPr="001A434A" w:rsidRDefault="00897C15" w:rsidP="00897C15">
      <w:pPr>
        <w:pStyle w:val="NumriData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Nr. 28, datë 19.11.2012</w:t>
      </w:r>
    </w:p>
    <w:p w:rsidR="00897C15" w:rsidRPr="00637035" w:rsidRDefault="00897C15" w:rsidP="00897C15">
      <w:pPr>
        <w:pStyle w:val="Paragrafi"/>
        <w:ind w:firstLine="0"/>
        <w:rPr>
          <w:sz w:val="20"/>
          <w:szCs w:val="21"/>
          <w:lang w:val="sq-AL"/>
        </w:rPr>
      </w:pPr>
    </w:p>
    <w:p w:rsidR="00897C15" w:rsidRPr="001A434A" w:rsidRDefault="00897C15" w:rsidP="00897C15">
      <w:pPr>
        <w:pStyle w:val="Titull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PËR MIRATIMIN E TARIFAVE TË UJIT PËR KONSUM PUBLIK PËR SHA </w:t>
      </w:r>
      <w:r>
        <w:rPr>
          <w:sz w:val="21"/>
          <w:szCs w:val="21"/>
          <w:lang w:val="sq-AL"/>
        </w:rPr>
        <w:t>“</w:t>
      </w:r>
      <w:r w:rsidRPr="001A434A">
        <w:rPr>
          <w:sz w:val="21"/>
          <w:szCs w:val="21"/>
          <w:lang w:val="sq-AL"/>
        </w:rPr>
        <w:t>UK POGRADEC</w:t>
      </w:r>
      <w:r>
        <w:rPr>
          <w:sz w:val="21"/>
          <w:szCs w:val="21"/>
          <w:lang w:val="sq-AL"/>
        </w:rPr>
        <w:t>”</w:t>
      </w:r>
    </w:p>
    <w:p w:rsidR="00897C15" w:rsidRPr="00A46BE0" w:rsidRDefault="00897C15" w:rsidP="00897C15">
      <w:pPr>
        <w:pStyle w:val="Paragrafi"/>
        <w:rPr>
          <w:sz w:val="20"/>
          <w:szCs w:val="21"/>
          <w:lang w:val="sq-AL"/>
        </w:rPr>
      </w:pPr>
    </w:p>
    <w:p w:rsidR="00897C15" w:rsidRPr="001A434A" w:rsidRDefault="00897C15" w:rsidP="00897C15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N</w:t>
      </w:r>
      <w:r>
        <w:rPr>
          <w:sz w:val="21"/>
          <w:szCs w:val="21"/>
          <w:lang w:val="sq-AL"/>
        </w:rPr>
        <w:t>ë mbështetje të nenit 14 dhe 21</w:t>
      </w:r>
      <w:r w:rsidRPr="001A434A">
        <w:rPr>
          <w:sz w:val="21"/>
          <w:szCs w:val="21"/>
          <w:lang w:val="sq-AL"/>
        </w:rPr>
        <w:t xml:space="preserve"> të ligjit nr. 8102 datë 28.3.1996 “Për kuadrin rregullator të sektorit të furnizimit me ujë dhe largimit e përpunimit të ujërave të ndotura”, të ndryshuar, si dhe “Metodologjisë mbi vendosjen e tarifave”, Komisioni Kombëtar Rregullator i ERRU</w:t>
      </w:r>
      <w:r>
        <w:rPr>
          <w:sz w:val="21"/>
          <w:szCs w:val="21"/>
          <w:lang w:val="sq-AL"/>
        </w:rPr>
        <w:t>-së</w:t>
      </w:r>
      <w:r w:rsidRPr="001A434A">
        <w:rPr>
          <w:sz w:val="21"/>
          <w:szCs w:val="21"/>
          <w:lang w:val="sq-AL"/>
        </w:rPr>
        <w:t xml:space="preserve"> </w:t>
      </w:r>
    </w:p>
    <w:p w:rsidR="00897C15" w:rsidRPr="00A46BE0" w:rsidRDefault="00897C15" w:rsidP="00897C15">
      <w:pPr>
        <w:pStyle w:val="Paragrafi"/>
        <w:rPr>
          <w:sz w:val="20"/>
          <w:szCs w:val="21"/>
          <w:lang w:val="sq-AL"/>
        </w:rPr>
      </w:pPr>
    </w:p>
    <w:p w:rsidR="00897C15" w:rsidRPr="001A434A" w:rsidRDefault="00897C15" w:rsidP="00897C15">
      <w:pPr>
        <w:pStyle w:val="VENDOS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VENDOSI:</w:t>
      </w:r>
    </w:p>
    <w:p w:rsidR="00897C15" w:rsidRPr="00A46BE0" w:rsidRDefault="00897C15" w:rsidP="00897C15">
      <w:pPr>
        <w:pStyle w:val="Paragrafi"/>
        <w:rPr>
          <w:sz w:val="20"/>
          <w:szCs w:val="21"/>
          <w:lang w:val="sq-AL"/>
        </w:rPr>
      </w:pPr>
    </w:p>
    <w:p w:rsidR="00897C15" w:rsidRPr="001A434A" w:rsidRDefault="00897C15" w:rsidP="00897C15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1. Të miratojë për sh.a. </w:t>
      </w:r>
      <w:r>
        <w:rPr>
          <w:sz w:val="21"/>
          <w:szCs w:val="21"/>
          <w:lang w:val="sq-AL"/>
        </w:rPr>
        <w:t>“</w:t>
      </w:r>
      <w:r w:rsidRPr="001A434A">
        <w:rPr>
          <w:sz w:val="21"/>
          <w:szCs w:val="21"/>
          <w:lang w:val="sq-AL"/>
        </w:rPr>
        <w:t>UK Pogradec</w:t>
      </w:r>
      <w:r>
        <w:rPr>
          <w:sz w:val="21"/>
          <w:szCs w:val="21"/>
          <w:lang w:val="sq-AL"/>
        </w:rPr>
        <w:t>”</w:t>
      </w:r>
      <w:r w:rsidRPr="001A434A">
        <w:rPr>
          <w:sz w:val="21"/>
          <w:szCs w:val="21"/>
          <w:lang w:val="sq-AL"/>
        </w:rPr>
        <w:t xml:space="preserve"> tarifat si më poshtë:</w:t>
      </w:r>
    </w:p>
    <w:p w:rsidR="00897C15" w:rsidRPr="001A434A" w:rsidRDefault="00897C15" w:rsidP="00897C15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a) Për shërbimin e furnizimit me ujë</w:t>
      </w:r>
      <w:r>
        <w:rPr>
          <w:sz w:val="21"/>
          <w:szCs w:val="21"/>
          <w:lang w:val="sq-AL"/>
        </w:rPr>
        <w:t>:</w:t>
      </w:r>
    </w:p>
    <w:p w:rsidR="00897C15" w:rsidRPr="009D0A1D" w:rsidRDefault="00897C15" w:rsidP="00897C15">
      <w:pPr>
        <w:pStyle w:val="Paragrafi"/>
        <w:rPr>
          <w:b/>
          <w:sz w:val="21"/>
          <w:szCs w:val="21"/>
          <w:lang w:val="sq-AL"/>
        </w:rPr>
      </w:pPr>
      <w:r w:rsidRPr="009D0A1D">
        <w:rPr>
          <w:b/>
          <w:sz w:val="21"/>
          <w:szCs w:val="21"/>
          <w:lang w:val="sq-AL"/>
        </w:rPr>
        <w:t xml:space="preserve"> </w:t>
      </w:r>
      <w:r w:rsidRPr="009D0A1D">
        <w:rPr>
          <w:b/>
          <w:sz w:val="21"/>
          <w:szCs w:val="21"/>
          <w:lang w:val="sq-AL"/>
        </w:rPr>
        <w:tab/>
      </w:r>
      <w:r w:rsidRPr="009D0A1D">
        <w:rPr>
          <w:b/>
          <w:sz w:val="21"/>
          <w:szCs w:val="21"/>
          <w:lang w:val="sq-AL"/>
        </w:rPr>
        <w:tab/>
      </w:r>
      <w:r w:rsidRPr="009D0A1D">
        <w:rPr>
          <w:b/>
          <w:sz w:val="21"/>
          <w:szCs w:val="21"/>
          <w:lang w:val="sq-AL"/>
        </w:rPr>
        <w:tab/>
      </w:r>
      <w:r w:rsidRPr="009D0A1D">
        <w:rPr>
          <w:b/>
          <w:sz w:val="21"/>
          <w:szCs w:val="21"/>
          <w:lang w:val="sq-AL"/>
        </w:rPr>
        <w:tab/>
      </w:r>
      <w:r w:rsidRPr="009D0A1D">
        <w:rPr>
          <w:b/>
          <w:sz w:val="21"/>
          <w:szCs w:val="21"/>
          <w:lang w:val="sq-AL"/>
        </w:rPr>
        <w:tab/>
        <w:t xml:space="preserve">   Blloku i parë         Blloku i dytë         Tarifa fikse</w:t>
      </w:r>
    </w:p>
    <w:p w:rsidR="00897C15" w:rsidRPr="009D0A1D" w:rsidRDefault="00897C15" w:rsidP="00897C15">
      <w:pPr>
        <w:pStyle w:val="Paragrafi"/>
        <w:rPr>
          <w:b/>
          <w:sz w:val="21"/>
          <w:szCs w:val="21"/>
          <w:lang w:val="sq-AL"/>
        </w:rPr>
      </w:pPr>
      <w:r w:rsidRPr="009D0A1D">
        <w:rPr>
          <w:b/>
          <w:sz w:val="21"/>
          <w:szCs w:val="21"/>
          <w:lang w:val="sq-AL"/>
        </w:rPr>
        <w:tab/>
      </w:r>
      <w:r w:rsidRPr="009D0A1D">
        <w:rPr>
          <w:b/>
          <w:sz w:val="21"/>
          <w:szCs w:val="21"/>
          <w:lang w:val="sq-AL"/>
        </w:rPr>
        <w:tab/>
      </w:r>
      <w:r w:rsidRPr="009D0A1D">
        <w:rPr>
          <w:b/>
          <w:sz w:val="21"/>
          <w:szCs w:val="21"/>
          <w:lang w:val="sq-AL"/>
        </w:rPr>
        <w:tab/>
      </w:r>
      <w:r w:rsidRPr="009D0A1D">
        <w:rPr>
          <w:b/>
          <w:sz w:val="21"/>
          <w:szCs w:val="21"/>
          <w:lang w:val="sq-AL"/>
        </w:rPr>
        <w:tab/>
      </w:r>
      <w:r w:rsidRPr="009D0A1D">
        <w:rPr>
          <w:b/>
          <w:sz w:val="21"/>
          <w:szCs w:val="21"/>
          <w:lang w:val="sq-AL"/>
        </w:rPr>
        <w:tab/>
        <w:t xml:space="preserve">   deri në 4.5 m</w:t>
      </w:r>
      <w:r w:rsidRPr="009D0A1D">
        <w:rPr>
          <w:b/>
          <w:sz w:val="21"/>
          <w:szCs w:val="21"/>
          <w:vertAlign w:val="superscript"/>
          <w:lang w:val="sq-AL"/>
        </w:rPr>
        <w:t>3</w:t>
      </w:r>
      <w:r w:rsidRPr="009D0A1D">
        <w:rPr>
          <w:b/>
          <w:sz w:val="21"/>
          <w:szCs w:val="21"/>
          <w:lang w:val="sq-AL"/>
        </w:rPr>
        <w:t xml:space="preserve">        mbi 4.5 m</w:t>
      </w:r>
      <w:r w:rsidRPr="009D0A1D">
        <w:rPr>
          <w:b/>
          <w:sz w:val="21"/>
          <w:szCs w:val="21"/>
          <w:vertAlign w:val="superscript"/>
          <w:lang w:val="sq-AL"/>
        </w:rPr>
        <w:t>3</w:t>
      </w:r>
      <w:r w:rsidRPr="009D0A1D">
        <w:rPr>
          <w:b/>
          <w:sz w:val="21"/>
          <w:szCs w:val="21"/>
          <w:lang w:val="sq-AL"/>
        </w:rPr>
        <w:t xml:space="preserve">           lekë/muaj</w:t>
      </w:r>
    </w:p>
    <w:p w:rsidR="00897C15" w:rsidRPr="001A434A" w:rsidRDefault="00897C15" w:rsidP="00897C15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- </w:t>
      </w:r>
      <w:r>
        <w:rPr>
          <w:sz w:val="21"/>
          <w:szCs w:val="21"/>
          <w:lang w:val="sq-AL"/>
        </w:rPr>
        <w:t>k</w:t>
      </w:r>
      <w:r w:rsidRPr="001A434A">
        <w:rPr>
          <w:sz w:val="21"/>
          <w:szCs w:val="21"/>
          <w:lang w:val="sq-AL"/>
        </w:rPr>
        <w:t>onsumator familjar lekë/m</w:t>
      </w:r>
      <w:r w:rsidRPr="001A434A">
        <w:rPr>
          <w:sz w:val="21"/>
          <w:szCs w:val="21"/>
          <w:vertAlign w:val="superscript"/>
          <w:lang w:val="sq-AL"/>
        </w:rPr>
        <w:t>3</w:t>
      </w:r>
      <w:r w:rsidRPr="001A434A">
        <w:rPr>
          <w:sz w:val="21"/>
          <w:szCs w:val="21"/>
          <w:lang w:val="sq-AL"/>
        </w:rPr>
        <w:t xml:space="preserve"> </w:t>
      </w:r>
      <w:r w:rsidRPr="001A434A"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>22</w:t>
      </w:r>
      <w:r w:rsidRPr="001A434A"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ab/>
        <w:t xml:space="preserve"> 62</w:t>
      </w:r>
      <w:r w:rsidRPr="001A434A"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ab/>
        <w:t xml:space="preserve"> 200</w:t>
      </w:r>
    </w:p>
    <w:p w:rsidR="00897C15" w:rsidRPr="001A434A" w:rsidRDefault="00897C15" w:rsidP="00897C15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- </w:t>
      </w:r>
      <w:r>
        <w:rPr>
          <w:sz w:val="21"/>
          <w:szCs w:val="21"/>
          <w:lang w:val="sq-AL"/>
        </w:rPr>
        <w:t>i</w:t>
      </w:r>
      <w:r w:rsidRPr="001A434A">
        <w:rPr>
          <w:sz w:val="21"/>
          <w:szCs w:val="21"/>
          <w:lang w:val="sq-AL"/>
        </w:rPr>
        <w:t>nstitucione buxhetore lekë/m</w:t>
      </w:r>
      <w:r w:rsidRPr="001A434A">
        <w:rPr>
          <w:sz w:val="21"/>
          <w:szCs w:val="21"/>
          <w:vertAlign w:val="superscript"/>
          <w:lang w:val="sq-AL"/>
        </w:rPr>
        <w:t>3</w:t>
      </w:r>
      <w:r w:rsidRPr="001A434A">
        <w:rPr>
          <w:sz w:val="21"/>
          <w:szCs w:val="21"/>
          <w:lang w:val="sq-AL"/>
        </w:rPr>
        <w:tab/>
        <w:t xml:space="preserve"> </w:t>
      </w:r>
      <w:r w:rsidRPr="001A434A"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ab/>
        <w:t xml:space="preserve">37 </w:t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>111</w:t>
      </w:r>
      <w:r w:rsidRPr="001A434A"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ab/>
        <w:t xml:space="preserve"> 400</w:t>
      </w:r>
    </w:p>
    <w:p w:rsidR="00897C15" w:rsidRPr="001A434A" w:rsidRDefault="00897C15" w:rsidP="00897C15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- </w:t>
      </w:r>
      <w:r>
        <w:rPr>
          <w:sz w:val="21"/>
          <w:szCs w:val="21"/>
          <w:lang w:val="sq-AL"/>
        </w:rPr>
        <w:t>e</w:t>
      </w:r>
      <w:r w:rsidRPr="001A434A">
        <w:rPr>
          <w:sz w:val="21"/>
          <w:szCs w:val="21"/>
          <w:lang w:val="sq-AL"/>
        </w:rPr>
        <w:t xml:space="preserve">nte private </w:t>
      </w:r>
      <w:r w:rsidRPr="001A434A">
        <w:rPr>
          <w:sz w:val="21"/>
          <w:szCs w:val="21"/>
          <w:lang w:val="sq-AL"/>
        </w:rPr>
        <w:tab/>
        <w:t xml:space="preserve"> </w:t>
      </w:r>
      <w:r w:rsidRPr="001A434A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>37</w:t>
      </w:r>
      <w:r w:rsidRPr="001A434A">
        <w:rPr>
          <w:sz w:val="21"/>
          <w:szCs w:val="21"/>
          <w:lang w:val="sq-AL"/>
        </w:rPr>
        <w:tab/>
        <w:t xml:space="preserve"> </w:t>
      </w:r>
      <w:r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>111</w:t>
      </w:r>
      <w:r w:rsidRPr="001A434A"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ab/>
        <w:t xml:space="preserve"> 400</w:t>
      </w:r>
    </w:p>
    <w:p w:rsidR="00897C15" w:rsidRPr="001A434A" w:rsidRDefault="00897C15" w:rsidP="00897C15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b)</w:t>
      </w:r>
      <w:r>
        <w:rPr>
          <w:sz w:val="21"/>
          <w:szCs w:val="21"/>
          <w:lang w:val="sq-AL"/>
        </w:rPr>
        <w:t xml:space="preserve"> </w:t>
      </w:r>
      <w:r w:rsidRPr="001A434A">
        <w:rPr>
          <w:sz w:val="21"/>
          <w:szCs w:val="21"/>
          <w:lang w:val="sq-AL"/>
        </w:rPr>
        <w:t>Për shërbimin e largimit ujërave të ndotura</w:t>
      </w:r>
      <w:r>
        <w:rPr>
          <w:sz w:val="21"/>
          <w:szCs w:val="21"/>
          <w:lang w:val="sq-AL"/>
        </w:rPr>
        <w:t>:</w:t>
      </w:r>
    </w:p>
    <w:p w:rsidR="00897C15" w:rsidRPr="001A434A" w:rsidRDefault="00897C15" w:rsidP="00897C1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- k</w:t>
      </w:r>
      <w:r w:rsidRPr="001A434A">
        <w:rPr>
          <w:sz w:val="21"/>
          <w:szCs w:val="21"/>
          <w:lang w:val="sq-AL"/>
        </w:rPr>
        <w:t>onsumator familjar lek</w:t>
      </w:r>
      <w:r>
        <w:rPr>
          <w:sz w:val="21"/>
          <w:szCs w:val="21"/>
          <w:lang w:val="sq-AL"/>
        </w:rPr>
        <w:t>ë</w:t>
      </w:r>
      <w:r w:rsidRPr="001A434A">
        <w:rPr>
          <w:sz w:val="21"/>
          <w:szCs w:val="21"/>
          <w:lang w:val="sq-AL"/>
        </w:rPr>
        <w:t>/m</w:t>
      </w:r>
      <w:r w:rsidRPr="001A434A">
        <w:rPr>
          <w:sz w:val="21"/>
          <w:szCs w:val="21"/>
          <w:vertAlign w:val="superscript"/>
          <w:lang w:val="sq-AL"/>
        </w:rPr>
        <w:t>3</w:t>
      </w:r>
      <w:r w:rsidRPr="001A434A">
        <w:rPr>
          <w:sz w:val="21"/>
          <w:szCs w:val="21"/>
          <w:lang w:val="sq-AL"/>
        </w:rPr>
        <w:t xml:space="preserve"> </w:t>
      </w:r>
      <w:r w:rsidRPr="001A434A"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>11</w:t>
      </w:r>
      <w:r w:rsidRPr="001A434A"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ab/>
        <w:t xml:space="preserve"> 33</w:t>
      </w:r>
      <w:r w:rsidRPr="001A434A"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ab/>
        <w:t xml:space="preserve"> 100</w:t>
      </w:r>
    </w:p>
    <w:p w:rsidR="00897C15" w:rsidRPr="001A434A" w:rsidRDefault="00897C15" w:rsidP="00897C1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- i</w:t>
      </w:r>
      <w:r w:rsidRPr="001A434A">
        <w:rPr>
          <w:sz w:val="21"/>
          <w:szCs w:val="21"/>
          <w:lang w:val="sq-AL"/>
        </w:rPr>
        <w:t>nstitucione buxhetore lek</w:t>
      </w:r>
      <w:r>
        <w:rPr>
          <w:sz w:val="21"/>
          <w:szCs w:val="21"/>
          <w:lang w:val="sq-AL"/>
        </w:rPr>
        <w:t>ë</w:t>
      </w:r>
      <w:r w:rsidRPr="001A434A">
        <w:rPr>
          <w:sz w:val="21"/>
          <w:szCs w:val="21"/>
          <w:lang w:val="sq-AL"/>
        </w:rPr>
        <w:t>/m</w:t>
      </w:r>
      <w:r w:rsidRPr="001A434A">
        <w:rPr>
          <w:sz w:val="21"/>
          <w:szCs w:val="21"/>
          <w:vertAlign w:val="superscript"/>
          <w:lang w:val="sq-AL"/>
        </w:rPr>
        <w:t>3</w:t>
      </w:r>
      <w:r w:rsidRPr="001A434A">
        <w:rPr>
          <w:sz w:val="21"/>
          <w:szCs w:val="21"/>
          <w:lang w:val="sq-AL"/>
        </w:rPr>
        <w:tab/>
        <w:t xml:space="preserve"> </w:t>
      </w:r>
      <w:r w:rsidRPr="001A434A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 xml:space="preserve">12 </w:t>
      </w:r>
      <w:r w:rsidRPr="001A434A">
        <w:rPr>
          <w:sz w:val="21"/>
          <w:szCs w:val="21"/>
          <w:lang w:val="sq-AL"/>
        </w:rPr>
        <w:tab/>
        <w:t xml:space="preserve"> </w:t>
      </w:r>
      <w:r>
        <w:rPr>
          <w:sz w:val="21"/>
          <w:szCs w:val="21"/>
          <w:lang w:val="sq-AL"/>
        </w:rPr>
        <w:tab/>
        <w:t xml:space="preserve"> </w:t>
      </w:r>
      <w:r w:rsidRPr="001A434A">
        <w:rPr>
          <w:sz w:val="21"/>
          <w:szCs w:val="21"/>
          <w:lang w:val="sq-AL"/>
        </w:rPr>
        <w:t>36</w:t>
      </w:r>
      <w:r w:rsidRPr="001A434A"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ab/>
        <w:t xml:space="preserve"> 100</w:t>
      </w:r>
    </w:p>
    <w:p w:rsidR="00897C15" w:rsidRPr="001A434A" w:rsidRDefault="00897C15" w:rsidP="00897C1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>- e</w:t>
      </w:r>
      <w:r w:rsidRPr="001A434A">
        <w:rPr>
          <w:sz w:val="21"/>
          <w:szCs w:val="21"/>
          <w:lang w:val="sq-AL"/>
        </w:rPr>
        <w:t xml:space="preserve">nte private </w:t>
      </w:r>
      <w:r w:rsidRPr="001A434A"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ab/>
        <w:t xml:space="preserve"> </w:t>
      </w:r>
      <w:r w:rsidRPr="001A434A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>12</w:t>
      </w:r>
      <w:r>
        <w:rPr>
          <w:sz w:val="21"/>
          <w:szCs w:val="21"/>
          <w:lang w:val="sq-AL"/>
        </w:rPr>
        <w:t xml:space="preserve">    </w:t>
      </w:r>
      <w:r w:rsidRPr="001A434A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  <w:t xml:space="preserve"> </w:t>
      </w:r>
      <w:r w:rsidRPr="001A434A">
        <w:rPr>
          <w:sz w:val="21"/>
          <w:szCs w:val="21"/>
          <w:lang w:val="sq-AL"/>
        </w:rPr>
        <w:t>36</w:t>
      </w:r>
      <w:r w:rsidRPr="001A434A"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ab/>
        <w:t xml:space="preserve"> 150</w:t>
      </w:r>
    </w:p>
    <w:p w:rsidR="00897C15" w:rsidRPr="001A434A" w:rsidRDefault="00897C15" w:rsidP="00897C15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2. Objektivat e treguesve të performancës të shoqërisë për vitin 2013</w:t>
      </w:r>
      <w:r>
        <w:rPr>
          <w:sz w:val="21"/>
          <w:szCs w:val="21"/>
          <w:lang w:val="sq-AL"/>
        </w:rPr>
        <w:t>:</w:t>
      </w:r>
      <w:r w:rsidRPr="001A434A">
        <w:rPr>
          <w:sz w:val="21"/>
          <w:szCs w:val="21"/>
          <w:lang w:val="sq-AL"/>
        </w:rPr>
        <w:t xml:space="preserve"> </w:t>
      </w:r>
    </w:p>
    <w:p w:rsidR="00897C15" w:rsidRPr="001A434A" w:rsidRDefault="00897C15" w:rsidP="00897C1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- </w:t>
      </w:r>
      <w:r w:rsidRPr="001A434A">
        <w:rPr>
          <w:sz w:val="21"/>
          <w:szCs w:val="21"/>
          <w:lang w:val="sq-AL"/>
        </w:rPr>
        <w:t xml:space="preserve">uji pa të ardhura (humbjet) </w:t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>32 %</w:t>
      </w:r>
    </w:p>
    <w:p w:rsidR="00897C15" w:rsidRPr="001A434A" w:rsidRDefault="00897C15" w:rsidP="00897C1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- </w:t>
      </w:r>
      <w:r w:rsidRPr="001A434A">
        <w:rPr>
          <w:sz w:val="21"/>
          <w:szCs w:val="21"/>
          <w:lang w:val="sq-AL"/>
        </w:rPr>
        <w:t xml:space="preserve">niveli i matjes </w:t>
      </w:r>
      <w:r w:rsidRPr="001A434A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>95 %</w:t>
      </w:r>
    </w:p>
    <w:p w:rsidR="00897C15" w:rsidRPr="001A434A" w:rsidRDefault="00897C15" w:rsidP="00897C1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- </w:t>
      </w:r>
      <w:r w:rsidRPr="001A434A">
        <w:rPr>
          <w:sz w:val="21"/>
          <w:szCs w:val="21"/>
          <w:lang w:val="sq-AL"/>
        </w:rPr>
        <w:t xml:space="preserve">kohëzgjatja e furnizimit </w:t>
      </w:r>
      <w:r w:rsidRPr="001A434A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>21.5 or</w:t>
      </w:r>
      <w:r>
        <w:rPr>
          <w:sz w:val="21"/>
          <w:szCs w:val="21"/>
          <w:lang w:val="sq-AL"/>
        </w:rPr>
        <w:t>ë</w:t>
      </w:r>
      <w:r w:rsidRPr="001A434A">
        <w:rPr>
          <w:sz w:val="21"/>
          <w:szCs w:val="21"/>
          <w:lang w:val="sq-AL"/>
        </w:rPr>
        <w:t>/dit</w:t>
      </w:r>
      <w:r>
        <w:rPr>
          <w:sz w:val="21"/>
          <w:szCs w:val="21"/>
          <w:lang w:val="sq-AL"/>
        </w:rPr>
        <w:t>ë</w:t>
      </w:r>
    </w:p>
    <w:p w:rsidR="00897C15" w:rsidRPr="001A434A" w:rsidRDefault="00897C15" w:rsidP="00897C1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- </w:t>
      </w:r>
      <w:r w:rsidRPr="001A434A">
        <w:rPr>
          <w:sz w:val="21"/>
          <w:szCs w:val="21"/>
          <w:lang w:val="sq-AL"/>
        </w:rPr>
        <w:t xml:space="preserve">eficenca e energjisë </w:t>
      </w:r>
      <w:r w:rsidRPr="001A434A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>0.53 kwh</w:t>
      </w:r>
      <w:r>
        <w:rPr>
          <w:sz w:val="21"/>
          <w:szCs w:val="21"/>
          <w:lang w:val="sq-AL"/>
        </w:rPr>
        <w:t>/</w:t>
      </w:r>
      <w:r w:rsidRPr="001A434A">
        <w:rPr>
          <w:sz w:val="21"/>
          <w:szCs w:val="21"/>
          <w:lang w:val="sq-AL"/>
        </w:rPr>
        <w:t>m</w:t>
      </w:r>
      <w:r w:rsidRPr="001A434A">
        <w:rPr>
          <w:sz w:val="21"/>
          <w:szCs w:val="21"/>
          <w:vertAlign w:val="superscript"/>
          <w:lang w:val="sq-AL"/>
        </w:rPr>
        <w:t>3</w:t>
      </w:r>
    </w:p>
    <w:p w:rsidR="00897C15" w:rsidRPr="001A434A" w:rsidRDefault="00897C15" w:rsidP="00897C1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- </w:t>
      </w:r>
      <w:r w:rsidRPr="001A434A">
        <w:rPr>
          <w:sz w:val="21"/>
          <w:szCs w:val="21"/>
          <w:lang w:val="sq-AL"/>
        </w:rPr>
        <w:t xml:space="preserve">efikasiteti i stafit </w:t>
      </w:r>
      <w:r w:rsidRPr="001A434A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>3.65 p/000 lidhje</w:t>
      </w:r>
    </w:p>
    <w:p w:rsidR="00897C15" w:rsidRPr="001A434A" w:rsidRDefault="00897C15" w:rsidP="00897C1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- </w:t>
      </w:r>
      <w:r w:rsidRPr="001A434A">
        <w:rPr>
          <w:sz w:val="21"/>
          <w:szCs w:val="21"/>
          <w:lang w:val="sq-AL"/>
        </w:rPr>
        <w:t xml:space="preserve">mbulimi me ujë </w:t>
      </w:r>
      <w:r w:rsidRPr="001A434A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>99 %</w:t>
      </w:r>
    </w:p>
    <w:p w:rsidR="00897C15" w:rsidRPr="001A434A" w:rsidRDefault="00897C15" w:rsidP="00897C1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- </w:t>
      </w:r>
      <w:r w:rsidRPr="001A434A">
        <w:rPr>
          <w:sz w:val="21"/>
          <w:szCs w:val="21"/>
          <w:lang w:val="sq-AL"/>
        </w:rPr>
        <w:t>mbulimi me kanalizime</w:t>
      </w:r>
      <w:r w:rsidRPr="001A434A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>78 %</w:t>
      </w:r>
    </w:p>
    <w:p w:rsidR="00897C15" w:rsidRPr="001A434A" w:rsidRDefault="00897C15" w:rsidP="00897C1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- </w:t>
      </w:r>
      <w:r w:rsidRPr="001A434A">
        <w:rPr>
          <w:sz w:val="21"/>
          <w:szCs w:val="21"/>
          <w:lang w:val="sq-AL"/>
        </w:rPr>
        <w:t xml:space="preserve">norma e arkëtimit </w:t>
      </w:r>
      <w:r w:rsidRPr="001A434A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>90 %</w:t>
      </w:r>
    </w:p>
    <w:p w:rsidR="00897C15" w:rsidRPr="001A434A" w:rsidRDefault="00897C15" w:rsidP="00897C15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- </w:t>
      </w:r>
      <w:r w:rsidRPr="001A434A">
        <w:rPr>
          <w:sz w:val="21"/>
          <w:szCs w:val="21"/>
          <w:lang w:val="sq-AL"/>
        </w:rPr>
        <w:t xml:space="preserve">cilësia e ujit (klor+koliform) </w:t>
      </w:r>
      <w:r w:rsidRPr="001A434A"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 xml:space="preserve">sipas standardeve </w:t>
      </w:r>
      <w:r w:rsidRPr="001A434A">
        <w:rPr>
          <w:sz w:val="21"/>
          <w:szCs w:val="21"/>
          <w:lang w:val="sq-AL"/>
        </w:rPr>
        <w:tab/>
      </w:r>
    </w:p>
    <w:p w:rsidR="00897C15" w:rsidRPr="001A434A" w:rsidRDefault="00897C15" w:rsidP="00897C15">
      <w:pPr>
        <w:pStyle w:val="Paragraf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3. Pagesa rregullatore për sh.a. </w:t>
      </w:r>
      <w:r>
        <w:rPr>
          <w:sz w:val="21"/>
          <w:szCs w:val="21"/>
          <w:lang w:val="sq-AL"/>
        </w:rPr>
        <w:t>“</w:t>
      </w:r>
      <w:r w:rsidRPr="001A434A">
        <w:rPr>
          <w:sz w:val="21"/>
          <w:szCs w:val="21"/>
          <w:lang w:val="sq-AL"/>
        </w:rPr>
        <w:t>UK Pogradec</w:t>
      </w:r>
      <w:r>
        <w:rPr>
          <w:sz w:val="21"/>
          <w:szCs w:val="21"/>
          <w:lang w:val="sq-AL"/>
        </w:rPr>
        <w:t>”</w:t>
      </w:r>
      <w:r w:rsidRPr="001A434A">
        <w:rPr>
          <w:sz w:val="21"/>
          <w:szCs w:val="21"/>
          <w:lang w:val="sq-AL"/>
        </w:rPr>
        <w:t xml:space="preserve"> do të jetë 0.8% e të ardhurave vjetore të llogaritura.</w:t>
      </w:r>
    </w:p>
    <w:p w:rsidR="00897C15" w:rsidRPr="00A46BE0" w:rsidRDefault="00897C15" w:rsidP="00897C15">
      <w:pPr>
        <w:pStyle w:val="Paragrafi"/>
        <w:rPr>
          <w:sz w:val="20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4. Ky vendim hyn në fuqi </w:t>
      </w:r>
      <w:r>
        <w:rPr>
          <w:sz w:val="21"/>
          <w:szCs w:val="21"/>
          <w:lang w:val="sq-AL"/>
        </w:rPr>
        <w:t>m</w:t>
      </w:r>
      <w:r w:rsidRPr="001A434A">
        <w:rPr>
          <w:sz w:val="21"/>
          <w:szCs w:val="21"/>
          <w:lang w:val="sq-AL"/>
        </w:rPr>
        <w:t>ë 1.1.2013 dhe është i vlefshëm deri në miratimin e tarifave të reja.</w:t>
      </w:r>
      <w:r w:rsidRPr="001A434A"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ab/>
      </w:r>
      <w:r w:rsidRPr="001A434A">
        <w:rPr>
          <w:sz w:val="21"/>
          <w:szCs w:val="21"/>
          <w:lang w:val="sq-AL"/>
        </w:rPr>
        <w:tab/>
      </w:r>
    </w:p>
    <w:p w:rsidR="00897C15" w:rsidRPr="001A434A" w:rsidRDefault="00897C15" w:rsidP="00897C15">
      <w:pPr>
        <w:pStyle w:val="Autoriteti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 xml:space="preserve">KRYETARI </w:t>
      </w:r>
    </w:p>
    <w:p w:rsidR="00897C15" w:rsidRPr="001A434A" w:rsidRDefault="00897C15" w:rsidP="00897C15">
      <w:pPr>
        <w:pStyle w:val="AutoritetiEmer"/>
        <w:rPr>
          <w:sz w:val="21"/>
          <w:szCs w:val="21"/>
          <w:lang w:val="sq-AL"/>
        </w:rPr>
      </w:pPr>
      <w:r w:rsidRPr="001A434A">
        <w:rPr>
          <w:sz w:val="21"/>
          <w:szCs w:val="21"/>
          <w:lang w:val="sq-AL"/>
        </w:rPr>
        <w:t>Avni Dervishi</w:t>
      </w:r>
    </w:p>
    <w:sectPr w:rsidR="00897C15" w:rsidRPr="001A434A" w:rsidSect="002F514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97C15"/>
    <w:rsid w:val="002F5142"/>
    <w:rsid w:val="00897C15"/>
    <w:rsid w:val="008A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BDCFA08-FE8F-49A5-9B99-BF80D78F4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5142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897C1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897C15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897C15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897C15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897C15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897C15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897C15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897C15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897C15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897C1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897C15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897C15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897C15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2019-03-18T15:58:00Z</dcterms:created>
  <dcterms:modified xsi:type="dcterms:W3CDTF">2019-03-18T15:58:00Z</dcterms:modified>
</cp:coreProperties>
</file>