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680" w:rsidRPr="002618E4" w:rsidRDefault="00456680" w:rsidP="00456680">
      <w:pPr>
        <w:pStyle w:val="Akti"/>
        <w:rPr>
          <w:lang w:val="sq-AL"/>
        </w:rPr>
      </w:pPr>
      <w:bookmarkStart w:id="0" w:name="_GoBack"/>
      <w:bookmarkEnd w:id="0"/>
      <w:r w:rsidRPr="002618E4">
        <w:rPr>
          <w:lang w:val="sq-AL"/>
        </w:rPr>
        <w:t>VENDIM</w:t>
      </w:r>
    </w:p>
    <w:p w:rsidR="00456680" w:rsidRPr="002618E4" w:rsidRDefault="00456680" w:rsidP="00456680">
      <w:pPr>
        <w:pStyle w:val="NumriData"/>
        <w:rPr>
          <w:lang w:val="sq-AL"/>
        </w:rPr>
      </w:pPr>
      <w:r w:rsidRPr="002618E4">
        <w:rPr>
          <w:lang w:val="sq-AL"/>
        </w:rPr>
        <w:t>Nr. 1, datë 7.1.2013</w:t>
      </w:r>
    </w:p>
    <w:p w:rsidR="00456680" w:rsidRPr="002618E4" w:rsidRDefault="00456680" w:rsidP="00456680">
      <w:pPr>
        <w:pStyle w:val="Paragrafi"/>
        <w:rPr>
          <w:lang w:val="sq-AL"/>
        </w:rPr>
      </w:pPr>
    </w:p>
    <w:p w:rsidR="00456680" w:rsidRPr="002618E4" w:rsidRDefault="00456680" w:rsidP="00456680">
      <w:pPr>
        <w:pStyle w:val="Titulli"/>
        <w:rPr>
          <w:lang w:val="sq-AL"/>
        </w:rPr>
      </w:pPr>
      <w:r w:rsidRPr="002618E4">
        <w:rPr>
          <w:lang w:val="sq-AL"/>
        </w:rPr>
        <w:t>PËR MIRATIMIN E TARIFAVE TË UJIT PËR KONSUM PUBLIK PËR SHA UK LEZHË</w:t>
      </w:r>
    </w:p>
    <w:p w:rsidR="00456680" w:rsidRPr="002618E4" w:rsidRDefault="00456680" w:rsidP="00456680">
      <w:pPr>
        <w:pStyle w:val="Paragrafi"/>
        <w:rPr>
          <w:lang w:val="sq-AL"/>
        </w:rPr>
      </w:pPr>
    </w:p>
    <w:p w:rsidR="00456680" w:rsidRPr="002618E4" w:rsidRDefault="00456680" w:rsidP="00456680">
      <w:pPr>
        <w:pStyle w:val="Paragrafi"/>
        <w:rPr>
          <w:lang w:val="sq-AL"/>
        </w:rPr>
      </w:pPr>
      <w:r w:rsidRPr="002618E4">
        <w:rPr>
          <w:lang w:val="sq-AL"/>
        </w:rPr>
        <w:t xml:space="preserve">Në mbështetje të nenit 14 dhe 21 të ligjit nr. 8102, datë 28.03.1996  “Për kuadrin rregullator të sektorit të furnizimit me ujë dhe largimit e përpunimit të ujërave të ndotura”, të ndryshuar, si dhe Metodologjisë mbi Vendosjen e Tarifave, Komisioni Kombëtar  Rregullator i ERRU-së  </w:t>
      </w:r>
    </w:p>
    <w:p w:rsidR="00456680" w:rsidRPr="002618E4" w:rsidRDefault="00456680" w:rsidP="00456680">
      <w:pPr>
        <w:pStyle w:val="VENDOSI"/>
        <w:rPr>
          <w:lang w:val="sq-AL"/>
        </w:rPr>
      </w:pPr>
      <w:r w:rsidRPr="002618E4">
        <w:rPr>
          <w:lang w:val="sq-AL"/>
        </w:rPr>
        <w:t>VENDOSI:</w:t>
      </w:r>
    </w:p>
    <w:p w:rsidR="00456680" w:rsidRPr="002618E4" w:rsidRDefault="00456680" w:rsidP="00456680">
      <w:pPr>
        <w:pStyle w:val="Paragrafi"/>
        <w:rPr>
          <w:lang w:val="sq-AL"/>
        </w:rPr>
      </w:pPr>
    </w:p>
    <w:p w:rsidR="00456680" w:rsidRPr="002618E4" w:rsidRDefault="00456680" w:rsidP="00456680">
      <w:pPr>
        <w:pStyle w:val="Paragrafi"/>
        <w:rPr>
          <w:lang w:val="sq-AL"/>
        </w:rPr>
      </w:pPr>
      <w:r w:rsidRPr="002618E4">
        <w:rPr>
          <w:lang w:val="sq-AL"/>
        </w:rPr>
        <w:t>1. Të miratojë  për sh.a. UK Lezhë tarifat si më poshtë:</w:t>
      </w:r>
    </w:p>
    <w:p w:rsidR="00456680" w:rsidRPr="002618E4" w:rsidRDefault="00456680" w:rsidP="00456680">
      <w:pPr>
        <w:pStyle w:val="Paragrafi"/>
        <w:rPr>
          <w:lang w:val="sq-AL"/>
        </w:rPr>
      </w:pPr>
      <w:r w:rsidRPr="002618E4">
        <w:rPr>
          <w:lang w:val="sq-AL"/>
        </w:rPr>
        <w:t>a)Për shërbimin e furnizimit me ujë</w:t>
      </w:r>
    </w:p>
    <w:p w:rsidR="00456680" w:rsidRPr="002618E4" w:rsidRDefault="00456680" w:rsidP="00456680">
      <w:pPr>
        <w:pStyle w:val="Paragrafi"/>
        <w:rPr>
          <w:lang w:val="sq-AL"/>
        </w:rPr>
      </w:pPr>
      <w:r w:rsidRPr="002618E4">
        <w:rPr>
          <w:lang w:val="sq-AL"/>
        </w:rPr>
        <w:t xml:space="preserve">                              </w:t>
      </w:r>
      <w:r w:rsidRPr="002618E4">
        <w:rPr>
          <w:lang w:val="sq-AL"/>
        </w:rPr>
        <w:tab/>
        <w:t xml:space="preserve">                            </w:t>
      </w:r>
      <w:r w:rsidRPr="002618E4">
        <w:rPr>
          <w:lang w:val="sq-AL"/>
        </w:rPr>
        <w:tab/>
        <w:t xml:space="preserve">     Tarifa fikse </w:t>
      </w:r>
      <w:r w:rsidRPr="002618E4">
        <w:rPr>
          <w:lang w:val="sq-AL"/>
        </w:rPr>
        <w:tab/>
      </w:r>
      <w:r w:rsidRPr="002618E4">
        <w:rPr>
          <w:lang w:val="sq-AL"/>
        </w:rPr>
        <w:tab/>
        <w:t>Tarife volumetrike</w:t>
      </w:r>
    </w:p>
    <w:p w:rsidR="00456680" w:rsidRPr="002618E4" w:rsidRDefault="00456680" w:rsidP="00456680">
      <w:pPr>
        <w:pStyle w:val="Paragrafi"/>
        <w:rPr>
          <w:lang w:val="sq-AL"/>
        </w:rPr>
      </w:pP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  <w:t xml:space="preserve">     lekë/muaj/klient </w:t>
      </w:r>
      <w:r w:rsidRPr="002618E4">
        <w:rPr>
          <w:lang w:val="sq-AL"/>
        </w:rPr>
        <w:tab/>
        <w:t>lekë/m</w:t>
      </w:r>
      <w:r w:rsidRPr="002618E4">
        <w:rPr>
          <w:vertAlign w:val="superscript"/>
          <w:lang w:val="sq-AL"/>
        </w:rPr>
        <w:t>3</w:t>
      </w:r>
    </w:p>
    <w:p w:rsidR="00456680" w:rsidRPr="002618E4" w:rsidRDefault="00456680" w:rsidP="00456680">
      <w:pPr>
        <w:pStyle w:val="Paragrafi"/>
        <w:rPr>
          <w:lang w:val="sq-AL"/>
        </w:rPr>
      </w:pPr>
      <w:r w:rsidRPr="002618E4">
        <w:rPr>
          <w:lang w:val="sq-AL"/>
        </w:rPr>
        <w:tab/>
      </w:r>
    </w:p>
    <w:p w:rsidR="00456680" w:rsidRPr="002618E4" w:rsidRDefault="00456680" w:rsidP="00456680">
      <w:pPr>
        <w:pStyle w:val="Paragrafi"/>
        <w:rPr>
          <w:lang w:val="sq-AL"/>
        </w:rPr>
      </w:pPr>
      <w:r w:rsidRPr="002618E4">
        <w:rPr>
          <w:lang w:val="sq-AL"/>
        </w:rPr>
        <w:t xml:space="preserve">Konsumator familjar  </w:t>
      </w:r>
    </w:p>
    <w:p w:rsidR="00456680" w:rsidRPr="002618E4" w:rsidRDefault="00456680" w:rsidP="00456680">
      <w:pPr>
        <w:pStyle w:val="Paragrafi"/>
        <w:rPr>
          <w:lang w:val="sq-AL"/>
        </w:rPr>
      </w:pPr>
      <w:r w:rsidRPr="002618E4">
        <w:rPr>
          <w:lang w:val="sq-AL"/>
        </w:rPr>
        <w:t>(me dhe pa matës)</w:t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  <w:t>150</w:t>
      </w:r>
      <w:r w:rsidRPr="002618E4">
        <w:rPr>
          <w:lang w:val="sq-AL"/>
        </w:rPr>
        <w:tab/>
      </w:r>
      <w:r w:rsidRPr="002618E4">
        <w:rPr>
          <w:lang w:val="sq-AL"/>
        </w:rPr>
        <w:tab/>
        <w:t xml:space="preserve">55         </w:t>
      </w:r>
      <w:r w:rsidRPr="002618E4">
        <w:rPr>
          <w:lang w:val="sq-AL"/>
        </w:rPr>
        <w:tab/>
      </w:r>
    </w:p>
    <w:p w:rsidR="00456680" w:rsidRPr="002618E4" w:rsidRDefault="00456680" w:rsidP="00456680">
      <w:pPr>
        <w:pStyle w:val="Paragrafi"/>
        <w:rPr>
          <w:lang w:val="sq-AL"/>
        </w:rPr>
      </w:pPr>
      <w:r w:rsidRPr="002618E4">
        <w:rPr>
          <w:lang w:val="sq-AL"/>
        </w:rPr>
        <w:t>Institucione   buxhetore</w:t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  <w:t>200</w:t>
      </w:r>
      <w:r w:rsidRPr="002618E4">
        <w:rPr>
          <w:lang w:val="sq-AL"/>
        </w:rPr>
        <w:tab/>
      </w:r>
      <w:r w:rsidRPr="002618E4">
        <w:rPr>
          <w:lang w:val="sq-AL"/>
        </w:rPr>
        <w:tab/>
        <w:t xml:space="preserve">120            </w:t>
      </w:r>
    </w:p>
    <w:p w:rsidR="00456680" w:rsidRPr="002618E4" w:rsidRDefault="00456680" w:rsidP="00456680">
      <w:pPr>
        <w:pStyle w:val="Paragrafi"/>
        <w:rPr>
          <w:lang w:val="sq-AL"/>
        </w:rPr>
      </w:pPr>
      <w:r w:rsidRPr="002618E4">
        <w:rPr>
          <w:lang w:val="sq-AL"/>
        </w:rPr>
        <w:t>Ente private</w:t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  <w:t>200</w:t>
      </w:r>
      <w:r w:rsidRPr="002618E4">
        <w:rPr>
          <w:lang w:val="sq-AL"/>
        </w:rPr>
        <w:tab/>
      </w:r>
      <w:r w:rsidRPr="002618E4">
        <w:rPr>
          <w:lang w:val="sq-AL"/>
        </w:rPr>
        <w:tab/>
        <w:t>130</w:t>
      </w:r>
      <w:r w:rsidRPr="002618E4">
        <w:rPr>
          <w:lang w:val="sq-AL"/>
        </w:rPr>
        <w:tab/>
        <w:t xml:space="preserve">                    </w:t>
      </w:r>
    </w:p>
    <w:p w:rsidR="00456680" w:rsidRPr="002618E4" w:rsidRDefault="00456680" w:rsidP="00456680">
      <w:pPr>
        <w:pStyle w:val="Paragrafi"/>
        <w:rPr>
          <w:lang w:val="sq-AL"/>
        </w:rPr>
      </w:pPr>
    </w:p>
    <w:p w:rsidR="00456680" w:rsidRPr="002618E4" w:rsidRDefault="00456680" w:rsidP="00456680">
      <w:pPr>
        <w:pStyle w:val="Paragrafi"/>
        <w:rPr>
          <w:lang w:val="sq-AL"/>
        </w:rPr>
      </w:pPr>
      <w:r w:rsidRPr="002618E4">
        <w:rPr>
          <w:lang w:val="sq-AL"/>
        </w:rPr>
        <w:t>b) Për shërbimin e largimit  të ujërave të ndotura</w:t>
      </w:r>
    </w:p>
    <w:p w:rsidR="00456680" w:rsidRPr="002618E4" w:rsidRDefault="00456680" w:rsidP="00456680">
      <w:pPr>
        <w:pStyle w:val="Paragrafi"/>
        <w:rPr>
          <w:lang w:val="sq-AL"/>
        </w:rPr>
      </w:pPr>
      <w:r w:rsidRPr="002618E4">
        <w:rPr>
          <w:lang w:val="sq-AL"/>
        </w:rPr>
        <w:t>Konsumator familjar</w:t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  <w:t>-</w:t>
      </w:r>
      <w:r w:rsidRPr="002618E4">
        <w:rPr>
          <w:lang w:val="sq-AL"/>
        </w:rPr>
        <w:tab/>
      </w:r>
      <w:r w:rsidRPr="002618E4">
        <w:rPr>
          <w:lang w:val="sq-AL"/>
        </w:rPr>
        <w:tab/>
        <w:t>14</w:t>
      </w:r>
    </w:p>
    <w:p w:rsidR="00456680" w:rsidRPr="002618E4" w:rsidRDefault="00456680" w:rsidP="00456680">
      <w:pPr>
        <w:pStyle w:val="Paragrafi"/>
        <w:rPr>
          <w:lang w:val="sq-AL"/>
        </w:rPr>
      </w:pPr>
      <w:r w:rsidRPr="002618E4">
        <w:rPr>
          <w:lang w:val="sq-AL"/>
        </w:rPr>
        <w:t>Institucione   buxhetore</w:t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  <w:t>-</w:t>
      </w:r>
      <w:r w:rsidRPr="002618E4">
        <w:rPr>
          <w:lang w:val="sq-AL"/>
        </w:rPr>
        <w:tab/>
      </w:r>
      <w:r w:rsidRPr="002618E4">
        <w:rPr>
          <w:lang w:val="sq-AL"/>
        </w:rPr>
        <w:tab/>
        <w:t>18</w:t>
      </w:r>
    </w:p>
    <w:p w:rsidR="00456680" w:rsidRPr="002618E4" w:rsidRDefault="00456680" w:rsidP="00456680">
      <w:pPr>
        <w:pStyle w:val="Paragrafi"/>
        <w:rPr>
          <w:lang w:val="sq-AL"/>
        </w:rPr>
      </w:pPr>
      <w:r w:rsidRPr="002618E4">
        <w:rPr>
          <w:lang w:val="sq-AL"/>
        </w:rPr>
        <w:t>Ente private</w:t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  <w:t>-</w:t>
      </w:r>
      <w:r w:rsidRPr="002618E4">
        <w:rPr>
          <w:lang w:val="sq-AL"/>
        </w:rPr>
        <w:tab/>
      </w:r>
      <w:r w:rsidRPr="002618E4">
        <w:rPr>
          <w:lang w:val="sq-AL"/>
        </w:rPr>
        <w:tab/>
        <w:t xml:space="preserve">22     </w:t>
      </w:r>
      <w:r w:rsidRPr="002618E4">
        <w:rPr>
          <w:lang w:val="sq-AL"/>
        </w:rPr>
        <w:tab/>
      </w:r>
      <w:r w:rsidRPr="002618E4">
        <w:rPr>
          <w:lang w:val="sq-AL"/>
        </w:rPr>
        <w:tab/>
      </w:r>
    </w:p>
    <w:p w:rsidR="00456680" w:rsidRPr="002618E4" w:rsidRDefault="00456680" w:rsidP="00456680">
      <w:pPr>
        <w:pStyle w:val="Paragrafi"/>
        <w:rPr>
          <w:lang w:val="sq-AL"/>
        </w:rPr>
      </w:pPr>
    </w:p>
    <w:p w:rsidR="00456680" w:rsidRPr="002618E4" w:rsidRDefault="00456680" w:rsidP="00456680">
      <w:pPr>
        <w:pStyle w:val="Paragrafi"/>
        <w:rPr>
          <w:lang w:val="sq-AL"/>
        </w:rPr>
      </w:pPr>
      <w:r w:rsidRPr="002618E4">
        <w:rPr>
          <w:lang w:val="sq-AL"/>
        </w:rPr>
        <w:t xml:space="preserve">2. Objektivat e treguesve të performancës të shoqërisë për vitin 2013 </w:t>
      </w:r>
    </w:p>
    <w:p w:rsidR="00456680" w:rsidRPr="002618E4" w:rsidRDefault="00456680" w:rsidP="00456680">
      <w:pPr>
        <w:pStyle w:val="Paragrafi"/>
        <w:rPr>
          <w:lang w:val="sq-AL"/>
        </w:rPr>
      </w:pPr>
      <w:r w:rsidRPr="002618E4">
        <w:rPr>
          <w:lang w:val="sq-AL"/>
        </w:rPr>
        <w:t>- uji pa të ardhura (humbjet)</w:t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  <w:t>47%</w:t>
      </w:r>
    </w:p>
    <w:p w:rsidR="00456680" w:rsidRPr="002618E4" w:rsidRDefault="00456680" w:rsidP="00456680">
      <w:pPr>
        <w:pStyle w:val="Paragrafi"/>
        <w:rPr>
          <w:lang w:val="sq-AL"/>
        </w:rPr>
      </w:pPr>
      <w:r w:rsidRPr="002618E4">
        <w:rPr>
          <w:lang w:val="sq-AL"/>
        </w:rPr>
        <w:t>- niveli i matjes</w:t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  <w:t>82%</w:t>
      </w:r>
    </w:p>
    <w:p w:rsidR="00456680" w:rsidRPr="002618E4" w:rsidRDefault="00456680" w:rsidP="00456680">
      <w:pPr>
        <w:pStyle w:val="Paragrafi"/>
        <w:rPr>
          <w:lang w:val="sq-AL"/>
        </w:rPr>
      </w:pPr>
      <w:r w:rsidRPr="002618E4">
        <w:rPr>
          <w:lang w:val="sq-AL"/>
        </w:rPr>
        <w:t>- kohëzgjatja e furnizimit</w:t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  <w:t>20 orë/ditë</w:t>
      </w:r>
    </w:p>
    <w:p w:rsidR="00456680" w:rsidRPr="002618E4" w:rsidRDefault="00456680" w:rsidP="00456680">
      <w:pPr>
        <w:pStyle w:val="Paragrafi"/>
        <w:rPr>
          <w:lang w:val="sq-AL"/>
        </w:rPr>
      </w:pPr>
      <w:r w:rsidRPr="002618E4">
        <w:rPr>
          <w:lang w:val="sq-AL"/>
        </w:rPr>
        <w:t>- efiçenca e energjisë</w:t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  <w:t>2,5 kwh/ m</w:t>
      </w:r>
      <w:r w:rsidRPr="002618E4">
        <w:rPr>
          <w:vertAlign w:val="superscript"/>
          <w:lang w:val="sq-AL"/>
        </w:rPr>
        <w:t>3</w:t>
      </w:r>
    </w:p>
    <w:p w:rsidR="00456680" w:rsidRPr="002618E4" w:rsidRDefault="00456680" w:rsidP="00456680">
      <w:pPr>
        <w:pStyle w:val="Paragrafi"/>
        <w:rPr>
          <w:lang w:val="sq-AL"/>
        </w:rPr>
      </w:pPr>
      <w:r w:rsidRPr="002618E4">
        <w:rPr>
          <w:lang w:val="sq-AL"/>
        </w:rPr>
        <w:t>- efikasiteti i stafit</w:t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  <w:t>6,5 staf/000 lidhje</w:t>
      </w:r>
    </w:p>
    <w:p w:rsidR="00456680" w:rsidRPr="002618E4" w:rsidRDefault="00456680" w:rsidP="00456680">
      <w:pPr>
        <w:pStyle w:val="Paragrafi"/>
        <w:rPr>
          <w:lang w:val="sq-AL"/>
        </w:rPr>
      </w:pPr>
      <w:r w:rsidRPr="002618E4">
        <w:rPr>
          <w:lang w:val="sq-AL"/>
        </w:rPr>
        <w:t>- mbulimi me ujë</w:t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  <w:t>90%</w:t>
      </w:r>
    </w:p>
    <w:p w:rsidR="00456680" w:rsidRPr="002618E4" w:rsidRDefault="00456680" w:rsidP="00456680">
      <w:pPr>
        <w:pStyle w:val="Paragrafi"/>
        <w:rPr>
          <w:lang w:val="sq-AL"/>
        </w:rPr>
      </w:pPr>
      <w:r w:rsidRPr="002618E4">
        <w:rPr>
          <w:lang w:val="sq-AL"/>
        </w:rPr>
        <w:t>- mbulimi me kanalizime</w:t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  <w:t>90%</w:t>
      </w:r>
    </w:p>
    <w:p w:rsidR="00456680" w:rsidRPr="002618E4" w:rsidRDefault="00456680" w:rsidP="00456680">
      <w:pPr>
        <w:pStyle w:val="Paragrafi"/>
        <w:rPr>
          <w:lang w:val="sq-AL"/>
        </w:rPr>
      </w:pPr>
      <w:r w:rsidRPr="002618E4">
        <w:rPr>
          <w:lang w:val="sq-AL"/>
        </w:rPr>
        <w:t>- norma e arkëtimit</w:t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  <w:t>80%</w:t>
      </w:r>
    </w:p>
    <w:p w:rsidR="00456680" w:rsidRPr="002618E4" w:rsidRDefault="00456680" w:rsidP="00456680">
      <w:pPr>
        <w:pStyle w:val="Paragrafi"/>
        <w:rPr>
          <w:lang w:val="sq-AL"/>
        </w:rPr>
      </w:pPr>
      <w:r w:rsidRPr="002618E4">
        <w:rPr>
          <w:lang w:val="sq-AL"/>
        </w:rPr>
        <w:t>- cilësia e ujit (klor+koliform)</w:t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  <w:t>100% norma e sigurisë</w:t>
      </w:r>
    </w:p>
    <w:p w:rsidR="00456680" w:rsidRPr="002618E4" w:rsidRDefault="00456680" w:rsidP="00456680">
      <w:pPr>
        <w:pStyle w:val="Paragrafi"/>
        <w:rPr>
          <w:lang w:val="sq-AL"/>
        </w:rPr>
      </w:pPr>
    </w:p>
    <w:p w:rsidR="00456680" w:rsidRPr="002618E4" w:rsidRDefault="00456680" w:rsidP="00456680">
      <w:pPr>
        <w:pStyle w:val="Paragrafi"/>
        <w:rPr>
          <w:lang w:val="sq-AL"/>
        </w:rPr>
      </w:pPr>
      <w:r w:rsidRPr="002618E4">
        <w:rPr>
          <w:lang w:val="sq-AL"/>
        </w:rPr>
        <w:t xml:space="preserve"> 3. Pagesa rregullatore për sh.a. UK Lezhë do të jetë 0.8% e të ardhurave vjetore të llogaritura.</w:t>
      </w:r>
    </w:p>
    <w:p w:rsidR="00456680" w:rsidRPr="002618E4" w:rsidRDefault="00456680" w:rsidP="00456680">
      <w:pPr>
        <w:pStyle w:val="Paragrafi"/>
        <w:rPr>
          <w:lang w:val="sq-AL"/>
        </w:rPr>
      </w:pPr>
      <w:r w:rsidRPr="002618E4">
        <w:rPr>
          <w:lang w:val="sq-AL"/>
        </w:rPr>
        <w:t>4. Ky vendim hyn në fuqi më 1.1.2013 dhe është i vlefshëm deri në miratimin e tarifave të reja.</w:t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</w:p>
    <w:p w:rsidR="00456680" w:rsidRPr="002618E4" w:rsidRDefault="00456680" w:rsidP="00456680">
      <w:pPr>
        <w:pStyle w:val="Paragrafi"/>
        <w:rPr>
          <w:lang w:val="sq-AL"/>
        </w:rPr>
      </w:pPr>
    </w:p>
    <w:p w:rsidR="00456680" w:rsidRPr="002618E4" w:rsidRDefault="00456680" w:rsidP="00456680">
      <w:pPr>
        <w:pStyle w:val="Autoriteti"/>
        <w:rPr>
          <w:lang w:val="sq-AL"/>
        </w:rPr>
      </w:pPr>
      <w:r w:rsidRPr="002618E4">
        <w:rPr>
          <w:lang w:val="sq-AL"/>
        </w:rPr>
        <w:t>KRYETARI</w:t>
      </w:r>
    </w:p>
    <w:p w:rsidR="00456680" w:rsidRPr="002618E4" w:rsidRDefault="00456680" w:rsidP="00456680">
      <w:pPr>
        <w:pStyle w:val="AutoritetiEmer"/>
        <w:rPr>
          <w:lang w:val="sq-AL"/>
        </w:rPr>
      </w:pPr>
      <w:r w:rsidRPr="002618E4">
        <w:rPr>
          <w:lang w:val="sq-AL"/>
        </w:rPr>
        <w:t>Avni Dervishi</w:t>
      </w:r>
    </w:p>
    <w:sectPr w:rsidR="00456680" w:rsidRPr="002618E4" w:rsidSect="006C6D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56680"/>
    <w:rsid w:val="00456680"/>
    <w:rsid w:val="006C6DF7"/>
    <w:rsid w:val="00B70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8570604-45DB-42C6-BF0E-12E03F5E3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DF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5668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456680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456680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45668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456680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456680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456680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456680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456680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45668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456680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45668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456680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QBZ Admin</cp:lastModifiedBy>
  <cp:revision>2</cp:revision>
  <dcterms:created xsi:type="dcterms:W3CDTF">2019-03-18T13:05:00Z</dcterms:created>
  <dcterms:modified xsi:type="dcterms:W3CDTF">2019-03-18T13:05:00Z</dcterms:modified>
</cp:coreProperties>
</file>