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60A4" w:rsidRPr="00400238" w:rsidRDefault="004360A4" w:rsidP="004360A4">
      <w:pPr>
        <w:pStyle w:val="Akti"/>
        <w:rPr>
          <w:lang w:val="sq-AL"/>
        </w:rPr>
      </w:pPr>
      <w:bookmarkStart w:id="0" w:name="_GoBack"/>
      <w:bookmarkEnd w:id="0"/>
      <w:r w:rsidRPr="00400238">
        <w:rPr>
          <w:lang w:val="sq-AL"/>
        </w:rPr>
        <w:t>VENDIM</w:t>
      </w:r>
    </w:p>
    <w:p w:rsidR="004360A4" w:rsidRPr="00400238" w:rsidRDefault="004360A4" w:rsidP="004360A4">
      <w:pPr>
        <w:pStyle w:val="Numri"/>
        <w:rPr>
          <w:lang w:val="sq-AL"/>
        </w:rPr>
      </w:pPr>
      <w:r w:rsidRPr="00400238">
        <w:rPr>
          <w:lang w:val="sq-AL"/>
        </w:rPr>
        <w:t>Nr. 24, datë 3.6.2013</w:t>
      </w:r>
    </w:p>
    <w:p w:rsidR="004360A4" w:rsidRPr="00400238" w:rsidRDefault="004360A4" w:rsidP="004360A4">
      <w:pPr>
        <w:pStyle w:val="Paragrafi"/>
        <w:rPr>
          <w:lang w:val="sq-AL"/>
        </w:rPr>
      </w:pPr>
    </w:p>
    <w:p w:rsidR="004360A4" w:rsidRPr="00400238" w:rsidRDefault="004360A4" w:rsidP="004360A4">
      <w:pPr>
        <w:pStyle w:val="Titulli"/>
        <w:rPr>
          <w:lang w:val="sq-AL"/>
        </w:rPr>
      </w:pPr>
      <w:r w:rsidRPr="00400238">
        <w:rPr>
          <w:lang w:val="sq-AL"/>
        </w:rPr>
        <w:t>PËR DISA NDRYSHIME N</w:t>
      </w:r>
      <w:r>
        <w:rPr>
          <w:lang w:val="sq-AL"/>
        </w:rPr>
        <w:t>Ë</w:t>
      </w:r>
      <w:r w:rsidRPr="00400238">
        <w:rPr>
          <w:lang w:val="sq-AL"/>
        </w:rPr>
        <w:t xml:space="preserve"> VENDIMIN E KKRR</w:t>
      </w:r>
      <w:r>
        <w:rPr>
          <w:lang w:val="sq-AL"/>
        </w:rPr>
        <w:t>-sË</w:t>
      </w:r>
      <w:r w:rsidRPr="00400238">
        <w:rPr>
          <w:lang w:val="sq-AL"/>
        </w:rPr>
        <w:t xml:space="preserve"> NR. 36, DAT</w:t>
      </w:r>
      <w:r>
        <w:rPr>
          <w:lang w:val="sq-AL"/>
        </w:rPr>
        <w:t>Ë</w:t>
      </w:r>
      <w:r w:rsidRPr="00400238">
        <w:rPr>
          <w:lang w:val="sq-AL"/>
        </w:rPr>
        <w:t xml:space="preserve"> 19.12.2011 </w:t>
      </w:r>
      <w:r>
        <w:rPr>
          <w:lang w:val="sq-AL"/>
        </w:rPr>
        <w:t>“</w:t>
      </w:r>
      <w:r w:rsidRPr="00400238">
        <w:rPr>
          <w:lang w:val="sq-AL"/>
        </w:rPr>
        <w:t>PËR MIRATIMIN E TARIFAVE PËR KONSUM PUBLIK PËR SHA UK DURRËS” DHE PËR SHFUQIZIMIN E VENDIMIT T</w:t>
      </w:r>
      <w:r>
        <w:rPr>
          <w:lang w:val="sq-AL"/>
        </w:rPr>
        <w:t>Ë</w:t>
      </w:r>
      <w:r w:rsidRPr="00400238">
        <w:rPr>
          <w:lang w:val="sq-AL"/>
        </w:rPr>
        <w:t xml:space="preserve"> KKRR</w:t>
      </w:r>
      <w:r>
        <w:rPr>
          <w:lang w:val="sq-AL"/>
        </w:rPr>
        <w:t>-sË</w:t>
      </w:r>
      <w:r w:rsidRPr="00400238">
        <w:rPr>
          <w:lang w:val="sq-AL"/>
        </w:rPr>
        <w:t xml:space="preserve"> NR. 24, DAT</w:t>
      </w:r>
      <w:r>
        <w:rPr>
          <w:lang w:val="sq-AL"/>
        </w:rPr>
        <w:t xml:space="preserve">Ë </w:t>
      </w:r>
      <w:r w:rsidRPr="00400238">
        <w:rPr>
          <w:lang w:val="sq-AL"/>
        </w:rPr>
        <w:t>1.10.2012</w:t>
      </w:r>
      <w:r>
        <w:rPr>
          <w:lang w:val="sq-AL"/>
        </w:rPr>
        <w:t xml:space="preserve"> </w:t>
      </w:r>
      <w:r w:rsidRPr="00400238">
        <w:rPr>
          <w:lang w:val="sq-AL"/>
        </w:rPr>
        <w:t xml:space="preserve">“PËR MIRATIMIN E TARIFËS SË SHËRBIMIT PËR LARGIMIN DHE PËRPUNIMIN E UJËRAVE TË NDOTURA PËR SHA UK DURRËS” </w:t>
      </w:r>
    </w:p>
    <w:p w:rsidR="004360A4" w:rsidRPr="00400238" w:rsidRDefault="004360A4" w:rsidP="004360A4">
      <w:pPr>
        <w:pStyle w:val="Paragrafi"/>
        <w:rPr>
          <w:lang w:val="sq-AL"/>
        </w:rPr>
      </w:pPr>
    </w:p>
    <w:p w:rsidR="004360A4" w:rsidRPr="00400238" w:rsidRDefault="004360A4" w:rsidP="004360A4">
      <w:pPr>
        <w:pStyle w:val="Paragrafi"/>
        <w:rPr>
          <w:lang w:val="sq-AL"/>
        </w:rPr>
      </w:pPr>
      <w:r w:rsidRPr="00400238">
        <w:rPr>
          <w:lang w:val="sq-AL"/>
        </w:rPr>
        <w:t>Në mbështetje të nenit 13, 14, 21 dhe 22</w:t>
      </w:r>
      <w:r>
        <w:rPr>
          <w:lang w:val="sq-AL"/>
        </w:rPr>
        <w:t xml:space="preserve"> të ligjit nr. 8102, datë 28.</w:t>
      </w:r>
      <w:r w:rsidRPr="00400238">
        <w:rPr>
          <w:lang w:val="sq-AL"/>
        </w:rPr>
        <w:t>3.1996 “Për kuadrin rregullator të sektorit të furnizimit me ujë dhe largimit e përpunimit të ujërave të ndotura</w:t>
      </w:r>
      <w:r>
        <w:rPr>
          <w:lang w:val="sq-AL"/>
        </w:rPr>
        <w:t>”</w:t>
      </w:r>
      <w:r w:rsidRPr="00400238">
        <w:rPr>
          <w:lang w:val="sq-AL"/>
        </w:rPr>
        <w:t>, i ndryshuar, si dhe “Metodologjisë mbi vendosjen e tarifave”, Komisioni Kombëtar Rregullator i ERRU</w:t>
      </w:r>
      <w:r>
        <w:rPr>
          <w:lang w:val="sq-AL"/>
        </w:rPr>
        <w:t>-së</w:t>
      </w:r>
    </w:p>
    <w:p w:rsidR="004360A4" w:rsidRPr="00400238" w:rsidRDefault="004360A4" w:rsidP="004360A4">
      <w:pPr>
        <w:pStyle w:val="Paragrafi"/>
        <w:rPr>
          <w:lang w:val="sq-AL"/>
        </w:rPr>
      </w:pPr>
    </w:p>
    <w:p w:rsidR="004360A4" w:rsidRPr="00400238" w:rsidRDefault="004360A4" w:rsidP="004360A4">
      <w:pPr>
        <w:pStyle w:val="VENDOSI"/>
        <w:rPr>
          <w:lang w:val="sq-AL"/>
        </w:rPr>
      </w:pPr>
      <w:r w:rsidRPr="00400238">
        <w:rPr>
          <w:lang w:val="sq-AL"/>
        </w:rPr>
        <w:t>VENDOSI:</w:t>
      </w:r>
    </w:p>
    <w:p w:rsidR="004360A4" w:rsidRPr="00400238" w:rsidRDefault="004360A4" w:rsidP="004360A4">
      <w:pPr>
        <w:pStyle w:val="Paragrafi"/>
        <w:rPr>
          <w:lang w:val="sq-AL"/>
        </w:rPr>
      </w:pPr>
    </w:p>
    <w:p w:rsidR="004360A4" w:rsidRPr="00400238" w:rsidRDefault="004360A4" w:rsidP="004360A4">
      <w:pPr>
        <w:pStyle w:val="Paragrafi"/>
        <w:rPr>
          <w:lang w:val="sq-AL"/>
        </w:rPr>
      </w:pPr>
      <w:r w:rsidRPr="00400238">
        <w:rPr>
          <w:lang w:val="sq-AL"/>
        </w:rPr>
        <w:t>1. Në vendimin nr. 36, datë 19.12.2011 “Për miratimin e tarifave për konsum publik për sh.a. UK Durrës” bëhen këto ndryshime:</w:t>
      </w:r>
    </w:p>
    <w:p w:rsidR="004360A4" w:rsidRPr="00400238" w:rsidRDefault="004360A4" w:rsidP="004360A4">
      <w:pPr>
        <w:pStyle w:val="Paragrafi"/>
        <w:rPr>
          <w:lang w:val="sq-AL"/>
        </w:rPr>
      </w:pPr>
      <w:r>
        <w:rPr>
          <w:lang w:val="sq-AL"/>
        </w:rPr>
        <w:t xml:space="preserve">a) </w:t>
      </w:r>
      <w:r w:rsidRPr="00400238">
        <w:rPr>
          <w:lang w:val="sq-AL"/>
        </w:rPr>
        <w:t xml:space="preserve">Në pikën 1 tarifat për ujërat e ndotura ndryshojnë si më poshtë: </w:t>
      </w:r>
    </w:p>
    <w:p w:rsidR="004360A4" w:rsidRPr="00400238" w:rsidRDefault="004360A4" w:rsidP="004360A4">
      <w:pPr>
        <w:pStyle w:val="Paragrafi"/>
        <w:rPr>
          <w:lang w:val="sq-AL"/>
        </w:rPr>
      </w:pPr>
      <w:r w:rsidRPr="00400238">
        <w:rPr>
          <w:lang w:val="sq-AL"/>
        </w:rPr>
        <w:t>- Konsumator</w:t>
      </w:r>
      <w:r>
        <w:rPr>
          <w:lang w:val="sq-AL"/>
        </w:rPr>
        <w:t>ë familjarë</w:t>
      </w:r>
      <w:r>
        <w:rPr>
          <w:lang w:val="sq-AL"/>
        </w:rPr>
        <w:tab/>
      </w:r>
      <w:r w:rsidRPr="00400238">
        <w:rPr>
          <w:lang w:val="sq-AL"/>
        </w:rPr>
        <w:t>35 lek</w:t>
      </w:r>
      <w:r>
        <w:rPr>
          <w:lang w:val="sq-AL"/>
        </w:rPr>
        <w:t>ë</w:t>
      </w:r>
      <w:r w:rsidRPr="00400238">
        <w:rPr>
          <w:lang w:val="sq-AL"/>
        </w:rPr>
        <w:t>/m</w:t>
      </w:r>
      <w:r w:rsidRPr="00400238">
        <w:rPr>
          <w:vertAlign w:val="superscript"/>
          <w:lang w:val="sq-AL"/>
        </w:rPr>
        <w:t>3</w:t>
      </w:r>
      <w:r w:rsidRPr="00400238">
        <w:rPr>
          <w:lang w:val="sq-AL"/>
        </w:rPr>
        <w:tab/>
      </w:r>
      <w:r w:rsidRPr="00400238">
        <w:rPr>
          <w:lang w:val="sq-AL"/>
        </w:rPr>
        <w:tab/>
      </w:r>
      <w:r w:rsidRPr="00400238">
        <w:rPr>
          <w:lang w:val="sq-AL"/>
        </w:rPr>
        <w:tab/>
      </w:r>
      <w:r w:rsidRPr="00400238">
        <w:rPr>
          <w:lang w:val="sq-AL"/>
        </w:rPr>
        <w:tab/>
      </w:r>
      <w:r>
        <w:rPr>
          <w:lang w:val="sq-AL"/>
        </w:rPr>
        <w:t xml:space="preserve"> </w:t>
      </w:r>
    </w:p>
    <w:p w:rsidR="004360A4" w:rsidRPr="00400238" w:rsidRDefault="004360A4" w:rsidP="004360A4">
      <w:pPr>
        <w:pStyle w:val="Paragrafi"/>
        <w:rPr>
          <w:lang w:val="sq-AL"/>
        </w:rPr>
      </w:pPr>
      <w:r w:rsidRPr="00400238">
        <w:rPr>
          <w:lang w:val="sq-AL"/>
        </w:rPr>
        <w:t>- Institucione</w:t>
      </w:r>
      <w:r>
        <w:rPr>
          <w:lang w:val="sq-AL"/>
        </w:rPr>
        <w:t xml:space="preserve"> </w:t>
      </w:r>
      <w:r w:rsidRPr="00400238">
        <w:rPr>
          <w:lang w:val="sq-AL"/>
        </w:rPr>
        <w:t>buxhetore</w:t>
      </w:r>
      <w:r w:rsidRPr="00400238">
        <w:rPr>
          <w:lang w:val="sq-AL"/>
        </w:rPr>
        <w:tab/>
      </w:r>
      <w:r w:rsidRPr="00400238">
        <w:rPr>
          <w:lang w:val="sq-AL"/>
        </w:rPr>
        <w:tab/>
        <w:t>50 lek</w:t>
      </w:r>
      <w:r>
        <w:rPr>
          <w:lang w:val="sq-AL"/>
        </w:rPr>
        <w:t>ë</w:t>
      </w:r>
      <w:r w:rsidRPr="00400238">
        <w:rPr>
          <w:lang w:val="sq-AL"/>
        </w:rPr>
        <w:t>/m</w:t>
      </w:r>
      <w:r w:rsidRPr="00400238">
        <w:rPr>
          <w:vertAlign w:val="superscript"/>
          <w:lang w:val="sq-AL"/>
        </w:rPr>
        <w:t>3</w:t>
      </w:r>
      <w:r w:rsidRPr="00400238">
        <w:rPr>
          <w:lang w:val="sq-AL"/>
        </w:rPr>
        <w:tab/>
      </w:r>
      <w:r w:rsidRPr="00400238">
        <w:rPr>
          <w:lang w:val="sq-AL"/>
        </w:rPr>
        <w:tab/>
      </w:r>
      <w:r w:rsidRPr="00400238">
        <w:rPr>
          <w:lang w:val="sq-AL"/>
        </w:rPr>
        <w:tab/>
      </w:r>
      <w:r w:rsidRPr="00400238">
        <w:rPr>
          <w:lang w:val="sq-AL"/>
        </w:rPr>
        <w:tab/>
      </w:r>
      <w:r>
        <w:rPr>
          <w:lang w:val="sq-AL"/>
        </w:rPr>
        <w:t xml:space="preserve"> </w:t>
      </w:r>
    </w:p>
    <w:p w:rsidR="004360A4" w:rsidRPr="00400238" w:rsidRDefault="004360A4" w:rsidP="004360A4">
      <w:pPr>
        <w:pStyle w:val="Paragrafi"/>
        <w:rPr>
          <w:lang w:val="sq-AL"/>
        </w:rPr>
      </w:pPr>
      <w:r>
        <w:rPr>
          <w:lang w:val="sq-AL"/>
        </w:rPr>
        <w:t>- Ente private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400238">
        <w:rPr>
          <w:lang w:val="sq-AL"/>
        </w:rPr>
        <w:t>50 lek</w:t>
      </w:r>
      <w:r>
        <w:rPr>
          <w:lang w:val="sq-AL"/>
        </w:rPr>
        <w:t>ë</w:t>
      </w:r>
      <w:r w:rsidRPr="00400238">
        <w:rPr>
          <w:lang w:val="sq-AL"/>
        </w:rPr>
        <w:t>/m</w:t>
      </w:r>
      <w:r w:rsidRPr="00400238">
        <w:rPr>
          <w:vertAlign w:val="superscript"/>
          <w:lang w:val="sq-AL"/>
        </w:rPr>
        <w:t>3</w:t>
      </w:r>
    </w:p>
    <w:p w:rsidR="004360A4" w:rsidRPr="00400238" w:rsidRDefault="004360A4" w:rsidP="004360A4">
      <w:pPr>
        <w:pStyle w:val="Paragrafi"/>
        <w:rPr>
          <w:lang w:val="sq-AL"/>
        </w:rPr>
      </w:pPr>
      <w:r>
        <w:rPr>
          <w:lang w:val="sq-AL"/>
        </w:rPr>
        <w:t xml:space="preserve">b) </w:t>
      </w:r>
      <w:r w:rsidRPr="00400238">
        <w:rPr>
          <w:lang w:val="sq-AL"/>
        </w:rPr>
        <w:t>Pika 3 ndryshohet si më poshtë:</w:t>
      </w:r>
    </w:p>
    <w:p w:rsidR="004360A4" w:rsidRPr="00400238" w:rsidRDefault="004360A4" w:rsidP="004360A4">
      <w:pPr>
        <w:pStyle w:val="Paragrafi"/>
        <w:rPr>
          <w:lang w:val="sq-AL"/>
        </w:rPr>
      </w:pPr>
      <w:r w:rsidRPr="00400238">
        <w:rPr>
          <w:lang w:val="sq-AL"/>
        </w:rPr>
        <w:t>Pagesa rregullatore do të jetë 0,8% e të ardhurave vjetore të llogaritura.</w:t>
      </w:r>
    </w:p>
    <w:p w:rsidR="004360A4" w:rsidRPr="00400238" w:rsidRDefault="004360A4" w:rsidP="004360A4">
      <w:pPr>
        <w:pStyle w:val="Paragrafi"/>
        <w:rPr>
          <w:lang w:val="sq-AL"/>
        </w:rPr>
      </w:pPr>
      <w:r w:rsidRPr="00400238">
        <w:rPr>
          <w:lang w:val="sq-AL"/>
        </w:rPr>
        <w:t>2. Vendimi nr. 24, datë 1.10.2012 i KKRR</w:t>
      </w:r>
      <w:r>
        <w:rPr>
          <w:lang w:val="sq-AL"/>
        </w:rPr>
        <w:t>-së</w:t>
      </w:r>
      <w:r w:rsidRPr="00400238">
        <w:rPr>
          <w:lang w:val="sq-AL"/>
        </w:rPr>
        <w:t xml:space="preserve"> “Për miratimin e tarifës së shërbimit për largimin dhe përpunimin e ujërave të ndotura për sh.a. UK Durrës”</w:t>
      </w:r>
      <w:r>
        <w:rPr>
          <w:lang w:val="sq-AL"/>
        </w:rPr>
        <w:t>,</w:t>
      </w:r>
      <w:r w:rsidRPr="00400238">
        <w:rPr>
          <w:lang w:val="sq-AL"/>
        </w:rPr>
        <w:t xml:space="preserve"> shfuqizohet.</w:t>
      </w:r>
    </w:p>
    <w:p w:rsidR="004360A4" w:rsidRPr="00400238" w:rsidRDefault="004360A4" w:rsidP="004360A4">
      <w:pPr>
        <w:pStyle w:val="Paragrafi"/>
        <w:rPr>
          <w:lang w:val="sq-AL"/>
        </w:rPr>
      </w:pPr>
      <w:r w:rsidRPr="00400238">
        <w:rPr>
          <w:lang w:val="sq-AL"/>
        </w:rPr>
        <w:t>3. Zbatimi i tarifave të mësipërme fillon nga data 1.6.2013 dhe do të zbatohen deri në miratimin e tarifave t</w:t>
      </w:r>
      <w:r>
        <w:rPr>
          <w:lang w:val="sq-AL"/>
        </w:rPr>
        <w:t>ë</w:t>
      </w:r>
      <w:r w:rsidRPr="00400238">
        <w:rPr>
          <w:lang w:val="sq-AL"/>
        </w:rPr>
        <w:t xml:space="preserve"> reja.</w:t>
      </w:r>
    </w:p>
    <w:p w:rsidR="004360A4" w:rsidRPr="00400238" w:rsidRDefault="004360A4" w:rsidP="004360A4">
      <w:pPr>
        <w:pStyle w:val="Paragrafi"/>
        <w:rPr>
          <w:lang w:val="sq-AL"/>
        </w:rPr>
      </w:pPr>
      <w:r w:rsidRPr="00400238">
        <w:rPr>
          <w:lang w:val="sq-AL"/>
        </w:rPr>
        <w:tab/>
      </w:r>
      <w:r w:rsidRPr="00400238">
        <w:rPr>
          <w:lang w:val="sq-AL"/>
        </w:rPr>
        <w:tab/>
      </w:r>
    </w:p>
    <w:p w:rsidR="004360A4" w:rsidRPr="00400238" w:rsidRDefault="004360A4" w:rsidP="004360A4">
      <w:pPr>
        <w:pStyle w:val="Autoriteti"/>
        <w:rPr>
          <w:lang w:val="sq-AL"/>
        </w:rPr>
      </w:pPr>
      <w:r w:rsidRPr="00400238">
        <w:rPr>
          <w:lang w:val="sq-AL"/>
        </w:rPr>
        <w:t xml:space="preserve">KRYETARI </w:t>
      </w:r>
    </w:p>
    <w:p w:rsidR="004360A4" w:rsidRPr="00400238" w:rsidRDefault="004360A4" w:rsidP="004360A4">
      <w:pPr>
        <w:pStyle w:val="AutoritetiEmer"/>
        <w:rPr>
          <w:lang w:val="sq-AL"/>
        </w:rPr>
      </w:pPr>
      <w:r w:rsidRPr="00400238">
        <w:rPr>
          <w:lang w:val="sq-AL"/>
        </w:rPr>
        <w:t xml:space="preserve"> Avni Dervishi</w:t>
      </w:r>
    </w:p>
    <w:sectPr w:rsidR="004360A4" w:rsidRPr="00400238" w:rsidSect="005424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360A4"/>
    <w:rsid w:val="003A5174"/>
    <w:rsid w:val="004360A4"/>
    <w:rsid w:val="00542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C91C012-4B73-491A-BD04-892C717EF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240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360A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4360A4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4360A4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4360A4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4360A4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4360A4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4360A4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4360A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360A4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4360A4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4360A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4360A4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2019-04-04T10:53:00Z</dcterms:created>
  <dcterms:modified xsi:type="dcterms:W3CDTF">2019-04-04T10:53:00Z</dcterms:modified>
</cp:coreProperties>
</file>