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29D93F" w14:textId="77777777" w:rsidR="00017306" w:rsidRPr="00BC570A" w:rsidRDefault="00017306" w:rsidP="00017306">
      <w:pPr>
        <w:pStyle w:val="NeniTitull"/>
        <w:rPr>
          <w:lang w:val="sq-AL"/>
        </w:rPr>
      </w:pPr>
      <w:r w:rsidRPr="00BC570A">
        <w:rPr>
          <w:lang w:val="sq-AL"/>
        </w:rPr>
        <w:t>VENDIM</w:t>
      </w:r>
    </w:p>
    <w:p w14:paraId="5029D940" w14:textId="77777777" w:rsidR="00017306" w:rsidRPr="00BC570A" w:rsidRDefault="00017306" w:rsidP="00017306">
      <w:pPr>
        <w:pStyle w:val="NeniTitull"/>
        <w:rPr>
          <w:lang w:val="sq-AL"/>
        </w:rPr>
      </w:pPr>
      <w:r w:rsidRPr="00BC570A">
        <w:rPr>
          <w:lang w:val="sq-AL"/>
        </w:rPr>
        <w:t>Nr. 6, datë 3.2.2017</w:t>
      </w:r>
    </w:p>
    <w:p w14:paraId="5029D941" w14:textId="77777777" w:rsidR="00017306" w:rsidRPr="00BC570A" w:rsidRDefault="00017306" w:rsidP="00017306">
      <w:pPr>
        <w:pStyle w:val="Hapesira7"/>
        <w:rPr>
          <w:lang w:val="sq-AL"/>
        </w:rPr>
      </w:pPr>
    </w:p>
    <w:p w14:paraId="5029D942" w14:textId="77777777" w:rsidR="00017306" w:rsidRDefault="00017306" w:rsidP="00017306">
      <w:pPr>
        <w:pStyle w:val="NeniTitull"/>
        <w:rPr>
          <w:lang w:val="sq-AL"/>
        </w:rPr>
      </w:pPr>
      <w:r>
        <w:rPr>
          <w:lang w:val="sq-AL"/>
        </w:rPr>
        <w:t>PËR LICENCIMIN E SH</w:t>
      </w:r>
      <w:r w:rsidRPr="00BC570A">
        <w:rPr>
          <w:lang w:val="sq-AL"/>
        </w:rPr>
        <w:t>A UJËSJELLËS KANALIZIME GJIROKASTËR</w:t>
      </w:r>
    </w:p>
    <w:p w14:paraId="158C1E89" w14:textId="5FDBD8E7" w:rsidR="006319F5" w:rsidRPr="006319F5" w:rsidRDefault="006319F5" w:rsidP="006319F5">
      <w:pPr>
        <w:jc w:val="center"/>
        <w:rPr>
          <w:rFonts w:ascii="Times New Roman" w:hAnsi="Times New Roman" w:cs="Times New Roman"/>
          <w:i/>
          <w:lang w:val="sq-AL"/>
        </w:rPr>
      </w:pPr>
      <w:r w:rsidRPr="006319F5">
        <w:rPr>
          <w:rFonts w:ascii="Times New Roman" w:hAnsi="Times New Roman" w:cs="Times New Roman"/>
          <w:i/>
          <w:lang w:val="sq-AL"/>
        </w:rPr>
        <w:t>(ndryshuar me vendimet: nr. 52, datë 6.7.2018 dhe nr. 19, datë 19.4.2019</w:t>
      </w:r>
      <w:r w:rsidR="00A9329D">
        <w:rPr>
          <w:rFonts w:ascii="Times New Roman" w:hAnsi="Times New Roman" w:cs="Times New Roman"/>
          <w:i/>
          <w:lang w:val="sq-AL"/>
        </w:rPr>
        <w:t>, n</w:t>
      </w:r>
      <w:r w:rsidR="00A9329D" w:rsidRPr="00A9329D">
        <w:rPr>
          <w:rFonts w:ascii="Times New Roman" w:hAnsi="Times New Roman" w:cs="Times New Roman"/>
          <w:i/>
          <w:lang w:val="sq-AL"/>
        </w:rPr>
        <w:t>r. 57, datë 28.10.2019</w:t>
      </w:r>
      <w:r w:rsidRPr="006319F5">
        <w:rPr>
          <w:rFonts w:ascii="Times New Roman" w:hAnsi="Times New Roman" w:cs="Times New Roman"/>
          <w:i/>
          <w:lang w:val="sq-AL"/>
        </w:rPr>
        <w:t>)</w:t>
      </w:r>
    </w:p>
    <w:p w14:paraId="5029D943" w14:textId="77777777" w:rsidR="00017306" w:rsidRPr="00BC570A" w:rsidRDefault="00017306" w:rsidP="00017306">
      <w:pPr>
        <w:pStyle w:val="Hapesira7"/>
        <w:rPr>
          <w:lang w:val="sq-AL"/>
        </w:rPr>
      </w:pPr>
    </w:p>
    <w:p w14:paraId="5029D944" w14:textId="77777777" w:rsidR="00017306" w:rsidRPr="00BC570A" w:rsidRDefault="00017306" w:rsidP="00017306">
      <w:pPr>
        <w:pStyle w:val="Paragrafi"/>
        <w:rPr>
          <w:lang w:val="sq-AL"/>
        </w:rPr>
      </w:pPr>
      <w:r w:rsidRPr="00BC570A">
        <w:rPr>
          <w:lang w:val="sq-AL"/>
        </w:rPr>
        <w:t>Në mbështetje të nenit 14, pika 1/a, nenit 17 të ligjit nr. 8102, datë 28.3.1996 “Për kuadrin rregullator të sektorit të furnizimit me ujë dhe largimit e përpunimit të ujërave të ndotura”</w:t>
      </w:r>
      <w:r>
        <w:rPr>
          <w:lang w:val="sq-AL"/>
        </w:rPr>
        <w:t>,</w:t>
      </w:r>
      <w:r w:rsidRPr="00BC570A">
        <w:rPr>
          <w:lang w:val="sq-AL"/>
        </w:rPr>
        <w:t xml:space="preserve"> si dhe VKM</w:t>
      </w:r>
      <w:r>
        <w:rPr>
          <w:lang w:val="sq-AL"/>
        </w:rPr>
        <w:t>-së</w:t>
      </w:r>
      <w:r w:rsidRPr="00BC570A">
        <w:rPr>
          <w:lang w:val="sq-AL"/>
        </w:rPr>
        <w:t xml:space="preserve"> nr. 958, dat</w:t>
      </w:r>
      <w:r>
        <w:rPr>
          <w:lang w:val="sq-AL"/>
        </w:rPr>
        <w:t>ë</w:t>
      </w:r>
      <w:r w:rsidRPr="00BC570A">
        <w:rPr>
          <w:lang w:val="sq-AL"/>
        </w:rPr>
        <w:t xml:space="preserve"> 6.5.2009 “Për miratimin e kategorive të licencimit dhe të proc</w:t>
      </w:r>
      <w:r>
        <w:rPr>
          <w:lang w:val="sq-AL"/>
        </w:rPr>
        <w:t>edurave për aplikim për licence</w:t>
      </w:r>
      <w:r w:rsidRPr="00BC570A">
        <w:rPr>
          <w:lang w:val="sq-AL"/>
        </w:rPr>
        <w:t>”</w:t>
      </w:r>
      <w:r>
        <w:rPr>
          <w:lang w:val="sq-AL"/>
        </w:rPr>
        <w:t>, Komisioni Kombëtar Rregullator</w:t>
      </w:r>
    </w:p>
    <w:p w14:paraId="5029D945" w14:textId="77777777" w:rsidR="00017306" w:rsidRPr="00BC570A" w:rsidRDefault="00017306" w:rsidP="00017306">
      <w:pPr>
        <w:pStyle w:val="Hapesira7"/>
        <w:rPr>
          <w:lang w:val="sq-AL"/>
        </w:rPr>
      </w:pPr>
    </w:p>
    <w:p w14:paraId="5029D946" w14:textId="77777777" w:rsidR="00017306" w:rsidRPr="00BC570A" w:rsidRDefault="00017306" w:rsidP="00017306">
      <w:pPr>
        <w:pStyle w:val="NeniNr"/>
        <w:rPr>
          <w:lang w:val="sq-AL"/>
        </w:rPr>
      </w:pPr>
      <w:r w:rsidRPr="00BC570A">
        <w:rPr>
          <w:lang w:val="sq-AL"/>
        </w:rPr>
        <w:t>VENDOSI:</w:t>
      </w:r>
    </w:p>
    <w:p w14:paraId="5029D947" w14:textId="77777777" w:rsidR="00017306" w:rsidRPr="00BC570A" w:rsidRDefault="00017306" w:rsidP="00017306">
      <w:pPr>
        <w:pStyle w:val="Hapesira7"/>
        <w:rPr>
          <w:lang w:val="sq-AL"/>
        </w:rPr>
      </w:pPr>
    </w:p>
    <w:p w14:paraId="5029D948" w14:textId="77777777" w:rsidR="00017306" w:rsidRPr="00BC570A" w:rsidRDefault="00017306" w:rsidP="00017306">
      <w:pPr>
        <w:pStyle w:val="Paragrafi"/>
        <w:rPr>
          <w:lang w:val="sq-AL"/>
        </w:rPr>
      </w:pPr>
      <w:r w:rsidRPr="00BC570A">
        <w:rPr>
          <w:lang w:val="sq-AL"/>
        </w:rPr>
        <w:t>1.</w:t>
      </w:r>
      <w:r w:rsidRPr="00BC570A">
        <w:rPr>
          <w:lang w:val="sq-AL"/>
        </w:rPr>
        <w:tab/>
        <w:t xml:space="preserve">Licencimin e operatorit </w:t>
      </w:r>
      <w:r>
        <w:rPr>
          <w:lang w:val="sq-AL"/>
        </w:rPr>
        <w:t>s</w:t>
      </w:r>
      <w:r w:rsidRPr="00BC570A">
        <w:rPr>
          <w:lang w:val="sq-AL"/>
        </w:rPr>
        <w:t>h.a Ujësjellës Kanalizime Gjirokastër</w:t>
      </w:r>
      <w:r>
        <w:rPr>
          <w:lang w:val="sq-AL"/>
        </w:rPr>
        <w:t>,</w:t>
      </w:r>
      <w:r w:rsidRPr="00BC570A">
        <w:rPr>
          <w:lang w:val="sq-AL"/>
        </w:rPr>
        <w:t xml:space="preserve"> me:</w:t>
      </w:r>
    </w:p>
    <w:p w14:paraId="53EAC2F8" w14:textId="23CDA231" w:rsidR="00A9329D" w:rsidRDefault="00017306" w:rsidP="00017306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="00A9329D" w:rsidRPr="00A9329D">
        <w:rPr>
          <w:i/>
          <w:lang w:val="sq-AL"/>
        </w:rPr>
        <w:t xml:space="preserve">Drejtues ligjor </w:t>
      </w:r>
      <w:r w:rsidR="00A9329D" w:rsidRPr="00A9329D">
        <w:rPr>
          <w:i/>
          <w:lang w:val="sq-AL"/>
        </w:rPr>
        <w:tab/>
        <w:t xml:space="preserve">Gentian </w:t>
      </w:r>
      <w:proofErr w:type="spellStart"/>
      <w:r w:rsidR="00A9329D" w:rsidRPr="00A9329D">
        <w:rPr>
          <w:i/>
          <w:lang w:val="sq-AL"/>
        </w:rPr>
        <w:t>Llogo</w:t>
      </w:r>
      <w:proofErr w:type="spellEnd"/>
    </w:p>
    <w:p w14:paraId="5029D949" w14:textId="680625E4" w:rsidR="00017306" w:rsidRPr="00BC570A" w:rsidRDefault="00017306" w:rsidP="00017306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BC570A">
        <w:rPr>
          <w:lang w:val="sq-AL"/>
        </w:rPr>
        <w:t xml:space="preserve">Drejtues </w:t>
      </w:r>
      <w:r w:rsidR="006319F5">
        <w:rPr>
          <w:lang w:val="sq-AL"/>
        </w:rPr>
        <w:t>t</w:t>
      </w:r>
      <w:r w:rsidRPr="00BC570A">
        <w:rPr>
          <w:lang w:val="sq-AL"/>
        </w:rPr>
        <w:t>eknik</w:t>
      </w:r>
      <w:r>
        <w:rPr>
          <w:lang w:val="sq-AL"/>
        </w:rPr>
        <w:t>:</w:t>
      </w:r>
      <w:r w:rsidRPr="00BC570A">
        <w:rPr>
          <w:lang w:val="sq-AL"/>
        </w:rPr>
        <w:tab/>
      </w:r>
      <w:r>
        <w:rPr>
          <w:lang w:val="sq-AL"/>
        </w:rPr>
        <w:t xml:space="preserve"> </w:t>
      </w:r>
      <w:r w:rsidR="006319F5" w:rsidRPr="006319F5">
        <w:rPr>
          <w:i/>
          <w:lang w:val="sq-AL"/>
        </w:rPr>
        <w:t>Bashkim Tola</w:t>
      </w:r>
    </w:p>
    <w:p w14:paraId="5029D94B" w14:textId="77777777" w:rsidR="00017306" w:rsidRPr="00BC570A" w:rsidRDefault="00017306" w:rsidP="00017306">
      <w:pPr>
        <w:pStyle w:val="Paragrafi"/>
        <w:rPr>
          <w:lang w:val="sq-AL"/>
        </w:rPr>
      </w:pPr>
      <w:r w:rsidRPr="00BC570A">
        <w:rPr>
          <w:lang w:val="sq-AL"/>
        </w:rPr>
        <w:t>2.</w:t>
      </w:r>
      <w:r w:rsidRPr="00BC570A">
        <w:rPr>
          <w:lang w:val="sq-AL"/>
        </w:rPr>
        <w:tab/>
        <w:t xml:space="preserve">Operatori </w:t>
      </w:r>
      <w:r>
        <w:rPr>
          <w:lang w:val="sq-AL"/>
        </w:rPr>
        <w:t>s</w:t>
      </w:r>
      <w:r w:rsidRPr="00BC570A">
        <w:rPr>
          <w:lang w:val="sq-AL"/>
        </w:rPr>
        <w:t>h.a Ujësjellës Kanalizime Gjirokastër auto</w:t>
      </w:r>
      <w:r>
        <w:rPr>
          <w:lang w:val="sq-AL"/>
        </w:rPr>
        <w:t xml:space="preserve">rizohet të kryejë veprimtarinë </w:t>
      </w:r>
      <w:r w:rsidRPr="00BC570A">
        <w:rPr>
          <w:lang w:val="sq-AL"/>
        </w:rPr>
        <w:t>përkatëse të kualifikuar në kategorinë:</w:t>
      </w:r>
    </w:p>
    <w:p w14:paraId="5029D94C" w14:textId="77777777" w:rsidR="00017306" w:rsidRPr="00BC570A" w:rsidRDefault="00017306" w:rsidP="00017306">
      <w:pPr>
        <w:pStyle w:val="Paragrafi"/>
        <w:rPr>
          <w:lang w:val="sq-AL"/>
        </w:rPr>
      </w:pPr>
      <w:r w:rsidRPr="00BC570A">
        <w:rPr>
          <w:lang w:val="sq-AL"/>
        </w:rPr>
        <w:t>Kategoria A,</w:t>
      </w:r>
      <w:r w:rsidRPr="00BC570A">
        <w:rPr>
          <w:lang w:val="sq-AL"/>
        </w:rPr>
        <w:tab/>
      </w:r>
      <w:r>
        <w:rPr>
          <w:lang w:val="sq-AL"/>
        </w:rPr>
        <w:t>p</w:t>
      </w:r>
      <w:r w:rsidRPr="00BC570A">
        <w:rPr>
          <w:lang w:val="sq-AL"/>
        </w:rPr>
        <w:t>ër grumbullimin dhe shpërndarjen e ujit p</w:t>
      </w:r>
      <w:bookmarkStart w:id="0" w:name="_GoBack"/>
      <w:bookmarkEnd w:id="0"/>
      <w:r w:rsidRPr="00BC570A">
        <w:rPr>
          <w:lang w:val="sq-AL"/>
        </w:rPr>
        <w:t>ër konsum publik</w:t>
      </w:r>
    </w:p>
    <w:p w14:paraId="5029D94D" w14:textId="77777777" w:rsidR="00017306" w:rsidRPr="00BC570A" w:rsidRDefault="00017306" w:rsidP="00017306">
      <w:pPr>
        <w:pStyle w:val="Paragrafi"/>
        <w:rPr>
          <w:lang w:val="sq-AL"/>
        </w:rPr>
      </w:pPr>
      <w:r w:rsidRPr="00BC570A">
        <w:rPr>
          <w:lang w:val="sq-AL"/>
        </w:rPr>
        <w:t>Kategoria C,</w:t>
      </w:r>
      <w:r w:rsidRPr="00BC570A">
        <w:rPr>
          <w:lang w:val="sq-AL"/>
        </w:rPr>
        <w:tab/>
      </w:r>
      <w:r>
        <w:rPr>
          <w:lang w:val="sq-AL"/>
        </w:rPr>
        <w:t>p</w:t>
      </w:r>
      <w:r w:rsidRPr="00BC570A">
        <w:rPr>
          <w:lang w:val="sq-AL"/>
        </w:rPr>
        <w:t>ër largimin e ujërave të ndotura</w:t>
      </w:r>
    </w:p>
    <w:p w14:paraId="5029D94E" w14:textId="77777777" w:rsidR="00017306" w:rsidRPr="00BC570A" w:rsidRDefault="00017306" w:rsidP="00017306">
      <w:pPr>
        <w:pStyle w:val="Paragrafi"/>
        <w:rPr>
          <w:lang w:val="sq-AL"/>
        </w:rPr>
      </w:pPr>
      <w:r w:rsidRPr="00BC570A">
        <w:rPr>
          <w:lang w:val="sq-AL"/>
        </w:rPr>
        <w:t>3.</w:t>
      </w:r>
      <w:r w:rsidRPr="00BC570A">
        <w:rPr>
          <w:lang w:val="sq-AL"/>
        </w:rPr>
        <w:tab/>
        <w:t>Zona e shërbimit të këtij operatori është Bashkia Gjirokastër.</w:t>
      </w:r>
    </w:p>
    <w:p w14:paraId="5029D94F" w14:textId="77777777" w:rsidR="00017306" w:rsidRPr="00BC570A" w:rsidRDefault="00017306" w:rsidP="00017306">
      <w:pPr>
        <w:pStyle w:val="Paragrafi"/>
        <w:rPr>
          <w:lang w:val="sq-AL"/>
        </w:rPr>
      </w:pPr>
      <w:r w:rsidRPr="00BC570A">
        <w:rPr>
          <w:lang w:val="sq-AL"/>
        </w:rPr>
        <w:t>4.</w:t>
      </w:r>
      <w:r w:rsidRPr="00BC570A">
        <w:rPr>
          <w:lang w:val="sq-AL"/>
        </w:rPr>
        <w:tab/>
        <w:t>Kjo licencë është e vlefshme për një periudhë 4-vjeçare (katërvjeçare).</w:t>
      </w:r>
    </w:p>
    <w:p w14:paraId="5029D950" w14:textId="77777777" w:rsidR="00017306" w:rsidRPr="00BC570A" w:rsidRDefault="00017306" w:rsidP="00017306">
      <w:pPr>
        <w:pStyle w:val="NeniTitull"/>
        <w:jc w:val="right"/>
        <w:rPr>
          <w:b w:val="0"/>
          <w:lang w:val="sq-AL"/>
        </w:rPr>
      </w:pPr>
      <w:r w:rsidRPr="00BC570A">
        <w:rPr>
          <w:b w:val="0"/>
          <w:lang w:val="sq-AL"/>
        </w:rPr>
        <w:t>KRYETARI</w:t>
      </w:r>
    </w:p>
    <w:p w14:paraId="5029D951" w14:textId="77777777" w:rsidR="00017306" w:rsidRPr="00BC570A" w:rsidRDefault="00017306" w:rsidP="00017306">
      <w:pPr>
        <w:pStyle w:val="Paragrafi"/>
        <w:jc w:val="right"/>
        <w:rPr>
          <w:b/>
          <w:lang w:val="sq-AL"/>
        </w:rPr>
      </w:pPr>
      <w:r w:rsidRPr="00BC570A">
        <w:rPr>
          <w:b/>
          <w:lang w:val="sq-AL"/>
        </w:rPr>
        <w:t>Ndriçim Shani</w:t>
      </w:r>
    </w:p>
    <w:p w14:paraId="5029D952" w14:textId="77777777" w:rsidR="00017306" w:rsidRPr="00BC570A" w:rsidRDefault="00017306" w:rsidP="00017306">
      <w:pPr>
        <w:pStyle w:val="Paragrafi"/>
        <w:rPr>
          <w:lang w:val="sq-AL"/>
        </w:rPr>
      </w:pPr>
    </w:p>
    <w:p w14:paraId="5029D953" w14:textId="77777777" w:rsidR="00017306" w:rsidRDefault="00017306" w:rsidP="00017306">
      <w:pPr>
        <w:pStyle w:val="NeniTitull"/>
        <w:keepNext w:val="0"/>
        <w:rPr>
          <w:lang w:val="sq-AL"/>
        </w:rPr>
      </w:pPr>
    </w:p>
    <w:p w14:paraId="5029D954" w14:textId="77777777" w:rsidR="00017306" w:rsidRDefault="00017306" w:rsidP="00017306">
      <w:pPr>
        <w:pStyle w:val="NeniTitull"/>
        <w:keepNext w:val="0"/>
        <w:rPr>
          <w:lang w:val="sq-AL"/>
        </w:rPr>
      </w:pPr>
    </w:p>
    <w:p w14:paraId="5029D955" w14:textId="77777777"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917"/>
    <w:rsid w:val="00017306"/>
    <w:rsid w:val="00306ADF"/>
    <w:rsid w:val="004F59B3"/>
    <w:rsid w:val="006319F5"/>
    <w:rsid w:val="008E5917"/>
    <w:rsid w:val="00A9329D"/>
    <w:rsid w:val="00AA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9D93F"/>
  <w15:chartTrackingRefBased/>
  <w15:docId w15:val="{8F3CEE3E-01EB-46F1-A12D-BF5DECEE9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1730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1730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1730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1730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1730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1730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1C26913298A4F828FC4739DF67A66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2019-12-05T10:50:50Z</Data_x0020_e_x0020_Krijimit>
    <Modifikuesi xmlns="0e656187-b300-4fb0-8bf4-3a50f872073c">Eliona.Lloja</Modifikuesi>
    <Data_x0020_e_x0020_Modifikimit xmlns="0e656187-b300-4fb0-8bf4-3a50f872073c">2019-12-05T10:50:53Z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1C26913298A4F828FC4739DF67A66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2C180-ED86-4967-A18A-250D4EE81B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01FF6A-D0F0-4738-A14F-DF3ECD66B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FB97B44-8252-4A7D-B6F4-BBE75D25D905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BC24612-B672-4BD0-B781-1703360B54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6635197-11E8-4C9C-9649-D985D710DDC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6311460-D297-4F94-9B35-6A1A4F3F8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Elona Baci</cp:lastModifiedBy>
  <cp:revision>4</cp:revision>
  <dcterms:created xsi:type="dcterms:W3CDTF">2017-03-17T10:04:00Z</dcterms:created>
  <dcterms:modified xsi:type="dcterms:W3CDTF">2019-12-11T11:39:00Z</dcterms:modified>
</cp:coreProperties>
</file>