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CCF83" w14:textId="77777777" w:rsidR="0042190F" w:rsidRPr="007650A3" w:rsidRDefault="0042190F" w:rsidP="007650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A3">
        <w:rPr>
          <w:rFonts w:ascii="Garamond" w:hAnsi="Garamond"/>
          <w:b/>
          <w:sz w:val="24"/>
          <w:szCs w:val="24"/>
        </w:rPr>
        <w:t>VENDIM</w:t>
      </w:r>
    </w:p>
    <w:p w14:paraId="43319780" w14:textId="350CBE61" w:rsidR="0042190F" w:rsidRPr="007650A3" w:rsidRDefault="0042190F" w:rsidP="007650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A3">
        <w:rPr>
          <w:rFonts w:ascii="Garamond" w:hAnsi="Garamond"/>
          <w:b/>
          <w:sz w:val="24"/>
          <w:szCs w:val="24"/>
        </w:rPr>
        <w:t>Nr.</w:t>
      </w:r>
      <w:r w:rsidR="00233F2C" w:rsidRPr="007650A3">
        <w:rPr>
          <w:rFonts w:ascii="Garamond" w:hAnsi="Garamond"/>
          <w:b/>
          <w:sz w:val="24"/>
          <w:szCs w:val="24"/>
        </w:rPr>
        <w:t xml:space="preserve"> 29</w:t>
      </w:r>
      <w:r w:rsidRPr="007650A3">
        <w:rPr>
          <w:rFonts w:ascii="Garamond" w:hAnsi="Garamond"/>
          <w:b/>
          <w:sz w:val="24"/>
          <w:szCs w:val="24"/>
        </w:rPr>
        <w:t xml:space="preserve">, datë </w:t>
      </w:r>
      <w:r w:rsidR="00CF5BA9" w:rsidRPr="007650A3">
        <w:rPr>
          <w:rFonts w:ascii="Garamond" w:hAnsi="Garamond"/>
          <w:b/>
          <w:sz w:val="24"/>
          <w:szCs w:val="24"/>
        </w:rPr>
        <w:t>20</w:t>
      </w:r>
      <w:r w:rsidR="00DC473D">
        <w:rPr>
          <w:rFonts w:ascii="Garamond" w:hAnsi="Garamond"/>
          <w:b/>
          <w:sz w:val="24"/>
          <w:szCs w:val="24"/>
        </w:rPr>
        <w:t>.</w:t>
      </w:r>
      <w:r w:rsidR="005B54C5" w:rsidRPr="007650A3">
        <w:rPr>
          <w:rFonts w:ascii="Garamond" w:hAnsi="Garamond"/>
          <w:b/>
          <w:sz w:val="24"/>
          <w:szCs w:val="24"/>
        </w:rPr>
        <w:t>6</w:t>
      </w:r>
      <w:r w:rsidRPr="007650A3">
        <w:rPr>
          <w:rFonts w:ascii="Garamond" w:hAnsi="Garamond"/>
          <w:b/>
          <w:sz w:val="24"/>
          <w:szCs w:val="24"/>
        </w:rPr>
        <w:t>.2019</w:t>
      </w:r>
    </w:p>
    <w:p w14:paraId="3FA9E1A5" w14:textId="77777777" w:rsidR="00F6204D" w:rsidRPr="007650A3" w:rsidRDefault="00F6204D" w:rsidP="007650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97E089" w14:textId="761470F7" w:rsidR="00CE2B42" w:rsidRPr="007650A3" w:rsidRDefault="007650A3" w:rsidP="007650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650A3">
        <w:rPr>
          <w:rFonts w:ascii="Garamond" w:hAnsi="Garamond"/>
          <w:b/>
          <w:sz w:val="24"/>
          <w:szCs w:val="24"/>
        </w:rPr>
        <w:t xml:space="preserve">PËR </w:t>
      </w:r>
      <w:r w:rsidR="00CE2B42" w:rsidRPr="007650A3">
        <w:rPr>
          <w:rFonts w:ascii="Garamond" w:hAnsi="Garamond"/>
          <w:b/>
          <w:sz w:val="24"/>
          <w:szCs w:val="24"/>
        </w:rPr>
        <w:t>MIRATIMIN E TARIFAVE TË SHËRBIMIT TË FURNIZIMIT ME UJË</w:t>
      </w:r>
      <w:r w:rsidR="00AC5D40" w:rsidRPr="007650A3">
        <w:rPr>
          <w:rFonts w:ascii="Garamond" w:hAnsi="Garamond"/>
          <w:b/>
          <w:sz w:val="24"/>
          <w:szCs w:val="24"/>
        </w:rPr>
        <w:t xml:space="preserve"> </w:t>
      </w:r>
      <w:r w:rsidR="002D44B7" w:rsidRPr="007650A3">
        <w:rPr>
          <w:rFonts w:ascii="Garamond" w:hAnsi="Garamond"/>
          <w:b/>
          <w:sz w:val="24"/>
          <w:szCs w:val="24"/>
        </w:rPr>
        <w:t xml:space="preserve">DHE </w:t>
      </w:r>
      <w:r w:rsidR="00AC5D40" w:rsidRPr="007650A3">
        <w:rPr>
          <w:rFonts w:ascii="Garamond" w:hAnsi="Garamond"/>
          <w:b/>
          <w:sz w:val="24"/>
          <w:szCs w:val="24"/>
        </w:rPr>
        <w:t>LARGIMIN E UJ</w:t>
      </w:r>
      <w:r w:rsidR="00D963E8" w:rsidRPr="007650A3">
        <w:rPr>
          <w:rFonts w:ascii="Garamond" w:hAnsi="Garamond"/>
          <w:b/>
          <w:sz w:val="24"/>
          <w:szCs w:val="24"/>
        </w:rPr>
        <w:t>Ë</w:t>
      </w:r>
      <w:r w:rsidR="00AC5D40" w:rsidRPr="007650A3">
        <w:rPr>
          <w:rFonts w:ascii="Garamond" w:hAnsi="Garamond"/>
          <w:b/>
          <w:sz w:val="24"/>
          <w:szCs w:val="24"/>
        </w:rPr>
        <w:t>RAVE T</w:t>
      </w:r>
      <w:r w:rsidR="00D963E8" w:rsidRPr="007650A3">
        <w:rPr>
          <w:rFonts w:ascii="Garamond" w:hAnsi="Garamond"/>
          <w:b/>
          <w:sz w:val="24"/>
          <w:szCs w:val="24"/>
        </w:rPr>
        <w:t>Ë</w:t>
      </w:r>
      <w:r w:rsidR="00AC5D40" w:rsidRPr="007650A3">
        <w:rPr>
          <w:rFonts w:ascii="Garamond" w:hAnsi="Garamond"/>
          <w:b/>
          <w:sz w:val="24"/>
          <w:szCs w:val="24"/>
        </w:rPr>
        <w:t xml:space="preserve"> NDOTUR</w:t>
      </w:r>
      <w:r w:rsidR="00B54766" w:rsidRPr="007650A3">
        <w:rPr>
          <w:rFonts w:ascii="Garamond" w:hAnsi="Garamond"/>
          <w:b/>
          <w:sz w:val="24"/>
          <w:szCs w:val="24"/>
        </w:rPr>
        <w:t xml:space="preserve">A </w:t>
      </w:r>
      <w:r w:rsidR="000A004F">
        <w:rPr>
          <w:rFonts w:ascii="Garamond" w:hAnsi="Garamond"/>
          <w:b/>
          <w:sz w:val="24"/>
          <w:szCs w:val="24"/>
        </w:rPr>
        <w:t>PËR SHOQËRINË UJËSJELLËS-</w:t>
      </w:r>
      <w:r w:rsidR="002D44B7" w:rsidRPr="007650A3">
        <w:rPr>
          <w:rFonts w:ascii="Garamond" w:hAnsi="Garamond"/>
          <w:b/>
          <w:sz w:val="24"/>
          <w:szCs w:val="24"/>
        </w:rPr>
        <w:t xml:space="preserve">KANALIZIME </w:t>
      </w:r>
      <w:r w:rsidR="001B7BCE" w:rsidRPr="007650A3">
        <w:rPr>
          <w:rFonts w:ascii="Garamond" w:hAnsi="Garamond"/>
          <w:b/>
          <w:sz w:val="24"/>
          <w:szCs w:val="24"/>
        </w:rPr>
        <w:t>TROPOJ</w:t>
      </w:r>
      <w:r w:rsidR="001D47A9" w:rsidRPr="007650A3">
        <w:rPr>
          <w:rFonts w:ascii="Garamond" w:hAnsi="Garamond"/>
          <w:b/>
          <w:sz w:val="24"/>
          <w:szCs w:val="24"/>
        </w:rPr>
        <w:t>Ë</w:t>
      </w:r>
      <w:r w:rsidR="00DC473D">
        <w:rPr>
          <w:rFonts w:ascii="Garamond" w:hAnsi="Garamond"/>
          <w:b/>
          <w:sz w:val="24"/>
          <w:szCs w:val="24"/>
        </w:rPr>
        <w:t xml:space="preserve"> SHA</w:t>
      </w:r>
    </w:p>
    <w:p w14:paraId="4A8DC74E" w14:textId="77777777" w:rsidR="00C2345C" w:rsidRPr="007650A3" w:rsidRDefault="00C2345C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3B25B" w14:textId="0070C143" w:rsidR="00A82800" w:rsidRPr="007650A3" w:rsidRDefault="00456361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 xml:space="preserve">Në mbështetje të nenit </w:t>
      </w:r>
      <w:r w:rsidR="00A82800" w:rsidRPr="007650A3">
        <w:rPr>
          <w:rFonts w:ascii="Garamond" w:hAnsi="Garamond"/>
          <w:sz w:val="24"/>
          <w:szCs w:val="24"/>
        </w:rPr>
        <w:t xml:space="preserve">13, </w:t>
      </w:r>
      <w:r w:rsidRPr="007650A3">
        <w:rPr>
          <w:rFonts w:ascii="Garamond" w:hAnsi="Garamond"/>
          <w:sz w:val="24"/>
          <w:szCs w:val="24"/>
        </w:rPr>
        <w:t>14</w:t>
      </w:r>
      <w:r w:rsidR="00A82800" w:rsidRPr="007650A3">
        <w:rPr>
          <w:rFonts w:ascii="Garamond" w:hAnsi="Garamond"/>
          <w:sz w:val="24"/>
          <w:szCs w:val="24"/>
        </w:rPr>
        <w:t xml:space="preserve">, </w:t>
      </w:r>
      <w:r w:rsidRPr="007650A3">
        <w:rPr>
          <w:rFonts w:ascii="Garamond" w:hAnsi="Garamond"/>
          <w:sz w:val="24"/>
          <w:szCs w:val="24"/>
        </w:rPr>
        <w:t>21</w:t>
      </w:r>
      <w:r w:rsidR="00A82800" w:rsidRPr="007650A3">
        <w:rPr>
          <w:rFonts w:ascii="Garamond" w:hAnsi="Garamond"/>
          <w:sz w:val="24"/>
          <w:szCs w:val="24"/>
        </w:rPr>
        <w:t xml:space="preserve"> dhe 22</w:t>
      </w:r>
      <w:r w:rsidR="00417407">
        <w:rPr>
          <w:rFonts w:ascii="Garamond" w:hAnsi="Garamond"/>
          <w:sz w:val="24"/>
          <w:szCs w:val="24"/>
        </w:rPr>
        <w:t>,</w:t>
      </w:r>
      <w:r w:rsidR="00DC473D">
        <w:rPr>
          <w:rFonts w:ascii="Garamond" w:hAnsi="Garamond"/>
          <w:sz w:val="24"/>
          <w:szCs w:val="24"/>
        </w:rPr>
        <w:t xml:space="preserve"> të ligjit nr. 8102, datë 28.</w:t>
      </w:r>
      <w:r w:rsidRPr="007650A3">
        <w:rPr>
          <w:rFonts w:ascii="Garamond" w:hAnsi="Garamond"/>
          <w:sz w:val="24"/>
          <w:szCs w:val="24"/>
        </w:rPr>
        <w:t xml:space="preserve">3.1996 </w:t>
      </w:r>
      <w:r w:rsidR="00DC473D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DC473D">
        <w:rPr>
          <w:rFonts w:ascii="Garamond" w:hAnsi="Garamond"/>
          <w:sz w:val="24"/>
          <w:szCs w:val="24"/>
        </w:rPr>
        <w:t>”</w:t>
      </w:r>
      <w:r w:rsidRPr="007650A3">
        <w:rPr>
          <w:rFonts w:ascii="Garamond" w:hAnsi="Garamond"/>
          <w:sz w:val="24"/>
          <w:szCs w:val="24"/>
        </w:rPr>
        <w:t>, i ndryshuar</w:t>
      </w:r>
      <w:r w:rsidR="00A82800" w:rsidRPr="007650A3">
        <w:rPr>
          <w:rFonts w:ascii="Garamond" w:hAnsi="Garamond"/>
          <w:sz w:val="24"/>
          <w:szCs w:val="24"/>
        </w:rPr>
        <w:t xml:space="preserve"> (ligji nr. 8102)</w:t>
      </w:r>
      <w:r w:rsidRPr="007650A3">
        <w:rPr>
          <w:rFonts w:ascii="Garamond" w:hAnsi="Garamond"/>
          <w:sz w:val="24"/>
          <w:szCs w:val="24"/>
        </w:rPr>
        <w:t>, vendimit të Komisionit Kombëtar Rregullato</w:t>
      </w:r>
      <w:r w:rsidR="00DC473D">
        <w:rPr>
          <w:rFonts w:ascii="Garamond" w:hAnsi="Garamond"/>
          <w:sz w:val="24"/>
          <w:szCs w:val="24"/>
        </w:rPr>
        <w:t xml:space="preserve">r nr. 39, datë </w:t>
      </w:r>
      <w:r w:rsidRPr="007650A3">
        <w:rPr>
          <w:rFonts w:ascii="Garamond" w:hAnsi="Garamond"/>
          <w:sz w:val="24"/>
          <w:szCs w:val="24"/>
        </w:rPr>
        <w:t xml:space="preserve">9.12.2015 </w:t>
      </w:r>
      <w:r w:rsidR="00DC473D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miratimin e politikës tarifore për shërbimin e furnizimit me ujë dhe largimit e përpunimit të ujërave të ndotura</w:t>
      </w:r>
      <w:r w:rsidR="00DC473D">
        <w:rPr>
          <w:rFonts w:ascii="Garamond" w:hAnsi="Garamond"/>
          <w:sz w:val="24"/>
          <w:szCs w:val="24"/>
        </w:rPr>
        <w:t>”</w:t>
      </w:r>
      <w:r w:rsidR="00A82800" w:rsidRPr="007650A3">
        <w:rPr>
          <w:rFonts w:ascii="Garamond" w:hAnsi="Garamond"/>
          <w:sz w:val="24"/>
          <w:szCs w:val="24"/>
        </w:rPr>
        <w:t xml:space="preserve"> (</w:t>
      </w:r>
      <w:r w:rsidR="00DC473D">
        <w:rPr>
          <w:rFonts w:ascii="Garamond" w:hAnsi="Garamond"/>
          <w:sz w:val="24"/>
          <w:szCs w:val="24"/>
        </w:rPr>
        <w:t>v</w:t>
      </w:r>
      <w:r w:rsidR="00A82800" w:rsidRPr="007650A3">
        <w:rPr>
          <w:rFonts w:ascii="Garamond" w:hAnsi="Garamond"/>
          <w:sz w:val="24"/>
          <w:szCs w:val="24"/>
        </w:rPr>
        <w:t>endimi nr. 39)</w:t>
      </w:r>
      <w:r w:rsidRPr="007650A3">
        <w:rPr>
          <w:rFonts w:ascii="Garamond" w:hAnsi="Garamond"/>
          <w:sz w:val="24"/>
          <w:szCs w:val="24"/>
        </w:rPr>
        <w:t>, vendimit të Komisionit Kom</w:t>
      </w:r>
      <w:r w:rsidR="00DC473D">
        <w:rPr>
          <w:rFonts w:ascii="Garamond" w:hAnsi="Garamond"/>
          <w:sz w:val="24"/>
          <w:szCs w:val="24"/>
        </w:rPr>
        <w:t>bëtar Rregullator nr. 40, datë 9.12.</w:t>
      </w:r>
      <w:r w:rsidRPr="007650A3">
        <w:rPr>
          <w:rFonts w:ascii="Garamond" w:hAnsi="Garamond"/>
          <w:sz w:val="24"/>
          <w:szCs w:val="24"/>
        </w:rPr>
        <w:t xml:space="preserve">2015 </w:t>
      </w:r>
      <w:r w:rsidR="00DC473D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miratimin e dokumentacionit mbështetës për miratimin e tarifave për shërbimin e furnizimit me ujë, largimin e përpunimin e ujërave të ndotura</w:t>
      </w:r>
      <w:r w:rsidR="00DC473D">
        <w:rPr>
          <w:rFonts w:ascii="Garamond" w:hAnsi="Garamond"/>
          <w:sz w:val="24"/>
          <w:szCs w:val="24"/>
        </w:rPr>
        <w:t>”</w:t>
      </w:r>
      <w:r w:rsidR="00A82800" w:rsidRPr="007650A3">
        <w:rPr>
          <w:rFonts w:ascii="Garamond" w:hAnsi="Garamond"/>
          <w:sz w:val="24"/>
          <w:szCs w:val="24"/>
        </w:rPr>
        <w:t xml:space="preserve"> (</w:t>
      </w:r>
      <w:r w:rsidR="00DC473D">
        <w:rPr>
          <w:rFonts w:ascii="Garamond" w:hAnsi="Garamond"/>
          <w:sz w:val="24"/>
          <w:szCs w:val="24"/>
        </w:rPr>
        <w:t>v</w:t>
      </w:r>
      <w:r w:rsidR="00A82800" w:rsidRPr="007650A3">
        <w:rPr>
          <w:rFonts w:ascii="Garamond" w:hAnsi="Garamond"/>
          <w:sz w:val="24"/>
          <w:szCs w:val="24"/>
        </w:rPr>
        <w:t>endimi nr. 40)</w:t>
      </w:r>
      <w:r w:rsidRPr="007650A3">
        <w:rPr>
          <w:rFonts w:ascii="Garamond" w:hAnsi="Garamond"/>
          <w:sz w:val="24"/>
          <w:szCs w:val="24"/>
        </w:rPr>
        <w:t>, vendimit të Komisionit Kom</w:t>
      </w:r>
      <w:r w:rsidR="00DC473D">
        <w:rPr>
          <w:rFonts w:ascii="Garamond" w:hAnsi="Garamond"/>
          <w:sz w:val="24"/>
          <w:szCs w:val="24"/>
        </w:rPr>
        <w:t>bëtar Rregullator nr. 41, datë 9.12.2015 “</w:t>
      </w:r>
      <w:r w:rsidRPr="007650A3">
        <w:rPr>
          <w:rFonts w:ascii="Garamond" w:hAnsi="Garamond"/>
          <w:sz w:val="24"/>
          <w:szCs w:val="24"/>
        </w:rPr>
        <w:t>Për miratimin e procesit të miratimit të tarifave për shërbimin e furnizimit me ujë, largimin e përp</w:t>
      </w:r>
      <w:r w:rsidR="00317E94" w:rsidRPr="007650A3">
        <w:rPr>
          <w:rFonts w:ascii="Garamond" w:hAnsi="Garamond"/>
          <w:sz w:val="24"/>
          <w:szCs w:val="24"/>
        </w:rPr>
        <w:t>unimin e ujërave të ndotura</w:t>
      </w:r>
      <w:r w:rsidR="00DC473D">
        <w:rPr>
          <w:rFonts w:ascii="Garamond" w:hAnsi="Garamond"/>
          <w:sz w:val="24"/>
          <w:szCs w:val="24"/>
        </w:rPr>
        <w:t>”</w:t>
      </w:r>
      <w:r w:rsidR="00A82800" w:rsidRPr="007650A3">
        <w:rPr>
          <w:rFonts w:ascii="Garamond" w:hAnsi="Garamond"/>
          <w:sz w:val="24"/>
          <w:szCs w:val="24"/>
        </w:rPr>
        <w:t xml:space="preserve"> (</w:t>
      </w:r>
      <w:r w:rsidR="00DC473D">
        <w:rPr>
          <w:rFonts w:ascii="Garamond" w:hAnsi="Garamond"/>
          <w:sz w:val="24"/>
          <w:szCs w:val="24"/>
        </w:rPr>
        <w:t>v</w:t>
      </w:r>
      <w:r w:rsidR="00A82800" w:rsidRPr="007650A3">
        <w:rPr>
          <w:rFonts w:ascii="Garamond" w:hAnsi="Garamond"/>
          <w:sz w:val="24"/>
          <w:szCs w:val="24"/>
        </w:rPr>
        <w:t>endimi nr. 41)</w:t>
      </w:r>
      <w:r w:rsidR="00317E94" w:rsidRPr="007650A3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vendimit të Komisionit Kom</w:t>
      </w:r>
      <w:r w:rsidR="00DC473D">
        <w:rPr>
          <w:rFonts w:ascii="Garamond" w:hAnsi="Garamond"/>
          <w:sz w:val="24"/>
          <w:szCs w:val="24"/>
        </w:rPr>
        <w:t xml:space="preserve">bëtar Rregullator nr. 42, datë </w:t>
      </w:r>
      <w:r w:rsidRPr="007650A3">
        <w:rPr>
          <w:rFonts w:ascii="Garamond" w:hAnsi="Garamond"/>
          <w:sz w:val="24"/>
          <w:szCs w:val="24"/>
        </w:rPr>
        <w:t xml:space="preserve">9.12.2015 </w:t>
      </w:r>
      <w:r w:rsidR="00DC473D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miratimin e metodologjisë për vendosjen e tarifave për shërbimin e furnizimit me ujë dhe largim e përpunimin e ujërave të ndotura</w:t>
      </w:r>
      <w:r w:rsidR="00DC473D">
        <w:rPr>
          <w:rFonts w:ascii="Garamond" w:hAnsi="Garamond"/>
          <w:sz w:val="24"/>
          <w:szCs w:val="24"/>
        </w:rPr>
        <w:t>”</w:t>
      </w:r>
      <w:r w:rsidR="00A82800" w:rsidRPr="007650A3">
        <w:rPr>
          <w:rFonts w:ascii="Garamond" w:hAnsi="Garamond"/>
          <w:sz w:val="24"/>
          <w:szCs w:val="24"/>
        </w:rPr>
        <w:t xml:space="preserve"> (</w:t>
      </w:r>
      <w:r w:rsidR="00DC473D">
        <w:rPr>
          <w:rFonts w:ascii="Garamond" w:hAnsi="Garamond"/>
          <w:sz w:val="24"/>
          <w:szCs w:val="24"/>
        </w:rPr>
        <w:t>v</w:t>
      </w:r>
      <w:r w:rsidR="00A82800" w:rsidRPr="007650A3">
        <w:rPr>
          <w:rFonts w:ascii="Garamond" w:hAnsi="Garamond"/>
          <w:sz w:val="24"/>
          <w:szCs w:val="24"/>
        </w:rPr>
        <w:t>endimi nr. 4</w:t>
      </w:r>
      <w:r w:rsidR="00AC6771" w:rsidRPr="007650A3">
        <w:rPr>
          <w:rFonts w:ascii="Garamond" w:hAnsi="Garamond"/>
          <w:sz w:val="24"/>
          <w:szCs w:val="24"/>
        </w:rPr>
        <w:t>2</w:t>
      </w:r>
      <w:r w:rsidR="00A82800" w:rsidRPr="007650A3">
        <w:rPr>
          <w:rFonts w:ascii="Garamond" w:hAnsi="Garamond"/>
          <w:sz w:val="24"/>
          <w:szCs w:val="24"/>
        </w:rPr>
        <w:t>)</w:t>
      </w:r>
      <w:r w:rsidRPr="007650A3">
        <w:rPr>
          <w:rFonts w:ascii="Garamond" w:hAnsi="Garamond"/>
          <w:sz w:val="24"/>
          <w:szCs w:val="24"/>
        </w:rPr>
        <w:t>,</w:t>
      </w:r>
      <w:r w:rsidR="007A5A9E" w:rsidRPr="007650A3">
        <w:rPr>
          <w:rFonts w:ascii="Garamond" w:hAnsi="Garamond"/>
          <w:sz w:val="24"/>
          <w:szCs w:val="24"/>
        </w:rPr>
        <w:t xml:space="preserve"> </w:t>
      </w:r>
    </w:p>
    <w:p w14:paraId="01F62DC8" w14:textId="77777777" w:rsidR="00A82800" w:rsidRPr="007650A3" w:rsidRDefault="001F2D2F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Komisioni Kombëtar Rregullator</w:t>
      </w:r>
      <w:r w:rsidR="00A82800" w:rsidRPr="007650A3">
        <w:rPr>
          <w:rFonts w:ascii="Garamond" w:hAnsi="Garamond"/>
          <w:sz w:val="24"/>
          <w:szCs w:val="24"/>
        </w:rPr>
        <w:t>,</w:t>
      </w:r>
    </w:p>
    <w:p w14:paraId="3C23C584" w14:textId="5EF79C60" w:rsidR="00456361" w:rsidRPr="007650A3" w:rsidRDefault="001F2D2F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n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 xml:space="preserve"> mbledhjen e dat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>s</w:t>
      </w:r>
      <w:r w:rsidR="005B54C5" w:rsidRPr="007650A3">
        <w:rPr>
          <w:rFonts w:ascii="Garamond" w:hAnsi="Garamond"/>
          <w:sz w:val="24"/>
          <w:szCs w:val="24"/>
        </w:rPr>
        <w:t xml:space="preserve"> 20</w:t>
      </w:r>
      <w:r w:rsidR="00705211" w:rsidRPr="007650A3">
        <w:rPr>
          <w:rFonts w:ascii="Garamond" w:hAnsi="Garamond"/>
          <w:sz w:val="24"/>
          <w:szCs w:val="24"/>
        </w:rPr>
        <w:t>.</w:t>
      </w:r>
      <w:r w:rsidR="005B54C5" w:rsidRPr="007650A3">
        <w:rPr>
          <w:rFonts w:ascii="Garamond" w:hAnsi="Garamond"/>
          <w:sz w:val="24"/>
          <w:szCs w:val="24"/>
        </w:rPr>
        <w:t>6</w:t>
      </w:r>
      <w:r w:rsidR="00705211" w:rsidRPr="007650A3">
        <w:rPr>
          <w:rFonts w:ascii="Garamond" w:hAnsi="Garamond"/>
          <w:sz w:val="24"/>
          <w:szCs w:val="24"/>
        </w:rPr>
        <w:t>.201</w:t>
      </w:r>
      <w:r w:rsidR="00BF5F9B" w:rsidRPr="007650A3">
        <w:rPr>
          <w:rFonts w:ascii="Garamond" w:hAnsi="Garamond"/>
          <w:sz w:val="24"/>
          <w:szCs w:val="24"/>
        </w:rPr>
        <w:t>9</w:t>
      </w:r>
      <w:r w:rsidR="00DC473D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</w:t>
      </w:r>
      <w:r w:rsidR="00207E0A" w:rsidRPr="007650A3">
        <w:rPr>
          <w:rFonts w:ascii="Garamond" w:hAnsi="Garamond"/>
          <w:sz w:val="24"/>
          <w:szCs w:val="24"/>
        </w:rPr>
        <w:t xml:space="preserve">pasi </w:t>
      </w:r>
      <w:r w:rsidRPr="007650A3">
        <w:rPr>
          <w:rFonts w:ascii="Garamond" w:hAnsi="Garamond"/>
          <w:sz w:val="24"/>
          <w:szCs w:val="24"/>
        </w:rPr>
        <w:t xml:space="preserve">shqyrtoi </w:t>
      </w:r>
      <w:r w:rsidR="00A82800" w:rsidRPr="007650A3">
        <w:rPr>
          <w:rFonts w:ascii="Garamond" w:hAnsi="Garamond"/>
          <w:sz w:val="24"/>
          <w:szCs w:val="24"/>
        </w:rPr>
        <w:t>dokumentacionin</w:t>
      </w:r>
      <w:r w:rsidRPr="007650A3">
        <w:rPr>
          <w:rFonts w:ascii="Garamond" w:hAnsi="Garamond"/>
          <w:sz w:val="24"/>
          <w:szCs w:val="24"/>
        </w:rPr>
        <w:t xml:space="preserve"> e paraqitur nga Drejtoria</w:t>
      </w:r>
      <w:r w:rsidR="00A82800" w:rsidRPr="007650A3">
        <w:rPr>
          <w:rFonts w:ascii="Garamond" w:hAnsi="Garamond"/>
          <w:sz w:val="24"/>
          <w:szCs w:val="24"/>
        </w:rPr>
        <w:t xml:space="preserve"> </w:t>
      </w:r>
      <w:r w:rsidRPr="007650A3">
        <w:rPr>
          <w:rFonts w:ascii="Garamond" w:hAnsi="Garamond"/>
          <w:sz w:val="24"/>
          <w:szCs w:val="24"/>
        </w:rPr>
        <w:t>Tekniko-Ekonomike</w:t>
      </w:r>
      <w:r w:rsidR="00207E0A" w:rsidRPr="007650A3">
        <w:rPr>
          <w:rFonts w:ascii="Garamond" w:hAnsi="Garamond"/>
          <w:sz w:val="24"/>
          <w:szCs w:val="24"/>
        </w:rPr>
        <w:t xml:space="preserve"> </w:t>
      </w:r>
      <w:r w:rsidR="00E723E1" w:rsidRPr="007650A3">
        <w:rPr>
          <w:rFonts w:ascii="Garamond" w:hAnsi="Garamond"/>
          <w:sz w:val="24"/>
          <w:szCs w:val="24"/>
        </w:rPr>
        <w:t xml:space="preserve">mbi </w:t>
      </w:r>
      <w:r w:rsidRPr="007650A3">
        <w:rPr>
          <w:rFonts w:ascii="Garamond" w:hAnsi="Garamond"/>
          <w:sz w:val="24"/>
          <w:szCs w:val="24"/>
        </w:rPr>
        <w:t>k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>rkes</w:t>
      </w:r>
      <w:r w:rsidR="002C46B6" w:rsidRPr="007650A3">
        <w:rPr>
          <w:rFonts w:ascii="Garamond" w:hAnsi="Garamond"/>
          <w:sz w:val="24"/>
          <w:szCs w:val="24"/>
        </w:rPr>
        <w:t>ë</w:t>
      </w:r>
      <w:r w:rsidR="00E723E1" w:rsidRPr="007650A3">
        <w:rPr>
          <w:rFonts w:ascii="Garamond" w:hAnsi="Garamond"/>
          <w:sz w:val="24"/>
          <w:szCs w:val="24"/>
        </w:rPr>
        <w:t>n</w:t>
      </w:r>
      <w:r w:rsidRPr="007650A3">
        <w:rPr>
          <w:rFonts w:ascii="Garamond" w:hAnsi="Garamond"/>
          <w:sz w:val="24"/>
          <w:szCs w:val="24"/>
        </w:rPr>
        <w:t xml:space="preserve"> </w:t>
      </w:r>
      <w:r w:rsidR="00E723E1" w:rsidRPr="007650A3">
        <w:rPr>
          <w:rFonts w:ascii="Garamond" w:hAnsi="Garamond"/>
          <w:sz w:val="24"/>
          <w:szCs w:val="24"/>
        </w:rPr>
        <w:t>e</w:t>
      </w:r>
      <w:r w:rsidR="00207E0A" w:rsidRPr="007650A3">
        <w:rPr>
          <w:rFonts w:ascii="Garamond" w:hAnsi="Garamond"/>
          <w:sz w:val="24"/>
          <w:szCs w:val="24"/>
        </w:rPr>
        <w:t xml:space="preserve"> </w:t>
      </w:r>
      <w:r w:rsidRPr="007650A3">
        <w:rPr>
          <w:rFonts w:ascii="Garamond" w:hAnsi="Garamond"/>
          <w:sz w:val="24"/>
          <w:szCs w:val="24"/>
        </w:rPr>
        <w:t>Uj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>sjell</w:t>
      </w:r>
      <w:r w:rsidR="002C46B6" w:rsidRPr="007650A3">
        <w:rPr>
          <w:rFonts w:ascii="Garamond" w:hAnsi="Garamond"/>
          <w:sz w:val="24"/>
          <w:szCs w:val="24"/>
        </w:rPr>
        <w:t>ë</w:t>
      </w:r>
      <w:r w:rsidR="000A004F">
        <w:rPr>
          <w:rFonts w:ascii="Garamond" w:hAnsi="Garamond"/>
          <w:sz w:val="24"/>
          <w:szCs w:val="24"/>
        </w:rPr>
        <w:t>s-</w:t>
      </w:r>
      <w:r w:rsidR="00975BAF" w:rsidRPr="007650A3">
        <w:rPr>
          <w:rFonts w:ascii="Garamond" w:hAnsi="Garamond"/>
          <w:sz w:val="24"/>
          <w:szCs w:val="24"/>
        </w:rPr>
        <w:t xml:space="preserve">Kanalizime </w:t>
      </w:r>
      <w:r w:rsidR="002A39AD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 xml:space="preserve"> sh.a</w:t>
      </w:r>
      <w:r w:rsidR="00DC473D">
        <w:rPr>
          <w:rFonts w:ascii="Garamond" w:hAnsi="Garamond"/>
          <w:sz w:val="24"/>
          <w:szCs w:val="24"/>
        </w:rPr>
        <w:t>.</w:t>
      </w:r>
      <w:r w:rsidRPr="007650A3">
        <w:rPr>
          <w:rFonts w:ascii="Garamond" w:hAnsi="Garamond"/>
          <w:sz w:val="24"/>
          <w:szCs w:val="24"/>
        </w:rPr>
        <w:t xml:space="preserve"> p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 xml:space="preserve">r miratimin e tarifave </w:t>
      </w:r>
      <w:r w:rsidR="00207E0A" w:rsidRPr="007650A3">
        <w:rPr>
          <w:rFonts w:ascii="Garamond" w:hAnsi="Garamond"/>
          <w:sz w:val="24"/>
          <w:szCs w:val="24"/>
        </w:rPr>
        <w:t xml:space="preserve">të </w:t>
      </w:r>
      <w:r w:rsidRPr="007650A3">
        <w:rPr>
          <w:rFonts w:ascii="Garamond" w:hAnsi="Garamond"/>
          <w:sz w:val="24"/>
          <w:szCs w:val="24"/>
        </w:rPr>
        <w:t>sh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>rbimi</w:t>
      </w:r>
      <w:r w:rsidR="00207E0A" w:rsidRPr="007650A3">
        <w:rPr>
          <w:rFonts w:ascii="Garamond" w:hAnsi="Garamond"/>
          <w:sz w:val="24"/>
          <w:szCs w:val="24"/>
        </w:rPr>
        <w:t>t</w:t>
      </w:r>
      <w:r w:rsidRPr="007650A3">
        <w:rPr>
          <w:rFonts w:ascii="Garamond" w:hAnsi="Garamond"/>
          <w:sz w:val="24"/>
          <w:szCs w:val="24"/>
        </w:rPr>
        <w:t xml:space="preserve"> </w:t>
      </w:r>
      <w:r w:rsidR="00B54766" w:rsidRPr="007650A3">
        <w:rPr>
          <w:rFonts w:ascii="Garamond" w:hAnsi="Garamond"/>
          <w:sz w:val="24"/>
          <w:szCs w:val="24"/>
        </w:rPr>
        <w:t xml:space="preserve">të </w:t>
      </w:r>
      <w:r w:rsidRPr="007650A3">
        <w:rPr>
          <w:rFonts w:ascii="Garamond" w:hAnsi="Garamond"/>
          <w:sz w:val="24"/>
          <w:szCs w:val="24"/>
        </w:rPr>
        <w:t>furnizimit me uj</w:t>
      </w:r>
      <w:r w:rsidR="002C46B6" w:rsidRPr="007650A3">
        <w:rPr>
          <w:rFonts w:ascii="Garamond" w:hAnsi="Garamond"/>
          <w:sz w:val="24"/>
          <w:szCs w:val="24"/>
        </w:rPr>
        <w:t>ë</w:t>
      </w:r>
      <w:r w:rsidRPr="007650A3">
        <w:rPr>
          <w:rFonts w:ascii="Garamond" w:hAnsi="Garamond"/>
          <w:sz w:val="24"/>
          <w:szCs w:val="24"/>
        </w:rPr>
        <w:t xml:space="preserve"> </w:t>
      </w:r>
      <w:r w:rsidR="00DC473D">
        <w:rPr>
          <w:rFonts w:ascii="Garamond" w:hAnsi="Garamond"/>
          <w:sz w:val="24"/>
          <w:szCs w:val="24"/>
        </w:rPr>
        <w:t>dhe kanalizime</w:t>
      </w:r>
      <w:r w:rsidR="000A004F">
        <w:rPr>
          <w:rFonts w:ascii="Garamond" w:hAnsi="Garamond"/>
          <w:sz w:val="24"/>
          <w:szCs w:val="24"/>
        </w:rPr>
        <w:t>,</w:t>
      </w:r>
    </w:p>
    <w:p w14:paraId="435D2C0C" w14:textId="7E614BDA" w:rsidR="00317E94" w:rsidRPr="007650A3" w:rsidRDefault="00317E94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6FB30E" w14:textId="1FF1003B" w:rsidR="00EA6224" w:rsidRPr="007650A3" w:rsidRDefault="007650A3" w:rsidP="007650A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VËREN SE:</w:t>
      </w:r>
    </w:p>
    <w:p w14:paraId="6DA9B3F1" w14:textId="77777777" w:rsidR="004C5FE4" w:rsidRPr="007650A3" w:rsidRDefault="004C5FE4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8AD65A" w14:textId="38D97919" w:rsidR="00E33952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31D91" w:rsidRPr="007650A3">
        <w:rPr>
          <w:rFonts w:ascii="Garamond" w:hAnsi="Garamond"/>
          <w:sz w:val="24"/>
          <w:szCs w:val="24"/>
        </w:rPr>
        <w:t>Shoqëria</w:t>
      </w:r>
      <w:r w:rsidR="001E6C5A" w:rsidRPr="007650A3">
        <w:rPr>
          <w:rFonts w:ascii="Garamond" w:hAnsi="Garamond"/>
          <w:sz w:val="24"/>
          <w:szCs w:val="24"/>
        </w:rPr>
        <w:t xml:space="preserve"> </w:t>
      </w:r>
      <w:r w:rsidR="000A004F">
        <w:rPr>
          <w:rFonts w:ascii="Garamond" w:hAnsi="Garamond"/>
          <w:sz w:val="24"/>
          <w:szCs w:val="24"/>
        </w:rPr>
        <w:t>Ujësjellës-</w:t>
      </w:r>
      <w:r w:rsidR="00EA6224" w:rsidRPr="007650A3">
        <w:rPr>
          <w:rFonts w:ascii="Garamond" w:hAnsi="Garamond"/>
          <w:sz w:val="24"/>
          <w:szCs w:val="24"/>
        </w:rPr>
        <w:t xml:space="preserve">Kanalizime </w:t>
      </w:r>
      <w:r w:rsidR="003E59B6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A82800" w:rsidRPr="007650A3">
        <w:rPr>
          <w:rFonts w:ascii="Garamond" w:hAnsi="Garamond"/>
          <w:sz w:val="24"/>
          <w:szCs w:val="24"/>
        </w:rPr>
        <w:t xml:space="preserve"> (UK </w:t>
      </w:r>
      <w:r w:rsidR="003E59B6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903A8A" w:rsidRPr="007650A3">
        <w:rPr>
          <w:rFonts w:ascii="Garamond" w:hAnsi="Garamond"/>
          <w:sz w:val="24"/>
          <w:szCs w:val="24"/>
        </w:rPr>
        <w:t>)</w:t>
      </w:r>
      <w:r w:rsidR="001E6C5A" w:rsidRPr="007650A3">
        <w:rPr>
          <w:rFonts w:ascii="Garamond" w:hAnsi="Garamond"/>
          <w:sz w:val="24"/>
          <w:szCs w:val="24"/>
        </w:rPr>
        <w:t xml:space="preserve"> </w:t>
      </w:r>
      <w:r w:rsidR="003E59B6" w:rsidRPr="007650A3">
        <w:rPr>
          <w:rFonts w:ascii="Garamond" w:hAnsi="Garamond"/>
          <w:sz w:val="24"/>
          <w:szCs w:val="24"/>
        </w:rPr>
        <w:t>me shkresë nr. 119 prot.</w:t>
      </w:r>
      <w:r w:rsidR="00DC473D">
        <w:rPr>
          <w:rFonts w:ascii="Garamond" w:hAnsi="Garamond"/>
          <w:sz w:val="24"/>
          <w:szCs w:val="24"/>
        </w:rPr>
        <w:t>,</w:t>
      </w:r>
      <w:r w:rsidR="003E59B6" w:rsidRPr="007650A3">
        <w:rPr>
          <w:rFonts w:ascii="Garamond" w:hAnsi="Garamond"/>
          <w:sz w:val="24"/>
          <w:szCs w:val="24"/>
        </w:rPr>
        <w:t xml:space="preserve"> datë 19.12.2018 </w:t>
      </w:r>
      <w:r w:rsidR="00DC473D">
        <w:rPr>
          <w:rFonts w:ascii="Garamond" w:hAnsi="Garamond"/>
          <w:sz w:val="24"/>
          <w:szCs w:val="24"/>
        </w:rPr>
        <w:t>“</w:t>
      </w:r>
      <w:r w:rsidR="003E59B6" w:rsidRPr="007650A3">
        <w:rPr>
          <w:rFonts w:ascii="Garamond" w:hAnsi="Garamond"/>
          <w:sz w:val="24"/>
          <w:szCs w:val="24"/>
        </w:rPr>
        <w:t>Kërkesë për nivel të ri tarife për shërbimin e furnizimit me ujë të pijshëm dhe kanalizime”</w:t>
      </w:r>
      <w:r w:rsidR="00DC473D">
        <w:rPr>
          <w:rFonts w:ascii="Garamond" w:hAnsi="Garamond"/>
          <w:sz w:val="24"/>
          <w:szCs w:val="24"/>
        </w:rPr>
        <w:t>,</w:t>
      </w:r>
      <w:r w:rsidR="003E59B6" w:rsidRPr="007650A3">
        <w:rPr>
          <w:rFonts w:ascii="Garamond" w:hAnsi="Garamond"/>
          <w:sz w:val="24"/>
          <w:szCs w:val="24"/>
        </w:rPr>
        <w:t xml:space="preserve"> </w:t>
      </w:r>
      <w:r w:rsidR="00564641" w:rsidRPr="007650A3">
        <w:rPr>
          <w:rFonts w:ascii="Garamond" w:hAnsi="Garamond"/>
          <w:sz w:val="24"/>
          <w:szCs w:val="24"/>
        </w:rPr>
        <w:t>ka paraqitur kërkesën pranë Entit Rregullator t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 xml:space="preserve"> Sektorit t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 xml:space="preserve"> Furnizimit me </w:t>
      </w:r>
      <w:r w:rsidR="00CF2EA4" w:rsidRPr="007650A3">
        <w:rPr>
          <w:rFonts w:ascii="Garamond" w:hAnsi="Garamond"/>
          <w:sz w:val="24"/>
          <w:szCs w:val="24"/>
        </w:rPr>
        <w:t>Ujë</w:t>
      </w:r>
      <w:r w:rsidR="00564641" w:rsidRPr="007650A3">
        <w:rPr>
          <w:rFonts w:ascii="Garamond" w:hAnsi="Garamond"/>
          <w:sz w:val="24"/>
          <w:szCs w:val="24"/>
        </w:rPr>
        <w:t xml:space="preserve"> dhe Largimit e </w:t>
      </w:r>
      <w:r w:rsidR="00CF2EA4" w:rsidRPr="007650A3">
        <w:rPr>
          <w:rFonts w:ascii="Garamond" w:hAnsi="Garamond"/>
          <w:sz w:val="24"/>
          <w:szCs w:val="24"/>
        </w:rPr>
        <w:t>Përpunimit</w:t>
      </w:r>
      <w:r w:rsidR="00564641" w:rsidRPr="007650A3">
        <w:rPr>
          <w:rFonts w:ascii="Garamond" w:hAnsi="Garamond"/>
          <w:sz w:val="24"/>
          <w:szCs w:val="24"/>
        </w:rPr>
        <w:t xml:space="preserve"> t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 xml:space="preserve"> Uj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>rave t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 xml:space="preserve"> Ndotura (ERRU) </w:t>
      </w:r>
      <w:r w:rsidR="00CF2EA4" w:rsidRPr="007650A3">
        <w:rPr>
          <w:rFonts w:ascii="Garamond" w:hAnsi="Garamond"/>
          <w:sz w:val="24"/>
          <w:szCs w:val="24"/>
        </w:rPr>
        <w:t>për</w:t>
      </w:r>
      <w:r w:rsidR="00564641" w:rsidRPr="007650A3">
        <w:rPr>
          <w:rFonts w:ascii="Garamond" w:hAnsi="Garamond"/>
          <w:sz w:val="24"/>
          <w:szCs w:val="24"/>
        </w:rPr>
        <w:t xml:space="preserve"> rritjen e tarifave n</w:t>
      </w:r>
      <w:r w:rsidR="00CF2EA4" w:rsidRPr="007650A3">
        <w:rPr>
          <w:rFonts w:ascii="Garamond" w:hAnsi="Garamond"/>
          <w:sz w:val="24"/>
          <w:szCs w:val="24"/>
        </w:rPr>
        <w:t>ë</w:t>
      </w:r>
      <w:r w:rsidR="00564641" w:rsidRPr="007650A3">
        <w:rPr>
          <w:rFonts w:ascii="Garamond" w:hAnsi="Garamond"/>
          <w:sz w:val="24"/>
          <w:szCs w:val="24"/>
        </w:rPr>
        <w:t xml:space="preserve"> zonën e shërbimit </w:t>
      </w:r>
      <w:r w:rsidR="007A377A" w:rsidRPr="007650A3">
        <w:rPr>
          <w:rFonts w:ascii="Garamond" w:hAnsi="Garamond"/>
          <w:sz w:val="24"/>
          <w:szCs w:val="24"/>
        </w:rPr>
        <w:t xml:space="preserve">për të tre kategoritë e konsumatorëve të shoqëruar me dokumentacionin sipas përcaktimeve të parashikuara në ligjin nr. 8102 dhe </w:t>
      </w:r>
      <w:r w:rsidR="00DC473D">
        <w:rPr>
          <w:rFonts w:ascii="Garamond" w:hAnsi="Garamond"/>
          <w:sz w:val="24"/>
          <w:szCs w:val="24"/>
        </w:rPr>
        <w:t>v</w:t>
      </w:r>
      <w:r w:rsidR="007A377A" w:rsidRPr="007650A3">
        <w:rPr>
          <w:rFonts w:ascii="Garamond" w:hAnsi="Garamond"/>
          <w:sz w:val="24"/>
          <w:szCs w:val="24"/>
        </w:rPr>
        <w:t>endimin nr. 40</w:t>
      </w:r>
      <w:r w:rsidR="007C5832" w:rsidRPr="007650A3">
        <w:rPr>
          <w:rFonts w:ascii="Garamond" w:hAnsi="Garamond"/>
          <w:sz w:val="24"/>
          <w:szCs w:val="24"/>
        </w:rPr>
        <w:t>.</w:t>
      </w:r>
      <w:r w:rsidR="007A377A" w:rsidRPr="007650A3">
        <w:rPr>
          <w:rFonts w:ascii="Garamond" w:hAnsi="Garamond"/>
          <w:sz w:val="24"/>
          <w:szCs w:val="24"/>
        </w:rPr>
        <w:t xml:space="preserve"> </w:t>
      </w:r>
    </w:p>
    <w:p w14:paraId="42D7CC79" w14:textId="760BB0C6" w:rsidR="00BF0A2C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24C15" w:rsidRPr="007650A3">
        <w:rPr>
          <w:rFonts w:ascii="Garamond" w:hAnsi="Garamond"/>
          <w:sz w:val="24"/>
          <w:szCs w:val="24"/>
        </w:rPr>
        <w:t>Komisioni Komb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tar Rregullator</w:t>
      </w:r>
      <w:r w:rsidR="001E6C5A" w:rsidRPr="007650A3">
        <w:rPr>
          <w:rFonts w:ascii="Garamond" w:hAnsi="Garamond"/>
          <w:sz w:val="24"/>
          <w:szCs w:val="24"/>
        </w:rPr>
        <w:t xml:space="preserve"> </w:t>
      </w:r>
      <w:r w:rsidR="00524C15" w:rsidRPr="007650A3">
        <w:rPr>
          <w:rFonts w:ascii="Garamond" w:hAnsi="Garamond"/>
          <w:sz w:val="24"/>
          <w:szCs w:val="24"/>
        </w:rPr>
        <w:t>(KKRR) pasi e gjeti paraqitjen e k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rkes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s p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 vendosjen e tarifave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sh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rbimit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furnizimit me uj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dhe largimin e uj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rave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ndotura dhe tarif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fikse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shoq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ris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UK 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n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p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0A004F">
        <w:rPr>
          <w:rFonts w:ascii="Garamond" w:hAnsi="Garamond"/>
          <w:sz w:val="24"/>
          <w:szCs w:val="24"/>
        </w:rPr>
        <w:t>rputhje me</w:t>
      </w:r>
      <w:r w:rsidR="00524C15" w:rsidRPr="007650A3">
        <w:rPr>
          <w:rFonts w:ascii="Garamond" w:hAnsi="Garamond"/>
          <w:sz w:val="24"/>
          <w:szCs w:val="24"/>
        </w:rPr>
        <w:t xml:space="preserve"> p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rcaktimet dhe procedur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>n e parashikuar n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24C15" w:rsidRPr="007650A3">
        <w:rPr>
          <w:rFonts w:ascii="Garamond" w:hAnsi="Garamond"/>
          <w:sz w:val="24"/>
          <w:szCs w:val="24"/>
        </w:rPr>
        <w:t xml:space="preserve"> vendimin nr</w:t>
      </w:r>
      <w:r w:rsidR="00DC473D">
        <w:rPr>
          <w:rFonts w:ascii="Garamond" w:hAnsi="Garamond"/>
          <w:sz w:val="24"/>
          <w:szCs w:val="24"/>
        </w:rPr>
        <w:t xml:space="preserve">. </w:t>
      </w:r>
      <w:r w:rsidR="00524C15" w:rsidRPr="007650A3">
        <w:rPr>
          <w:rFonts w:ascii="Garamond" w:hAnsi="Garamond"/>
          <w:sz w:val="24"/>
          <w:szCs w:val="24"/>
        </w:rPr>
        <w:t xml:space="preserve">40, me </w:t>
      </w:r>
      <w:r w:rsidR="00DC473D">
        <w:rPr>
          <w:rFonts w:ascii="Garamond" w:hAnsi="Garamond"/>
          <w:sz w:val="24"/>
          <w:szCs w:val="24"/>
        </w:rPr>
        <w:t>v</w:t>
      </w:r>
      <w:r w:rsidR="00524C15" w:rsidRPr="007650A3">
        <w:rPr>
          <w:rFonts w:ascii="Garamond" w:hAnsi="Garamond"/>
          <w:sz w:val="24"/>
          <w:szCs w:val="24"/>
        </w:rPr>
        <w:t xml:space="preserve">endimin </w:t>
      </w:r>
      <w:r w:rsidR="00DC473D">
        <w:rPr>
          <w:rFonts w:ascii="Garamond" w:hAnsi="Garamond"/>
          <w:sz w:val="24"/>
          <w:szCs w:val="24"/>
        </w:rPr>
        <w:t>n</w:t>
      </w:r>
      <w:r w:rsidR="007F6127" w:rsidRPr="007650A3">
        <w:rPr>
          <w:rFonts w:ascii="Garamond" w:hAnsi="Garamond"/>
          <w:sz w:val="24"/>
          <w:szCs w:val="24"/>
        </w:rPr>
        <w:t>r. 6</w:t>
      </w:r>
      <w:r w:rsidR="00DC473D">
        <w:rPr>
          <w:rFonts w:ascii="Garamond" w:hAnsi="Garamond"/>
          <w:sz w:val="24"/>
          <w:szCs w:val="24"/>
        </w:rPr>
        <w:t>,</w:t>
      </w:r>
      <w:r w:rsidR="007F6127" w:rsidRPr="007650A3">
        <w:rPr>
          <w:rFonts w:ascii="Garamond" w:hAnsi="Garamond"/>
          <w:sz w:val="24"/>
          <w:szCs w:val="24"/>
        </w:rPr>
        <w:t xml:space="preserve"> datë </w:t>
      </w:r>
      <w:r w:rsidR="00DC473D">
        <w:rPr>
          <w:rFonts w:ascii="Garamond" w:hAnsi="Garamond"/>
          <w:sz w:val="24"/>
          <w:szCs w:val="24"/>
        </w:rPr>
        <w:t>1.</w:t>
      </w:r>
      <w:r w:rsidR="003E59B6" w:rsidRPr="007650A3">
        <w:rPr>
          <w:rFonts w:ascii="Garamond" w:hAnsi="Garamond"/>
          <w:sz w:val="24"/>
          <w:szCs w:val="24"/>
        </w:rPr>
        <w:t>2.2019</w:t>
      </w:r>
      <w:r w:rsidR="00DC473D">
        <w:rPr>
          <w:rFonts w:ascii="Garamond" w:hAnsi="Garamond"/>
          <w:sz w:val="24"/>
          <w:szCs w:val="24"/>
        </w:rPr>
        <w:t>,</w:t>
      </w:r>
      <w:r w:rsidR="007F6127" w:rsidRPr="007650A3">
        <w:rPr>
          <w:rFonts w:ascii="Garamond" w:hAnsi="Garamond"/>
          <w:sz w:val="24"/>
          <w:szCs w:val="24"/>
        </w:rPr>
        <w:t xml:space="preserve"> </w:t>
      </w:r>
      <w:r w:rsidR="00BF0A2C" w:rsidRPr="007650A3">
        <w:rPr>
          <w:rFonts w:ascii="Garamond" w:hAnsi="Garamond"/>
          <w:sz w:val="24"/>
          <w:szCs w:val="24"/>
        </w:rPr>
        <w:t xml:space="preserve">vendosi fillimin e procedurës për shqyrtimin e aplikimit për propozimin e bërë nga UK </w:t>
      </w:r>
      <w:r w:rsidR="003E59B6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BF0A2C" w:rsidRPr="007650A3">
        <w:rPr>
          <w:rFonts w:ascii="Garamond" w:hAnsi="Garamond"/>
          <w:sz w:val="24"/>
          <w:szCs w:val="24"/>
        </w:rPr>
        <w:t xml:space="preserve"> për nivelin e ri tarifor për shërbimet UK për të gjithë zonën e riorganizuar t</w:t>
      </w:r>
      <w:r w:rsidR="00083050" w:rsidRPr="007650A3">
        <w:rPr>
          <w:rFonts w:ascii="Garamond" w:hAnsi="Garamond"/>
          <w:sz w:val="24"/>
          <w:szCs w:val="24"/>
        </w:rPr>
        <w:t>ë</w:t>
      </w:r>
      <w:r w:rsidR="00BF0A2C" w:rsidRPr="007650A3">
        <w:rPr>
          <w:rFonts w:ascii="Garamond" w:hAnsi="Garamond"/>
          <w:sz w:val="24"/>
          <w:szCs w:val="24"/>
        </w:rPr>
        <w:t xml:space="preserve"> </w:t>
      </w:r>
      <w:r w:rsidR="00083050" w:rsidRPr="007650A3">
        <w:rPr>
          <w:rFonts w:ascii="Garamond" w:hAnsi="Garamond"/>
          <w:sz w:val="24"/>
          <w:szCs w:val="24"/>
        </w:rPr>
        <w:t>shërbimit</w:t>
      </w:r>
      <w:r w:rsidR="00BF0A2C" w:rsidRPr="007650A3">
        <w:rPr>
          <w:rFonts w:ascii="Garamond" w:hAnsi="Garamond"/>
          <w:sz w:val="24"/>
          <w:szCs w:val="24"/>
        </w:rPr>
        <w:t xml:space="preserve"> </w:t>
      </w:r>
      <w:r w:rsidR="00DC473D">
        <w:rPr>
          <w:rFonts w:ascii="Garamond" w:hAnsi="Garamond"/>
          <w:sz w:val="24"/>
          <w:szCs w:val="24"/>
        </w:rPr>
        <w:t>në zbatim të VKM nr. 63, datë 27.</w:t>
      </w:r>
      <w:r w:rsidR="00BF0A2C" w:rsidRPr="007650A3">
        <w:rPr>
          <w:rFonts w:ascii="Garamond" w:hAnsi="Garamond"/>
          <w:sz w:val="24"/>
          <w:szCs w:val="24"/>
        </w:rPr>
        <w:t>1.2016 “Për riorganizimin e operatorëve që ofrojnë shërbimin e furnizimit me ujë, grumbullimin, largimin dhe trajtimin e ujërave të ndotura.”</w:t>
      </w:r>
    </w:p>
    <w:p w14:paraId="3A3F6A9D" w14:textId="5F358465" w:rsidR="00AC4ED6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A004F">
        <w:rPr>
          <w:rFonts w:ascii="Garamond" w:hAnsi="Garamond"/>
          <w:sz w:val="24"/>
          <w:szCs w:val="24"/>
        </w:rPr>
        <w:t>Ujësjellës-</w:t>
      </w:r>
      <w:r w:rsidR="003E59B6" w:rsidRPr="007650A3">
        <w:rPr>
          <w:rFonts w:ascii="Garamond" w:hAnsi="Garamond"/>
          <w:sz w:val="24"/>
          <w:szCs w:val="24"/>
        </w:rPr>
        <w:t>Kanalizime Tropojë ka paraqitur dokumentacionin e aplikimit për miratimin e tarifave pranë ERRU me shkresë nr. 119 prot.</w:t>
      </w:r>
      <w:r w:rsidR="00DC473D">
        <w:rPr>
          <w:rFonts w:ascii="Garamond" w:hAnsi="Garamond"/>
          <w:sz w:val="24"/>
          <w:szCs w:val="24"/>
        </w:rPr>
        <w:t>,</w:t>
      </w:r>
      <w:r w:rsidR="003E59B6" w:rsidRPr="007650A3">
        <w:rPr>
          <w:rFonts w:ascii="Garamond" w:hAnsi="Garamond"/>
          <w:sz w:val="24"/>
          <w:szCs w:val="24"/>
        </w:rPr>
        <w:t xml:space="preserve"> datë 19.12.2018 </w:t>
      </w:r>
      <w:r w:rsidR="00DC473D">
        <w:rPr>
          <w:rFonts w:ascii="Garamond" w:hAnsi="Garamond"/>
          <w:sz w:val="24"/>
          <w:szCs w:val="24"/>
        </w:rPr>
        <w:t>“</w:t>
      </w:r>
      <w:r w:rsidR="003E59B6" w:rsidRPr="007650A3">
        <w:rPr>
          <w:rFonts w:ascii="Garamond" w:hAnsi="Garamond"/>
          <w:sz w:val="24"/>
          <w:szCs w:val="24"/>
        </w:rPr>
        <w:t>Kërkesë për nivel të ri tarife për shërbimin e furnizimit me ujë të pijshëm dhe kanalizime</w:t>
      </w:r>
      <w:r w:rsidR="00DC473D">
        <w:rPr>
          <w:rFonts w:ascii="Garamond" w:hAnsi="Garamond"/>
          <w:sz w:val="24"/>
          <w:szCs w:val="24"/>
        </w:rPr>
        <w:t>”,</w:t>
      </w:r>
      <w:r w:rsidR="003E59B6" w:rsidRPr="007650A3">
        <w:rPr>
          <w:rFonts w:ascii="Garamond" w:hAnsi="Garamond"/>
          <w:sz w:val="24"/>
          <w:szCs w:val="24"/>
        </w:rPr>
        <w:t xml:space="preserve"> për të tre kategoritë e konsumatorëve sipas tabelës së mëposhtme:</w:t>
      </w:r>
    </w:p>
    <w:p w14:paraId="532EEA49" w14:textId="5EF5177E" w:rsidR="00E67A24" w:rsidRPr="007650A3" w:rsidRDefault="00E67A24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8207244"/>
      <w:r w:rsidRPr="007650A3">
        <w:rPr>
          <w:rFonts w:ascii="Garamond" w:hAnsi="Garamond"/>
          <w:sz w:val="24"/>
          <w:szCs w:val="24"/>
        </w:rPr>
        <w:t xml:space="preserve">Tabela me </w:t>
      </w:r>
      <w:bookmarkEnd w:id="0"/>
      <w:r w:rsidR="00DC473D">
        <w:rPr>
          <w:rFonts w:ascii="Garamond" w:hAnsi="Garamond"/>
          <w:sz w:val="24"/>
          <w:szCs w:val="24"/>
        </w:rPr>
        <w:t>t</w:t>
      </w:r>
      <w:r w:rsidRPr="007650A3">
        <w:rPr>
          <w:rFonts w:ascii="Garamond" w:hAnsi="Garamond"/>
          <w:sz w:val="24"/>
          <w:szCs w:val="24"/>
        </w:rPr>
        <w:t xml:space="preserve">arifat </w:t>
      </w:r>
      <w:r w:rsidR="00DC473D">
        <w:rPr>
          <w:rFonts w:ascii="Garamond" w:hAnsi="Garamond"/>
          <w:sz w:val="24"/>
          <w:szCs w:val="24"/>
        </w:rPr>
        <w:t>a</w:t>
      </w:r>
      <w:r w:rsidRPr="007650A3">
        <w:rPr>
          <w:rFonts w:ascii="Garamond" w:hAnsi="Garamond"/>
          <w:sz w:val="24"/>
          <w:szCs w:val="24"/>
        </w:rPr>
        <w:t xml:space="preserve">ktuale dhe të </w:t>
      </w:r>
      <w:r w:rsidR="00DC473D">
        <w:rPr>
          <w:rFonts w:ascii="Garamond" w:hAnsi="Garamond"/>
          <w:sz w:val="24"/>
          <w:szCs w:val="24"/>
        </w:rPr>
        <w:t>p</w:t>
      </w:r>
      <w:r w:rsidRPr="007650A3">
        <w:rPr>
          <w:rFonts w:ascii="Garamond" w:hAnsi="Garamond"/>
          <w:sz w:val="24"/>
          <w:szCs w:val="24"/>
        </w:rPr>
        <w:t xml:space="preserve">ropozuara nga </w:t>
      </w:r>
      <w:r w:rsidR="000A004F">
        <w:rPr>
          <w:rFonts w:ascii="Garamond" w:hAnsi="Garamond"/>
          <w:sz w:val="24"/>
          <w:szCs w:val="24"/>
        </w:rPr>
        <w:t>s</w:t>
      </w:r>
      <w:r w:rsidRPr="007650A3">
        <w:rPr>
          <w:rFonts w:ascii="Garamond" w:hAnsi="Garamond"/>
          <w:sz w:val="24"/>
          <w:szCs w:val="24"/>
        </w:rPr>
        <w:t xml:space="preserve">hoqëria sipas </w:t>
      </w:r>
      <w:r w:rsidR="00DC473D" w:rsidRPr="007650A3">
        <w:rPr>
          <w:rFonts w:ascii="Garamond" w:hAnsi="Garamond"/>
          <w:sz w:val="24"/>
          <w:szCs w:val="24"/>
        </w:rPr>
        <w:t>kategorisë së konsumatorëve</w:t>
      </w:r>
      <w:r w:rsidR="00DC473D">
        <w:rPr>
          <w:rFonts w:ascii="Garamond" w:hAnsi="Garamond"/>
          <w:sz w:val="24"/>
          <w:szCs w:val="24"/>
        </w:rPr>
        <w:t>:</w:t>
      </w:r>
    </w:p>
    <w:tbl>
      <w:tblPr>
        <w:tblW w:w="9371" w:type="dxa"/>
        <w:jc w:val="center"/>
        <w:tblLayout w:type="fixed"/>
        <w:tblLook w:val="04A0" w:firstRow="1" w:lastRow="0" w:firstColumn="1" w:lastColumn="0" w:noHBand="0" w:noVBand="1"/>
      </w:tblPr>
      <w:tblGrid>
        <w:gridCol w:w="3746"/>
        <w:gridCol w:w="1352"/>
        <w:gridCol w:w="1418"/>
        <w:gridCol w:w="1413"/>
        <w:gridCol w:w="1442"/>
      </w:tblGrid>
      <w:tr w:rsidR="003E59B6" w:rsidRPr="007650A3" w14:paraId="5FCD364A" w14:textId="77777777" w:rsidTr="007650A3">
        <w:trPr>
          <w:trHeight w:val="557"/>
          <w:jc w:val="center"/>
        </w:trPr>
        <w:tc>
          <w:tcPr>
            <w:tcW w:w="3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F1B819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Kategoritë e Konsumatorëve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0732B" w14:textId="595DC296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Tarifat </w:t>
            </w:r>
            <w:r w:rsidR="000A004F" w:rsidRPr="007650A3">
              <w:rPr>
                <w:rFonts w:ascii="Garamond" w:hAnsi="Garamond"/>
                <w:b/>
                <w:sz w:val="24"/>
                <w:szCs w:val="24"/>
              </w:rPr>
              <w:t>a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ktuale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BF1B87" w14:textId="5A437640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Tarifat e </w:t>
            </w:r>
            <w:r w:rsidR="000A004F" w:rsidRPr="007650A3">
              <w:rPr>
                <w:rFonts w:ascii="Garamond" w:hAnsi="Garamond"/>
                <w:b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ropozuara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E8FDAE4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Diferenca</w:t>
            </w:r>
          </w:p>
        </w:tc>
      </w:tr>
      <w:tr w:rsidR="003E59B6" w:rsidRPr="007650A3" w14:paraId="06B78E40" w14:textId="77777777" w:rsidTr="007650A3">
        <w:trPr>
          <w:trHeight w:val="1081"/>
          <w:jc w:val="center"/>
        </w:trPr>
        <w:tc>
          <w:tcPr>
            <w:tcW w:w="3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B070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85A6B0" w14:textId="3FB0E5E8" w:rsidR="003E59B6" w:rsidRPr="007650A3" w:rsidRDefault="003E59B6" w:rsidP="00DC473D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Tarifat sipas 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>v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endimit të KKRR nr.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29</w:t>
            </w:r>
            <w:r w:rsidR="00417407">
              <w:rPr>
                <w:rFonts w:ascii="Garamond" w:hAnsi="Garamond"/>
                <w:b/>
                <w:sz w:val="24"/>
                <w:szCs w:val="24"/>
              </w:rPr>
              <w:t>,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 d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>a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t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 xml:space="preserve">ë 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13.10.2004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5853EE" w14:textId="1350B07D" w:rsidR="003E59B6" w:rsidRPr="007650A3" w:rsidRDefault="00A5456B" w:rsidP="00DC473D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Tarifat q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 ka zbatuar deri tani me miratimin e Këshillit </w:t>
            </w:r>
            <w:r w:rsidR="00747E2E" w:rsidRPr="007650A3">
              <w:rPr>
                <w:rFonts w:ascii="Garamond" w:hAnsi="Garamond"/>
                <w:b/>
                <w:sz w:val="24"/>
                <w:szCs w:val="24"/>
              </w:rPr>
              <w:t>Mbikëqyrës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988875" w14:textId="7DA6F40F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Për </w:t>
            </w:r>
            <w:r w:rsidR="000A004F" w:rsidRPr="007650A3">
              <w:rPr>
                <w:rFonts w:ascii="Garamond" w:hAnsi="Garamond"/>
                <w:b/>
                <w:sz w:val="24"/>
                <w:szCs w:val="24"/>
              </w:rPr>
              <w:t>z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onën e </w:t>
            </w:r>
            <w:r w:rsidR="000A004F" w:rsidRPr="007650A3">
              <w:rPr>
                <w:rFonts w:ascii="Garamond" w:hAnsi="Garamond"/>
                <w:b/>
                <w:sz w:val="24"/>
                <w:szCs w:val="24"/>
              </w:rPr>
              <w:t>s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hërbimit të </w:t>
            </w:r>
            <w:r w:rsidR="000A004F" w:rsidRPr="007650A3">
              <w:rPr>
                <w:rFonts w:ascii="Garamond" w:hAnsi="Garamond"/>
                <w:b/>
                <w:sz w:val="24"/>
                <w:szCs w:val="24"/>
              </w:rPr>
              <w:t>r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iorganizuar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BB7D6C7" w14:textId="29714D59" w:rsidR="003E59B6" w:rsidRPr="007650A3" w:rsidRDefault="00DC473D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 xml:space="preserve">Propozimi i </w:t>
            </w:r>
            <w:r w:rsidR="000A004F">
              <w:rPr>
                <w:rFonts w:ascii="Garamond" w:hAnsi="Garamond"/>
                <w:b/>
                <w:sz w:val="24"/>
                <w:szCs w:val="24"/>
              </w:rPr>
              <w:t>s</w:t>
            </w:r>
            <w:r>
              <w:rPr>
                <w:rFonts w:ascii="Garamond" w:hAnsi="Garamond"/>
                <w:b/>
                <w:sz w:val="24"/>
                <w:szCs w:val="24"/>
              </w:rPr>
              <w:t>hoqërisë:</w:t>
            </w:r>
            <w:r w:rsidR="003E59B6" w:rsidRPr="007650A3">
              <w:rPr>
                <w:rFonts w:ascii="Garamond" w:hAnsi="Garamond"/>
                <w:b/>
                <w:sz w:val="24"/>
                <w:szCs w:val="24"/>
              </w:rPr>
              <w:t xml:space="preserve"> tarifat aktuale sipas </w:t>
            </w:r>
            <w:r w:rsidR="00747E2E" w:rsidRPr="007650A3">
              <w:rPr>
                <w:rFonts w:ascii="Garamond" w:hAnsi="Garamond"/>
                <w:b/>
                <w:sz w:val="24"/>
                <w:szCs w:val="24"/>
              </w:rPr>
              <w:t xml:space="preserve">Këshillit Mbikëqyrës </w:t>
            </w:r>
          </w:p>
        </w:tc>
      </w:tr>
      <w:tr w:rsidR="003E59B6" w:rsidRPr="007650A3" w14:paraId="09635CC3" w14:textId="77777777" w:rsidTr="007650A3">
        <w:trPr>
          <w:trHeight w:val="487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D8EDC3" w14:textId="454C3842" w:rsidR="003E59B6" w:rsidRPr="007650A3" w:rsidRDefault="003E59B6" w:rsidP="00DC473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A. Tarifë </w:t>
            </w:r>
            <w:r w:rsidR="00DC473D">
              <w:rPr>
                <w:rFonts w:ascii="Garamond" w:hAnsi="Garamond"/>
                <w:sz w:val="24"/>
                <w:szCs w:val="24"/>
              </w:rPr>
              <w:t>v</w:t>
            </w:r>
            <w:r w:rsidRPr="007650A3">
              <w:rPr>
                <w:rFonts w:ascii="Garamond" w:hAnsi="Garamond"/>
                <w:sz w:val="24"/>
                <w:szCs w:val="24"/>
              </w:rPr>
              <w:t>olumetrike për furnizimin me ujë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263ABC" w14:textId="6EC33E5D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A849E3" w14:textId="09D0F7B9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77296" w14:textId="2E5F95B1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363DEB3" w14:textId="23FE772D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</w:tr>
      <w:tr w:rsidR="003E59B6" w:rsidRPr="007650A3" w14:paraId="35E39451" w14:textId="77777777" w:rsidTr="007650A3">
        <w:trPr>
          <w:trHeight w:val="412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F40" w14:textId="511744EF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lastRenderedPageBreak/>
              <w:t xml:space="preserve">1.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 (zona urbane)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1CC0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A4B5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29.2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154A6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9342F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+10.8</w:t>
            </w:r>
          </w:p>
        </w:tc>
      </w:tr>
      <w:tr w:rsidR="003E59B6" w:rsidRPr="007650A3" w14:paraId="5C472ADF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DA577" w14:textId="2EAD328D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1/1.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 (zona rurale)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AF5A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09E7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15.8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5C693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FBF34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+24.2</w:t>
            </w:r>
          </w:p>
        </w:tc>
      </w:tr>
      <w:tr w:rsidR="003E59B6" w:rsidRPr="007650A3" w14:paraId="6A35C1F2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85F4" w14:textId="546CDFBF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2.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AC6C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6959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50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86B6E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90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E043F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+40</w:t>
            </w:r>
          </w:p>
        </w:tc>
      </w:tr>
      <w:tr w:rsidR="003E59B6" w:rsidRPr="007650A3" w14:paraId="31280F0D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51AF" w14:textId="0F17DCAE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3.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6836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BDF3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66.7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6076B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5C2E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+33.3</w:t>
            </w:r>
          </w:p>
        </w:tc>
      </w:tr>
      <w:tr w:rsidR="003E59B6" w:rsidRPr="007650A3" w14:paraId="0E19B139" w14:textId="77777777" w:rsidTr="007650A3">
        <w:trPr>
          <w:trHeight w:val="292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D6445B" w14:textId="1746EBA9" w:rsidR="003E59B6" w:rsidRPr="007650A3" w:rsidRDefault="003E59B6" w:rsidP="00DC473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B. Tarifë </w:t>
            </w:r>
            <w:r w:rsidR="00DC473D">
              <w:rPr>
                <w:rFonts w:ascii="Garamond" w:hAnsi="Garamond"/>
                <w:sz w:val="24"/>
                <w:szCs w:val="24"/>
              </w:rPr>
              <w:t>v</w:t>
            </w:r>
            <w:r w:rsidRPr="007650A3">
              <w:rPr>
                <w:rFonts w:ascii="Garamond" w:hAnsi="Garamond"/>
                <w:sz w:val="24"/>
                <w:szCs w:val="24"/>
              </w:rPr>
              <w:t>olumetrike për KUN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0940B4" w14:textId="00A36E39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043DF1" w14:textId="662A5247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C90677" w14:textId="18C840EC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D09DABF" w14:textId="556F6AC3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3E59B6" w:rsidRPr="00DC473D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</w:tr>
      <w:tr w:rsidR="003E59B6" w:rsidRPr="007650A3" w14:paraId="0B11ED6B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9766" w14:textId="4C08ABB4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1.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E6AB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F3F5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BC91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EFA38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E59B6" w:rsidRPr="007650A3" w14:paraId="5B1C5304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E8C1" w14:textId="1015C49E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2.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15E2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7198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9CAD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86521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E59B6" w:rsidRPr="007650A3" w14:paraId="39F0AE3A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AAD9" w14:textId="61E73B5E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3.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C4456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7A9A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A13E0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95F79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E59B6" w:rsidRPr="007650A3" w14:paraId="01A04C05" w14:textId="77777777" w:rsidTr="007650A3">
        <w:trPr>
          <w:trHeight w:val="499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58B7EB" w14:textId="7641FEB9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C. Tarifë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fikse e shërbimit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948BD6" w14:textId="3C877D21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C565F0" w14:textId="51E0EA40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E46FD1" w14:textId="63370C54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DA297A5" w14:textId="34D839B3" w:rsidR="003E59B6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</w:t>
            </w:r>
            <w:r w:rsidRPr="007650A3">
              <w:rPr>
                <w:rFonts w:ascii="Garamond" w:hAnsi="Garamond"/>
                <w:sz w:val="24"/>
                <w:szCs w:val="24"/>
              </w:rPr>
              <w:t>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="003E59B6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</w:tr>
      <w:tr w:rsidR="003E59B6" w:rsidRPr="007650A3" w14:paraId="0600A19E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FC55" w14:textId="78519133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1.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42A4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5309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68B7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63CA0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+17</w:t>
            </w:r>
          </w:p>
        </w:tc>
      </w:tr>
      <w:tr w:rsidR="003E59B6" w:rsidRPr="007650A3" w14:paraId="46F6DAC4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D58E" w14:textId="69E2EB8B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2.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9A67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37E3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CA77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5309E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+117</w:t>
            </w:r>
          </w:p>
        </w:tc>
      </w:tr>
      <w:tr w:rsidR="003E59B6" w:rsidRPr="007650A3" w14:paraId="1EB68283" w14:textId="77777777" w:rsidTr="007650A3">
        <w:trPr>
          <w:trHeight w:val="306"/>
          <w:jc w:val="center"/>
        </w:trPr>
        <w:tc>
          <w:tcPr>
            <w:tcW w:w="3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61FB" w14:textId="16A6287C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3. Konsumatorë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28651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AABD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0248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A5407" w14:textId="77777777" w:rsidR="003E59B6" w:rsidRPr="007650A3" w:rsidRDefault="003E59B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+117</w:t>
            </w:r>
          </w:p>
        </w:tc>
      </w:tr>
    </w:tbl>
    <w:p w14:paraId="0861B4E0" w14:textId="77777777" w:rsidR="003E59B6" w:rsidRPr="007650A3" w:rsidRDefault="003E59B6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C2E0FD" w14:textId="5CE7B252" w:rsidR="00EC417D" w:rsidRPr="007650A3" w:rsidRDefault="00524C15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Ligjërisht, shoqëria duhet të aplikojë tarifat e miratuara nga ERRU</w:t>
      </w:r>
      <w:r w:rsidR="000A004F">
        <w:rPr>
          <w:rFonts w:ascii="Garamond" w:hAnsi="Garamond"/>
          <w:sz w:val="24"/>
          <w:szCs w:val="24"/>
        </w:rPr>
        <w:t>-ja</w:t>
      </w:r>
      <w:r w:rsidRPr="007650A3">
        <w:rPr>
          <w:rFonts w:ascii="Garamond" w:hAnsi="Garamond"/>
          <w:sz w:val="24"/>
          <w:szCs w:val="24"/>
        </w:rPr>
        <w:t xml:space="preserve"> sipas </w:t>
      </w:r>
      <w:r w:rsidR="00DC473D">
        <w:rPr>
          <w:rFonts w:ascii="Garamond" w:hAnsi="Garamond"/>
          <w:sz w:val="24"/>
          <w:szCs w:val="24"/>
        </w:rPr>
        <w:t>v</w:t>
      </w:r>
      <w:r w:rsidRPr="007650A3">
        <w:rPr>
          <w:rFonts w:ascii="Garamond" w:hAnsi="Garamond"/>
          <w:sz w:val="24"/>
          <w:szCs w:val="24"/>
        </w:rPr>
        <w:t>endimit nr.</w:t>
      </w:r>
      <w:r w:rsidR="00DC473D">
        <w:rPr>
          <w:rFonts w:ascii="Garamond" w:hAnsi="Garamond"/>
          <w:sz w:val="24"/>
          <w:szCs w:val="24"/>
        </w:rPr>
        <w:t xml:space="preserve"> </w:t>
      </w:r>
      <w:r w:rsidRPr="007650A3">
        <w:rPr>
          <w:rFonts w:ascii="Garamond" w:hAnsi="Garamond"/>
          <w:sz w:val="24"/>
          <w:szCs w:val="24"/>
        </w:rPr>
        <w:t xml:space="preserve">29, datë 13.10.2004 “Për miratimin e tarifave për konsum publik të </w:t>
      </w:r>
      <w:r w:rsidR="00DC473D">
        <w:rPr>
          <w:rFonts w:ascii="Garamond" w:hAnsi="Garamond"/>
          <w:sz w:val="24"/>
          <w:szCs w:val="24"/>
        </w:rPr>
        <w:t>s</w:t>
      </w:r>
      <w:r w:rsidRPr="007650A3">
        <w:rPr>
          <w:rFonts w:ascii="Garamond" w:hAnsi="Garamond"/>
          <w:sz w:val="24"/>
          <w:szCs w:val="24"/>
        </w:rPr>
        <w:t>h</w:t>
      </w:r>
      <w:r w:rsidR="00DC473D">
        <w:rPr>
          <w:rFonts w:ascii="Garamond" w:hAnsi="Garamond"/>
          <w:sz w:val="24"/>
          <w:szCs w:val="24"/>
        </w:rPr>
        <w:t>.</w:t>
      </w:r>
      <w:r w:rsidRPr="007650A3">
        <w:rPr>
          <w:rFonts w:ascii="Garamond" w:hAnsi="Garamond"/>
          <w:sz w:val="24"/>
          <w:szCs w:val="24"/>
        </w:rPr>
        <w:t>a</w:t>
      </w:r>
      <w:r w:rsidR="00DC473D">
        <w:rPr>
          <w:rFonts w:ascii="Garamond" w:hAnsi="Garamond"/>
          <w:sz w:val="24"/>
          <w:szCs w:val="24"/>
        </w:rPr>
        <w:t>.</w:t>
      </w:r>
      <w:r w:rsidRPr="007650A3">
        <w:rPr>
          <w:rFonts w:ascii="Garamond" w:hAnsi="Garamond"/>
          <w:sz w:val="24"/>
          <w:szCs w:val="24"/>
        </w:rPr>
        <w:t xml:space="preserve"> Ujësjellës Tropojë”, por aktualisht referuar </w:t>
      </w:r>
      <w:r w:rsidR="00DC473D">
        <w:rPr>
          <w:rFonts w:ascii="Garamond" w:hAnsi="Garamond"/>
          <w:sz w:val="24"/>
          <w:szCs w:val="24"/>
        </w:rPr>
        <w:t>v</w:t>
      </w:r>
      <w:r w:rsidRPr="007650A3">
        <w:rPr>
          <w:rFonts w:ascii="Garamond" w:hAnsi="Garamond"/>
          <w:sz w:val="24"/>
          <w:szCs w:val="24"/>
        </w:rPr>
        <w:t>endimit t</w:t>
      </w:r>
      <w:r w:rsidR="00EC417D" w:rsidRPr="007650A3">
        <w:rPr>
          <w:rFonts w:ascii="Garamond" w:hAnsi="Garamond"/>
          <w:sz w:val="24"/>
          <w:szCs w:val="24"/>
        </w:rPr>
        <w:t xml:space="preserve">ë </w:t>
      </w:r>
      <w:r w:rsidRPr="007650A3">
        <w:rPr>
          <w:rFonts w:ascii="Garamond" w:hAnsi="Garamond"/>
          <w:sz w:val="24"/>
          <w:szCs w:val="24"/>
        </w:rPr>
        <w:t>Këshillit Mbikëqyrës nr. ekstra, datë 29.12.2013</w:t>
      </w:r>
      <w:r w:rsidRPr="00576935">
        <w:rPr>
          <w:rFonts w:ascii="Garamond" w:hAnsi="Garamond"/>
          <w:sz w:val="24"/>
          <w:szCs w:val="24"/>
          <w:vertAlign w:val="superscript"/>
        </w:rPr>
        <w:footnoteReference w:id="2"/>
      </w:r>
      <w:r w:rsidRPr="007650A3">
        <w:rPr>
          <w:rFonts w:ascii="Garamond" w:hAnsi="Garamond"/>
          <w:sz w:val="24"/>
          <w:szCs w:val="24"/>
        </w:rPr>
        <w:t xml:space="preserve"> </w:t>
      </w:r>
      <w:r w:rsidR="00DC473D">
        <w:rPr>
          <w:rFonts w:ascii="Garamond" w:hAnsi="Garamond"/>
          <w:sz w:val="24"/>
          <w:szCs w:val="24"/>
        </w:rPr>
        <w:t>“P</w:t>
      </w:r>
      <w:r w:rsidRPr="007650A3">
        <w:rPr>
          <w:rFonts w:ascii="Garamond" w:hAnsi="Garamond"/>
          <w:sz w:val="24"/>
          <w:szCs w:val="24"/>
        </w:rPr>
        <w:t xml:space="preserve">ër kategorinë e konsumatorëve familjarë për zonën urbane </w:t>
      </w:r>
      <w:r w:rsidR="00DC473D">
        <w:rPr>
          <w:rFonts w:ascii="Garamond" w:hAnsi="Garamond"/>
          <w:sz w:val="24"/>
          <w:szCs w:val="24"/>
        </w:rPr>
        <w:t>(</w:t>
      </w:r>
      <w:r w:rsidR="00417407">
        <w:rPr>
          <w:rFonts w:ascii="Garamond" w:hAnsi="Garamond"/>
          <w:sz w:val="24"/>
          <w:szCs w:val="24"/>
        </w:rPr>
        <w:t>q</w:t>
      </w:r>
      <w:r w:rsidR="00DC473D">
        <w:rPr>
          <w:rFonts w:ascii="Garamond" w:hAnsi="Garamond"/>
          <w:sz w:val="24"/>
          <w:szCs w:val="24"/>
        </w:rPr>
        <w:t>yteti</w:t>
      </w:r>
      <w:r w:rsidRPr="007650A3">
        <w:rPr>
          <w:rFonts w:ascii="Garamond" w:hAnsi="Garamond"/>
          <w:sz w:val="24"/>
          <w:szCs w:val="24"/>
        </w:rPr>
        <w:t xml:space="preserve"> Bajram Curri) aplikon tarifën volumetrike 29.2 lek/m</w:t>
      </w:r>
      <w:r w:rsidRPr="00DC473D">
        <w:rPr>
          <w:rFonts w:ascii="Garamond" w:hAnsi="Garamond"/>
          <w:sz w:val="24"/>
          <w:szCs w:val="24"/>
          <w:vertAlign w:val="superscript"/>
        </w:rPr>
        <w:t>3</w:t>
      </w:r>
      <w:r w:rsidRPr="007650A3">
        <w:rPr>
          <w:rFonts w:ascii="Garamond" w:hAnsi="Garamond"/>
          <w:sz w:val="24"/>
          <w:szCs w:val="24"/>
        </w:rPr>
        <w:t>.</w:t>
      </w:r>
    </w:p>
    <w:p w14:paraId="7A039493" w14:textId="1DBA01B9" w:rsidR="00A5456B" w:rsidRPr="007650A3" w:rsidRDefault="005E08D5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Pikërisht, nisur nga kjo shkelje ligjore, Enti Rregullator i Ujit ka insp</w:t>
      </w:r>
      <w:r w:rsidR="00DC473D">
        <w:rPr>
          <w:rFonts w:ascii="Garamond" w:hAnsi="Garamond"/>
          <w:sz w:val="24"/>
          <w:szCs w:val="24"/>
        </w:rPr>
        <w:t>ektuar këtë shoqëri në datë 10.</w:t>
      </w:r>
      <w:r w:rsidRPr="007650A3">
        <w:rPr>
          <w:rFonts w:ascii="Garamond" w:hAnsi="Garamond"/>
          <w:sz w:val="24"/>
          <w:szCs w:val="24"/>
        </w:rPr>
        <w:t xml:space="preserve">5.2018, bazuar në </w:t>
      </w:r>
      <w:r w:rsidR="00DC473D" w:rsidRPr="007650A3">
        <w:rPr>
          <w:rFonts w:ascii="Garamond" w:hAnsi="Garamond"/>
          <w:sz w:val="24"/>
          <w:szCs w:val="24"/>
        </w:rPr>
        <w:t>R</w:t>
      </w:r>
      <w:r w:rsidRPr="007650A3">
        <w:rPr>
          <w:rFonts w:ascii="Garamond" w:hAnsi="Garamond"/>
          <w:sz w:val="24"/>
          <w:szCs w:val="24"/>
        </w:rPr>
        <w:t xml:space="preserve">regulloren e </w:t>
      </w:r>
      <w:r w:rsidR="00DC473D" w:rsidRPr="007650A3">
        <w:rPr>
          <w:rFonts w:ascii="Garamond" w:hAnsi="Garamond"/>
          <w:sz w:val="24"/>
          <w:szCs w:val="24"/>
        </w:rPr>
        <w:t>I</w:t>
      </w:r>
      <w:r w:rsidRPr="007650A3">
        <w:rPr>
          <w:rFonts w:ascii="Garamond" w:hAnsi="Garamond"/>
          <w:sz w:val="24"/>
          <w:szCs w:val="24"/>
        </w:rPr>
        <w:t>nspektimit. Ndaj shoqërisë u mor masë administrative, gjobë në shumën 100.000 lekë, për moszbatim të vendimeve të Entit Rregullator të Ujit.</w:t>
      </w:r>
    </w:p>
    <w:p w14:paraId="07E3A082" w14:textId="00B2E1DD" w:rsidR="00A5456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463E7" w:rsidRPr="007650A3">
        <w:rPr>
          <w:rFonts w:ascii="Garamond" w:hAnsi="Garamond"/>
          <w:sz w:val="24"/>
          <w:szCs w:val="24"/>
        </w:rPr>
        <w:t>Referuar k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rkes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s dhe dokumentacionit</w:t>
      </w:r>
      <w:r w:rsidR="00EC417D" w:rsidRPr="007650A3">
        <w:rPr>
          <w:rFonts w:ascii="Garamond" w:hAnsi="Garamond"/>
          <w:sz w:val="24"/>
          <w:szCs w:val="24"/>
        </w:rPr>
        <w:t xml:space="preserve"> </w:t>
      </w:r>
      <w:r w:rsidR="008463E7" w:rsidRPr="007650A3">
        <w:rPr>
          <w:rFonts w:ascii="Garamond" w:hAnsi="Garamond"/>
          <w:sz w:val="24"/>
          <w:szCs w:val="24"/>
        </w:rPr>
        <w:t>shoq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rues,</w:t>
      </w:r>
      <w:r w:rsidR="00EC417D" w:rsidRPr="007650A3">
        <w:rPr>
          <w:rFonts w:ascii="Garamond" w:hAnsi="Garamond"/>
          <w:sz w:val="24"/>
          <w:szCs w:val="24"/>
        </w:rPr>
        <w:t xml:space="preserve"> </w:t>
      </w:r>
      <w:r w:rsidR="008463E7" w:rsidRPr="007650A3">
        <w:rPr>
          <w:rFonts w:ascii="Garamond" w:hAnsi="Garamond"/>
          <w:sz w:val="24"/>
          <w:szCs w:val="24"/>
        </w:rPr>
        <w:t>rezulton se treguesit e arritur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</w:t>
      </w:r>
      <w:r w:rsidR="00EC417D" w:rsidRPr="007650A3">
        <w:rPr>
          <w:rFonts w:ascii="Garamond" w:hAnsi="Garamond"/>
          <w:sz w:val="24"/>
          <w:szCs w:val="24"/>
        </w:rPr>
        <w:t>performancës</w:t>
      </w:r>
      <w:r w:rsidR="000A004F">
        <w:rPr>
          <w:rFonts w:ascii="Garamond" w:hAnsi="Garamond"/>
          <w:sz w:val="24"/>
          <w:szCs w:val="24"/>
        </w:rPr>
        <w:t xml:space="preserve"> </w:t>
      </w:r>
      <w:r w:rsidR="008463E7" w:rsidRPr="007650A3">
        <w:rPr>
          <w:rFonts w:ascii="Garamond" w:hAnsi="Garamond"/>
          <w:sz w:val="24"/>
          <w:szCs w:val="24"/>
        </w:rPr>
        <w:t>p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r vitin 2017 dhe objektivat e propozuar nga shoq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ria UK 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p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r vitin 2019 jan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sipas tabel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s s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m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poshtme:</w:t>
      </w:r>
    </w:p>
    <w:p w14:paraId="5A064EE4" w14:textId="2ED98BFF" w:rsidR="00A5456B" w:rsidRPr="007650A3" w:rsidRDefault="009C12D8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 xml:space="preserve">Tabela me </w:t>
      </w:r>
      <w:r w:rsidR="000A004F" w:rsidRPr="007650A3">
        <w:rPr>
          <w:rFonts w:ascii="Garamond" w:hAnsi="Garamond"/>
          <w:sz w:val="24"/>
          <w:szCs w:val="24"/>
        </w:rPr>
        <w:t xml:space="preserve">treguesit kryesorë </w:t>
      </w:r>
      <w:r w:rsidR="00B82857" w:rsidRPr="007650A3">
        <w:rPr>
          <w:rFonts w:ascii="Garamond" w:hAnsi="Garamond"/>
          <w:sz w:val="24"/>
          <w:szCs w:val="24"/>
        </w:rPr>
        <w:t xml:space="preserve">të </w:t>
      </w:r>
      <w:r w:rsidR="000A004F">
        <w:rPr>
          <w:rFonts w:ascii="Garamond" w:hAnsi="Garamond"/>
          <w:sz w:val="24"/>
          <w:szCs w:val="24"/>
        </w:rPr>
        <w:t>p</w:t>
      </w:r>
      <w:r w:rsidR="00B82857" w:rsidRPr="007650A3">
        <w:rPr>
          <w:rFonts w:ascii="Garamond" w:hAnsi="Garamond"/>
          <w:sz w:val="24"/>
          <w:szCs w:val="24"/>
        </w:rPr>
        <w:t xml:space="preserve">erformancës për </w:t>
      </w:r>
      <w:r w:rsidR="00DC473D">
        <w:rPr>
          <w:rFonts w:ascii="Garamond" w:hAnsi="Garamond"/>
          <w:sz w:val="24"/>
          <w:szCs w:val="24"/>
        </w:rPr>
        <w:t>v</w:t>
      </w:r>
      <w:r w:rsidR="00B82857" w:rsidRPr="007650A3">
        <w:rPr>
          <w:rFonts w:ascii="Garamond" w:hAnsi="Garamond"/>
          <w:sz w:val="24"/>
          <w:szCs w:val="24"/>
        </w:rPr>
        <w:t>itet 2017</w:t>
      </w:r>
      <w:r w:rsidR="00DC473D">
        <w:rPr>
          <w:rFonts w:ascii="Garamond" w:hAnsi="Garamond"/>
          <w:sz w:val="24"/>
          <w:szCs w:val="24"/>
        </w:rPr>
        <w:t>–</w:t>
      </w:r>
      <w:r w:rsidR="00B82857" w:rsidRPr="007650A3">
        <w:rPr>
          <w:rFonts w:ascii="Garamond" w:hAnsi="Garamond"/>
          <w:sz w:val="24"/>
          <w:szCs w:val="24"/>
        </w:rPr>
        <w:t>2018</w:t>
      </w:r>
      <w:r w:rsidR="00DC473D">
        <w:rPr>
          <w:rFonts w:ascii="Garamond" w:hAnsi="Garamond"/>
          <w:sz w:val="24"/>
          <w:szCs w:val="24"/>
        </w:rPr>
        <w:t>–</w:t>
      </w:r>
      <w:r w:rsidR="00B82857" w:rsidRPr="007650A3">
        <w:rPr>
          <w:rFonts w:ascii="Garamond" w:hAnsi="Garamond"/>
          <w:sz w:val="24"/>
          <w:szCs w:val="24"/>
        </w:rPr>
        <w:t>2019</w:t>
      </w:r>
    </w:p>
    <w:p w14:paraId="49AFA33C" w14:textId="77777777" w:rsidR="009C12D8" w:rsidRPr="007650A3" w:rsidRDefault="009C12D8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509" w:type="dxa"/>
        <w:jc w:val="center"/>
        <w:tblLook w:val="04A0" w:firstRow="1" w:lastRow="0" w:firstColumn="1" w:lastColumn="0" w:noHBand="0" w:noVBand="1"/>
      </w:tblPr>
      <w:tblGrid>
        <w:gridCol w:w="3643"/>
        <w:gridCol w:w="1119"/>
        <w:gridCol w:w="1158"/>
        <w:gridCol w:w="1247"/>
        <w:gridCol w:w="1426"/>
      </w:tblGrid>
      <w:tr w:rsidR="00A5456B" w:rsidRPr="007650A3" w14:paraId="66CA5B72" w14:textId="77777777" w:rsidTr="00CF27AB">
        <w:trPr>
          <w:trHeight w:val="29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0D5B91" w14:textId="6B428D4B" w:rsidR="00A5456B" w:rsidRPr="007650A3" w:rsidRDefault="00A5456B" w:rsidP="000A004F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Treguesit e </w:t>
            </w:r>
            <w:r w:rsidR="000A004F">
              <w:rPr>
                <w:rFonts w:ascii="Garamond" w:hAnsi="Garamond"/>
                <w:b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erformancës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7EA23D" w14:textId="38CC73D0" w:rsidR="00A5456B" w:rsidRPr="007650A3" w:rsidRDefault="00A5456B" w:rsidP="00DC473D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Njësia e </w:t>
            </w:r>
            <w:r w:rsidR="00DC473D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atjes</w:t>
            </w:r>
          </w:p>
        </w:tc>
        <w:tc>
          <w:tcPr>
            <w:tcW w:w="38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22F2D2" w14:textId="264BBD1A" w:rsidR="00A5456B" w:rsidRPr="007650A3" w:rsidRDefault="00A5456B" w:rsidP="000A004F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Treguesit e </w:t>
            </w:r>
            <w:r w:rsidR="000A004F">
              <w:rPr>
                <w:rFonts w:ascii="Garamond" w:hAnsi="Garamond"/>
                <w:b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erformancës</w:t>
            </w:r>
          </w:p>
        </w:tc>
      </w:tr>
      <w:tr w:rsidR="00A5456B" w:rsidRPr="007650A3" w14:paraId="0AC0C83D" w14:textId="77777777" w:rsidTr="00CF27AB">
        <w:trPr>
          <w:trHeight w:val="483"/>
          <w:jc w:val="center"/>
        </w:trPr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1999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0614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E82513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Viti 2017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E334BF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Viti 2018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6B8456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Viti 2019</w:t>
            </w:r>
          </w:p>
        </w:tc>
      </w:tr>
      <w:tr w:rsidR="00A5456B" w:rsidRPr="007650A3" w14:paraId="147A6A08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7C57" w14:textId="4466009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Mbulimi i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 xml:space="preserve">kostove direkte </w:t>
            </w:r>
            <w:r w:rsidRPr="007650A3">
              <w:rPr>
                <w:rFonts w:ascii="Garamond" w:hAnsi="Garamond"/>
                <w:sz w:val="24"/>
                <w:szCs w:val="24"/>
              </w:rPr>
              <w:t>të O&amp;M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4E794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B4E7AB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848DD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1389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98</w:t>
            </w:r>
          </w:p>
        </w:tc>
      </w:tr>
      <w:tr w:rsidR="00A5456B" w:rsidRPr="007650A3" w14:paraId="7DF5A45D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60AA" w14:textId="7B9F4B0D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Mbulimi i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kostove totale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33699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D24115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790A2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44DB3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76</w:t>
            </w:r>
          </w:p>
        </w:tc>
      </w:tr>
      <w:tr w:rsidR="00A5456B" w:rsidRPr="007650A3" w14:paraId="138D4694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89E8" w14:textId="31A7DA1A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Uji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pa të ardhura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A6885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9864A0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68.8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90B58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64.7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4F1CE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64</w:t>
            </w:r>
          </w:p>
        </w:tc>
      </w:tr>
      <w:tr w:rsidR="00A5456B" w:rsidRPr="007650A3" w14:paraId="311567FF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4DF8" w14:textId="3FE632DC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Mbulimi me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ujë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0F166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898269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43.6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CE45E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47.1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1A50A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51.3</w:t>
            </w:r>
          </w:p>
        </w:tc>
      </w:tr>
      <w:tr w:rsidR="00A5456B" w:rsidRPr="007650A3" w14:paraId="135A1759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36E24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Mbulimi me KUN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2003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09F11F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30E4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473C5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29.8</w:t>
            </w:r>
          </w:p>
        </w:tc>
      </w:tr>
      <w:tr w:rsidR="00A5456B" w:rsidRPr="007650A3" w14:paraId="3E0365CA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6F74" w14:textId="50D79CD8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Niveli i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>matjes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5882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BE42E1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87F70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DD364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</w:tr>
      <w:tr w:rsidR="00A5456B" w:rsidRPr="007650A3" w14:paraId="59ECE120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D4A5" w14:textId="0E015504" w:rsidR="00A5456B" w:rsidRPr="007650A3" w:rsidRDefault="00A5456B" w:rsidP="00DC473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Norma e </w:t>
            </w:r>
            <w:r w:rsidR="000A004F">
              <w:rPr>
                <w:rFonts w:ascii="Garamond" w:hAnsi="Garamond"/>
                <w:sz w:val="24"/>
                <w:szCs w:val="24"/>
              </w:rPr>
              <w:t>a</w:t>
            </w:r>
            <w:r w:rsidR="000A004F" w:rsidRPr="007650A3">
              <w:rPr>
                <w:rFonts w:ascii="Garamond" w:hAnsi="Garamond"/>
                <w:sz w:val="24"/>
                <w:szCs w:val="24"/>
              </w:rPr>
              <w:t>rkëtimit korrente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E84BF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77862D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58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350AD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ADF15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71</w:t>
            </w:r>
          </w:p>
        </w:tc>
      </w:tr>
      <w:tr w:rsidR="00A5456B" w:rsidRPr="007650A3" w14:paraId="69862B1F" w14:textId="77777777" w:rsidTr="00CF27AB">
        <w:trPr>
          <w:trHeight w:val="502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60D0" w14:textId="5A4AF152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Vazhdimësia e </w:t>
            </w:r>
            <w:r w:rsidR="00DC473D" w:rsidRPr="007650A3">
              <w:rPr>
                <w:rFonts w:ascii="Garamond" w:hAnsi="Garamond"/>
                <w:sz w:val="24"/>
                <w:szCs w:val="24"/>
              </w:rPr>
              <w:t xml:space="preserve">furnizimit me ujë </w:t>
            </w:r>
            <w:r w:rsidRPr="007650A3">
              <w:rPr>
                <w:rFonts w:ascii="Garamond" w:hAnsi="Garamond"/>
                <w:sz w:val="24"/>
                <w:szCs w:val="24"/>
              </w:rPr>
              <w:t>(vetëm për njësitë ku shërbehet)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003BF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orë/ditë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FC9DB7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B3B8A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7F09A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</w:tr>
      <w:tr w:rsidR="00A5456B" w:rsidRPr="007650A3" w14:paraId="74601F45" w14:textId="77777777" w:rsidTr="00CF27AB">
        <w:trPr>
          <w:trHeight w:val="295"/>
          <w:jc w:val="center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22BF" w14:textId="3272AC75" w:rsidR="00A5456B" w:rsidRPr="007650A3" w:rsidRDefault="00DC473D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Efici</w:t>
            </w:r>
            <w:r w:rsidR="00A5456B" w:rsidRPr="007650A3">
              <w:rPr>
                <w:rFonts w:ascii="Garamond" w:hAnsi="Garamond"/>
                <w:sz w:val="24"/>
                <w:szCs w:val="24"/>
              </w:rPr>
              <w:t>enca e stafit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ED51A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staf/1000 lidhje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120682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14.8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08EAE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E80CE" w14:textId="77777777" w:rsidR="00A5456B" w:rsidRPr="007650A3" w:rsidRDefault="00A5456B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10.4</w:t>
            </w:r>
          </w:p>
        </w:tc>
      </w:tr>
    </w:tbl>
    <w:p w14:paraId="03FE30DA" w14:textId="77777777" w:rsidR="00755F2F" w:rsidRPr="007650A3" w:rsidRDefault="00755F2F" w:rsidP="007650A3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</w:p>
    <w:p w14:paraId="7695ADA9" w14:textId="40A600E6" w:rsidR="006C2537" w:rsidRPr="007650A3" w:rsidRDefault="006C2537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eastAsia="Calibri" w:hAnsi="Garamond"/>
          <w:sz w:val="24"/>
          <w:szCs w:val="24"/>
        </w:rPr>
        <w:t xml:space="preserve">Në </w:t>
      </w:r>
      <w:r w:rsidR="00DC473D" w:rsidRPr="007650A3">
        <w:rPr>
          <w:rFonts w:ascii="Garamond" w:eastAsia="Calibri" w:hAnsi="Garamond"/>
          <w:sz w:val="24"/>
          <w:szCs w:val="24"/>
        </w:rPr>
        <w:t xml:space="preserve">metodologjinë e vendosjes </w:t>
      </w:r>
      <w:r w:rsidRPr="007650A3">
        <w:rPr>
          <w:rFonts w:ascii="Garamond" w:eastAsia="Calibri" w:hAnsi="Garamond"/>
          <w:sz w:val="24"/>
          <w:szCs w:val="24"/>
        </w:rPr>
        <w:t xml:space="preserve">së tarifave për shërbimin e furnizimit me ujë dhe largimin e përpunimin e ujërave të ndotura, miratuar me </w:t>
      </w:r>
      <w:r w:rsidR="00924BD3">
        <w:rPr>
          <w:rFonts w:ascii="Garamond" w:eastAsia="Calibri" w:hAnsi="Garamond"/>
          <w:sz w:val="24"/>
          <w:szCs w:val="24"/>
        </w:rPr>
        <w:t>v</w:t>
      </w:r>
      <w:r w:rsidRPr="007650A3">
        <w:rPr>
          <w:rFonts w:ascii="Garamond" w:eastAsia="Calibri" w:hAnsi="Garamond"/>
          <w:sz w:val="24"/>
          <w:szCs w:val="24"/>
        </w:rPr>
        <w:t>endimin e KKRR</w:t>
      </w:r>
      <w:r w:rsidR="0062563D">
        <w:rPr>
          <w:rFonts w:ascii="Garamond" w:eastAsia="Calibri" w:hAnsi="Garamond"/>
          <w:sz w:val="24"/>
          <w:szCs w:val="24"/>
        </w:rPr>
        <w:t>-së</w:t>
      </w:r>
      <w:r w:rsidRPr="007650A3">
        <w:rPr>
          <w:rFonts w:ascii="Garamond" w:eastAsia="Calibri" w:hAnsi="Garamond"/>
          <w:sz w:val="24"/>
          <w:szCs w:val="24"/>
        </w:rPr>
        <w:t xml:space="preserve"> nr</w:t>
      </w:r>
      <w:r w:rsidR="00EB29BE" w:rsidRPr="007650A3">
        <w:rPr>
          <w:rFonts w:ascii="Garamond" w:eastAsia="Calibri" w:hAnsi="Garamond"/>
          <w:sz w:val="24"/>
          <w:szCs w:val="24"/>
        </w:rPr>
        <w:t>.</w:t>
      </w:r>
      <w:r w:rsidR="00DC473D">
        <w:rPr>
          <w:rFonts w:ascii="Garamond" w:eastAsia="Calibri" w:hAnsi="Garamond"/>
          <w:sz w:val="24"/>
          <w:szCs w:val="24"/>
        </w:rPr>
        <w:t xml:space="preserve"> 42, datë </w:t>
      </w:r>
      <w:r w:rsidRPr="007650A3">
        <w:rPr>
          <w:rFonts w:ascii="Garamond" w:eastAsia="Calibri" w:hAnsi="Garamond"/>
          <w:sz w:val="24"/>
          <w:szCs w:val="24"/>
        </w:rPr>
        <w:t>9.12.2015, në nenin 16 të saj</w:t>
      </w:r>
      <w:r w:rsidR="0062563D">
        <w:rPr>
          <w:rFonts w:ascii="Garamond" w:hAnsi="Garamond"/>
          <w:sz w:val="24"/>
          <w:szCs w:val="24"/>
        </w:rPr>
        <w:t xml:space="preserve"> “</w:t>
      </w:r>
      <w:r w:rsidRPr="007650A3">
        <w:rPr>
          <w:rFonts w:ascii="Garamond" w:hAnsi="Garamond"/>
          <w:sz w:val="24"/>
          <w:szCs w:val="24"/>
        </w:rPr>
        <w:t xml:space="preserve">Vlerësimi i </w:t>
      </w:r>
      <w:r w:rsidR="000A004F">
        <w:rPr>
          <w:rFonts w:ascii="Garamond" w:hAnsi="Garamond"/>
          <w:sz w:val="24"/>
          <w:szCs w:val="24"/>
        </w:rPr>
        <w:t>p</w:t>
      </w:r>
      <w:r w:rsidRPr="007650A3">
        <w:rPr>
          <w:rFonts w:ascii="Garamond" w:hAnsi="Garamond"/>
          <w:sz w:val="24"/>
          <w:szCs w:val="24"/>
        </w:rPr>
        <w:t xml:space="preserve">ropozimit për </w:t>
      </w:r>
      <w:r w:rsidR="00DC473D" w:rsidRPr="007650A3">
        <w:rPr>
          <w:rFonts w:ascii="Garamond" w:hAnsi="Garamond"/>
          <w:sz w:val="24"/>
          <w:szCs w:val="24"/>
        </w:rPr>
        <w:t>ndryshim tarife – periudha tranzitore</w:t>
      </w:r>
      <w:r w:rsidRPr="007650A3">
        <w:rPr>
          <w:rFonts w:ascii="Garamond" w:hAnsi="Garamond"/>
          <w:sz w:val="24"/>
          <w:szCs w:val="24"/>
        </w:rPr>
        <w:t xml:space="preserve">” citohet: </w:t>
      </w:r>
      <w:r w:rsidRPr="007650A3">
        <w:rPr>
          <w:rFonts w:ascii="Garamond" w:eastAsia="Calibri" w:hAnsi="Garamond"/>
          <w:sz w:val="24"/>
          <w:szCs w:val="24"/>
        </w:rPr>
        <w:t xml:space="preserve">“Për propozimin e </w:t>
      </w:r>
      <w:r w:rsidRPr="007650A3">
        <w:rPr>
          <w:rFonts w:ascii="Garamond" w:eastAsia="Calibri" w:hAnsi="Garamond"/>
          <w:sz w:val="24"/>
          <w:szCs w:val="24"/>
        </w:rPr>
        <w:lastRenderedPageBreak/>
        <w:t>parë për ndryshimin e tarifës, brenda periudhës tranzitore, për rastet kur shtohet një zonë e re si pjesë e zonës së shërbimit të operatorit, sipas kësaj metodologjie do të bëhet vetëm analiza e kostos. Më tej, ERRU</w:t>
      </w:r>
      <w:r w:rsidR="00DC473D">
        <w:rPr>
          <w:rFonts w:ascii="Garamond" w:eastAsia="Calibri" w:hAnsi="Garamond"/>
          <w:sz w:val="24"/>
          <w:szCs w:val="24"/>
        </w:rPr>
        <w:t>-ja</w:t>
      </w:r>
      <w:r w:rsidRPr="007650A3">
        <w:rPr>
          <w:rFonts w:ascii="Garamond" w:eastAsia="Calibri" w:hAnsi="Garamond"/>
          <w:sz w:val="24"/>
          <w:szCs w:val="24"/>
        </w:rPr>
        <w:t xml:space="preserve"> do të përcaktojë një grup treguesish bazë performance për çdo operator, të cilët do të shërbejnë si referencë dhe do vlerësohen gjatë ndryshimeve të tarifave për periudhat në vazhdim”.</w:t>
      </w:r>
    </w:p>
    <w:p w14:paraId="1BCBFFE5" w14:textId="7E0F8CB9" w:rsidR="006C2537" w:rsidRPr="007650A3" w:rsidRDefault="006C2537" w:rsidP="007650A3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650A3">
        <w:rPr>
          <w:rFonts w:ascii="Garamond" w:eastAsia="Calibri" w:hAnsi="Garamond"/>
          <w:sz w:val="24"/>
          <w:szCs w:val="24"/>
        </w:rPr>
        <w:t xml:space="preserve">Nisur nga sa më sipër, UK Tropojë është një shoqëri e re e riorganizuar, që aplikon për herë të parë sipas kësaj </w:t>
      </w:r>
      <w:r w:rsidR="00DC473D">
        <w:rPr>
          <w:rFonts w:ascii="Garamond" w:eastAsia="Calibri" w:hAnsi="Garamond"/>
          <w:sz w:val="24"/>
          <w:szCs w:val="24"/>
        </w:rPr>
        <w:t>m</w:t>
      </w:r>
      <w:r w:rsidRPr="007650A3">
        <w:rPr>
          <w:rFonts w:ascii="Garamond" w:eastAsia="Calibri" w:hAnsi="Garamond"/>
          <w:sz w:val="24"/>
          <w:szCs w:val="24"/>
        </w:rPr>
        <w:t>etodologjie. Shoqëria UK Tropojë bën pjesë në grupin e shoqërive që nuk arrijnë të mbulojnë kostot e operim</w:t>
      </w:r>
      <w:r w:rsidR="00DC473D">
        <w:rPr>
          <w:rFonts w:ascii="Garamond" w:eastAsia="Calibri" w:hAnsi="Garamond"/>
          <w:sz w:val="24"/>
          <w:szCs w:val="24"/>
        </w:rPr>
        <w:t>it</w:t>
      </w:r>
      <w:r w:rsidRPr="007650A3">
        <w:rPr>
          <w:rFonts w:ascii="Garamond" w:eastAsia="Calibri" w:hAnsi="Garamond"/>
          <w:sz w:val="24"/>
          <w:szCs w:val="24"/>
        </w:rPr>
        <w:t xml:space="preserve"> </w:t>
      </w:r>
      <w:r w:rsidR="00DC473D">
        <w:rPr>
          <w:rFonts w:ascii="Garamond" w:eastAsia="Calibri" w:hAnsi="Garamond"/>
          <w:sz w:val="24"/>
          <w:szCs w:val="24"/>
        </w:rPr>
        <w:t>dhe</w:t>
      </w:r>
      <w:r w:rsidRPr="007650A3">
        <w:rPr>
          <w:rFonts w:ascii="Garamond" w:eastAsia="Calibri" w:hAnsi="Garamond"/>
          <w:sz w:val="24"/>
          <w:szCs w:val="24"/>
        </w:rPr>
        <w:t xml:space="preserve"> mirëmbajtjes</w:t>
      </w:r>
      <w:r w:rsidR="005B1E92">
        <w:rPr>
          <w:rFonts w:ascii="Garamond" w:eastAsia="Calibri" w:hAnsi="Garamond"/>
          <w:sz w:val="24"/>
          <w:szCs w:val="24"/>
        </w:rPr>
        <w:t>, prandaj</w:t>
      </w:r>
      <w:r w:rsidRPr="007650A3">
        <w:rPr>
          <w:rFonts w:ascii="Garamond" w:eastAsia="Calibri" w:hAnsi="Garamond"/>
          <w:sz w:val="24"/>
          <w:szCs w:val="24"/>
        </w:rPr>
        <w:t xml:space="preserve"> përmirësimi i këtij treguesi është objektivi kryesor i shoqërisë për vitin 2019. </w:t>
      </w:r>
    </w:p>
    <w:p w14:paraId="705252F6" w14:textId="6B299F98" w:rsidR="00E2690E" w:rsidRPr="007650A3" w:rsidRDefault="00E2690E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 xml:space="preserve">Nevoja e ndryshimit të tarifave nga ana e UK </w:t>
      </w:r>
      <w:r w:rsidR="006E3B3F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6E3B3F" w:rsidRPr="007650A3">
        <w:rPr>
          <w:rFonts w:ascii="Garamond" w:hAnsi="Garamond"/>
          <w:sz w:val="24"/>
          <w:szCs w:val="24"/>
        </w:rPr>
        <w:t xml:space="preserve"> </w:t>
      </w:r>
      <w:r w:rsidR="008463E7" w:rsidRPr="007650A3">
        <w:rPr>
          <w:rFonts w:ascii="Garamond" w:hAnsi="Garamond"/>
          <w:sz w:val="24"/>
          <w:szCs w:val="24"/>
        </w:rPr>
        <w:t>me q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>llim gjenerimin e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ardhurave shtes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</w:t>
      </w:r>
      <w:r w:rsidRPr="007650A3">
        <w:rPr>
          <w:rFonts w:ascii="Garamond" w:hAnsi="Garamond"/>
          <w:sz w:val="24"/>
          <w:szCs w:val="24"/>
        </w:rPr>
        <w:t>argumentohet</w:t>
      </w:r>
      <w:r w:rsidR="008463E7" w:rsidRPr="007650A3">
        <w:rPr>
          <w:rFonts w:ascii="Garamond" w:hAnsi="Garamond"/>
          <w:sz w:val="24"/>
          <w:szCs w:val="24"/>
        </w:rPr>
        <w:t xml:space="preserve"> si m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8463E7" w:rsidRPr="007650A3">
        <w:rPr>
          <w:rFonts w:ascii="Garamond" w:hAnsi="Garamond"/>
          <w:sz w:val="24"/>
          <w:szCs w:val="24"/>
        </w:rPr>
        <w:t xml:space="preserve"> posht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C26A3" w:rsidRPr="007650A3">
        <w:rPr>
          <w:rFonts w:ascii="Garamond" w:hAnsi="Garamond"/>
          <w:sz w:val="24"/>
          <w:szCs w:val="24"/>
        </w:rPr>
        <w:t>, t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C26A3" w:rsidRPr="007650A3">
        <w:rPr>
          <w:rFonts w:ascii="Garamond" w:hAnsi="Garamond"/>
          <w:sz w:val="24"/>
          <w:szCs w:val="24"/>
        </w:rPr>
        <w:t xml:space="preserve"> cilat vler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5C26A3" w:rsidRPr="007650A3">
        <w:rPr>
          <w:rFonts w:ascii="Garamond" w:hAnsi="Garamond"/>
          <w:sz w:val="24"/>
          <w:szCs w:val="24"/>
        </w:rPr>
        <w:t>sohen nga ERRU</w:t>
      </w:r>
      <w:r w:rsidR="0062563D">
        <w:rPr>
          <w:rFonts w:ascii="Garamond" w:hAnsi="Garamond"/>
          <w:sz w:val="24"/>
          <w:szCs w:val="24"/>
        </w:rPr>
        <w:t>-ja</w:t>
      </w:r>
      <w:r w:rsidR="005C26A3" w:rsidRPr="007650A3">
        <w:rPr>
          <w:rFonts w:ascii="Garamond" w:hAnsi="Garamond"/>
          <w:sz w:val="24"/>
          <w:szCs w:val="24"/>
        </w:rPr>
        <w:t>:</w:t>
      </w:r>
    </w:p>
    <w:p w14:paraId="497715FD" w14:textId="7ECD8DBA" w:rsidR="00EB29BE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2690E" w:rsidRPr="007650A3">
        <w:rPr>
          <w:rFonts w:ascii="Garamond" w:hAnsi="Garamond"/>
          <w:sz w:val="24"/>
          <w:szCs w:val="24"/>
        </w:rPr>
        <w:t xml:space="preserve">Pas zgjerimit të zonës së shërbimit Shoqëria aplikon për herë të parë sipas </w:t>
      </w:r>
      <w:r w:rsidR="00924BD3">
        <w:rPr>
          <w:rFonts w:ascii="Garamond" w:hAnsi="Garamond"/>
          <w:sz w:val="24"/>
          <w:szCs w:val="24"/>
        </w:rPr>
        <w:t>m</w:t>
      </w:r>
      <w:r w:rsidR="00E2690E" w:rsidRPr="007650A3">
        <w:rPr>
          <w:rFonts w:ascii="Garamond" w:hAnsi="Garamond"/>
          <w:sz w:val="24"/>
          <w:szCs w:val="24"/>
        </w:rPr>
        <w:t xml:space="preserve">etodologjisë </w:t>
      </w:r>
      <w:r w:rsidR="00924BD3">
        <w:rPr>
          <w:rFonts w:ascii="Garamond" w:hAnsi="Garamond"/>
          <w:sz w:val="24"/>
          <w:szCs w:val="24"/>
        </w:rPr>
        <w:t>“</w:t>
      </w:r>
      <w:r w:rsidR="00E2690E" w:rsidRPr="007650A3">
        <w:rPr>
          <w:rFonts w:ascii="Garamond" w:hAnsi="Garamond"/>
          <w:sz w:val="24"/>
          <w:szCs w:val="24"/>
        </w:rPr>
        <w:t>Për vendosjen e tarifave për shërbimin e furnizimit me ujë dhe largimin e përpunimin e ujërave të ndotura</w:t>
      </w:r>
      <w:r w:rsidR="00924BD3">
        <w:rPr>
          <w:rFonts w:ascii="Garamond" w:hAnsi="Garamond"/>
          <w:sz w:val="24"/>
          <w:szCs w:val="24"/>
        </w:rPr>
        <w:t>”</w:t>
      </w:r>
      <w:r w:rsidR="00E2690E" w:rsidRPr="007650A3">
        <w:rPr>
          <w:rFonts w:ascii="Garamond" w:hAnsi="Garamond"/>
          <w:sz w:val="24"/>
          <w:szCs w:val="24"/>
        </w:rPr>
        <w:t xml:space="preserve">, miratuar nga Komisioni Kombëtar Rregullator me </w:t>
      </w:r>
      <w:r w:rsidR="00924BD3">
        <w:rPr>
          <w:rFonts w:ascii="Garamond" w:hAnsi="Garamond"/>
          <w:sz w:val="24"/>
          <w:szCs w:val="24"/>
        </w:rPr>
        <w:t>v</w:t>
      </w:r>
      <w:r w:rsidR="00E2690E" w:rsidRPr="007650A3">
        <w:rPr>
          <w:rFonts w:ascii="Garamond" w:hAnsi="Garamond"/>
          <w:sz w:val="24"/>
          <w:szCs w:val="24"/>
        </w:rPr>
        <w:t xml:space="preserve">endimin </w:t>
      </w:r>
      <w:r w:rsidR="00924BD3">
        <w:rPr>
          <w:rFonts w:ascii="Garamond" w:hAnsi="Garamond"/>
          <w:sz w:val="24"/>
          <w:szCs w:val="24"/>
        </w:rPr>
        <w:t>n</w:t>
      </w:r>
      <w:r w:rsidR="00E2690E" w:rsidRPr="007650A3">
        <w:rPr>
          <w:rFonts w:ascii="Garamond" w:hAnsi="Garamond"/>
          <w:sz w:val="24"/>
          <w:szCs w:val="24"/>
        </w:rPr>
        <w:t>r. 42</w:t>
      </w:r>
      <w:r w:rsidR="00924BD3">
        <w:rPr>
          <w:rFonts w:ascii="Garamond" w:hAnsi="Garamond"/>
          <w:sz w:val="24"/>
          <w:szCs w:val="24"/>
        </w:rPr>
        <w:t xml:space="preserve">, datë </w:t>
      </w:r>
      <w:r w:rsidR="00E2690E" w:rsidRPr="007650A3">
        <w:rPr>
          <w:rFonts w:ascii="Garamond" w:hAnsi="Garamond"/>
          <w:sz w:val="24"/>
          <w:szCs w:val="24"/>
        </w:rPr>
        <w:t>9.12.2015, bazuar në analizën e gjendjes teknike dhe ekonomike të saj, konkretisht analizën e kostove dhe të ardhurave për shërbimet e ofruara, analizën dhe përcaktimin e objektivave për treguesit e performancës.</w:t>
      </w:r>
    </w:p>
    <w:p w14:paraId="2203473B" w14:textId="5860315D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5786126"/>
      <w:r>
        <w:rPr>
          <w:rFonts w:ascii="Garamond" w:hAnsi="Garamond"/>
          <w:sz w:val="24"/>
          <w:szCs w:val="24"/>
        </w:rPr>
        <w:t xml:space="preserve">b) </w:t>
      </w:r>
      <w:r w:rsidR="009C12D8" w:rsidRPr="007650A3">
        <w:rPr>
          <w:rFonts w:ascii="Garamond" w:hAnsi="Garamond"/>
          <w:sz w:val="24"/>
          <w:szCs w:val="24"/>
        </w:rPr>
        <w:t>Shoqëria aplikon për miratimin e nivelit të</w:t>
      </w:r>
      <w:r w:rsidR="00924BD3">
        <w:rPr>
          <w:rFonts w:ascii="Garamond" w:hAnsi="Garamond"/>
          <w:sz w:val="24"/>
          <w:szCs w:val="24"/>
        </w:rPr>
        <w:t xml:space="preserve"> ri tarifor pas një periudhe 15-</w:t>
      </w:r>
      <w:r w:rsidR="009C12D8" w:rsidRPr="007650A3">
        <w:rPr>
          <w:rFonts w:ascii="Garamond" w:hAnsi="Garamond"/>
          <w:sz w:val="24"/>
          <w:szCs w:val="24"/>
        </w:rPr>
        <w:t>vjeçare (aplikimi i fundit në vitin 2004) duke propozuar unifikim dhe rritje të tarifës volumetrike për shërbimin e</w:t>
      </w:r>
      <w:r w:rsidR="00924BD3" w:rsidRPr="007650A3">
        <w:rPr>
          <w:rFonts w:ascii="Garamond" w:hAnsi="Garamond"/>
          <w:sz w:val="24"/>
          <w:szCs w:val="24"/>
        </w:rPr>
        <w:t xml:space="preserve"> furnizimit </w:t>
      </w:r>
      <w:r w:rsidR="009C12D8" w:rsidRPr="007650A3">
        <w:rPr>
          <w:rFonts w:ascii="Garamond" w:hAnsi="Garamond"/>
          <w:sz w:val="24"/>
          <w:szCs w:val="24"/>
        </w:rPr>
        <w:t>me ujë të pijshëm, kanalizime</w:t>
      </w:r>
      <w:r w:rsidR="00924BD3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si dhe të tarifës fikse të shërbimit për të tr</w:t>
      </w:r>
      <w:r w:rsidR="00924BD3">
        <w:rPr>
          <w:rFonts w:ascii="Garamond" w:hAnsi="Garamond"/>
          <w:sz w:val="24"/>
          <w:szCs w:val="24"/>
        </w:rPr>
        <w:t>i</w:t>
      </w:r>
      <w:r w:rsidR="009C12D8" w:rsidRPr="007650A3">
        <w:rPr>
          <w:rFonts w:ascii="Garamond" w:hAnsi="Garamond"/>
          <w:sz w:val="24"/>
          <w:szCs w:val="24"/>
        </w:rPr>
        <w:t xml:space="preserve"> kategoritë e konsumatorëve.</w:t>
      </w:r>
      <w:bookmarkEnd w:id="1"/>
    </w:p>
    <w:p w14:paraId="062A8F0B" w14:textId="4C3F48C8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C12D8" w:rsidRPr="007650A3">
        <w:rPr>
          <w:rFonts w:ascii="Garamond" w:hAnsi="Garamond"/>
          <w:sz w:val="24"/>
          <w:szCs w:val="24"/>
        </w:rPr>
        <w:t>Përmirësimin e nivelit aktual të mbulimit të kostove O&amp;M me synimin drejt mbulimit 100%</w:t>
      </w:r>
      <w:r w:rsidR="00194291" w:rsidRPr="007650A3">
        <w:rPr>
          <w:rFonts w:ascii="Garamond" w:hAnsi="Garamond"/>
          <w:sz w:val="24"/>
          <w:szCs w:val="24"/>
        </w:rPr>
        <w:t>.</w:t>
      </w:r>
    </w:p>
    <w:p w14:paraId="5F8795D6" w14:textId="7D52986B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C12D8" w:rsidRPr="007650A3">
        <w:rPr>
          <w:rFonts w:ascii="Garamond" w:hAnsi="Garamond"/>
          <w:sz w:val="24"/>
          <w:szCs w:val="24"/>
        </w:rPr>
        <w:t>Shlyerjen e detyrimeve të prapambetura ndaj të tretëve. Referuar pasqyrave financiare 2017 këto detyrime janë në shumën 57,6 milion</w:t>
      </w:r>
      <w:r w:rsidR="00924BD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lekë të cilat duhet të përballohen me tarifa por dhe me subvencione nga ana e qeverisë.</w:t>
      </w:r>
    </w:p>
    <w:p w14:paraId="0DE7A583" w14:textId="221672CB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C12D8" w:rsidRPr="007650A3">
        <w:rPr>
          <w:rFonts w:ascii="Garamond" w:hAnsi="Garamond"/>
          <w:sz w:val="24"/>
          <w:szCs w:val="24"/>
        </w:rPr>
        <w:t>Përballimin e riparimeve në rrjetin e ujësjellësit, pasi raportohen defekte të shumta.</w:t>
      </w:r>
    </w:p>
    <w:p w14:paraId="1261A5B8" w14:textId="7F5B4316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24BD3">
        <w:rPr>
          <w:rFonts w:ascii="Garamond" w:hAnsi="Garamond"/>
          <w:sz w:val="24"/>
          <w:szCs w:val="24"/>
        </w:rPr>
        <w:t>Blerjen e matës</w:t>
      </w:r>
      <w:r w:rsidR="009C12D8" w:rsidRPr="007650A3">
        <w:rPr>
          <w:rFonts w:ascii="Garamond" w:hAnsi="Garamond"/>
          <w:sz w:val="24"/>
          <w:szCs w:val="24"/>
        </w:rPr>
        <w:t xml:space="preserve">ve individualë me qëllim përmirësimin e treguesit “Niveli i </w:t>
      </w:r>
      <w:r w:rsidR="0062563D">
        <w:rPr>
          <w:rFonts w:ascii="Garamond" w:hAnsi="Garamond"/>
          <w:sz w:val="24"/>
          <w:szCs w:val="24"/>
        </w:rPr>
        <w:t>m</w:t>
      </w:r>
      <w:r w:rsidR="009C12D8" w:rsidRPr="007650A3">
        <w:rPr>
          <w:rFonts w:ascii="Garamond" w:hAnsi="Garamond"/>
          <w:sz w:val="24"/>
          <w:szCs w:val="24"/>
        </w:rPr>
        <w:t>atjes”.</w:t>
      </w:r>
    </w:p>
    <w:p w14:paraId="7832BE28" w14:textId="48AC6D22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9C12D8" w:rsidRPr="007650A3">
        <w:rPr>
          <w:rFonts w:ascii="Garamond" w:hAnsi="Garamond"/>
          <w:sz w:val="24"/>
          <w:szCs w:val="24"/>
        </w:rPr>
        <w:t>Mu</w:t>
      </w:r>
      <w:bookmarkStart w:id="2" w:name="_GoBack"/>
      <w:bookmarkEnd w:id="2"/>
      <w:r w:rsidR="009C12D8" w:rsidRPr="007650A3">
        <w:rPr>
          <w:rFonts w:ascii="Garamond" w:hAnsi="Garamond"/>
          <w:sz w:val="24"/>
          <w:szCs w:val="24"/>
        </w:rPr>
        <w:t>ndësinë e implementimit të sistemit kompjuterik për faturimet, pasi aktualisht mbahet në mënyrë manuale.</w:t>
      </w:r>
    </w:p>
    <w:p w14:paraId="77E1B0F8" w14:textId="5A5DCD4A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9C12D8" w:rsidRPr="007650A3">
        <w:rPr>
          <w:rFonts w:ascii="Garamond" w:hAnsi="Garamond"/>
          <w:sz w:val="24"/>
          <w:szCs w:val="24"/>
        </w:rPr>
        <w:t>Marrja e shërbimit të kanalizimeve nga UK Tropojë</w:t>
      </w:r>
      <w:r w:rsidR="00924BD3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për qytetin Bajram Curri kërkon kosto shtesë për të përballuar këtë shërbim.</w:t>
      </w:r>
    </w:p>
    <w:p w14:paraId="4E059FAB" w14:textId="67081D75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9C12D8" w:rsidRPr="007650A3">
        <w:rPr>
          <w:rFonts w:ascii="Garamond" w:hAnsi="Garamond"/>
          <w:sz w:val="24"/>
          <w:szCs w:val="24"/>
        </w:rPr>
        <w:t>Shoqëria synon realizimin e një objektivi ambicioz për rritjen e orëve mesatare të furnizimit me ujë të pijshëm për të gjithë zonën e shërbimit nga 10 orë në vitin 2017</w:t>
      </w:r>
      <w:r w:rsidR="000A004F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në 22 orë në vitin 2019.</w:t>
      </w:r>
    </w:p>
    <w:p w14:paraId="01E8995F" w14:textId="4066A4FE" w:rsidR="0076073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9C12D8" w:rsidRPr="007650A3">
        <w:rPr>
          <w:rFonts w:ascii="Garamond" w:hAnsi="Garamond"/>
          <w:sz w:val="24"/>
          <w:szCs w:val="24"/>
        </w:rPr>
        <w:t>Përmirësimi i nivelit të humbjeve nëpërmjet investimeve të vogla nga vetë shoqëria, kryesisht në zonën rurale ku dhe humbjet e ujit janë më të mëdha</w:t>
      </w:r>
      <w:r w:rsidR="00AE76DC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si dhe nëpërmjet legalizimit të lidhjeve të paligjshme.</w:t>
      </w:r>
    </w:p>
    <w:p w14:paraId="001EDF7F" w14:textId="76C8FD36" w:rsidR="009C12D8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k) </w:t>
      </w:r>
      <w:r w:rsidR="009C12D8" w:rsidRPr="007650A3">
        <w:rPr>
          <w:rFonts w:ascii="Garamond" w:hAnsi="Garamond"/>
          <w:sz w:val="24"/>
          <w:szCs w:val="24"/>
        </w:rPr>
        <w:t>Subvencionimi nga ana e qeverisë ka qenë në shuma të pa konsiderueshme referuar nevojave të shoqërisë, të cilat kanë shkuar për shlyerjen e kostove të energjisë elektrike. Për vitet 2017 dhe 2018 janë përfituar përkatësisht nga 3 milion lekë.</w:t>
      </w:r>
    </w:p>
    <w:p w14:paraId="7949D98C" w14:textId="3CD47D5D" w:rsidR="00153705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4F72D8" w:rsidRPr="007650A3">
        <w:rPr>
          <w:rFonts w:ascii="Garamond" w:hAnsi="Garamond"/>
          <w:sz w:val="24"/>
          <w:szCs w:val="24"/>
        </w:rPr>
        <w:t>ERRU, gjatë procesit të analizës teknike ekonomike sipas metodologjisë së llogaritjes së tari</w:t>
      </w:r>
      <w:r w:rsidR="00890C62" w:rsidRPr="007650A3">
        <w:rPr>
          <w:rFonts w:ascii="Garamond" w:hAnsi="Garamond"/>
          <w:sz w:val="24"/>
          <w:szCs w:val="24"/>
        </w:rPr>
        <w:t>f</w:t>
      </w:r>
      <w:r w:rsidR="004F72D8" w:rsidRPr="007650A3">
        <w:rPr>
          <w:rFonts w:ascii="Garamond" w:hAnsi="Garamond"/>
          <w:sz w:val="24"/>
          <w:szCs w:val="24"/>
        </w:rPr>
        <w:t xml:space="preserve">ave të përcaktuar në </w:t>
      </w:r>
      <w:r w:rsidR="00924BD3">
        <w:rPr>
          <w:rFonts w:ascii="Garamond" w:hAnsi="Garamond"/>
          <w:sz w:val="24"/>
          <w:szCs w:val="24"/>
        </w:rPr>
        <w:t>v</w:t>
      </w:r>
      <w:r w:rsidR="004F72D8" w:rsidRPr="007650A3">
        <w:rPr>
          <w:rFonts w:ascii="Garamond" w:hAnsi="Garamond"/>
          <w:sz w:val="24"/>
          <w:szCs w:val="24"/>
        </w:rPr>
        <w:t>endimin nr.</w:t>
      </w:r>
      <w:r w:rsidR="00AC6771" w:rsidRPr="007650A3">
        <w:rPr>
          <w:rFonts w:ascii="Garamond" w:hAnsi="Garamond"/>
          <w:sz w:val="24"/>
          <w:szCs w:val="24"/>
        </w:rPr>
        <w:t xml:space="preserve">42, </w:t>
      </w:r>
      <w:r w:rsidR="004F72D8" w:rsidRPr="007650A3">
        <w:rPr>
          <w:rFonts w:ascii="Garamond" w:hAnsi="Garamond"/>
          <w:sz w:val="24"/>
          <w:szCs w:val="24"/>
        </w:rPr>
        <w:t xml:space="preserve">ka kërkuar nga </w:t>
      </w:r>
      <w:r w:rsidR="00AC6771" w:rsidRPr="007650A3">
        <w:rPr>
          <w:rFonts w:ascii="Garamond" w:hAnsi="Garamond"/>
          <w:sz w:val="24"/>
          <w:szCs w:val="24"/>
        </w:rPr>
        <w:t xml:space="preserve">UK </w:t>
      </w:r>
      <w:r w:rsidR="00A0711C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4F72D8" w:rsidRPr="007650A3">
        <w:rPr>
          <w:rFonts w:ascii="Garamond" w:hAnsi="Garamond"/>
          <w:sz w:val="24"/>
          <w:szCs w:val="24"/>
        </w:rPr>
        <w:t xml:space="preserve"> informacion shtesë</w:t>
      </w:r>
      <w:r w:rsidR="00AE76DC">
        <w:rPr>
          <w:rFonts w:ascii="Garamond" w:hAnsi="Garamond"/>
          <w:sz w:val="24"/>
          <w:szCs w:val="24"/>
        </w:rPr>
        <w:t>,</w:t>
      </w:r>
      <w:r w:rsidR="004F72D8" w:rsidRPr="007650A3">
        <w:rPr>
          <w:rFonts w:ascii="Garamond" w:hAnsi="Garamond"/>
          <w:sz w:val="24"/>
          <w:szCs w:val="24"/>
        </w:rPr>
        <w:t xml:space="preserve"> si dhe verifikim të saktësisë së të dhënave, të cilat janë vënë në dispozicion.</w:t>
      </w:r>
    </w:p>
    <w:p w14:paraId="04163536" w14:textId="7BA0D800" w:rsidR="005737AE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FA4AEE" w:rsidRPr="007650A3">
        <w:rPr>
          <w:rFonts w:ascii="Garamond" w:hAnsi="Garamond"/>
          <w:sz w:val="24"/>
          <w:szCs w:val="24"/>
        </w:rPr>
        <w:t>ERRU, n</w:t>
      </w:r>
      <w:r w:rsidR="00E153C6" w:rsidRPr="007650A3">
        <w:rPr>
          <w:rFonts w:ascii="Garamond" w:hAnsi="Garamond"/>
          <w:sz w:val="24"/>
          <w:szCs w:val="24"/>
        </w:rPr>
        <w:t>ë</w:t>
      </w:r>
      <w:r w:rsidR="00FA4AEE" w:rsidRPr="007650A3">
        <w:rPr>
          <w:rFonts w:ascii="Garamond" w:hAnsi="Garamond"/>
          <w:sz w:val="24"/>
          <w:szCs w:val="24"/>
        </w:rPr>
        <w:t xml:space="preserve"> </w:t>
      </w:r>
      <w:r w:rsidR="00153705" w:rsidRPr="007650A3">
        <w:rPr>
          <w:rFonts w:ascii="Garamond" w:hAnsi="Garamond"/>
          <w:sz w:val="24"/>
          <w:szCs w:val="24"/>
        </w:rPr>
        <w:t xml:space="preserve">vlerësimin e tarifave të propozuara dhe treguesve të performancës, si dhe në </w:t>
      </w:r>
      <w:r w:rsidR="00FA4AEE" w:rsidRPr="007650A3">
        <w:rPr>
          <w:rFonts w:ascii="Garamond" w:hAnsi="Garamond"/>
          <w:sz w:val="24"/>
          <w:szCs w:val="24"/>
        </w:rPr>
        <w:t>analiz</w:t>
      </w:r>
      <w:r w:rsidR="00E153C6" w:rsidRPr="007650A3">
        <w:rPr>
          <w:rFonts w:ascii="Garamond" w:hAnsi="Garamond"/>
          <w:sz w:val="24"/>
          <w:szCs w:val="24"/>
        </w:rPr>
        <w:t>ë</w:t>
      </w:r>
      <w:r w:rsidR="00FA4AEE" w:rsidRPr="007650A3">
        <w:rPr>
          <w:rFonts w:ascii="Garamond" w:hAnsi="Garamond"/>
          <w:sz w:val="24"/>
          <w:szCs w:val="24"/>
        </w:rPr>
        <w:t>n ekonomike financiare, ka marr</w:t>
      </w:r>
      <w:r w:rsidR="00E153C6" w:rsidRPr="007650A3">
        <w:rPr>
          <w:rFonts w:ascii="Garamond" w:hAnsi="Garamond"/>
          <w:sz w:val="24"/>
          <w:szCs w:val="24"/>
        </w:rPr>
        <w:t>ë</w:t>
      </w:r>
      <w:r w:rsidR="00FA4AEE" w:rsidRPr="007650A3">
        <w:rPr>
          <w:rFonts w:ascii="Garamond" w:hAnsi="Garamond"/>
          <w:sz w:val="24"/>
          <w:szCs w:val="24"/>
        </w:rPr>
        <w:t xml:space="preserve"> n</w:t>
      </w:r>
      <w:r w:rsidR="00E153C6" w:rsidRPr="007650A3">
        <w:rPr>
          <w:rFonts w:ascii="Garamond" w:hAnsi="Garamond"/>
          <w:sz w:val="24"/>
          <w:szCs w:val="24"/>
        </w:rPr>
        <w:t>ë</w:t>
      </w:r>
      <w:r w:rsidR="00FA4AEE" w:rsidRPr="007650A3">
        <w:rPr>
          <w:rFonts w:ascii="Garamond" w:hAnsi="Garamond"/>
          <w:sz w:val="24"/>
          <w:szCs w:val="24"/>
        </w:rPr>
        <w:t xml:space="preserve"> konsiderat</w:t>
      </w:r>
      <w:r w:rsidR="00153705" w:rsidRPr="007650A3">
        <w:rPr>
          <w:rFonts w:ascii="Garamond" w:hAnsi="Garamond"/>
          <w:sz w:val="24"/>
          <w:szCs w:val="24"/>
        </w:rPr>
        <w:t>ë</w:t>
      </w:r>
      <w:r w:rsidR="00890C62" w:rsidRPr="007650A3">
        <w:rPr>
          <w:rFonts w:ascii="Garamond" w:hAnsi="Garamond"/>
          <w:sz w:val="24"/>
          <w:szCs w:val="24"/>
        </w:rPr>
        <w:t xml:space="preserve"> përmbushjen nga ana e UK </w:t>
      </w:r>
      <w:r w:rsidR="00A0711C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6E3B3F" w:rsidRPr="007650A3">
        <w:rPr>
          <w:rFonts w:ascii="Garamond" w:hAnsi="Garamond"/>
          <w:sz w:val="24"/>
          <w:szCs w:val="24"/>
        </w:rPr>
        <w:t xml:space="preserve"> </w:t>
      </w:r>
      <w:r w:rsidR="00890C62" w:rsidRPr="007650A3">
        <w:rPr>
          <w:rFonts w:ascii="Garamond" w:hAnsi="Garamond"/>
          <w:sz w:val="24"/>
          <w:szCs w:val="24"/>
        </w:rPr>
        <w:t>të</w:t>
      </w:r>
      <w:r w:rsidR="00153705" w:rsidRPr="007650A3">
        <w:rPr>
          <w:rFonts w:ascii="Garamond" w:hAnsi="Garamond"/>
          <w:sz w:val="24"/>
          <w:szCs w:val="24"/>
        </w:rPr>
        <w:t>:</w:t>
      </w:r>
    </w:p>
    <w:p w14:paraId="68F12957" w14:textId="4B02BE14" w:rsidR="005737AE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A004F" w:rsidRPr="007650A3">
        <w:rPr>
          <w:rFonts w:ascii="Garamond" w:hAnsi="Garamond"/>
          <w:sz w:val="24"/>
          <w:szCs w:val="24"/>
        </w:rPr>
        <w:t>k</w:t>
      </w:r>
      <w:r w:rsidR="00890C62" w:rsidRPr="007650A3">
        <w:rPr>
          <w:rFonts w:ascii="Garamond" w:hAnsi="Garamond"/>
          <w:sz w:val="24"/>
          <w:szCs w:val="24"/>
        </w:rPr>
        <w:t>ërkesave të ligjit nr. 8102</w:t>
      </w:r>
      <w:r w:rsidR="00AE76DC">
        <w:rPr>
          <w:rFonts w:ascii="Garamond" w:hAnsi="Garamond"/>
          <w:sz w:val="24"/>
          <w:szCs w:val="24"/>
        </w:rPr>
        <w:t>,</w:t>
      </w:r>
      <w:r w:rsidR="00890C62" w:rsidRPr="007650A3">
        <w:rPr>
          <w:rFonts w:ascii="Garamond" w:hAnsi="Garamond"/>
          <w:sz w:val="24"/>
          <w:szCs w:val="24"/>
        </w:rPr>
        <w:t xml:space="preserve"> si dhe të akteve nënligjore dhe kuadrit rregullator në fuqi, në mënyrë të veçantë mbrojtjen e konsumatorëve nga çmimet monopol;</w:t>
      </w:r>
    </w:p>
    <w:p w14:paraId="73119CC6" w14:textId="44D8F46A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A004F" w:rsidRPr="007650A3">
        <w:rPr>
          <w:rFonts w:ascii="Garamond" w:hAnsi="Garamond"/>
          <w:sz w:val="24"/>
          <w:szCs w:val="24"/>
        </w:rPr>
        <w:t>k</w:t>
      </w:r>
      <w:r w:rsidR="00890C62" w:rsidRPr="007650A3">
        <w:rPr>
          <w:rFonts w:ascii="Garamond" w:hAnsi="Garamond"/>
          <w:sz w:val="24"/>
          <w:szCs w:val="24"/>
        </w:rPr>
        <w:t xml:space="preserve">ërkesave të ligjit nr. 9121, datë 28.7.2003 “Për mbrojtjen e </w:t>
      </w:r>
      <w:r w:rsidR="0062563D">
        <w:rPr>
          <w:rFonts w:ascii="Garamond" w:hAnsi="Garamond"/>
          <w:sz w:val="24"/>
          <w:szCs w:val="24"/>
        </w:rPr>
        <w:t>k</w:t>
      </w:r>
      <w:r w:rsidR="00890C62" w:rsidRPr="007650A3">
        <w:rPr>
          <w:rFonts w:ascii="Garamond" w:hAnsi="Garamond"/>
          <w:sz w:val="24"/>
          <w:szCs w:val="24"/>
        </w:rPr>
        <w:t>onkurrencës”</w:t>
      </w:r>
      <w:r w:rsidR="0062563D">
        <w:rPr>
          <w:rFonts w:ascii="Garamond" w:hAnsi="Garamond"/>
          <w:sz w:val="24"/>
          <w:szCs w:val="24"/>
        </w:rPr>
        <w:t>,</w:t>
      </w:r>
      <w:r w:rsidR="00890C62" w:rsidRPr="007650A3">
        <w:rPr>
          <w:rFonts w:ascii="Garamond" w:hAnsi="Garamond"/>
          <w:sz w:val="24"/>
          <w:szCs w:val="24"/>
        </w:rPr>
        <w:t xml:space="preserve"> të ndryshuar (ligji nr. 9121), për mos lejimin e abuzimit me pozitën dominuese në treg të ndërmarrjes nëpërmjet vendosjes, në mënyrë të drejtpërdrejtë ose të tërthortë, të çmimeve të padrejta të shitjes apo e kushteve të tjera të tregtimit;</w:t>
      </w:r>
    </w:p>
    <w:p w14:paraId="18692161" w14:textId="21E890E4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A004F" w:rsidRPr="007650A3">
        <w:rPr>
          <w:rFonts w:ascii="Garamond" w:hAnsi="Garamond"/>
          <w:sz w:val="24"/>
          <w:szCs w:val="24"/>
        </w:rPr>
        <w:t>k</w:t>
      </w:r>
      <w:r w:rsidR="00C430B8" w:rsidRPr="007650A3">
        <w:rPr>
          <w:rFonts w:ascii="Garamond" w:hAnsi="Garamond"/>
          <w:sz w:val="24"/>
          <w:szCs w:val="24"/>
        </w:rPr>
        <w:t>ërkesa</w:t>
      </w:r>
      <w:r w:rsidR="00924BD3">
        <w:rPr>
          <w:rFonts w:ascii="Garamond" w:hAnsi="Garamond"/>
          <w:sz w:val="24"/>
          <w:szCs w:val="24"/>
        </w:rPr>
        <w:t>ve të ligjit nr. 9902, datë 17.</w:t>
      </w:r>
      <w:r w:rsidR="00C430B8" w:rsidRPr="007650A3">
        <w:rPr>
          <w:rFonts w:ascii="Garamond" w:hAnsi="Garamond"/>
          <w:sz w:val="24"/>
          <w:szCs w:val="24"/>
        </w:rPr>
        <w:t xml:space="preserve">4.2008 “Për mbrojtjen e </w:t>
      </w:r>
      <w:r w:rsidR="0062563D">
        <w:rPr>
          <w:rFonts w:ascii="Garamond" w:hAnsi="Garamond"/>
          <w:sz w:val="24"/>
          <w:szCs w:val="24"/>
        </w:rPr>
        <w:t>k</w:t>
      </w:r>
      <w:r w:rsidR="00C430B8" w:rsidRPr="007650A3">
        <w:rPr>
          <w:rFonts w:ascii="Garamond" w:hAnsi="Garamond"/>
          <w:sz w:val="24"/>
          <w:szCs w:val="24"/>
        </w:rPr>
        <w:t>onsumatorëve”</w:t>
      </w:r>
      <w:r w:rsidR="0062563D">
        <w:rPr>
          <w:rFonts w:ascii="Garamond" w:hAnsi="Garamond"/>
          <w:sz w:val="24"/>
          <w:szCs w:val="24"/>
        </w:rPr>
        <w:t>,</w:t>
      </w:r>
      <w:r w:rsidR="00C430B8" w:rsidRPr="007650A3">
        <w:rPr>
          <w:rFonts w:ascii="Garamond" w:hAnsi="Garamond"/>
          <w:sz w:val="24"/>
          <w:szCs w:val="24"/>
        </w:rPr>
        <w:t xml:space="preserve"> të ndryshuar</w:t>
      </w:r>
      <w:r w:rsidR="00924BD3">
        <w:rPr>
          <w:rFonts w:ascii="Garamond" w:hAnsi="Garamond"/>
          <w:sz w:val="24"/>
          <w:szCs w:val="24"/>
        </w:rPr>
        <w:t>,</w:t>
      </w:r>
      <w:r w:rsidR="00C430B8" w:rsidRPr="007650A3">
        <w:rPr>
          <w:rFonts w:ascii="Garamond" w:hAnsi="Garamond"/>
          <w:sz w:val="24"/>
          <w:szCs w:val="24"/>
        </w:rPr>
        <w:t xml:space="preserve"> (ligji nr. 9902);</w:t>
      </w:r>
    </w:p>
    <w:p w14:paraId="505A6F39" w14:textId="41E0A1E9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0A004F" w:rsidRPr="007650A3">
        <w:rPr>
          <w:rFonts w:ascii="Garamond" w:hAnsi="Garamond"/>
          <w:sz w:val="24"/>
          <w:szCs w:val="24"/>
        </w:rPr>
        <w:t>o</w:t>
      </w:r>
      <w:r w:rsidR="0027644E" w:rsidRPr="007650A3">
        <w:rPr>
          <w:rFonts w:ascii="Garamond" w:hAnsi="Garamond"/>
          <w:sz w:val="24"/>
          <w:szCs w:val="24"/>
        </w:rPr>
        <w:t xml:space="preserve">rientimin drejt </w:t>
      </w:r>
      <w:r w:rsidR="009F0DD9">
        <w:rPr>
          <w:rFonts w:ascii="Garamond" w:hAnsi="Garamond"/>
          <w:sz w:val="24"/>
          <w:szCs w:val="24"/>
        </w:rPr>
        <w:t>m</w:t>
      </w:r>
      <w:r w:rsidR="00C430B8" w:rsidRPr="007650A3">
        <w:rPr>
          <w:rFonts w:ascii="Garamond" w:hAnsi="Garamond"/>
          <w:sz w:val="24"/>
          <w:szCs w:val="24"/>
        </w:rPr>
        <w:t xml:space="preserve">bulimit të </w:t>
      </w:r>
      <w:r w:rsidR="00FA4AEE" w:rsidRPr="007650A3">
        <w:rPr>
          <w:rFonts w:ascii="Garamond" w:hAnsi="Garamond"/>
          <w:sz w:val="24"/>
          <w:szCs w:val="24"/>
        </w:rPr>
        <w:t>kosto</w:t>
      </w:r>
      <w:r w:rsidR="00C430B8" w:rsidRPr="007650A3">
        <w:rPr>
          <w:rFonts w:ascii="Garamond" w:hAnsi="Garamond"/>
          <w:sz w:val="24"/>
          <w:szCs w:val="24"/>
        </w:rPr>
        <w:t>ve</w:t>
      </w:r>
      <w:r w:rsidR="00FA4AEE" w:rsidRPr="007650A3">
        <w:rPr>
          <w:rFonts w:ascii="Garamond" w:hAnsi="Garamond"/>
          <w:sz w:val="24"/>
          <w:szCs w:val="24"/>
        </w:rPr>
        <w:t xml:space="preserve"> </w:t>
      </w:r>
      <w:r w:rsidR="0027644E" w:rsidRPr="007650A3">
        <w:rPr>
          <w:rFonts w:ascii="Garamond" w:hAnsi="Garamond"/>
          <w:sz w:val="24"/>
          <w:szCs w:val="24"/>
        </w:rPr>
        <w:t>O&amp;M</w:t>
      </w:r>
      <w:r w:rsidR="00045264" w:rsidRPr="007650A3">
        <w:rPr>
          <w:rFonts w:ascii="Garamond" w:hAnsi="Garamond"/>
          <w:sz w:val="24"/>
          <w:szCs w:val="24"/>
        </w:rPr>
        <w:t xml:space="preserve"> n</w:t>
      </w:r>
      <w:r w:rsidR="00DF0A8A" w:rsidRPr="007650A3">
        <w:rPr>
          <w:rFonts w:ascii="Garamond" w:hAnsi="Garamond"/>
          <w:sz w:val="24"/>
          <w:szCs w:val="24"/>
        </w:rPr>
        <w:t>ë</w:t>
      </w:r>
      <w:r w:rsidR="00045264" w:rsidRPr="007650A3">
        <w:rPr>
          <w:rFonts w:ascii="Garamond" w:hAnsi="Garamond"/>
          <w:sz w:val="24"/>
          <w:szCs w:val="24"/>
        </w:rPr>
        <w:t xml:space="preserve"> nivelin </w:t>
      </w:r>
      <w:r w:rsidR="005C26A3" w:rsidRPr="007650A3">
        <w:rPr>
          <w:rFonts w:ascii="Garamond" w:hAnsi="Garamond"/>
          <w:sz w:val="24"/>
          <w:szCs w:val="24"/>
        </w:rPr>
        <w:t>98</w:t>
      </w:r>
      <w:r w:rsidR="00045264" w:rsidRPr="007650A3">
        <w:rPr>
          <w:rFonts w:ascii="Garamond" w:hAnsi="Garamond"/>
          <w:sz w:val="24"/>
          <w:szCs w:val="24"/>
        </w:rPr>
        <w:t xml:space="preserve">% </w:t>
      </w:r>
      <w:r w:rsidR="005A6FEE" w:rsidRPr="007650A3">
        <w:rPr>
          <w:rFonts w:ascii="Garamond" w:hAnsi="Garamond"/>
          <w:sz w:val="24"/>
          <w:szCs w:val="24"/>
        </w:rPr>
        <w:t>pasi</w:t>
      </w:r>
      <w:r w:rsidR="00CD5F9A" w:rsidRPr="007650A3">
        <w:rPr>
          <w:rFonts w:ascii="Garamond" w:hAnsi="Garamond"/>
          <w:sz w:val="24"/>
          <w:szCs w:val="24"/>
        </w:rPr>
        <w:t xml:space="preserve"> aktualisht shoq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>ria b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>n pjes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 xml:space="preserve"> n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 xml:space="preserve"> grupin e shoq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>rive q</w:t>
      </w:r>
      <w:r w:rsidR="00507859" w:rsidRPr="007650A3">
        <w:rPr>
          <w:rFonts w:ascii="Garamond" w:hAnsi="Garamond"/>
          <w:sz w:val="24"/>
          <w:szCs w:val="24"/>
        </w:rPr>
        <w:t>ë</w:t>
      </w:r>
      <w:r w:rsidR="00CD5F9A" w:rsidRPr="007650A3">
        <w:rPr>
          <w:rFonts w:ascii="Garamond" w:hAnsi="Garamond"/>
          <w:sz w:val="24"/>
          <w:szCs w:val="24"/>
        </w:rPr>
        <w:t xml:space="preserve"> </w:t>
      </w:r>
      <w:r w:rsidR="0027644E" w:rsidRPr="007650A3">
        <w:rPr>
          <w:rFonts w:ascii="Garamond" w:hAnsi="Garamond"/>
          <w:sz w:val="24"/>
          <w:szCs w:val="24"/>
        </w:rPr>
        <w:t xml:space="preserve">mbulon </w:t>
      </w:r>
      <w:r w:rsidR="005C26A3" w:rsidRPr="007650A3">
        <w:rPr>
          <w:rFonts w:ascii="Garamond" w:hAnsi="Garamond"/>
          <w:sz w:val="24"/>
          <w:szCs w:val="24"/>
        </w:rPr>
        <w:t>83</w:t>
      </w:r>
      <w:r w:rsidR="0027644E" w:rsidRPr="007650A3">
        <w:rPr>
          <w:rFonts w:ascii="Garamond" w:hAnsi="Garamond"/>
          <w:sz w:val="24"/>
          <w:szCs w:val="24"/>
        </w:rPr>
        <w:t>%</w:t>
      </w:r>
      <w:r w:rsidR="00AD0EC1" w:rsidRPr="007650A3">
        <w:rPr>
          <w:rFonts w:ascii="Garamond" w:hAnsi="Garamond"/>
          <w:sz w:val="24"/>
          <w:szCs w:val="24"/>
        </w:rPr>
        <w:t xml:space="preserve"> </w:t>
      </w:r>
      <w:r w:rsidR="0027644E" w:rsidRPr="007650A3">
        <w:rPr>
          <w:rFonts w:ascii="Garamond" w:hAnsi="Garamond"/>
          <w:sz w:val="24"/>
          <w:szCs w:val="24"/>
        </w:rPr>
        <w:t>t</w:t>
      </w:r>
      <w:r w:rsidR="00310835" w:rsidRPr="007650A3">
        <w:rPr>
          <w:rFonts w:ascii="Garamond" w:hAnsi="Garamond"/>
          <w:sz w:val="24"/>
          <w:szCs w:val="24"/>
        </w:rPr>
        <w:t>ë</w:t>
      </w:r>
      <w:r w:rsidR="0027644E" w:rsidRPr="007650A3">
        <w:rPr>
          <w:rFonts w:ascii="Garamond" w:hAnsi="Garamond"/>
          <w:sz w:val="24"/>
          <w:szCs w:val="24"/>
        </w:rPr>
        <w:t xml:space="preserve"> k</w:t>
      </w:r>
      <w:r w:rsidR="00310835" w:rsidRPr="007650A3">
        <w:rPr>
          <w:rFonts w:ascii="Garamond" w:hAnsi="Garamond"/>
          <w:sz w:val="24"/>
          <w:szCs w:val="24"/>
        </w:rPr>
        <w:t>ë</w:t>
      </w:r>
      <w:r w:rsidR="0027644E" w:rsidRPr="007650A3">
        <w:rPr>
          <w:rFonts w:ascii="Garamond" w:hAnsi="Garamond"/>
          <w:sz w:val="24"/>
          <w:szCs w:val="24"/>
        </w:rPr>
        <w:t>tyre kostove.</w:t>
      </w:r>
      <w:bookmarkStart w:id="3" w:name="_Hlk526152854"/>
    </w:p>
    <w:p w14:paraId="0849B942" w14:textId="599B7E15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0A004F" w:rsidRPr="007650A3">
        <w:rPr>
          <w:rFonts w:ascii="Garamond" w:hAnsi="Garamond"/>
          <w:sz w:val="24"/>
          <w:szCs w:val="24"/>
        </w:rPr>
        <w:t>t</w:t>
      </w:r>
      <w:r w:rsidR="00C430B8" w:rsidRPr="007650A3">
        <w:rPr>
          <w:rFonts w:ascii="Garamond" w:hAnsi="Garamond"/>
          <w:sz w:val="24"/>
          <w:szCs w:val="24"/>
        </w:rPr>
        <w:t>arifat e propozuara nga operatori të jenë në përputhje të plotë me parimin ligjor rregullator mbi përballueshmërinë, sipas të cilit tarifat duhet të jenë të përballueshme.</w:t>
      </w:r>
    </w:p>
    <w:p w14:paraId="575956B3" w14:textId="2EF00737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0A004F" w:rsidRPr="007650A3">
        <w:rPr>
          <w:rFonts w:ascii="Garamond" w:hAnsi="Garamond"/>
          <w:sz w:val="24"/>
          <w:szCs w:val="24"/>
        </w:rPr>
        <w:t>t</w:t>
      </w:r>
      <w:r w:rsidR="00B93789" w:rsidRPr="007650A3">
        <w:rPr>
          <w:rFonts w:ascii="Garamond" w:hAnsi="Garamond"/>
          <w:sz w:val="24"/>
          <w:szCs w:val="24"/>
        </w:rPr>
        <w:t>arifat e propozuara nuk sjellin për pasojë efekte negative në mjedis nga veprimtaria e operatorit në zonën e shërbimit që ato do të aplikohen.</w:t>
      </w:r>
    </w:p>
    <w:p w14:paraId="4E83F1A7" w14:textId="06540E6B" w:rsidR="00B93789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g) </w:t>
      </w:r>
      <w:r w:rsidR="000A004F" w:rsidRPr="007650A3">
        <w:rPr>
          <w:rFonts w:ascii="Garamond" w:hAnsi="Garamond"/>
          <w:sz w:val="24"/>
          <w:szCs w:val="24"/>
        </w:rPr>
        <w:t>p</w:t>
      </w:r>
      <w:r w:rsidR="00820A7B" w:rsidRPr="007650A3">
        <w:rPr>
          <w:rFonts w:ascii="Garamond" w:hAnsi="Garamond"/>
          <w:sz w:val="24"/>
          <w:szCs w:val="24"/>
        </w:rPr>
        <w:t xml:space="preserve">ropozimin për ndryshimin e </w:t>
      </w:r>
      <w:r w:rsidR="00B93789" w:rsidRPr="007650A3">
        <w:rPr>
          <w:rFonts w:ascii="Garamond" w:hAnsi="Garamond"/>
          <w:sz w:val="24"/>
          <w:szCs w:val="24"/>
        </w:rPr>
        <w:t>tarif</w:t>
      </w:r>
      <w:r w:rsidR="00820A7B" w:rsidRPr="007650A3">
        <w:rPr>
          <w:rFonts w:ascii="Garamond" w:hAnsi="Garamond"/>
          <w:sz w:val="24"/>
          <w:szCs w:val="24"/>
        </w:rPr>
        <w:t>ave</w:t>
      </w:r>
      <w:r w:rsidR="00B93789" w:rsidRPr="007650A3">
        <w:rPr>
          <w:rFonts w:ascii="Garamond" w:hAnsi="Garamond"/>
          <w:sz w:val="24"/>
          <w:szCs w:val="24"/>
        </w:rPr>
        <w:t xml:space="preserve"> nga shoqëria</w:t>
      </w:r>
      <w:r w:rsidR="008D7A79" w:rsidRPr="007650A3">
        <w:rPr>
          <w:rFonts w:ascii="Garamond" w:hAnsi="Garamond"/>
          <w:sz w:val="24"/>
          <w:szCs w:val="24"/>
        </w:rPr>
        <w:t>,</w:t>
      </w:r>
      <w:r w:rsidR="00B93789" w:rsidRPr="007650A3">
        <w:rPr>
          <w:rFonts w:ascii="Garamond" w:hAnsi="Garamond"/>
          <w:sz w:val="24"/>
          <w:szCs w:val="24"/>
        </w:rPr>
        <w:t xml:space="preserve"> ERRU</w:t>
      </w:r>
      <w:r w:rsidR="000A004F">
        <w:rPr>
          <w:rFonts w:ascii="Garamond" w:hAnsi="Garamond"/>
          <w:sz w:val="24"/>
          <w:szCs w:val="24"/>
        </w:rPr>
        <w:t>-ja</w:t>
      </w:r>
      <w:r w:rsidR="00B93789" w:rsidRPr="007650A3">
        <w:rPr>
          <w:rFonts w:ascii="Garamond" w:hAnsi="Garamond"/>
          <w:sz w:val="24"/>
          <w:szCs w:val="24"/>
        </w:rPr>
        <w:t xml:space="preserve"> e gjen të justifikuar</w:t>
      </w:r>
      <w:r w:rsidR="005C26A3" w:rsidRPr="007650A3">
        <w:rPr>
          <w:rFonts w:ascii="Garamond" w:hAnsi="Garamond"/>
          <w:sz w:val="24"/>
          <w:szCs w:val="24"/>
        </w:rPr>
        <w:t>,</w:t>
      </w:r>
      <w:r w:rsidR="00B93789" w:rsidRPr="007650A3">
        <w:rPr>
          <w:rFonts w:ascii="Garamond" w:hAnsi="Garamond"/>
          <w:sz w:val="24"/>
          <w:szCs w:val="24"/>
        </w:rPr>
        <w:t xml:space="preserve"> </w:t>
      </w:r>
      <w:r w:rsidR="00820A7B" w:rsidRPr="007650A3">
        <w:rPr>
          <w:rFonts w:ascii="Garamond" w:hAnsi="Garamond"/>
          <w:sz w:val="24"/>
          <w:szCs w:val="24"/>
        </w:rPr>
        <w:t>por jo n</w:t>
      </w:r>
      <w:r w:rsidR="000A004F">
        <w:rPr>
          <w:rFonts w:ascii="Garamond" w:hAnsi="Garamond"/>
          <w:sz w:val="24"/>
          <w:szCs w:val="24"/>
        </w:rPr>
        <w:t>ë</w:t>
      </w:r>
      <w:r w:rsidR="00820A7B" w:rsidRPr="007650A3">
        <w:rPr>
          <w:rFonts w:ascii="Garamond" w:hAnsi="Garamond"/>
          <w:sz w:val="24"/>
          <w:szCs w:val="24"/>
        </w:rPr>
        <w:t xml:space="preserve"> nivelin e propozuar </w:t>
      </w:r>
      <w:r w:rsidR="00B93789" w:rsidRPr="007650A3">
        <w:rPr>
          <w:rFonts w:ascii="Garamond" w:hAnsi="Garamond"/>
          <w:sz w:val="24"/>
          <w:szCs w:val="24"/>
        </w:rPr>
        <w:t>për</w:t>
      </w:r>
      <w:r w:rsidR="00924BD3">
        <w:rPr>
          <w:rFonts w:ascii="Garamond" w:hAnsi="Garamond"/>
          <w:sz w:val="24"/>
          <w:szCs w:val="24"/>
        </w:rPr>
        <w:t xml:space="preserve"> </w:t>
      </w:r>
      <w:r w:rsidR="00B93789" w:rsidRPr="007650A3">
        <w:rPr>
          <w:rFonts w:ascii="Garamond" w:hAnsi="Garamond"/>
          <w:sz w:val="24"/>
          <w:szCs w:val="24"/>
        </w:rPr>
        <w:t xml:space="preserve">sa i përket tarifave </w:t>
      </w:r>
      <w:r w:rsidR="00920F47" w:rsidRPr="007650A3">
        <w:rPr>
          <w:rFonts w:ascii="Garamond" w:hAnsi="Garamond"/>
          <w:sz w:val="24"/>
          <w:szCs w:val="24"/>
        </w:rPr>
        <w:t>volumetrike për dy shërbimet ujë dhe kanalizime</w:t>
      </w:r>
      <w:r w:rsidR="00AE76DC">
        <w:rPr>
          <w:rFonts w:ascii="Garamond" w:hAnsi="Garamond"/>
          <w:sz w:val="24"/>
          <w:szCs w:val="24"/>
        </w:rPr>
        <w:t>,</w:t>
      </w:r>
      <w:r w:rsidR="00920F47" w:rsidRPr="007650A3">
        <w:rPr>
          <w:rFonts w:ascii="Garamond" w:hAnsi="Garamond"/>
          <w:sz w:val="24"/>
          <w:szCs w:val="24"/>
        </w:rPr>
        <w:t xml:space="preserve"> si</w:t>
      </w:r>
      <w:r w:rsidR="00B93789" w:rsidRPr="007650A3">
        <w:rPr>
          <w:rFonts w:ascii="Garamond" w:hAnsi="Garamond"/>
          <w:sz w:val="24"/>
          <w:szCs w:val="24"/>
        </w:rPr>
        <w:t xml:space="preserve"> </w:t>
      </w:r>
      <w:r w:rsidR="00567EE1" w:rsidRPr="007650A3">
        <w:rPr>
          <w:rFonts w:ascii="Garamond" w:hAnsi="Garamond"/>
          <w:sz w:val="24"/>
          <w:szCs w:val="24"/>
        </w:rPr>
        <w:t>dhe tarifë</w:t>
      </w:r>
      <w:r w:rsidR="00920F47" w:rsidRPr="007650A3">
        <w:rPr>
          <w:rFonts w:ascii="Garamond" w:hAnsi="Garamond"/>
          <w:sz w:val="24"/>
          <w:szCs w:val="24"/>
        </w:rPr>
        <w:t>n</w:t>
      </w:r>
      <w:r w:rsidR="00567EE1" w:rsidRPr="007650A3">
        <w:rPr>
          <w:rFonts w:ascii="Garamond" w:hAnsi="Garamond"/>
          <w:sz w:val="24"/>
          <w:szCs w:val="24"/>
        </w:rPr>
        <w:t xml:space="preserve"> fikse </w:t>
      </w:r>
      <w:r w:rsidR="00920F47" w:rsidRPr="007650A3">
        <w:rPr>
          <w:rFonts w:ascii="Garamond" w:hAnsi="Garamond"/>
          <w:sz w:val="24"/>
          <w:szCs w:val="24"/>
        </w:rPr>
        <w:t xml:space="preserve">të </w:t>
      </w:r>
      <w:r w:rsidR="00B93789" w:rsidRPr="007650A3">
        <w:rPr>
          <w:rFonts w:ascii="Garamond" w:hAnsi="Garamond"/>
          <w:sz w:val="24"/>
          <w:szCs w:val="24"/>
        </w:rPr>
        <w:t>shërbim</w:t>
      </w:r>
      <w:r w:rsidR="00920F47" w:rsidRPr="007650A3">
        <w:rPr>
          <w:rFonts w:ascii="Garamond" w:hAnsi="Garamond"/>
          <w:sz w:val="24"/>
          <w:szCs w:val="24"/>
        </w:rPr>
        <w:t>it.</w:t>
      </w:r>
    </w:p>
    <w:bookmarkEnd w:id="3"/>
    <w:p w14:paraId="4232BE38" w14:textId="6FD471B1" w:rsidR="000B6418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9378C" w:rsidRPr="007650A3">
        <w:rPr>
          <w:rFonts w:ascii="Garamond" w:hAnsi="Garamond"/>
          <w:sz w:val="24"/>
          <w:szCs w:val="24"/>
        </w:rPr>
        <w:t>E</w:t>
      </w:r>
      <w:r w:rsidR="000B6418" w:rsidRPr="007650A3">
        <w:rPr>
          <w:rFonts w:ascii="Garamond" w:hAnsi="Garamond"/>
          <w:sz w:val="24"/>
          <w:szCs w:val="24"/>
        </w:rPr>
        <w:t>RRU</w:t>
      </w:r>
      <w:r w:rsidR="000A004F">
        <w:rPr>
          <w:rFonts w:ascii="Garamond" w:hAnsi="Garamond"/>
          <w:sz w:val="24"/>
          <w:szCs w:val="24"/>
        </w:rPr>
        <w:t>-ja</w:t>
      </w:r>
      <w:r w:rsidR="00C430B8" w:rsidRPr="007650A3">
        <w:rPr>
          <w:rFonts w:ascii="Garamond" w:hAnsi="Garamond"/>
          <w:sz w:val="24"/>
          <w:szCs w:val="24"/>
        </w:rPr>
        <w:t>,</w:t>
      </w:r>
      <w:r w:rsidR="000B6418" w:rsidRPr="007650A3">
        <w:rPr>
          <w:rFonts w:ascii="Garamond" w:hAnsi="Garamond"/>
          <w:sz w:val="24"/>
          <w:szCs w:val="24"/>
        </w:rPr>
        <w:t xml:space="preserve"> </w:t>
      </w:r>
      <w:r w:rsidR="00C430B8" w:rsidRPr="007650A3">
        <w:rPr>
          <w:rFonts w:ascii="Garamond" w:hAnsi="Garamond"/>
          <w:sz w:val="24"/>
          <w:szCs w:val="24"/>
        </w:rPr>
        <w:t xml:space="preserve">në </w:t>
      </w:r>
      <w:r w:rsidR="000B6418" w:rsidRPr="007650A3">
        <w:rPr>
          <w:rFonts w:ascii="Garamond" w:hAnsi="Garamond"/>
          <w:sz w:val="24"/>
          <w:szCs w:val="24"/>
        </w:rPr>
        <w:t xml:space="preserve">bazë të analizës, verifikimeve dhe komunikimit me stafin drejtues të shoqërisë i konsideron të arritshëm objektivat mbi treguesit e performancës dhe </w:t>
      </w:r>
      <w:r w:rsidR="00C430B8" w:rsidRPr="007650A3">
        <w:rPr>
          <w:rFonts w:ascii="Garamond" w:hAnsi="Garamond"/>
          <w:sz w:val="24"/>
          <w:szCs w:val="24"/>
        </w:rPr>
        <w:t xml:space="preserve">për këtë </w:t>
      </w:r>
      <w:r w:rsidR="000B6418" w:rsidRPr="007650A3">
        <w:rPr>
          <w:rFonts w:ascii="Garamond" w:hAnsi="Garamond"/>
          <w:sz w:val="24"/>
          <w:szCs w:val="24"/>
        </w:rPr>
        <w:t>rekomand</w:t>
      </w:r>
      <w:r w:rsidR="00C430B8" w:rsidRPr="007650A3">
        <w:rPr>
          <w:rFonts w:ascii="Garamond" w:hAnsi="Garamond"/>
          <w:sz w:val="24"/>
          <w:szCs w:val="24"/>
        </w:rPr>
        <w:t>on</w:t>
      </w:r>
      <w:r w:rsidR="000B6418" w:rsidRPr="007650A3">
        <w:rPr>
          <w:rFonts w:ascii="Garamond" w:hAnsi="Garamond"/>
          <w:sz w:val="24"/>
          <w:szCs w:val="24"/>
        </w:rPr>
        <w:t>:</w:t>
      </w:r>
    </w:p>
    <w:p w14:paraId="70368E64" w14:textId="46861C7B" w:rsidR="00285877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C12D8" w:rsidRPr="007650A3">
        <w:rPr>
          <w:rFonts w:ascii="Garamond" w:hAnsi="Garamond"/>
          <w:sz w:val="24"/>
          <w:szCs w:val="24"/>
        </w:rPr>
        <w:t xml:space="preserve">Të ndjekë në mënyrë periodike ecurinë sipas planit të kostove dhe të ardhurave me qëllim realizimin e treguesit “Mbulimi i </w:t>
      </w:r>
      <w:r w:rsidR="000A004F">
        <w:rPr>
          <w:rFonts w:ascii="Garamond" w:hAnsi="Garamond"/>
          <w:sz w:val="24"/>
          <w:szCs w:val="24"/>
        </w:rPr>
        <w:t>k</w:t>
      </w:r>
      <w:r w:rsidR="009C12D8" w:rsidRPr="007650A3">
        <w:rPr>
          <w:rFonts w:ascii="Garamond" w:hAnsi="Garamond"/>
          <w:sz w:val="24"/>
          <w:szCs w:val="24"/>
        </w:rPr>
        <w:t>ostove O&amp;M” në nivelin e parashikuar.</w:t>
      </w:r>
    </w:p>
    <w:p w14:paraId="4BA1C55E" w14:textId="4A69170B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C12D8" w:rsidRPr="007650A3">
        <w:rPr>
          <w:rFonts w:ascii="Garamond" w:hAnsi="Garamond"/>
          <w:sz w:val="24"/>
          <w:szCs w:val="24"/>
        </w:rPr>
        <w:t>Të shlyej në kohë detyrimet ndaj shtetit dhe të tretëve me qëllim që të paguajë vetëm</w:t>
      </w:r>
      <w:r w:rsidR="00285877" w:rsidRPr="007650A3">
        <w:rPr>
          <w:rFonts w:ascii="Garamond" w:hAnsi="Garamond"/>
          <w:sz w:val="24"/>
          <w:szCs w:val="24"/>
        </w:rPr>
        <w:t xml:space="preserve"> </w:t>
      </w:r>
      <w:r w:rsidR="009C12D8" w:rsidRPr="007650A3">
        <w:rPr>
          <w:rFonts w:ascii="Garamond" w:hAnsi="Garamond"/>
          <w:sz w:val="24"/>
          <w:szCs w:val="24"/>
        </w:rPr>
        <w:t>kostot e nevojshme dhe jo kostot shtesë të pajustifikuara.</w:t>
      </w:r>
    </w:p>
    <w:p w14:paraId="2461253B" w14:textId="3CA5D464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C12D8" w:rsidRPr="007650A3">
        <w:rPr>
          <w:rFonts w:ascii="Garamond" w:hAnsi="Garamond"/>
          <w:sz w:val="24"/>
          <w:szCs w:val="24"/>
        </w:rPr>
        <w:t>Të hartojë plan veprimi për arkëtimin e debive të prapambetura duke ndjekur dhe hapat ligjorë për sistemimin e llogarive të klientëve pa shpresë kthimi me qëllim që në të ardhmen të arrijë të planifikojë provizionime për mbylljen e tyre.</w:t>
      </w:r>
    </w:p>
    <w:p w14:paraId="28A980B0" w14:textId="6BF698C6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C12D8" w:rsidRPr="007650A3">
        <w:rPr>
          <w:rFonts w:ascii="Garamond" w:hAnsi="Garamond"/>
          <w:sz w:val="24"/>
          <w:szCs w:val="24"/>
        </w:rPr>
        <w:t xml:space="preserve">Të intensifikoje përpjekjet </w:t>
      </w:r>
      <w:r w:rsidR="00796969" w:rsidRPr="007650A3">
        <w:rPr>
          <w:rFonts w:ascii="Garamond" w:hAnsi="Garamond"/>
          <w:sz w:val="24"/>
          <w:szCs w:val="24"/>
        </w:rPr>
        <w:t>për</w:t>
      </w:r>
      <w:r w:rsidR="009C12D8" w:rsidRPr="007650A3">
        <w:rPr>
          <w:rFonts w:ascii="Garamond" w:hAnsi="Garamond"/>
          <w:sz w:val="24"/>
          <w:szCs w:val="24"/>
        </w:rPr>
        <w:t xml:space="preserve"> rritjen e përqindjes së arkëtimit korrent të faturave të vitit, me qëllim që norma e arkëtimit </w:t>
      </w:r>
      <w:r w:rsidR="00924BD3" w:rsidRPr="007650A3">
        <w:rPr>
          <w:rFonts w:ascii="Garamond" w:hAnsi="Garamond"/>
          <w:sz w:val="24"/>
          <w:szCs w:val="24"/>
        </w:rPr>
        <w:t>korrent</w:t>
      </w:r>
      <w:r w:rsidR="009C12D8" w:rsidRPr="007650A3">
        <w:rPr>
          <w:rFonts w:ascii="Garamond" w:hAnsi="Garamond"/>
          <w:sz w:val="24"/>
          <w:szCs w:val="24"/>
        </w:rPr>
        <w:t xml:space="preserve"> për vitin 2019 të arrijë nivelin 75%.</w:t>
      </w:r>
    </w:p>
    <w:p w14:paraId="1E6D8AA0" w14:textId="106485B0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C12D8" w:rsidRPr="007650A3">
        <w:rPr>
          <w:rFonts w:ascii="Garamond" w:hAnsi="Garamond"/>
          <w:sz w:val="24"/>
          <w:szCs w:val="24"/>
        </w:rPr>
        <w:t>Të shikojë mundësinë e hartimit të një Plan Biznesi me qëllim përcaktimin e synimeve</w:t>
      </w:r>
      <w:r w:rsidR="00AE76DC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si dhe rrugët për arritjen e tyre, përcaktimin e nevojës për të ardhura</w:t>
      </w:r>
      <w:r w:rsidR="00AE76DC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si dhe nivelin tarifor </w:t>
      </w:r>
      <w:r w:rsidR="00796969" w:rsidRPr="007650A3">
        <w:rPr>
          <w:rFonts w:ascii="Garamond" w:hAnsi="Garamond"/>
          <w:sz w:val="24"/>
          <w:szCs w:val="24"/>
        </w:rPr>
        <w:t>për</w:t>
      </w:r>
      <w:r w:rsidR="009C12D8" w:rsidRPr="007650A3">
        <w:rPr>
          <w:rFonts w:ascii="Garamond" w:hAnsi="Garamond"/>
          <w:sz w:val="24"/>
          <w:szCs w:val="24"/>
        </w:rPr>
        <w:t xml:space="preserve"> </w:t>
      </w:r>
      <w:r w:rsidR="00796969" w:rsidRPr="007650A3">
        <w:rPr>
          <w:rFonts w:ascii="Garamond" w:hAnsi="Garamond"/>
          <w:sz w:val="24"/>
          <w:szCs w:val="24"/>
        </w:rPr>
        <w:t>një</w:t>
      </w:r>
      <w:r w:rsidR="009C12D8" w:rsidRPr="007650A3">
        <w:rPr>
          <w:rFonts w:ascii="Garamond" w:hAnsi="Garamond"/>
          <w:sz w:val="24"/>
          <w:szCs w:val="24"/>
        </w:rPr>
        <w:t xml:space="preserve"> periudhe 5 vjeçare.</w:t>
      </w:r>
    </w:p>
    <w:p w14:paraId="3B5F55A9" w14:textId="2700FC67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9C12D8" w:rsidRPr="007650A3">
        <w:rPr>
          <w:rFonts w:ascii="Garamond" w:hAnsi="Garamond"/>
          <w:sz w:val="24"/>
          <w:szCs w:val="24"/>
        </w:rPr>
        <w:t xml:space="preserve">Shoqëria detyrimisht në vitin 2020 duhet të mbajë në kontabilitet me qendra kostoje të ndara </w:t>
      </w:r>
      <w:r w:rsidR="00796969" w:rsidRPr="007650A3">
        <w:rPr>
          <w:rFonts w:ascii="Garamond" w:hAnsi="Garamond"/>
          <w:sz w:val="24"/>
          <w:szCs w:val="24"/>
        </w:rPr>
        <w:t>për</w:t>
      </w:r>
      <w:r w:rsidR="009C12D8" w:rsidRPr="007650A3">
        <w:rPr>
          <w:rFonts w:ascii="Garamond" w:hAnsi="Garamond"/>
          <w:sz w:val="24"/>
          <w:szCs w:val="24"/>
        </w:rPr>
        <w:t xml:space="preserve"> shërbimin e furnizimit me </w:t>
      </w:r>
      <w:r w:rsidR="00796969" w:rsidRPr="007650A3">
        <w:rPr>
          <w:rFonts w:ascii="Garamond" w:hAnsi="Garamond"/>
          <w:sz w:val="24"/>
          <w:szCs w:val="24"/>
        </w:rPr>
        <w:t>ujë</w:t>
      </w:r>
      <w:r w:rsidR="009C12D8" w:rsidRPr="007650A3">
        <w:rPr>
          <w:rFonts w:ascii="Garamond" w:hAnsi="Garamond"/>
          <w:sz w:val="24"/>
          <w:szCs w:val="24"/>
        </w:rPr>
        <w:t xml:space="preserve"> dhe ato t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kanalizimeve t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</w:t>
      </w:r>
      <w:r w:rsidR="00796969" w:rsidRPr="007650A3">
        <w:rPr>
          <w:rFonts w:ascii="Garamond" w:hAnsi="Garamond"/>
          <w:sz w:val="24"/>
          <w:szCs w:val="24"/>
        </w:rPr>
        <w:t>ujërave</w:t>
      </w:r>
      <w:r w:rsidR="009C12D8" w:rsidRPr="007650A3">
        <w:rPr>
          <w:rFonts w:ascii="Garamond" w:hAnsi="Garamond"/>
          <w:sz w:val="24"/>
          <w:szCs w:val="24"/>
        </w:rPr>
        <w:t xml:space="preserve"> t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ndotura, në mënyrë që tarifat të orientohen drejt kostove përkatëse.</w:t>
      </w:r>
    </w:p>
    <w:p w14:paraId="062B338D" w14:textId="7B6964C9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924BD3">
        <w:rPr>
          <w:rFonts w:ascii="Garamond" w:hAnsi="Garamond"/>
          <w:sz w:val="24"/>
          <w:szCs w:val="24"/>
        </w:rPr>
        <w:t>Të pajiset me matës</w:t>
      </w:r>
      <w:r w:rsidR="009C12D8" w:rsidRPr="007650A3">
        <w:rPr>
          <w:rFonts w:ascii="Garamond" w:hAnsi="Garamond"/>
          <w:sz w:val="24"/>
          <w:szCs w:val="24"/>
        </w:rPr>
        <w:t xml:space="preserve"> të m</w:t>
      </w:r>
      <w:bookmarkStart w:id="4" w:name="_Hlk2160654"/>
      <w:r w:rsidR="009C12D8" w:rsidRPr="007650A3">
        <w:rPr>
          <w:rFonts w:ascii="Garamond" w:hAnsi="Garamond"/>
          <w:sz w:val="24"/>
          <w:szCs w:val="24"/>
        </w:rPr>
        <w:t>ë</w:t>
      </w:r>
      <w:bookmarkEnd w:id="4"/>
      <w:r w:rsidR="009C12D8" w:rsidRPr="007650A3">
        <w:rPr>
          <w:rFonts w:ascii="Garamond" w:hAnsi="Garamond"/>
          <w:sz w:val="24"/>
          <w:szCs w:val="24"/>
        </w:rPr>
        <w:t>dhenj në të gjitha pikat e prodhimit të ujit</w:t>
      </w:r>
      <w:r w:rsidR="00AE76DC">
        <w:rPr>
          <w:rFonts w:ascii="Garamond" w:hAnsi="Garamond"/>
          <w:sz w:val="24"/>
          <w:szCs w:val="24"/>
        </w:rPr>
        <w:t>,</w:t>
      </w:r>
      <w:r w:rsidR="009C12D8" w:rsidRPr="007650A3">
        <w:rPr>
          <w:rFonts w:ascii="Garamond" w:hAnsi="Garamond"/>
          <w:sz w:val="24"/>
          <w:szCs w:val="24"/>
        </w:rPr>
        <w:t xml:space="preserve"> si dhe në pikat kryesore të rrjetit.</w:t>
      </w:r>
    </w:p>
    <w:p w14:paraId="1BA3CB41" w14:textId="2B0605E7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924BD3">
        <w:rPr>
          <w:rFonts w:ascii="Garamond" w:hAnsi="Garamond"/>
          <w:sz w:val="24"/>
          <w:szCs w:val="24"/>
        </w:rPr>
        <w:t>Të ngrejë task-</w:t>
      </w:r>
      <w:r w:rsidR="009C12D8" w:rsidRPr="007650A3">
        <w:rPr>
          <w:rFonts w:ascii="Garamond" w:hAnsi="Garamond"/>
          <w:sz w:val="24"/>
          <w:szCs w:val="24"/>
        </w:rPr>
        <w:t>forcën për gjetjen dhe eliminimin e të gjitha lidhjeve të paligjshme në rrjetin e transmetimit dhe të shpërndarjes.</w:t>
      </w:r>
    </w:p>
    <w:p w14:paraId="0056E52D" w14:textId="67C1BD6D" w:rsidR="00E21F0B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9C12D8" w:rsidRPr="007650A3">
        <w:rPr>
          <w:rFonts w:ascii="Garamond" w:hAnsi="Garamond"/>
          <w:sz w:val="24"/>
          <w:szCs w:val="24"/>
        </w:rPr>
        <w:t>Për të hartuar Bilancin e Ujit sa më real, në të gjithë nën zërat e tij, duhet të mbajë evidenca mbi defektet e ndodhura gjatë vitit në sistemin e furnizimit, të përllogaritë sasitë e humbura të ujit para riparimit dhe gjatë riparimit. Gjithashtu gjatë periudhës që sho</w:t>
      </w:r>
      <w:r w:rsidR="00924BD3">
        <w:rPr>
          <w:rFonts w:ascii="Garamond" w:hAnsi="Garamond"/>
          <w:sz w:val="24"/>
          <w:szCs w:val="24"/>
        </w:rPr>
        <w:t>qëria nuk ka të instaluar matës</w:t>
      </w:r>
      <w:r w:rsidR="009C12D8" w:rsidRPr="007650A3">
        <w:rPr>
          <w:rFonts w:ascii="Garamond" w:hAnsi="Garamond"/>
          <w:sz w:val="24"/>
          <w:szCs w:val="24"/>
        </w:rPr>
        <w:t xml:space="preserve"> në prodhim, duhet të mbajë regjistra ku të pasqyrohet sasia ditore e ujit që prodhohet </w:t>
      </w:r>
      <w:r w:rsidR="000A004F">
        <w:rPr>
          <w:rFonts w:ascii="Garamond" w:hAnsi="Garamond"/>
          <w:sz w:val="24"/>
          <w:szCs w:val="24"/>
        </w:rPr>
        <w:t>bazuar në treguesit e pompave në</w:t>
      </w:r>
      <w:r w:rsidR="009C12D8" w:rsidRPr="007650A3">
        <w:rPr>
          <w:rFonts w:ascii="Garamond" w:hAnsi="Garamond"/>
          <w:sz w:val="24"/>
          <w:szCs w:val="24"/>
        </w:rPr>
        <w:t xml:space="preserve"> operim dhe numrit t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orëve t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punës s</w:t>
      </w:r>
      <w:r w:rsidR="00AE76DC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tyre.</w:t>
      </w:r>
    </w:p>
    <w:p w14:paraId="736DDFA3" w14:textId="26B0E13A" w:rsidR="00796969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9C12D8" w:rsidRPr="007650A3">
        <w:rPr>
          <w:rFonts w:ascii="Garamond" w:hAnsi="Garamond"/>
          <w:sz w:val="24"/>
          <w:szCs w:val="24"/>
        </w:rPr>
        <w:t>Të fillojë procesi i identifikimit fizik të aseteve për shërbimin e furnizimit me ujë dhe kanalizime pasi ka munges</w:t>
      </w:r>
      <w:r w:rsidR="00796969" w:rsidRPr="007650A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informacioni lidhur me to (sidomos për shërbimin me kanalizime ku asetet </w:t>
      </w:r>
      <w:r w:rsidR="000A004F">
        <w:rPr>
          <w:rFonts w:ascii="Garamond" w:hAnsi="Garamond"/>
          <w:sz w:val="24"/>
          <w:szCs w:val="24"/>
        </w:rPr>
        <w:t>janë vetëm në vlerë monetare) në</w:t>
      </w:r>
      <w:r w:rsidR="009C12D8" w:rsidRPr="007650A3">
        <w:rPr>
          <w:rFonts w:ascii="Garamond" w:hAnsi="Garamond"/>
          <w:sz w:val="24"/>
          <w:szCs w:val="24"/>
        </w:rPr>
        <w:t xml:space="preserve"> </w:t>
      </w:r>
      <w:r w:rsidR="00796969" w:rsidRPr="007650A3">
        <w:rPr>
          <w:rFonts w:ascii="Garamond" w:hAnsi="Garamond"/>
          <w:sz w:val="24"/>
          <w:szCs w:val="24"/>
        </w:rPr>
        <w:t>mënyrë</w:t>
      </w:r>
      <w:r w:rsidR="009C12D8" w:rsidRPr="007650A3">
        <w:rPr>
          <w:rFonts w:ascii="Garamond" w:hAnsi="Garamond"/>
          <w:sz w:val="24"/>
          <w:szCs w:val="24"/>
        </w:rPr>
        <w:t xml:space="preserve"> q</w:t>
      </w:r>
      <w:r w:rsidR="00796969" w:rsidRPr="007650A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t</w:t>
      </w:r>
      <w:r w:rsidR="00796969" w:rsidRPr="007650A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mundësohet hartimi i Planit t</w:t>
      </w:r>
      <w:r w:rsidR="00796969" w:rsidRPr="007650A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</w:t>
      </w:r>
      <w:r w:rsidR="00796969" w:rsidRPr="007650A3">
        <w:rPr>
          <w:rFonts w:ascii="Garamond" w:hAnsi="Garamond"/>
          <w:sz w:val="24"/>
          <w:szCs w:val="24"/>
        </w:rPr>
        <w:t>Menaxhimit</w:t>
      </w:r>
      <w:r w:rsidR="009C12D8" w:rsidRPr="007650A3">
        <w:rPr>
          <w:rFonts w:ascii="Garamond" w:hAnsi="Garamond"/>
          <w:sz w:val="24"/>
          <w:szCs w:val="24"/>
        </w:rPr>
        <w:t xml:space="preserve"> t</w:t>
      </w:r>
      <w:r w:rsidR="00796969" w:rsidRPr="007650A3">
        <w:rPr>
          <w:rFonts w:ascii="Garamond" w:hAnsi="Garamond"/>
          <w:sz w:val="24"/>
          <w:szCs w:val="24"/>
        </w:rPr>
        <w:t>ë</w:t>
      </w:r>
      <w:r w:rsidR="009C12D8" w:rsidRPr="007650A3">
        <w:rPr>
          <w:rFonts w:ascii="Garamond" w:hAnsi="Garamond"/>
          <w:sz w:val="24"/>
          <w:szCs w:val="24"/>
        </w:rPr>
        <w:t xml:space="preserve"> Aseteve. </w:t>
      </w:r>
    </w:p>
    <w:p w14:paraId="7792A8BF" w14:textId="3E2BFC4A" w:rsidR="00FD7DB5" w:rsidRPr="007650A3" w:rsidRDefault="00361A2C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5" w:name="_Hlk8043173"/>
      <w:r w:rsidRPr="007650A3">
        <w:rPr>
          <w:rFonts w:ascii="Garamond" w:hAnsi="Garamond"/>
          <w:sz w:val="24"/>
          <w:szCs w:val="24"/>
        </w:rPr>
        <w:t>Komisioni Kombëtar Rregullator, pasi vlerësoi tarifat e propozuara nga operatori mbi bazën e Metodologjisë të m</w:t>
      </w:r>
      <w:r w:rsidR="00924BD3">
        <w:rPr>
          <w:rFonts w:ascii="Garamond" w:hAnsi="Garamond"/>
          <w:sz w:val="24"/>
          <w:szCs w:val="24"/>
        </w:rPr>
        <w:t xml:space="preserve">iratuar me vendim nr. 42, datë </w:t>
      </w:r>
      <w:r w:rsidRPr="007650A3">
        <w:rPr>
          <w:rFonts w:ascii="Garamond" w:hAnsi="Garamond"/>
          <w:sz w:val="24"/>
          <w:szCs w:val="24"/>
        </w:rPr>
        <w:t xml:space="preserve">9.12.2015 </w:t>
      </w:r>
      <w:r w:rsidR="00924BD3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miratimin e metodologjisë për vendosjen e tarifave për shërbimin e furnizimit me ujë dhe largim e përpunimin e ujërave të ndotura</w:t>
      </w:r>
      <w:r w:rsidR="00924BD3">
        <w:rPr>
          <w:rFonts w:ascii="Garamond" w:hAnsi="Garamond"/>
          <w:sz w:val="24"/>
          <w:szCs w:val="24"/>
        </w:rPr>
        <w:t>”</w:t>
      </w:r>
      <w:r w:rsidR="00AE76DC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si dhe akteve të tjera rregullatore që lidhen me të, arrin në konkluzionin se tarifat e propozuara sipas analizës së kryer janë të bazuara dhe në zbatim të kritereve ligjore referuese lidhur me kostot e pranueshme dhe të justifikuara</w:t>
      </w:r>
      <w:r w:rsidR="00AE76DC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si dhe përballueshmërinë, nuk janë të padrejta dhe të vendosura në kushtet e abuzimit me pozitën dominuese në treg të operatorit ekonomik në kuptim të ligjit nr. 9121, “Për mbrojtjen e Konkurrencës”, të ndryshuar, dhe ligjin nr. 9902 “Për mbrojtjen e </w:t>
      </w:r>
      <w:r w:rsidR="009F0DD9">
        <w:rPr>
          <w:rFonts w:ascii="Garamond" w:hAnsi="Garamond"/>
          <w:sz w:val="24"/>
          <w:szCs w:val="24"/>
        </w:rPr>
        <w:t>k</w:t>
      </w:r>
      <w:r w:rsidRPr="007650A3">
        <w:rPr>
          <w:rFonts w:ascii="Garamond" w:hAnsi="Garamond"/>
          <w:sz w:val="24"/>
          <w:szCs w:val="24"/>
        </w:rPr>
        <w:t>onsumatorëve”, për gjithë sa më sipër, në zbatim të nenit 13, 14 dhe 22</w:t>
      </w:r>
      <w:r w:rsidR="009F0DD9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të ligjit nr.</w:t>
      </w:r>
      <w:r w:rsidR="00924BD3">
        <w:rPr>
          <w:rFonts w:ascii="Garamond" w:hAnsi="Garamond"/>
          <w:sz w:val="24"/>
          <w:szCs w:val="24"/>
        </w:rPr>
        <w:t xml:space="preserve"> </w:t>
      </w:r>
      <w:r w:rsidRPr="007650A3">
        <w:rPr>
          <w:rFonts w:ascii="Garamond" w:hAnsi="Garamond"/>
          <w:sz w:val="24"/>
          <w:szCs w:val="24"/>
        </w:rPr>
        <w:t>8102</w:t>
      </w:r>
      <w:r w:rsidR="00924BD3">
        <w:rPr>
          <w:rFonts w:ascii="Garamond" w:hAnsi="Garamond"/>
          <w:sz w:val="24"/>
          <w:szCs w:val="24"/>
        </w:rPr>
        <w:t>,</w:t>
      </w:r>
      <w:r w:rsidRPr="007650A3">
        <w:rPr>
          <w:rFonts w:ascii="Garamond" w:hAnsi="Garamond"/>
          <w:sz w:val="24"/>
          <w:szCs w:val="24"/>
        </w:rPr>
        <w:t xml:space="preserve"> datë 2</w:t>
      </w:r>
      <w:r w:rsidR="00924BD3">
        <w:rPr>
          <w:rFonts w:ascii="Garamond" w:hAnsi="Garamond"/>
          <w:sz w:val="24"/>
          <w:szCs w:val="24"/>
        </w:rPr>
        <w:t>8.</w:t>
      </w:r>
      <w:r w:rsidRPr="007650A3">
        <w:rPr>
          <w:rFonts w:ascii="Garamond" w:hAnsi="Garamond"/>
          <w:sz w:val="24"/>
          <w:szCs w:val="24"/>
        </w:rPr>
        <w:t xml:space="preserve">3.1996 </w:t>
      </w:r>
      <w:r w:rsidR="00924BD3">
        <w:rPr>
          <w:rFonts w:ascii="Garamond" w:hAnsi="Garamond"/>
          <w:sz w:val="24"/>
          <w:szCs w:val="24"/>
        </w:rPr>
        <w:t>“</w:t>
      </w:r>
      <w:r w:rsidRPr="007650A3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924BD3">
        <w:rPr>
          <w:rFonts w:ascii="Garamond" w:hAnsi="Garamond"/>
          <w:sz w:val="24"/>
          <w:szCs w:val="24"/>
        </w:rPr>
        <w:t>”</w:t>
      </w:r>
      <w:r w:rsidRPr="007650A3">
        <w:rPr>
          <w:rFonts w:ascii="Garamond" w:hAnsi="Garamond"/>
          <w:sz w:val="24"/>
          <w:szCs w:val="24"/>
        </w:rPr>
        <w:t>, i ndryshuar,</w:t>
      </w:r>
      <w:bookmarkEnd w:id="5"/>
    </w:p>
    <w:p w14:paraId="124B6096" w14:textId="0D9A35BF" w:rsidR="00C31694" w:rsidRPr="007650A3" w:rsidRDefault="00C31694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53BC8" w14:textId="57356556" w:rsidR="00097905" w:rsidRPr="007650A3" w:rsidRDefault="00067E29" w:rsidP="007650A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VENDOSI:</w:t>
      </w:r>
    </w:p>
    <w:p w14:paraId="3E13AB95" w14:textId="77777777" w:rsidR="00B67D2B" w:rsidRPr="007650A3" w:rsidRDefault="00B67D2B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665C65" w14:textId="4E4C3BDB" w:rsidR="00C628FF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32D38" w:rsidRPr="007650A3">
        <w:rPr>
          <w:rFonts w:ascii="Garamond" w:hAnsi="Garamond"/>
          <w:sz w:val="24"/>
          <w:szCs w:val="24"/>
        </w:rPr>
        <w:t>Miratimin e ta</w:t>
      </w:r>
      <w:r w:rsidR="000A004F">
        <w:rPr>
          <w:rFonts w:ascii="Garamond" w:hAnsi="Garamond"/>
          <w:sz w:val="24"/>
          <w:szCs w:val="24"/>
        </w:rPr>
        <w:t>rifave për shoqërinë Ujësjellës-</w:t>
      </w:r>
      <w:r w:rsidR="00487BFE" w:rsidRPr="007650A3">
        <w:rPr>
          <w:rFonts w:ascii="Garamond" w:hAnsi="Garamond"/>
          <w:sz w:val="24"/>
          <w:szCs w:val="24"/>
        </w:rPr>
        <w:t xml:space="preserve">Kanalizime </w:t>
      </w:r>
      <w:r w:rsidR="001D47A9" w:rsidRPr="007650A3">
        <w:rPr>
          <w:rFonts w:ascii="Garamond" w:hAnsi="Garamond"/>
          <w:sz w:val="24"/>
          <w:szCs w:val="24"/>
        </w:rPr>
        <w:t xml:space="preserve">Tropojë </w:t>
      </w:r>
      <w:r w:rsidR="00D32D38" w:rsidRPr="007650A3">
        <w:rPr>
          <w:rFonts w:ascii="Garamond" w:hAnsi="Garamond"/>
          <w:sz w:val="24"/>
          <w:szCs w:val="24"/>
        </w:rPr>
        <w:t>si më poshtë:</w:t>
      </w:r>
    </w:p>
    <w:p w14:paraId="3A9E2902" w14:textId="77777777" w:rsidR="0099258E" w:rsidRPr="007650A3" w:rsidRDefault="0099258E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652" w:type="dxa"/>
        <w:jc w:val="center"/>
        <w:tblLook w:val="04A0" w:firstRow="1" w:lastRow="0" w:firstColumn="1" w:lastColumn="0" w:noHBand="0" w:noVBand="1"/>
      </w:tblPr>
      <w:tblGrid>
        <w:gridCol w:w="4135"/>
        <w:gridCol w:w="2250"/>
        <w:gridCol w:w="2267"/>
      </w:tblGrid>
      <w:tr w:rsidR="00760731" w:rsidRPr="007650A3" w14:paraId="16B821EE" w14:textId="77777777" w:rsidTr="007650A3">
        <w:trPr>
          <w:trHeight w:val="302"/>
          <w:jc w:val="center"/>
        </w:trPr>
        <w:tc>
          <w:tcPr>
            <w:tcW w:w="4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4AF3F8" w14:textId="77777777" w:rsidR="00760731" w:rsidRPr="007650A3" w:rsidRDefault="00760731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Kategoria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47E2758" w14:textId="2A059210" w:rsidR="00760731" w:rsidRPr="007650A3" w:rsidRDefault="00760731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Tarifat sipas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n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jësive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a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dministrative</w:t>
            </w:r>
          </w:p>
        </w:tc>
      </w:tr>
      <w:tr w:rsidR="00911C7C" w:rsidRPr="007650A3" w14:paraId="2D02B3B5" w14:textId="77777777" w:rsidTr="007650A3">
        <w:trPr>
          <w:trHeight w:val="302"/>
          <w:jc w:val="center"/>
        </w:trPr>
        <w:tc>
          <w:tcPr>
            <w:tcW w:w="4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A5B76" w14:textId="77777777" w:rsidR="00911C7C" w:rsidRPr="007650A3" w:rsidRDefault="00911C7C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9399F5" w14:textId="0F7872B4" w:rsidR="00911C7C" w:rsidRPr="007650A3" w:rsidRDefault="00911C7C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Bajram Curri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6088C" w14:textId="7D0606DE" w:rsidR="00911C7C" w:rsidRPr="007650A3" w:rsidRDefault="00911C7C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>Bujan, Bytyc Fierzë, Llugaj, Margega, Tropojë, Lekbibaj</w:t>
            </w:r>
          </w:p>
        </w:tc>
      </w:tr>
      <w:tr w:rsidR="00760731" w:rsidRPr="007650A3" w14:paraId="15F76D8F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50038" w14:textId="2C901F5C" w:rsidR="00760731" w:rsidRPr="007650A3" w:rsidRDefault="00760731" w:rsidP="007A3E7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Tarifë </w:t>
            </w:r>
            <w:r w:rsidR="007A3E7F">
              <w:rPr>
                <w:rFonts w:ascii="Garamond" w:hAnsi="Garamond"/>
                <w:sz w:val="24"/>
                <w:szCs w:val="24"/>
              </w:rPr>
              <w:t>v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olumetrike për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urnizimin me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u</w:t>
            </w:r>
            <w:r w:rsidRPr="007650A3">
              <w:rPr>
                <w:rFonts w:ascii="Garamond" w:hAnsi="Garamond"/>
                <w:sz w:val="24"/>
                <w:szCs w:val="24"/>
              </w:rPr>
              <w:t>jë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D63989" w14:textId="7DED48A6" w:rsidR="00760731" w:rsidRPr="007650A3" w:rsidRDefault="00760731" w:rsidP="007A3E7F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 w:rsidR="007A3E7F"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>/m</w:t>
            </w:r>
            <w:r w:rsidRPr="00924BD3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6A2AC4" w14:textId="13090A02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 w:rsidR="007A3E7F"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>/m</w:t>
            </w:r>
            <w:r w:rsidRPr="00924BD3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</w:tr>
      <w:tr w:rsidR="00760731" w:rsidRPr="007650A3" w14:paraId="67A9C142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2BDF2" w14:textId="5C0FECD3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D331" w14:textId="592AC9CB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40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D651" w14:textId="72189130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760731" w:rsidRPr="007650A3" w14:paraId="0904BA9C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7E707" w14:textId="75CE23FE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E085" w14:textId="1B8DFC5A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0143A" w14:textId="64BDCCCA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</w:tr>
      <w:tr w:rsidR="00760731" w:rsidRPr="007650A3" w14:paraId="11DCFCED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7955E" w14:textId="77D30221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EE73" w14:textId="7256352F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6734" w14:textId="6C56B521" w:rsidR="00760731" w:rsidRPr="007650A3" w:rsidRDefault="006403B2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80</w:t>
            </w:r>
          </w:p>
        </w:tc>
      </w:tr>
      <w:tr w:rsidR="00760731" w:rsidRPr="007650A3" w14:paraId="044F39C0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DFCB10" w14:textId="45038C53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Tarifë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v</w:t>
            </w:r>
            <w:r w:rsidRPr="007650A3">
              <w:rPr>
                <w:rFonts w:ascii="Garamond" w:hAnsi="Garamond"/>
                <w:sz w:val="24"/>
                <w:szCs w:val="24"/>
              </w:rPr>
              <w:t>olumetrike për KUN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7E2324" w14:textId="2D4F399B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 w:rsidR="000A004F"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>/m</w:t>
            </w:r>
            <w:r w:rsidRPr="00924BD3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16FF5B" w14:textId="6C08CBFD" w:rsidR="00760731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60731" w:rsidRPr="007650A3">
              <w:rPr>
                <w:rFonts w:ascii="Garamond" w:hAnsi="Garamond"/>
                <w:sz w:val="24"/>
                <w:szCs w:val="24"/>
              </w:rPr>
              <w:t>/m</w:t>
            </w:r>
            <w:r w:rsidR="00760731" w:rsidRPr="00924BD3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</w:p>
        </w:tc>
      </w:tr>
      <w:tr w:rsidR="002D37F6" w:rsidRPr="007650A3" w14:paraId="694AE184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73F9B" w14:textId="5E373DFC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1ABE" w14:textId="19D40EB4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A132" w14:textId="66C000A2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2D37F6" w:rsidRPr="007650A3" w14:paraId="3DAC1A23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A636F" w14:textId="2242DB28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9B67" w14:textId="76FC7B00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7E7C" w14:textId="5A1A32E0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2D37F6" w:rsidRPr="007650A3" w14:paraId="5AC67A4A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3884F" w14:textId="51020CE9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FF24" w14:textId="7626A0A2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C3A6" w14:textId="6EDF309B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-</w:t>
            </w:r>
          </w:p>
        </w:tc>
      </w:tr>
      <w:tr w:rsidR="00760731" w:rsidRPr="007650A3" w14:paraId="62F20862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4E5D06" w14:textId="39509E94" w:rsidR="00760731" w:rsidRPr="007650A3" w:rsidRDefault="00760731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Tarifë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ikse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53777C" w14:textId="7224C260" w:rsidR="00760731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60731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1BB4C1" w14:textId="2E9F9299" w:rsidR="00760731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Lek</w:t>
            </w:r>
            <w:r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760731" w:rsidRPr="007650A3">
              <w:rPr>
                <w:rFonts w:ascii="Garamond" w:hAnsi="Garamond"/>
                <w:sz w:val="24"/>
                <w:szCs w:val="24"/>
              </w:rPr>
              <w:t>/muaj/lidhje</w:t>
            </w:r>
          </w:p>
        </w:tc>
      </w:tr>
      <w:tr w:rsidR="002D37F6" w:rsidRPr="007650A3" w14:paraId="55F3B576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8813F" w14:textId="614927DE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3526F" w14:textId="5C95216B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529A" w14:textId="77777777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  <w:tr w:rsidR="002D37F6" w:rsidRPr="007650A3" w14:paraId="43652FF8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54FB4" w14:textId="143C9DA8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ublik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6C14" w14:textId="2A271DF3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243D" w14:textId="77777777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  <w:tr w:rsidR="002D37F6" w:rsidRPr="007650A3" w14:paraId="6EB2D47F" w14:textId="77777777" w:rsidTr="009D70B7">
        <w:trPr>
          <w:trHeight w:val="302"/>
          <w:jc w:val="center"/>
        </w:trPr>
        <w:tc>
          <w:tcPr>
            <w:tcW w:w="4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E2805" w14:textId="0E869FC1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sz w:val="24"/>
                <w:szCs w:val="24"/>
              </w:rPr>
              <w:t>rivat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0303" w14:textId="685EA75F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509A" w14:textId="77777777" w:rsidR="002D37F6" w:rsidRPr="007650A3" w:rsidRDefault="002D37F6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</w:tbl>
    <w:p w14:paraId="493D3C81" w14:textId="77777777" w:rsidR="00760731" w:rsidRPr="007650A3" w:rsidRDefault="00760731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00FD40" w14:textId="482D8A5D" w:rsidR="003750B2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6" w:name="_Hlk8044739"/>
      <w:bookmarkStart w:id="7" w:name="_Hlk1397188"/>
      <w:r>
        <w:rPr>
          <w:rFonts w:ascii="Garamond" w:hAnsi="Garamond"/>
          <w:sz w:val="24"/>
          <w:szCs w:val="24"/>
        </w:rPr>
        <w:t xml:space="preserve">2. </w:t>
      </w:r>
      <w:r w:rsidR="005737AE" w:rsidRPr="007650A3">
        <w:rPr>
          <w:rFonts w:ascii="Garamond" w:hAnsi="Garamond"/>
          <w:sz w:val="24"/>
          <w:szCs w:val="24"/>
        </w:rPr>
        <w:t xml:space="preserve">Objektivat e </w:t>
      </w:r>
      <w:r w:rsidR="00924BD3" w:rsidRPr="007650A3">
        <w:rPr>
          <w:rFonts w:ascii="Garamond" w:hAnsi="Garamond"/>
          <w:sz w:val="24"/>
          <w:szCs w:val="24"/>
        </w:rPr>
        <w:t xml:space="preserve">treguesve kryesorë të performancës </w:t>
      </w:r>
      <w:r w:rsidR="005737AE" w:rsidRPr="007650A3">
        <w:rPr>
          <w:rFonts w:ascii="Garamond" w:hAnsi="Garamond"/>
          <w:sz w:val="24"/>
          <w:szCs w:val="24"/>
        </w:rPr>
        <w:t>të vitit 2019</w:t>
      </w:r>
      <w:r w:rsidR="00924BD3">
        <w:rPr>
          <w:rFonts w:ascii="Garamond" w:hAnsi="Garamond"/>
          <w:sz w:val="24"/>
          <w:szCs w:val="24"/>
        </w:rPr>
        <w:t>,</w:t>
      </w:r>
      <w:r w:rsidR="005737AE" w:rsidRPr="007650A3">
        <w:rPr>
          <w:rFonts w:ascii="Garamond" w:hAnsi="Garamond"/>
          <w:sz w:val="24"/>
          <w:szCs w:val="24"/>
        </w:rPr>
        <w:t xml:space="preserve"> për </w:t>
      </w:r>
      <w:r w:rsidR="007A3E7F">
        <w:rPr>
          <w:rFonts w:ascii="Garamond" w:hAnsi="Garamond"/>
          <w:sz w:val="24"/>
          <w:szCs w:val="24"/>
        </w:rPr>
        <w:t>s</w:t>
      </w:r>
      <w:r w:rsidR="005737AE" w:rsidRPr="007650A3">
        <w:rPr>
          <w:rFonts w:ascii="Garamond" w:hAnsi="Garamond"/>
          <w:sz w:val="24"/>
          <w:szCs w:val="24"/>
        </w:rPr>
        <w:t xml:space="preserve">hoqërinë UK </w:t>
      </w:r>
      <w:r w:rsidR="0076603A" w:rsidRPr="007650A3">
        <w:rPr>
          <w:rFonts w:ascii="Garamond" w:hAnsi="Garamond"/>
          <w:sz w:val="24"/>
          <w:szCs w:val="24"/>
        </w:rPr>
        <w:t xml:space="preserve">Tropojë </w:t>
      </w:r>
      <w:r w:rsidR="005737AE" w:rsidRPr="007650A3">
        <w:rPr>
          <w:rFonts w:ascii="Garamond" w:hAnsi="Garamond"/>
          <w:sz w:val="24"/>
          <w:szCs w:val="24"/>
        </w:rPr>
        <w:t>të jenë:</w:t>
      </w:r>
    </w:p>
    <w:bookmarkEnd w:id="6"/>
    <w:p w14:paraId="2D67D4B5" w14:textId="77777777" w:rsidR="00C628FF" w:rsidRPr="007650A3" w:rsidRDefault="00C628FF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4574" w:type="pct"/>
        <w:jc w:val="center"/>
        <w:tblLook w:val="04A0" w:firstRow="1" w:lastRow="0" w:firstColumn="1" w:lastColumn="0" w:noHBand="0" w:noVBand="1"/>
      </w:tblPr>
      <w:tblGrid>
        <w:gridCol w:w="3654"/>
        <w:gridCol w:w="2081"/>
        <w:gridCol w:w="3190"/>
      </w:tblGrid>
      <w:tr w:rsidR="00FF6AE9" w:rsidRPr="007650A3" w14:paraId="326D8073" w14:textId="77777777" w:rsidTr="007650A3">
        <w:trPr>
          <w:cantSplit/>
          <w:trHeight w:val="510"/>
          <w:jc w:val="center"/>
        </w:trPr>
        <w:tc>
          <w:tcPr>
            <w:tcW w:w="2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A7CF97" w14:textId="0C294CBC" w:rsidR="00FF6AE9" w:rsidRPr="007650A3" w:rsidRDefault="00FF6AE9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bookmarkStart w:id="8" w:name="_Hlk7768186"/>
            <w:bookmarkEnd w:id="7"/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Treguesit e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p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erformancës</w:t>
            </w:r>
          </w:p>
        </w:tc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D39319" w14:textId="49E232DE" w:rsidR="00FF6AE9" w:rsidRPr="007650A3" w:rsidRDefault="00FF6AE9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Njësia e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m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>atjes</w:t>
            </w:r>
          </w:p>
        </w:tc>
        <w:tc>
          <w:tcPr>
            <w:tcW w:w="1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BEE540" w14:textId="5E0917CC" w:rsidR="00FF6AE9" w:rsidRPr="007650A3" w:rsidRDefault="00553FFA" w:rsidP="007650A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Niveli i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o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bjektivit </w:t>
            </w:r>
            <w:r w:rsidR="008A54C1" w:rsidRPr="007650A3">
              <w:rPr>
                <w:rFonts w:ascii="Garamond" w:hAnsi="Garamond"/>
                <w:b/>
                <w:sz w:val="24"/>
                <w:szCs w:val="24"/>
              </w:rPr>
              <w:t>të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924BD3" w:rsidRPr="007650A3">
              <w:rPr>
                <w:rFonts w:ascii="Garamond" w:hAnsi="Garamond"/>
                <w:b/>
                <w:sz w:val="24"/>
                <w:szCs w:val="24"/>
              </w:rPr>
              <w:t>p</w:t>
            </w:r>
            <w:r w:rsidR="008A54C1" w:rsidRPr="007650A3">
              <w:rPr>
                <w:rFonts w:ascii="Garamond" w:hAnsi="Garamond"/>
                <w:b/>
                <w:sz w:val="24"/>
                <w:szCs w:val="24"/>
              </w:rPr>
              <w:t>ërcaktuar</w:t>
            </w:r>
            <w:r w:rsidRPr="007650A3">
              <w:rPr>
                <w:rFonts w:ascii="Garamond" w:hAnsi="Garamond"/>
                <w:b/>
                <w:sz w:val="24"/>
                <w:szCs w:val="24"/>
              </w:rPr>
              <w:t xml:space="preserve"> nga ERRU</w:t>
            </w:r>
            <w:r w:rsidR="007A3E7F">
              <w:rPr>
                <w:rFonts w:ascii="Garamond" w:hAnsi="Garamond"/>
                <w:b/>
                <w:sz w:val="24"/>
                <w:szCs w:val="24"/>
              </w:rPr>
              <w:t>-ja</w:t>
            </w:r>
          </w:p>
        </w:tc>
      </w:tr>
      <w:tr w:rsidR="00FF6AE9" w:rsidRPr="007650A3" w14:paraId="32D7560C" w14:textId="77777777" w:rsidTr="008D0060">
        <w:trPr>
          <w:cantSplit/>
          <w:trHeight w:val="510"/>
          <w:jc w:val="center"/>
        </w:trPr>
        <w:tc>
          <w:tcPr>
            <w:tcW w:w="2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E58F19" w14:textId="77777777" w:rsidR="00FF6AE9" w:rsidRPr="007650A3" w:rsidRDefault="00FF6AE9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AF8B52" w14:textId="77777777" w:rsidR="00FF6AE9" w:rsidRPr="007650A3" w:rsidRDefault="00FF6AE9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80AF72" w14:textId="77777777" w:rsidR="00FF6AE9" w:rsidRPr="007650A3" w:rsidRDefault="00FF6AE9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424044" w:rsidRPr="007650A3" w14:paraId="119D710F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CD597" w14:textId="22F83CDA" w:rsidR="00424044" w:rsidRPr="007650A3" w:rsidRDefault="00424044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Mbulimi i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k</w:t>
            </w:r>
            <w:r w:rsidRPr="007650A3">
              <w:rPr>
                <w:rFonts w:ascii="Garamond" w:hAnsi="Garamond"/>
                <w:sz w:val="24"/>
                <w:szCs w:val="24"/>
              </w:rPr>
              <w:t>ostove O&amp;M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C36B" w14:textId="77777777" w:rsidR="00424044" w:rsidRPr="007650A3" w:rsidRDefault="00424044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7B73C" w14:textId="15FE430B" w:rsidR="00424044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94.4</w:t>
            </w:r>
          </w:p>
        </w:tc>
      </w:tr>
      <w:tr w:rsidR="00424044" w:rsidRPr="007650A3" w14:paraId="42463ACA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71474" w14:textId="66542E3B" w:rsidR="00424044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Uji pa t</w:t>
            </w:r>
            <w:r w:rsidR="001D47A9" w:rsidRPr="007650A3">
              <w:rPr>
                <w:rFonts w:ascii="Garamond" w:hAnsi="Garamond"/>
                <w:sz w:val="24"/>
                <w:szCs w:val="24"/>
              </w:rPr>
              <w:t>ë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 ardhura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89556" w14:textId="77777777" w:rsidR="00424044" w:rsidRPr="007650A3" w:rsidRDefault="00424044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5CD00" w14:textId="25BF0F13" w:rsidR="00424044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58</w:t>
            </w:r>
          </w:p>
        </w:tc>
      </w:tr>
      <w:tr w:rsidR="009F770C" w:rsidRPr="007650A3" w14:paraId="0DD9AD0D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A1D4B" w14:textId="34D2711D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Niveli i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m</w:t>
            </w:r>
            <w:r w:rsidRPr="007650A3">
              <w:rPr>
                <w:rFonts w:ascii="Garamond" w:hAnsi="Garamond"/>
                <w:sz w:val="24"/>
                <w:szCs w:val="24"/>
              </w:rPr>
              <w:t>atjes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52973F" w14:textId="7B5A1914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10CED" w14:textId="09C1A257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93</w:t>
            </w:r>
          </w:p>
        </w:tc>
      </w:tr>
      <w:tr w:rsidR="009F770C" w:rsidRPr="007650A3" w14:paraId="6283CE7A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6F9825" w14:textId="69F01B7B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Vazhdimësia e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f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urnizimit me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u</w:t>
            </w:r>
            <w:r w:rsidRPr="007650A3">
              <w:rPr>
                <w:rFonts w:ascii="Garamond" w:hAnsi="Garamond"/>
                <w:sz w:val="24"/>
                <w:szCs w:val="24"/>
              </w:rPr>
              <w:t xml:space="preserve">jë 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2C715F" w14:textId="214CC138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orë/ditë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6309D" w14:textId="409B57FE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22</w:t>
            </w:r>
          </w:p>
        </w:tc>
      </w:tr>
      <w:tr w:rsidR="009F770C" w:rsidRPr="007650A3" w14:paraId="1230D03C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C9077" w14:textId="0FA562C9" w:rsidR="009F770C" w:rsidRPr="007650A3" w:rsidRDefault="000A004F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Efici</w:t>
            </w:r>
            <w:r w:rsidR="009F770C" w:rsidRPr="007650A3">
              <w:rPr>
                <w:rFonts w:ascii="Garamond" w:hAnsi="Garamond"/>
                <w:sz w:val="24"/>
                <w:szCs w:val="24"/>
              </w:rPr>
              <w:t xml:space="preserve">enca e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s</w:t>
            </w:r>
            <w:r w:rsidR="009F770C" w:rsidRPr="007650A3">
              <w:rPr>
                <w:rFonts w:ascii="Garamond" w:hAnsi="Garamond"/>
                <w:sz w:val="24"/>
                <w:szCs w:val="24"/>
              </w:rPr>
              <w:t>tafit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FF2967" w14:textId="49BEB838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staf/1000 lidhje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43E25" w14:textId="5AB11441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10</w:t>
            </w:r>
          </w:p>
        </w:tc>
      </w:tr>
      <w:tr w:rsidR="009F770C" w:rsidRPr="007650A3" w14:paraId="4AD6D80A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941A" w14:textId="0DA0DA59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Mbulimi me </w:t>
            </w:r>
            <w:r w:rsidR="00924BD3" w:rsidRPr="007650A3">
              <w:rPr>
                <w:rFonts w:ascii="Garamond" w:hAnsi="Garamond"/>
                <w:sz w:val="24"/>
                <w:szCs w:val="24"/>
              </w:rPr>
              <w:t>u</w:t>
            </w:r>
            <w:r w:rsidRPr="007650A3">
              <w:rPr>
                <w:rFonts w:ascii="Garamond" w:hAnsi="Garamond"/>
                <w:sz w:val="24"/>
                <w:szCs w:val="24"/>
              </w:rPr>
              <w:t>jë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E951E" w14:textId="77777777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B7A7C" w14:textId="289E0D6B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54</w:t>
            </w:r>
          </w:p>
        </w:tc>
      </w:tr>
      <w:tr w:rsidR="009F770C" w:rsidRPr="007650A3" w14:paraId="7747120A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CE2D" w14:textId="77777777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Mbulimi me KUN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46652" w14:textId="77777777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626B1" w14:textId="03B8743E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9F770C" w:rsidRPr="007650A3" w14:paraId="7AA78DF0" w14:textId="77777777" w:rsidTr="008D0060">
        <w:trPr>
          <w:cantSplit/>
          <w:trHeight w:val="302"/>
          <w:jc w:val="center"/>
        </w:trPr>
        <w:tc>
          <w:tcPr>
            <w:tcW w:w="20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2D482" w14:textId="0404C304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 xml:space="preserve">Norma e </w:t>
            </w:r>
            <w:r w:rsidR="000A004F" w:rsidRPr="007650A3">
              <w:rPr>
                <w:rFonts w:ascii="Garamond" w:hAnsi="Garamond"/>
                <w:sz w:val="24"/>
                <w:szCs w:val="24"/>
              </w:rPr>
              <w:t>arkëtimit korente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776A" w14:textId="77777777" w:rsidR="009F770C" w:rsidRPr="007650A3" w:rsidRDefault="009F770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%</w:t>
            </w:r>
          </w:p>
        </w:tc>
        <w:tc>
          <w:tcPr>
            <w:tcW w:w="1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4DE78" w14:textId="5C20E111" w:rsidR="009F770C" w:rsidRPr="007650A3" w:rsidRDefault="00361A2C" w:rsidP="007650A3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650A3">
              <w:rPr>
                <w:rFonts w:ascii="Garamond" w:hAnsi="Garamond"/>
                <w:sz w:val="24"/>
                <w:szCs w:val="24"/>
              </w:rPr>
              <w:t>75</w:t>
            </w:r>
          </w:p>
        </w:tc>
      </w:tr>
      <w:bookmarkEnd w:id="8"/>
    </w:tbl>
    <w:p w14:paraId="5FC2DA30" w14:textId="0BA14B47" w:rsidR="001E7ECF" w:rsidRPr="007650A3" w:rsidRDefault="001E7ECF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6400C6" w14:textId="0A337913" w:rsidR="00BC380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C595D" w:rsidRPr="007650A3">
        <w:rPr>
          <w:rFonts w:ascii="Garamond" w:hAnsi="Garamond"/>
          <w:sz w:val="24"/>
          <w:szCs w:val="24"/>
        </w:rPr>
        <w:t>Pagesa rregullatore v</w:t>
      </w:r>
      <w:r w:rsidR="000A004F">
        <w:rPr>
          <w:rFonts w:ascii="Garamond" w:hAnsi="Garamond"/>
          <w:sz w:val="24"/>
          <w:szCs w:val="24"/>
        </w:rPr>
        <w:t>jetore për shoqërinë Ujësjellës-</w:t>
      </w:r>
      <w:r w:rsidR="00E723E1" w:rsidRPr="007650A3">
        <w:rPr>
          <w:rFonts w:ascii="Garamond" w:hAnsi="Garamond"/>
          <w:sz w:val="24"/>
          <w:szCs w:val="24"/>
        </w:rPr>
        <w:t>K</w:t>
      </w:r>
      <w:r w:rsidR="00487BFE" w:rsidRPr="007650A3">
        <w:rPr>
          <w:rFonts w:ascii="Garamond" w:hAnsi="Garamond"/>
          <w:sz w:val="24"/>
          <w:szCs w:val="24"/>
        </w:rPr>
        <w:t xml:space="preserve">analizime </w:t>
      </w:r>
      <w:r w:rsidR="00A0711C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A0711C" w:rsidRPr="007650A3">
        <w:rPr>
          <w:rFonts w:ascii="Garamond" w:hAnsi="Garamond"/>
          <w:sz w:val="24"/>
          <w:szCs w:val="24"/>
        </w:rPr>
        <w:t xml:space="preserve"> </w:t>
      </w:r>
      <w:r w:rsidR="009E1F65" w:rsidRPr="007650A3">
        <w:rPr>
          <w:rFonts w:ascii="Garamond" w:hAnsi="Garamond"/>
          <w:sz w:val="24"/>
          <w:szCs w:val="24"/>
        </w:rPr>
        <w:t>sh.</w:t>
      </w:r>
      <w:r w:rsidR="00924BD3">
        <w:rPr>
          <w:rFonts w:ascii="Garamond" w:hAnsi="Garamond"/>
          <w:sz w:val="24"/>
          <w:szCs w:val="24"/>
        </w:rPr>
        <w:t>a.</w:t>
      </w:r>
      <w:r w:rsidR="009E1F65" w:rsidRPr="007650A3">
        <w:rPr>
          <w:rFonts w:ascii="Garamond" w:hAnsi="Garamond"/>
          <w:sz w:val="24"/>
          <w:szCs w:val="24"/>
        </w:rPr>
        <w:t xml:space="preserve"> do të jetë </w:t>
      </w:r>
      <w:r w:rsidR="0028096A" w:rsidRPr="007650A3">
        <w:rPr>
          <w:rFonts w:ascii="Garamond" w:hAnsi="Garamond"/>
          <w:sz w:val="24"/>
          <w:szCs w:val="24"/>
        </w:rPr>
        <w:t xml:space="preserve">0.6% </w:t>
      </w:r>
      <w:r w:rsidR="009C595D" w:rsidRPr="007650A3">
        <w:rPr>
          <w:rFonts w:ascii="Garamond" w:hAnsi="Garamond"/>
          <w:sz w:val="24"/>
          <w:szCs w:val="24"/>
        </w:rPr>
        <w:t xml:space="preserve">e të ardhurave vjetore të parashikuara nga aktiviteti. </w:t>
      </w:r>
    </w:p>
    <w:p w14:paraId="2C832EE8" w14:textId="370BE7B4" w:rsidR="00BC380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D5F90" w:rsidRPr="007650A3">
        <w:rPr>
          <w:rFonts w:ascii="Garamond" w:hAnsi="Garamond"/>
          <w:sz w:val="24"/>
          <w:szCs w:val="24"/>
        </w:rPr>
        <w:t xml:space="preserve">Lidhjen e kontratës me UK </w:t>
      </w:r>
      <w:r w:rsidR="00A0711C" w:rsidRPr="007650A3">
        <w:rPr>
          <w:rFonts w:ascii="Garamond" w:hAnsi="Garamond"/>
          <w:sz w:val="24"/>
          <w:szCs w:val="24"/>
        </w:rPr>
        <w:t>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9D5F90" w:rsidRPr="007650A3">
        <w:rPr>
          <w:rFonts w:ascii="Garamond" w:hAnsi="Garamond"/>
          <w:sz w:val="24"/>
          <w:szCs w:val="24"/>
        </w:rPr>
        <w:t xml:space="preserve"> brenda 30 ditëve nga data e njoftimit sipas pikës 4</w:t>
      </w:r>
      <w:r w:rsidR="00924BD3">
        <w:rPr>
          <w:rFonts w:ascii="Garamond" w:hAnsi="Garamond"/>
          <w:sz w:val="24"/>
          <w:szCs w:val="24"/>
        </w:rPr>
        <w:t>,</w:t>
      </w:r>
      <w:r w:rsidR="009D5F90" w:rsidRPr="007650A3">
        <w:rPr>
          <w:rFonts w:ascii="Garamond" w:hAnsi="Garamond"/>
          <w:sz w:val="24"/>
          <w:szCs w:val="24"/>
        </w:rPr>
        <w:t xml:space="preserve"> të nenit 22</w:t>
      </w:r>
      <w:r w:rsidR="00924BD3">
        <w:rPr>
          <w:rFonts w:ascii="Garamond" w:hAnsi="Garamond"/>
          <w:sz w:val="24"/>
          <w:szCs w:val="24"/>
        </w:rPr>
        <w:t>,</w:t>
      </w:r>
      <w:r w:rsidR="009D5F90" w:rsidRPr="007650A3">
        <w:rPr>
          <w:rFonts w:ascii="Garamond" w:hAnsi="Garamond"/>
          <w:sz w:val="24"/>
          <w:szCs w:val="24"/>
        </w:rPr>
        <w:t xml:space="preserve"> të ligjit nr. 8102.</w:t>
      </w:r>
    </w:p>
    <w:p w14:paraId="2B6513D2" w14:textId="1DE2D63C" w:rsidR="00BC3801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3374B" w:rsidRPr="007650A3">
        <w:rPr>
          <w:rFonts w:ascii="Garamond" w:hAnsi="Garamond"/>
          <w:sz w:val="24"/>
          <w:szCs w:val="24"/>
        </w:rPr>
        <w:t xml:space="preserve">Vendimi </w:t>
      </w:r>
      <w:r w:rsidR="00924BD3">
        <w:rPr>
          <w:rFonts w:ascii="Garamond" w:hAnsi="Garamond"/>
          <w:sz w:val="24"/>
          <w:szCs w:val="24"/>
        </w:rPr>
        <w:t>n</w:t>
      </w:r>
      <w:r w:rsidR="0013374B" w:rsidRPr="007650A3">
        <w:rPr>
          <w:rFonts w:ascii="Garamond" w:hAnsi="Garamond"/>
          <w:sz w:val="24"/>
          <w:szCs w:val="24"/>
        </w:rPr>
        <w:t xml:space="preserve">r. </w:t>
      </w:r>
      <w:r w:rsidR="00A0711C" w:rsidRPr="007650A3">
        <w:rPr>
          <w:rFonts w:ascii="Garamond" w:hAnsi="Garamond"/>
          <w:sz w:val="24"/>
          <w:szCs w:val="24"/>
        </w:rPr>
        <w:t>29</w:t>
      </w:r>
      <w:r w:rsidR="00924BD3">
        <w:rPr>
          <w:rFonts w:ascii="Garamond" w:hAnsi="Garamond"/>
          <w:sz w:val="24"/>
          <w:szCs w:val="24"/>
        </w:rPr>
        <w:t>,</w:t>
      </w:r>
      <w:r w:rsidR="0013374B" w:rsidRPr="007650A3">
        <w:rPr>
          <w:rFonts w:ascii="Garamond" w:hAnsi="Garamond"/>
          <w:sz w:val="24"/>
          <w:szCs w:val="24"/>
        </w:rPr>
        <w:t xml:space="preserve"> datë </w:t>
      </w:r>
      <w:r w:rsidR="00A0711C" w:rsidRPr="007650A3">
        <w:rPr>
          <w:rFonts w:ascii="Garamond" w:hAnsi="Garamond"/>
          <w:sz w:val="24"/>
          <w:szCs w:val="24"/>
        </w:rPr>
        <w:t>13.10.2004</w:t>
      </w:r>
      <w:r w:rsidR="000405AD" w:rsidRPr="007650A3">
        <w:rPr>
          <w:rFonts w:ascii="Garamond" w:hAnsi="Garamond"/>
          <w:sz w:val="24"/>
          <w:szCs w:val="24"/>
        </w:rPr>
        <w:t xml:space="preserve"> “Për miratimin e tarifave t</w:t>
      </w:r>
      <w:r w:rsidR="009A6E62" w:rsidRPr="007650A3">
        <w:rPr>
          <w:rFonts w:ascii="Garamond" w:hAnsi="Garamond"/>
          <w:sz w:val="24"/>
          <w:szCs w:val="24"/>
        </w:rPr>
        <w:t>ë</w:t>
      </w:r>
      <w:r w:rsidR="000405AD" w:rsidRPr="007650A3">
        <w:rPr>
          <w:rFonts w:ascii="Garamond" w:hAnsi="Garamond"/>
          <w:sz w:val="24"/>
          <w:szCs w:val="24"/>
        </w:rPr>
        <w:t xml:space="preserve"> ujit për konsum publik për sh.a.</w:t>
      </w:r>
      <w:r w:rsidR="0013374B" w:rsidRPr="007650A3">
        <w:rPr>
          <w:rFonts w:ascii="Garamond" w:hAnsi="Garamond"/>
          <w:sz w:val="24"/>
          <w:szCs w:val="24"/>
        </w:rPr>
        <w:t xml:space="preserve"> U</w:t>
      </w:r>
      <w:r w:rsidR="00A0711C" w:rsidRPr="007650A3">
        <w:rPr>
          <w:rFonts w:ascii="Garamond" w:hAnsi="Garamond"/>
          <w:sz w:val="24"/>
          <w:szCs w:val="24"/>
        </w:rPr>
        <w:t>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A0711C" w:rsidRPr="007650A3">
        <w:rPr>
          <w:rFonts w:ascii="Garamond" w:hAnsi="Garamond"/>
          <w:sz w:val="24"/>
          <w:szCs w:val="24"/>
        </w:rPr>
        <w:t>sjell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A0711C" w:rsidRPr="007650A3">
        <w:rPr>
          <w:rFonts w:ascii="Garamond" w:hAnsi="Garamond"/>
          <w:sz w:val="24"/>
          <w:szCs w:val="24"/>
        </w:rPr>
        <w:t>s Tropoj</w:t>
      </w:r>
      <w:r w:rsidR="001D47A9" w:rsidRPr="007650A3">
        <w:rPr>
          <w:rFonts w:ascii="Garamond" w:hAnsi="Garamond"/>
          <w:sz w:val="24"/>
          <w:szCs w:val="24"/>
        </w:rPr>
        <w:t>ë</w:t>
      </w:r>
      <w:r w:rsidR="000405AD" w:rsidRPr="007650A3">
        <w:rPr>
          <w:rFonts w:ascii="Garamond" w:hAnsi="Garamond"/>
          <w:sz w:val="24"/>
          <w:szCs w:val="24"/>
        </w:rPr>
        <w:t>”</w:t>
      </w:r>
      <w:r w:rsidR="007A3E7F">
        <w:rPr>
          <w:rFonts w:ascii="Garamond" w:hAnsi="Garamond"/>
          <w:sz w:val="24"/>
          <w:szCs w:val="24"/>
        </w:rPr>
        <w:t>,</w:t>
      </w:r>
      <w:r w:rsidR="0013374B" w:rsidRPr="007650A3">
        <w:rPr>
          <w:rFonts w:ascii="Garamond" w:hAnsi="Garamond"/>
          <w:sz w:val="24"/>
          <w:szCs w:val="24"/>
        </w:rPr>
        <w:t xml:space="preserve"> shfuqizohe</w:t>
      </w:r>
      <w:r w:rsidR="000405AD" w:rsidRPr="007650A3">
        <w:rPr>
          <w:rFonts w:ascii="Garamond" w:hAnsi="Garamond"/>
          <w:sz w:val="24"/>
          <w:szCs w:val="24"/>
        </w:rPr>
        <w:t>t</w:t>
      </w:r>
      <w:r w:rsidR="00BB79B3" w:rsidRPr="007650A3">
        <w:rPr>
          <w:rFonts w:ascii="Garamond" w:hAnsi="Garamond"/>
          <w:sz w:val="24"/>
          <w:szCs w:val="24"/>
        </w:rPr>
        <w:t>.</w:t>
      </w:r>
      <w:r w:rsidR="0013374B" w:rsidRPr="007650A3">
        <w:rPr>
          <w:rFonts w:ascii="Garamond" w:hAnsi="Garamond"/>
          <w:sz w:val="24"/>
          <w:szCs w:val="24"/>
        </w:rPr>
        <w:t xml:space="preserve"> </w:t>
      </w:r>
    </w:p>
    <w:p w14:paraId="3C3CD271" w14:textId="16BA343D" w:rsidR="009C595D" w:rsidRPr="007650A3" w:rsidRDefault="007650A3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C595D" w:rsidRPr="007650A3">
        <w:rPr>
          <w:rFonts w:ascii="Garamond" w:hAnsi="Garamond"/>
          <w:sz w:val="24"/>
          <w:szCs w:val="24"/>
        </w:rPr>
        <w:t xml:space="preserve">Ky vendim hyn në fuqi më </w:t>
      </w:r>
      <w:r w:rsidR="00AD271D" w:rsidRPr="007650A3">
        <w:rPr>
          <w:rFonts w:ascii="Garamond" w:hAnsi="Garamond"/>
          <w:sz w:val="24"/>
          <w:szCs w:val="24"/>
        </w:rPr>
        <w:t xml:space="preserve">datë </w:t>
      </w:r>
      <w:r w:rsidR="00233F2C" w:rsidRPr="007650A3">
        <w:rPr>
          <w:rFonts w:ascii="Garamond" w:hAnsi="Garamond"/>
          <w:sz w:val="24"/>
          <w:szCs w:val="24"/>
        </w:rPr>
        <w:t>1</w:t>
      </w:r>
      <w:r w:rsidR="009C595D" w:rsidRPr="007650A3">
        <w:rPr>
          <w:rFonts w:ascii="Garamond" w:hAnsi="Garamond"/>
          <w:sz w:val="24"/>
          <w:szCs w:val="24"/>
        </w:rPr>
        <w:t>.</w:t>
      </w:r>
      <w:r w:rsidR="00233F2C" w:rsidRPr="007650A3">
        <w:rPr>
          <w:rFonts w:ascii="Garamond" w:hAnsi="Garamond"/>
          <w:sz w:val="24"/>
          <w:szCs w:val="24"/>
        </w:rPr>
        <w:t>8</w:t>
      </w:r>
      <w:r w:rsidR="009278DC" w:rsidRPr="007650A3">
        <w:rPr>
          <w:rFonts w:ascii="Garamond" w:hAnsi="Garamond"/>
          <w:sz w:val="24"/>
          <w:szCs w:val="24"/>
        </w:rPr>
        <w:t>.</w:t>
      </w:r>
      <w:r w:rsidR="009C595D" w:rsidRPr="007650A3">
        <w:rPr>
          <w:rFonts w:ascii="Garamond" w:hAnsi="Garamond"/>
          <w:sz w:val="24"/>
          <w:szCs w:val="24"/>
        </w:rPr>
        <w:t>201</w:t>
      </w:r>
      <w:r w:rsidR="008C2154" w:rsidRPr="007650A3">
        <w:rPr>
          <w:rFonts w:ascii="Garamond" w:hAnsi="Garamond"/>
          <w:sz w:val="24"/>
          <w:szCs w:val="24"/>
        </w:rPr>
        <w:t>9</w:t>
      </w:r>
      <w:r w:rsidR="009C595D" w:rsidRPr="007650A3">
        <w:rPr>
          <w:rFonts w:ascii="Garamond" w:hAnsi="Garamond"/>
          <w:sz w:val="24"/>
          <w:szCs w:val="24"/>
        </w:rPr>
        <w:t xml:space="preserve"> dhe është i vlefshëm deri në miratimin e tarifave të reja.</w:t>
      </w:r>
    </w:p>
    <w:p w14:paraId="409B5096" w14:textId="01E8D70B" w:rsidR="00067E29" w:rsidRPr="007650A3" w:rsidRDefault="00067E29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50A3">
        <w:rPr>
          <w:rFonts w:ascii="Garamond" w:hAnsi="Garamond"/>
          <w:sz w:val="24"/>
          <w:szCs w:val="24"/>
        </w:rPr>
        <w:t>Ky vendim botohet në Fletoren Zyrtare.</w:t>
      </w:r>
    </w:p>
    <w:p w14:paraId="032182E5" w14:textId="6EFC2F02" w:rsidR="00AA24D1" w:rsidRPr="007650A3" w:rsidRDefault="00AA24D1" w:rsidP="007650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9D7AF4" w14:textId="5060C22D" w:rsidR="00807FCB" w:rsidRPr="007650A3" w:rsidRDefault="00924BD3" w:rsidP="007650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807FCB" w:rsidRPr="007650A3">
        <w:rPr>
          <w:rFonts w:ascii="Garamond" w:hAnsi="Garamond"/>
          <w:sz w:val="24"/>
          <w:szCs w:val="24"/>
        </w:rPr>
        <w:t xml:space="preserve"> </w:t>
      </w:r>
    </w:p>
    <w:p w14:paraId="6FE37BC8" w14:textId="72AFCE1D" w:rsidR="00807FCB" w:rsidRPr="007650A3" w:rsidRDefault="00807FCB" w:rsidP="007650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650A3">
        <w:rPr>
          <w:rFonts w:ascii="Garamond" w:hAnsi="Garamond"/>
          <w:b/>
          <w:sz w:val="24"/>
          <w:szCs w:val="24"/>
        </w:rPr>
        <w:t>Ndriçim Shani</w:t>
      </w:r>
    </w:p>
    <w:sectPr w:rsidR="00807FCB" w:rsidRPr="007650A3" w:rsidSect="00E21F0B">
      <w:footerReference w:type="default" r:id="rId13"/>
      <w:pgSz w:w="11906" w:h="16838" w:code="9"/>
      <w:pgMar w:top="709" w:right="1106" w:bottom="1135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65CD8" w14:textId="77777777" w:rsidR="00576935" w:rsidRDefault="00576935" w:rsidP="00265C1E">
      <w:pPr>
        <w:spacing w:after="0" w:line="240" w:lineRule="auto"/>
      </w:pPr>
      <w:r>
        <w:separator/>
      </w:r>
    </w:p>
  </w:endnote>
  <w:endnote w:type="continuationSeparator" w:id="0">
    <w:p w14:paraId="798D45CB" w14:textId="77777777" w:rsidR="00576935" w:rsidRDefault="00576935" w:rsidP="00265C1E">
      <w:pPr>
        <w:spacing w:after="0" w:line="240" w:lineRule="auto"/>
      </w:pPr>
      <w:r>
        <w:continuationSeparator/>
      </w:r>
    </w:p>
  </w:endnote>
  <w:endnote w:type="continuationNotice" w:id="1">
    <w:p w14:paraId="20BB5ECA" w14:textId="77777777" w:rsidR="00576935" w:rsidRDefault="005769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59919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4FA29" w14:textId="060962BA" w:rsidR="00576935" w:rsidRDefault="005769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B6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23461E8" w14:textId="620EFE77" w:rsidR="00576935" w:rsidRPr="00B721B2" w:rsidRDefault="00576935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919F5" w14:textId="77777777" w:rsidR="00576935" w:rsidRDefault="00576935" w:rsidP="00265C1E">
      <w:pPr>
        <w:spacing w:after="0" w:line="240" w:lineRule="auto"/>
      </w:pPr>
      <w:r>
        <w:separator/>
      </w:r>
    </w:p>
  </w:footnote>
  <w:footnote w:type="continuationSeparator" w:id="0">
    <w:p w14:paraId="23F4EA40" w14:textId="77777777" w:rsidR="00576935" w:rsidRDefault="00576935" w:rsidP="00265C1E">
      <w:pPr>
        <w:spacing w:after="0" w:line="240" w:lineRule="auto"/>
      </w:pPr>
      <w:r>
        <w:continuationSeparator/>
      </w:r>
    </w:p>
  </w:footnote>
  <w:footnote w:type="continuationNotice" w:id="1">
    <w:p w14:paraId="68E5C3B6" w14:textId="77777777" w:rsidR="00576935" w:rsidRDefault="00576935">
      <w:pPr>
        <w:spacing w:after="0" w:line="240" w:lineRule="auto"/>
      </w:pPr>
    </w:p>
  </w:footnote>
  <w:footnote w:id="2">
    <w:p w14:paraId="2C2E2F28" w14:textId="3301CC51" w:rsidR="00576935" w:rsidRPr="00FD7DB5" w:rsidRDefault="00576935" w:rsidP="00FD7DB5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FD7DB5">
        <w:rPr>
          <w:rFonts w:ascii="Times New Roman" w:hAnsi="Times New Roman"/>
          <w:sz w:val="16"/>
          <w:szCs w:val="16"/>
        </w:rPr>
        <w:t xml:space="preserve">Sipas këtij vendimi </w:t>
      </w:r>
      <w:r>
        <w:rPr>
          <w:rFonts w:ascii="Times New Roman" w:hAnsi="Times New Roman"/>
          <w:sz w:val="16"/>
          <w:szCs w:val="16"/>
        </w:rPr>
        <w:t>është përcaktuar një tarifë afro</w:t>
      </w:r>
      <w:r w:rsidRPr="00FD7DB5">
        <w:rPr>
          <w:rFonts w:ascii="Times New Roman" w:hAnsi="Times New Roman"/>
          <w:sz w:val="16"/>
          <w:szCs w:val="16"/>
        </w:rPr>
        <w:t xml:space="preserve">fe me TVSH 800 </w:t>
      </w:r>
      <w:r w:rsidRPr="000A004F">
        <w:rPr>
          <w:rFonts w:ascii="Times New Roman" w:hAnsi="Times New Roman"/>
          <w:sz w:val="16"/>
          <w:szCs w:val="16"/>
        </w:rPr>
        <w:t>lekë</w:t>
      </w:r>
      <w:r w:rsidRPr="00FD7DB5">
        <w:rPr>
          <w:rFonts w:ascii="Times New Roman" w:hAnsi="Times New Roman"/>
          <w:sz w:val="16"/>
          <w:szCs w:val="16"/>
        </w:rPr>
        <w:t>/muaj/klient familjarë. Në atë periudhë të</w:t>
      </w:r>
      <w:r>
        <w:rPr>
          <w:rFonts w:ascii="Times New Roman" w:hAnsi="Times New Roman"/>
          <w:sz w:val="16"/>
          <w:szCs w:val="16"/>
        </w:rPr>
        <w:t xml:space="preserve"> gjithë klientët ishin pa matës</w:t>
      </w:r>
      <w:r w:rsidRPr="00FD7DB5">
        <w:rPr>
          <w:rFonts w:ascii="Times New Roman" w:hAnsi="Times New Roman"/>
          <w:sz w:val="16"/>
          <w:szCs w:val="16"/>
        </w:rPr>
        <w:t xml:space="preserve"> dhe kjo situatë ka qenë deri në vitin 2016. Me vendosjen e mat</w:t>
      </w:r>
      <w:r>
        <w:rPr>
          <w:rFonts w:ascii="Times New Roman" w:hAnsi="Times New Roman"/>
          <w:sz w:val="16"/>
          <w:szCs w:val="16"/>
        </w:rPr>
        <w:t>ësve, nisur nga kjo tarifë afro</w:t>
      </w:r>
      <w:r w:rsidRPr="00FD7DB5">
        <w:rPr>
          <w:rFonts w:ascii="Times New Roman" w:hAnsi="Times New Roman"/>
          <w:sz w:val="16"/>
          <w:szCs w:val="16"/>
        </w:rPr>
        <w:t xml:space="preserve">fe e cila i korrespondonte një familje me 5 persona shoqëria ka llogaritur tarifën volumetrike 29.2 </w:t>
      </w:r>
      <w:r w:rsidRPr="000A004F">
        <w:rPr>
          <w:rFonts w:ascii="Times New Roman" w:hAnsi="Times New Roman"/>
          <w:sz w:val="16"/>
          <w:szCs w:val="16"/>
        </w:rPr>
        <w:t>lekë</w:t>
      </w:r>
      <w:r w:rsidRPr="00FD7DB5">
        <w:rPr>
          <w:rFonts w:ascii="Times New Roman" w:hAnsi="Times New Roman"/>
          <w:sz w:val="16"/>
          <w:szCs w:val="16"/>
        </w:rPr>
        <w:t>/m</w:t>
      </w:r>
      <w:r w:rsidRPr="00FD7DB5">
        <w:rPr>
          <w:rFonts w:ascii="Times New Roman" w:hAnsi="Times New Roman"/>
          <w:sz w:val="16"/>
          <w:szCs w:val="16"/>
          <w:vertAlign w:val="superscript"/>
        </w:rPr>
        <w:t>3</w:t>
      </w:r>
      <w:r w:rsidRPr="00FD7DB5">
        <w:rPr>
          <w:rFonts w:ascii="Times New Roman" w:hAnsi="Times New Roman"/>
          <w:sz w:val="16"/>
          <w:szCs w:val="16"/>
        </w:rPr>
        <w:t xml:space="preserve"> të cilën e aplikon për zonën urbane.</w:t>
      </w:r>
    </w:p>
    <w:p w14:paraId="02D3DA71" w14:textId="77777777" w:rsidR="00576935" w:rsidRPr="004E4E12" w:rsidRDefault="00576935" w:rsidP="00524C15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681F"/>
    <w:multiLevelType w:val="hybridMultilevel"/>
    <w:tmpl w:val="571C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B0DAF"/>
    <w:multiLevelType w:val="hybridMultilevel"/>
    <w:tmpl w:val="5C5C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72C4B"/>
    <w:multiLevelType w:val="hybridMultilevel"/>
    <w:tmpl w:val="9306E968"/>
    <w:lvl w:ilvl="0" w:tplc="C2083F3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A62AE3"/>
    <w:multiLevelType w:val="hybridMultilevel"/>
    <w:tmpl w:val="C088D014"/>
    <w:lvl w:ilvl="0" w:tplc="2BEA0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549F3"/>
    <w:multiLevelType w:val="hybridMultilevel"/>
    <w:tmpl w:val="3168B3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121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C3B6A2B"/>
    <w:multiLevelType w:val="hybridMultilevel"/>
    <w:tmpl w:val="A2E472F4"/>
    <w:lvl w:ilvl="0" w:tplc="04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7E5962"/>
    <w:multiLevelType w:val="hybridMultilevel"/>
    <w:tmpl w:val="72DE5342"/>
    <w:lvl w:ilvl="0" w:tplc="01020B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741B9"/>
    <w:multiLevelType w:val="hybridMultilevel"/>
    <w:tmpl w:val="5220F910"/>
    <w:lvl w:ilvl="0" w:tplc="CE7C2268">
      <w:start w:val="3"/>
      <w:numFmt w:val="bullet"/>
      <w:lvlText w:val=""/>
      <w:lvlJc w:val="left"/>
      <w:pPr>
        <w:ind w:left="1779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1" w15:restartNumberingAfterBreak="0">
    <w:nsid w:val="10780313"/>
    <w:multiLevelType w:val="hybridMultilevel"/>
    <w:tmpl w:val="1F52D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866F2"/>
    <w:multiLevelType w:val="hybridMultilevel"/>
    <w:tmpl w:val="457ABF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4" w15:restartNumberingAfterBreak="0">
    <w:nsid w:val="205F2246"/>
    <w:multiLevelType w:val="hybridMultilevel"/>
    <w:tmpl w:val="17DCACB8"/>
    <w:lvl w:ilvl="0" w:tplc="4FFE5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23C44B95"/>
    <w:multiLevelType w:val="hybridMultilevel"/>
    <w:tmpl w:val="A9CC8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4008E"/>
    <w:multiLevelType w:val="hybridMultilevel"/>
    <w:tmpl w:val="E194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 w15:restartNumberingAfterBreak="0">
    <w:nsid w:val="29D57F69"/>
    <w:multiLevelType w:val="hybridMultilevel"/>
    <w:tmpl w:val="5F5E080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371F56EB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C25E3"/>
    <w:multiLevelType w:val="hybridMultilevel"/>
    <w:tmpl w:val="AFF00720"/>
    <w:lvl w:ilvl="0" w:tplc="76CCE8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60C74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B54B1"/>
    <w:multiLevelType w:val="hybridMultilevel"/>
    <w:tmpl w:val="A09E5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BF699A"/>
    <w:multiLevelType w:val="hybridMultilevel"/>
    <w:tmpl w:val="04D6BE0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401E1"/>
    <w:multiLevelType w:val="hybridMultilevel"/>
    <w:tmpl w:val="A9302C1A"/>
    <w:lvl w:ilvl="0" w:tplc="52EEEC3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0104E0D"/>
    <w:multiLevelType w:val="hybridMultilevel"/>
    <w:tmpl w:val="6FC0AA74"/>
    <w:lvl w:ilvl="0" w:tplc="3D24E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55F302EC"/>
    <w:multiLevelType w:val="hybridMultilevel"/>
    <w:tmpl w:val="31E68B6E"/>
    <w:lvl w:ilvl="0" w:tplc="1B1EA4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C1728D8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 w15:restartNumberingAfterBreak="0">
    <w:nsid w:val="5CA3320A"/>
    <w:multiLevelType w:val="hybridMultilevel"/>
    <w:tmpl w:val="62B8C996"/>
    <w:lvl w:ilvl="0" w:tplc="4206482E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0085540"/>
    <w:multiLevelType w:val="hybridMultilevel"/>
    <w:tmpl w:val="99A85716"/>
    <w:lvl w:ilvl="0" w:tplc="6B2AA6C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E08B9"/>
    <w:multiLevelType w:val="hybridMultilevel"/>
    <w:tmpl w:val="2D9AE86E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88C7E6E"/>
    <w:multiLevelType w:val="hybridMultilevel"/>
    <w:tmpl w:val="46B4E242"/>
    <w:lvl w:ilvl="0" w:tplc="868AF5B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793F59"/>
    <w:multiLevelType w:val="hybridMultilevel"/>
    <w:tmpl w:val="E4705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EC6CD4"/>
    <w:multiLevelType w:val="hybridMultilevel"/>
    <w:tmpl w:val="A77CC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16225"/>
    <w:multiLevelType w:val="hybridMultilevel"/>
    <w:tmpl w:val="9EB4D58C"/>
    <w:lvl w:ilvl="0" w:tplc="8D3222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9"/>
  </w:num>
  <w:num w:numId="3">
    <w:abstractNumId w:val="41"/>
  </w:num>
  <w:num w:numId="4">
    <w:abstractNumId w:val="28"/>
  </w:num>
  <w:num w:numId="5">
    <w:abstractNumId w:val="47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</w:num>
  <w:num w:numId="9">
    <w:abstractNumId w:val="31"/>
  </w:num>
  <w:num w:numId="10">
    <w:abstractNumId w:val="3"/>
  </w:num>
  <w:num w:numId="11">
    <w:abstractNumId w:val="5"/>
  </w:num>
  <w:num w:numId="12">
    <w:abstractNumId w:val="44"/>
  </w:num>
  <w:num w:numId="13">
    <w:abstractNumId w:val="13"/>
  </w:num>
  <w:num w:numId="14">
    <w:abstractNumId w:val="19"/>
  </w:num>
  <w:num w:numId="15">
    <w:abstractNumId w:val="42"/>
  </w:num>
  <w:num w:numId="16">
    <w:abstractNumId w:val="38"/>
  </w:num>
  <w:num w:numId="17">
    <w:abstractNumId w:val="24"/>
  </w:num>
  <w:num w:numId="18">
    <w:abstractNumId w:val="35"/>
  </w:num>
  <w:num w:numId="19">
    <w:abstractNumId w:val="36"/>
  </w:num>
  <w:num w:numId="20">
    <w:abstractNumId w:val="7"/>
  </w:num>
  <w:num w:numId="21">
    <w:abstractNumId w:val="29"/>
  </w:num>
  <w:num w:numId="22">
    <w:abstractNumId w:val="32"/>
  </w:num>
  <w:num w:numId="23">
    <w:abstractNumId w:val="6"/>
  </w:num>
  <w:num w:numId="24">
    <w:abstractNumId w:val="12"/>
  </w:num>
  <w:num w:numId="25">
    <w:abstractNumId w:val="21"/>
  </w:num>
  <w:num w:numId="26">
    <w:abstractNumId w:val="0"/>
  </w:num>
  <w:num w:numId="27">
    <w:abstractNumId w:val="30"/>
  </w:num>
  <w:num w:numId="28">
    <w:abstractNumId w:val="14"/>
  </w:num>
  <w:num w:numId="29">
    <w:abstractNumId w:val="2"/>
  </w:num>
  <w:num w:numId="30">
    <w:abstractNumId w:val="27"/>
  </w:num>
  <w:num w:numId="31">
    <w:abstractNumId w:val="23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9"/>
  </w:num>
  <w:num w:numId="35">
    <w:abstractNumId w:val="33"/>
  </w:num>
  <w:num w:numId="36">
    <w:abstractNumId w:val="11"/>
  </w:num>
  <w:num w:numId="37">
    <w:abstractNumId w:val="1"/>
  </w:num>
  <w:num w:numId="38">
    <w:abstractNumId w:val="10"/>
  </w:num>
  <w:num w:numId="39">
    <w:abstractNumId w:val="8"/>
  </w:num>
  <w:num w:numId="40">
    <w:abstractNumId w:val="46"/>
  </w:num>
  <w:num w:numId="41">
    <w:abstractNumId w:val="43"/>
  </w:num>
  <w:num w:numId="42">
    <w:abstractNumId w:val="34"/>
  </w:num>
  <w:num w:numId="43">
    <w:abstractNumId w:val="20"/>
  </w:num>
  <w:num w:numId="44">
    <w:abstractNumId w:val="40"/>
  </w:num>
  <w:num w:numId="45">
    <w:abstractNumId w:val="26"/>
  </w:num>
  <w:num w:numId="46">
    <w:abstractNumId w:val="18"/>
  </w:num>
  <w:num w:numId="47">
    <w:abstractNumId w:val="45"/>
  </w:num>
  <w:num w:numId="48">
    <w:abstractNumId w:val="16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FD6"/>
    <w:rsid w:val="000042D6"/>
    <w:rsid w:val="000046A7"/>
    <w:rsid w:val="000070FE"/>
    <w:rsid w:val="00007306"/>
    <w:rsid w:val="0000755D"/>
    <w:rsid w:val="0001041D"/>
    <w:rsid w:val="00010593"/>
    <w:rsid w:val="00011F80"/>
    <w:rsid w:val="000155FA"/>
    <w:rsid w:val="0002105B"/>
    <w:rsid w:val="00025785"/>
    <w:rsid w:val="000277FA"/>
    <w:rsid w:val="000305DB"/>
    <w:rsid w:val="000320BA"/>
    <w:rsid w:val="00034EB5"/>
    <w:rsid w:val="0003634D"/>
    <w:rsid w:val="000405AD"/>
    <w:rsid w:val="00045264"/>
    <w:rsid w:val="00046756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2150"/>
    <w:rsid w:val="0006350E"/>
    <w:rsid w:val="00065F54"/>
    <w:rsid w:val="0006654F"/>
    <w:rsid w:val="00067E29"/>
    <w:rsid w:val="000723DB"/>
    <w:rsid w:val="00072F6A"/>
    <w:rsid w:val="0007759E"/>
    <w:rsid w:val="0008090C"/>
    <w:rsid w:val="000824CB"/>
    <w:rsid w:val="00083050"/>
    <w:rsid w:val="00083466"/>
    <w:rsid w:val="00084295"/>
    <w:rsid w:val="0008476D"/>
    <w:rsid w:val="00086F72"/>
    <w:rsid w:val="00094C1B"/>
    <w:rsid w:val="00097905"/>
    <w:rsid w:val="000A004F"/>
    <w:rsid w:val="000A0459"/>
    <w:rsid w:val="000A1C43"/>
    <w:rsid w:val="000A25BC"/>
    <w:rsid w:val="000A31B4"/>
    <w:rsid w:val="000A4967"/>
    <w:rsid w:val="000A51E4"/>
    <w:rsid w:val="000A532B"/>
    <w:rsid w:val="000A7D8A"/>
    <w:rsid w:val="000B191C"/>
    <w:rsid w:val="000B6418"/>
    <w:rsid w:val="000C1C31"/>
    <w:rsid w:val="000D7719"/>
    <w:rsid w:val="000E1C65"/>
    <w:rsid w:val="000E1F3D"/>
    <w:rsid w:val="000E3598"/>
    <w:rsid w:val="000E6B9E"/>
    <w:rsid w:val="000E763D"/>
    <w:rsid w:val="000F4072"/>
    <w:rsid w:val="000F6D1E"/>
    <w:rsid w:val="00101EE4"/>
    <w:rsid w:val="00103172"/>
    <w:rsid w:val="001044FF"/>
    <w:rsid w:val="00105351"/>
    <w:rsid w:val="00111196"/>
    <w:rsid w:val="001111DA"/>
    <w:rsid w:val="0011438A"/>
    <w:rsid w:val="00117385"/>
    <w:rsid w:val="0012164D"/>
    <w:rsid w:val="0012278B"/>
    <w:rsid w:val="001227EE"/>
    <w:rsid w:val="001229B9"/>
    <w:rsid w:val="00130939"/>
    <w:rsid w:val="00130A1C"/>
    <w:rsid w:val="001314B0"/>
    <w:rsid w:val="00131D91"/>
    <w:rsid w:val="001324C7"/>
    <w:rsid w:val="00133215"/>
    <w:rsid w:val="00133591"/>
    <w:rsid w:val="0013374B"/>
    <w:rsid w:val="001353F7"/>
    <w:rsid w:val="00135C9E"/>
    <w:rsid w:val="001366F4"/>
    <w:rsid w:val="00151B92"/>
    <w:rsid w:val="00153705"/>
    <w:rsid w:val="001579D0"/>
    <w:rsid w:val="00162749"/>
    <w:rsid w:val="00163EC2"/>
    <w:rsid w:val="00165644"/>
    <w:rsid w:val="00167963"/>
    <w:rsid w:val="00171C5B"/>
    <w:rsid w:val="00174994"/>
    <w:rsid w:val="001767E6"/>
    <w:rsid w:val="00177D8B"/>
    <w:rsid w:val="0018348D"/>
    <w:rsid w:val="001918BB"/>
    <w:rsid w:val="00194291"/>
    <w:rsid w:val="00195161"/>
    <w:rsid w:val="00195B6D"/>
    <w:rsid w:val="001A760C"/>
    <w:rsid w:val="001B0796"/>
    <w:rsid w:val="001B1769"/>
    <w:rsid w:val="001B1C99"/>
    <w:rsid w:val="001B1CA9"/>
    <w:rsid w:val="001B5983"/>
    <w:rsid w:val="001B7BCE"/>
    <w:rsid w:val="001C0280"/>
    <w:rsid w:val="001C4C4C"/>
    <w:rsid w:val="001C6AA4"/>
    <w:rsid w:val="001D078A"/>
    <w:rsid w:val="001D1C50"/>
    <w:rsid w:val="001D410B"/>
    <w:rsid w:val="001D47A9"/>
    <w:rsid w:val="001D5992"/>
    <w:rsid w:val="001D742F"/>
    <w:rsid w:val="001E64EE"/>
    <w:rsid w:val="001E6C5A"/>
    <w:rsid w:val="001E78A7"/>
    <w:rsid w:val="001E7ECF"/>
    <w:rsid w:val="001F2D2F"/>
    <w:rsid w:val="001F667A"/>
    <w:rsid w:val="00202B37"/>
    <w:rsid w:val="0020324F"/>
    <w:rsid w:val="002058D5"/>
    <w:rsid w:val="00205DDF"/>
    <w:rsid w:val="002063F6"/>
    <w:rsid w:val="0020766D"/>
    <w:rsid w:val="00207E0A"/>
    <w:rsid w:val="00217006"/>
    <w:rsid w:val="002173A5"/>
    <w:rsid w:val="00226396"/>
    <w:rsid w:val="002304FA"/>
    <w:rsid w:val="00232DC3"/>
    <w:rsid w:val="002333B5"/>
    <w:rsid w:val="00233F2C"/>
    <w:rsid w:val="00235745"/>
    <w:rsid w:val="002375B0"/>
    <w:rsid w:val="00241007"/>
    <w:rsid w:val="00241BDE"/>
    <w:rsid w:val="00243DD3"/>
    <w:rsid w:val="00245726"/>
    <w:rsid w:val="00252639"/>
    <w:rsid w:val="00254AF8"/>
    <w:rsid w:val="00256ADB"/>
    <w:rsid w:val="00256D35"/>
    <w:rsid w:val="00257381"/>
    <w:rsid w:val="002606A0"/>
    <w:rsid w:val="00262DB4"/>
    <w:rsid w:val="00264B88"/>
    <w:rsid w:val="00265C1E"/>
    <w:rsid w:val="0026699C"/>
    <w:rsid w:val="00267603"/>
    <w:rsid w:val="00270D1F"/>
    <w:rsid w:val="00272BC0"/>
    <w:rsid w:val="00273136"/>
    <w:rsid w:val="002732C6"/>
    <w:rsid w:val="00273AC0"/>
    <w:rsid w:val="0027644E"/>
    <w:rsid w:val="00280117"/>
    <w:rsid w:val="00280589"/>
    <w:rsid w:val="0028096A"/>
    <w:rsid w:val="0028387F"/>
    <w:rsid w:val="0028478D"/>
    <w:rsid w:val="00285877"/>
    <w:rsid w:val="00285ED2"/>
    <w:rsid w:val="002953FF"/>
    <w:rsid w:val="00296C63"/>
    <w:rsid w:val="00296C81"/>
    <w:rsid w:val="002A16AF"/>
    <w:rsid w:val="002A39AD"/>
    <w:rsid w:val="002A7151"/>
    <w:rsid w:val="002B6696"/>
    <w:rsid w:val="002B7803"/>
    <w:rsid w:val="002C08E9"/>
    <w:rsid w:val="002C46B6"/>
    <w:rsid w:val="002D0D6B"/>
    <w:rsid w:val="002D3264"/>
    <w:rsid w:val="002D37F6"/>
    <w:rsid w:val="002D44B7"/>
    <w:rsid w:val="002D5067"/>
    <w:rsid w:val="002E26FA"/>
    <w:rsid w:val="002E64A2"/>
    <w:rsid w:val="002F03A4"/>
    <w:rsid w:val="002F1D8B"/>
    <w:rsid w:val="002F3CDB"/>
    <w:rsid w:val="002F4EF8"/>
    <w:rsid w:val="002F7622"/>
    <w:rsid w:val="002F7D7F"/>
    <w:rsid w:val="003010E4"/>
    <w:rsid w:val="00304EA4"/>
    <w:rsid w:val="00304F68"/>
    <w:rsid w:val="00310835"/>
    <w:rsid w:val="003136EC"/>
    <w:rsid w:val="00317E94"/>
    <w:rsid w:val="0032178E"/>
    <w:rsid w:val="00321F64"/>
    <w:rsid w:val="003234B5"/>
    <w:rsid w:val="00323A29"/>
    <w:rsid w:val="00330741"/>
    <w:rsid w:val="0033283C"/>
    <w:rsid w:val="003334F7"/>
    <w:rsid w:val="003351E4"/>
    <w:rsid w:val="003360A2"/>
    <w:rsid w:val="00336456"/>
    <w:rsid w:val="00336EC0"/>
    <w:rsid w:val="00341F64"/>
    <w:rsid w:val="0034234D"/>
    <w:rsid w:val="00343ABF"/>
    <w:rsid w:val="003452E7"/>
    <w:rsid w:val="003501A8"/>
    <w:rsid w:val="003527E1"/>
    <w:rsid w:val="00355CE7"/>
    <w:rsid w:val="0035602B"/>
    <w:rsid w:val="003614A1"/>
    <w:rsid w:val="00361A2C"/>
    <w:rsid w:val="00363522"/>
    <w:rsid w:val="003652DD"/>
    <w:rsid w:val="00372BD0"/>
    <w:rsid w:val="003742FD"/>
    <w:rsid w:val="003750B2"/>
    <w:rsid w:val="00375ACF"/>
    <w:rsid w:val="00377150"/>
    <w:rsid w:val="00380C0E"/>
    <w:rsid w:val="0038407A"/>
    <w:rsid w:val="00385673"/>
    <w:rsid w:val="00390208"/>
    <w:rsid w:val="003963CC"/>
    <w:rsid w:val="00396F79"/>
    <w:rsid w:val="003972B6"/>
    <w:rsid w:val="003A033E"/>
    <w:rsid w:val="003A1AF9"/>
    <w:rsid w:val="003A2150"/>
    <w:rsid w:val="003A3F7E"/>
    <w:rsid w:val="003A46E8"/>
    <w:rsid w:val="003A62FB"/>
    <w:rsid w:val="003A71F1"/>
    <w:rsid w:val="003B1FC6"/>
    <w:rsid w:val="003B2055"/>
    <w:rsid w:val="003B3543"/>
    <w:rsid w:val="003B6F84"/>
    <w:rsid w:val="003B754C"/>
    <w:rsid w:val="003C0171"/>
    <w:rsid w:val="003C0290"/>
    <w:rsid w:val="003C0610"/>
    <w:rsid w:val="003C2067"/>
    <w:rsid w:val="003C37A9"/>
    <w:rsid w:val="003C4642"/>
    <w:rsid w:val="003C4C33"/>
    <w:rsid w:val="003C7EC8"/>
    <w:rsid w:val="003D2C04"/>
    <w:rsid w:val="003D4F20"/>
    <w:rsid w:val="003E1AD1"/>
    <w:rsid w:val="003E1BB5"/>
    <w:rsid w:val="003E4C5F"/>
    <w:rsid w:val="003E59B6"/>
    <w:rsid w:val="003E6BB4"/>
    <w:rsid w:val="003F0141"/>
    <w:rsid w:val="003F0BEE"/>
    <w:rsid w:val="003F417B"/>
    <w:rsid w:val="003F61E6"/>
    <w:rsid w:val="003F66C1"/>
    <w:rsid w:val="003F7CB8"/>
    <w:rsid w:val="00401ABA"/>
    <w:rsid w:val="00401ED3"/>
    <w:rsid w:val="00402D01"/>
    <w:rsid w:val="00407522"/>
    <w:rsid w:val="00410642"/>
    <w:rsid w:val="00411488"/>
    <w:rsid w:val="00417407"/>
    <w:rsid w:val="00421890"/>
    <w:rsid w:val="0042190F"/>
    <w:rsid w:val="00424044"/>
    <w:rsid w:val="00424D7A"/>
    <w:rsid w:val="00424EEC"/>
    <w:rsid w:val="004306F0"/>
    <w:rsid w:val="00432340"/>
    <w:rsid w:val="00433AFB"/>
    <w:rsid w:val="00436CF1"/>
    <w:rsid w:val="00442815"/>
    <w:rsid w:val="004436B4"/>
    <w:rsid w:val="00450CE8"/>
    <w:rsid w:val="004532BD"/>
    <w:rsid w:val="00456361"/>
    <w:rsid w:val="0046105A"/>
    <w:rsid w:val="00465B10"/>
    <w:rsid w:val="0047013B"/>
    <w:rsid w:val="004737E9"/>
    <w:rsid w:val="00475637"/>
    <w:rsid w:val="00475796"/>
    <w:rsid w:val="004802CE"/>
    <w:rsid w:val="004809B5"/>
    <w:rsid w:val="00487B6E"/>
    <w:rsid w:val="00487BFE"/>
    <w:rsid w:val="004920BC"/>
    <w:rsid w:val="00495AD6"/>
    <w:rsid w:val="004A459A"/>
    <w:rsid w:val="004A60FD"/>
    <w:rsid w:val="004A7EE4"/>
    <w:rsid w:val="004B61F5"/>
    <w:rsid w:val="004B712D"/>
    <w:rsid w:val="004B7AE0"/>
    <w:rsid w:val="004C307B"/>
    <w:rsid w:val="004C40D5"/>
    <w:rsid w:val="004C5B39"/>
    <w:rsid w:val="004C5FE4"/>
    <w:rsid w:val="004C7548"/>
    <w:rsid w:val="004D389C"/>
    <w:rsid w:val="004D4788"/>
    <w:rsid w:val="004D530E"/>
    <w:rsid w:val="004D694B"/>
    <w:rsid w:val="004E117E"/>
    <w:rsid w:val="004E3161"/>
    <w:rsid w:val="004E480E"/>
    <w:rsid w:val="004E4E84"/>
    <w:rsid w:val="004E52AE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5A93"/>
    <w:rsid w:val="00507859"/>
    <w:rsid w:val="005137F7"/>
    <w:rsid w:val="005149CF"/>
    <w:rsid w:val="00520420"/>
    <w:rsid w:val="00521094"/>
    <w:rsid w:val="00524536"/>
    <w:rsid w:val="00524C15"/>
    <w:rsid w:val="0052508B"/>
    <w:rsid w:val="00525EEE"/>
    <w:rsid w:val="005263D7"/>
    <w:rsid w:val="005303A3"/>
    <w:rsid w:val="00531930"/>
    <w:rsid w:val="00531D46"/>
    <w:rsid w:val="0053256C"/>
    <w:rsid w:val="00532FDD"/>
    <w:rsid w:val="0053580C"/>
    <w:rsid w:val="00536A82"/>
    <w:rsid w:val="005442C9"/>
    <w:rsid w:val="00547622"/>
    <w:rsid w:val="00551631"/>
    <w:rsid w:val="00551B23"/>
    <w:rsid w:val="00553FFA"/>
    <w:rsid w:val="005562AA"/>
    <w:rsid w:val="0055635A"/>
    <w:rsid w:val="005567C9"/>
    <w:rsid w:val="00564641"/>
    <w:rsid w:val="005672F5"/>
    <w:rsid w:val="00567EE1"/>
    <w:rsid w:val="0057016B"/>
    <w:rsid w:val="005734D3"/>
    <w:rsid w:val="00573567"/>
    <w:rsid w:val="005737AE"/>
    <w:rsid w:val="005747BF"/>
    <w:rsid w:val="00576935"/>
    <w:rsid w:val="00576B53"/>
    <w:rsid w:val="0057751E"/>
    <w:rsid w:val="00580A02"/>
    <w:rsid w:val="00584682"/>
    <w:rsid w:val="00585214"/>
    <w:rsid w:val="005864A8"/>
    <w:rsid w:val="0059055B"/>
    <w:rsid w:val="00591348"/>
    <w:rsid w:val="00593762"/>
    <w:rsid w:val="0059574D"/>
    <w:rsid w:val="005966AE"/>
    <w:rsid w:val="005971FC"/>
    <w:rsid w:val="005A04DD"/>
    <w:rsid w:val="005A1681"/>
    <w:rsid w:val="005A4E30"/>
    <w:rsid w:val="005A6FEE"/>
    <w:rsid w:val="005B0773"/>
    <w:rsid w:val="005B1BD4"/>
    <w:rsid w:val="005B1E92"/>
    <w:rsid w:val="005B3D63"/>
    <w:rsid w:val="005B4F8C"/>
    <w:rsid w:val="005B54C5"/>
    <w:rsid w:val="005C1C95"/>
    <w:rsid w:val="005C26A3"/>
    <w:rsid w:val="005C3B7C"/>
    <w:rsid w:val="005C5375"/>
    <w:rsid w:val="005C7448"/>
    <w:rsid w:val="005C7D00"/>
    <w:rsid w:val="005D279B"/>
    <w:rsid w:val="005D2CA9"/>
    <w:rsid w:val="005D5E7D"/>
    <w:rsid w:val="005E08D5"/>
    <w:rsid w:val="005E270C"/>
    <w:rsid w:val="005E2D72"/>
    <w:rsid w:val="005E498D"/>
    <w:rsid w:val="005E4DAD"/>
    <w:rsid w:val="005E631E"/>
    <w:rsid w:val="005E715E"/>
    <w:rsid w:val="005E74FA"/>
    <w:rsid w:val="005F0C72"/>
    <w:rsid w:val="005F463E"/>
    <w:rsid w:val="005F4E37"/>
    <w:rsid w:val="005F6C3C"/>
    <w:rsid w:val="005F73B1"/>
    <w:rsid w:val="00604554"/>
    <w:rsid w:val="00604C27"/>
    <w:rsid w:val="006051C3"/>
    <w:rsid w:val="006052D1"/>
    <w:rsid w:val="00606E12"/>
    <w:rsid w:val="00612543"/>
    <w:rsid w:val="00620307"/>
    <w:rsid w:val="006207BB"/>
    <w:rsid w:val="00622104"/>
    <w:rsid w:val="006227CF"/>
    <w:rsid w:val="006241BB"/>
    <w:rsid w:val="00624E3D"/>
    <w:rsid w:val="00625098"/>
    <w:rsid w:val="006251A5"/>
    <w:rsid w:val="0062563D"/>
    <w:rsid w:val="00627440"/>
    <w:rsid w:val="0063046A"/>
    <w:rsid w:val="00634721"/>
    <w:rsid w:val="006403B2"/>
    <w:rsid w:val="00641A73"/>
    <w:rsid w:val="006428B8"/>
    <w:rsid w:val="006434B2"/>
    <w:rsid w:val="006478F1"/>
    <w:rsid w:val="00653C36"/>
    <w:rsid w:val="00655206"/>
    <w:rsid w:val="00662EA9"/>
    <w:rsid w:val="00663A0C"/>
    <w:rsid w:val="00665FF6"/>
    <w:rsid w:val="00674CD9"/>
    <w:rsid w:val="00675C00"/>
    <w:rsid w:val="0067656B"/>
    <w:rsid w:val="00681359"/>
    <w:rsid w:val="006816A0"/>
    <w:rsid w:val="006864F4"/>
    <w:rsid w:val="00687DB9"/>
    <w:rsid w:val="00690DC6"/>
    <w:rsid w:val="00692EAA"/>
    <w:rsid w:val="006932B4"/>
    <w:rsid w:val="00694EDC"/>
    <w:rsid w:val="00695FCA"/>
    <w:rsid w:val="00696E12"/>
    <w:rsid w:val="006A1556"/>
    <w:rsid w:val="006A20DE"/>
    <w:rsid w:val="006A76FF"/>
    <w:rsid w:val="006B4EC2"/>
    <w:rsid w:val="006C2537"/>
    <w:rsid w:val="006C29B4"/>
    <w:rsid w:val="006C2AAA"/>
    <w:rsid w:val="006C2CF7"/>
    <w:rsid w:val="006C3792"/>
    <w:rsid w:val="006D28DE"/>
    <w:rsid w:val="006D2BFD"/>
    <w:rsid w:val="006D3048"/>
    <w:rsid w:val="006D635E"/>
    <w:rsid w:val="006D68D8"/>
    <w:rsid w:val="006D6CC5"/>
    <w:rsid w:val="006E0AF9"/>
    <w:rsid w:val="006E2165"/>
    <w:rsid w:val="006E281C"/>
    <w:rsid w:val="006E3B3F"/>
    <w:rsid w:val="006F45A1"/>
    <w:rsid w:val="006F4688"/>
    <w:rsid w:val="006F52DE"/>
    <w:rsid w:val="00700A3A"/>
    <w:rsid w:val="0070198B"/>
    <w:rsid w:val="00701DF2"/>
    <w:rsid w:val="007028EB"/>
    <w:rsid w:val="00705211"/>
    <w:rsid w:val="00705AE7"/>
    <w:rsid w:val="007107D4"/>
    <w:rsid w:val="0071117C"/>
    <w:rsid w:val="00712D58"/>
    <w:rsid w:val="00717B98"/>
    <w:rsid w:val="0072065F"/>
    <w:rsid w:val="00724478"/>
    <w:rsid w:val="00725342"/>
    <w:rsid w:val="00727323"/>
    <w:rsid w:val="0073330E"/>
    <w:rsid w:val="00734498"/>
    <w:rsid w:val="007352FF"/>
    <w:rsid w:val="0073623F"/>
    <w:rsid w:val="00742BDE"/>
    <w:rsid w:val="00744377"/>
    <w:rsid w:val="00747E2E"/>
    <w:rsid w:val="00751048"/>
    <w:rsid w:val="0075284D"/>
    <w:rsid w:val="0075331F"/>
    <w:rsid w:val="00753F9B"/>
    <w:rsid w:val="0075426D"/>
    <w:rsid w:val="0075535A"/>
    <w:rsid w:val="00755F2F"/>
    <w:rsid w:val="00760279"/>
    <w:rsid w:val="00760731"/>
    <w:rsid w:val="007616C8"/>
    <w:rsid w:val="007650A3"/>
    <w:rsid w:val="007656B6"/>
    <w:rsid w:val="0076603A"/>
    <w:rsid w:val="00770596"/>
    <w:rsid w:val="0077239B"/>
    <w:rsid w:val="00774187"/>
    <w:rsid w:val="00777F1B"/>
    <w:rsid w:val="00781820"/>
    <w:rsid w:val="00782448"/>
    <w:rsid w:val="00782690"/>
    <w:rsid w:val="007828E1"/>
    <w:rsid w:val="00782B67"/>
    <w:rsid w:val="00785D86"/>
    <w:rsid w:val="007865FE"/>
    <w:rsid w:val="00786726"/>
    <w:rsid w:val="00786D1D"/>
    <w:rsid w:val="0078772B"/>
    <w:rsid w:val="007927D7"/>
    <w:rsid w:val="00794BE9"/>
    <w:rsid w:val="007959F4"/>
    <w:rsid w:val="00795F6A"/>
    <w:rsid w:val="007965B7"/>
    <w:rsid w:val="00796969"/>
    <w:rsid w:val="007972DA"/>
    <w:rsid w:val="007978F0"/>
    <w:rsid w:val="007A1CFE"/>
    <w:rsid w:val="007A377A"/>
    <w:rsid w:val="007A3E7F"/>
    <w:rsid w:val="007A5A9E"/>
    <w:rsid w:val="007A6DF7"/>
    <w:rsid w:val="007B1C1C"/>
    <w:rsid w:val="007B48FB"/>
    <w:rsid w:val="007B6959"/>
    <w:rsid w:val="007C1E87"/>
    <w:rsid w:val="007C2F4F"/>
    <w:rsid w:val="007C4AD7"/>
    <w:rsid w:val="007C51C5"/>
    <w:rsid w:val="007C5832"/>
    <w:rsid w:val="007C5AC2"/>
    <w:rsid w:val="007D37CF"/>
    <w:rsid w:val="007E0441"/>
    <w:rsid w:val="007E0AAB"/>
    <w:rsid w:val="007E1FBB"/>
    <w:rsid w:val="007E7539"/>
    <w:rsid w:val="007E784C"/>
    <w:rsid w:val="007F2B57"/>
    <w:rsid w:val="007F3BEC"/>
    <w:rsid w:val="007F484E"/>
    <w:rsid w:val="007F6127"/>
    <w:rsid w:val="007F68BA"/>
    <w:rsid w:val="00802CF3"/>
    <w:rsid w:val="0080395B"/>
    <w:rsid w:val="00805077"/>
    <w:rsid w:val="00805811"/>
    <w:rsid w:val="00806B62"/>
    <w:rsid w:val="00806D1A"/>
    <w:rsid w:val="00807FCB"/>
    <w:rsid w:val="00810B7F"/>
    <w:rsid w:val="008123BE"/>
    <w:rsid w:val="0081728C"/>
    <w:rsid w:val="00820A7B"/>
    <w:rsid w:val="00821058"/>
    <w:rsid w:val="008251AA"/>
    <w:rsid w:val="00826ABA"/>
    <w:rsid w:val="00826AF5"/>
    <w:rsid w:val="00827DAE"/>
    <w:rsid w:val="00831384"/>
    <w:rsid w:val="008365F5"/>
    <w:rsid w:val="008463E7"/>
    <w:rsid w:val="0085046A"/>
    <w:rsid w:val="00857957"/>
    <w:rsid w:val="00862ADC"/>
    <w:rsid w:val="00863261"/>
    <w:rsid w:val="0087006E"/>
    <w:rsid w:val="00870DED"/>
    <w:rsid w:val="00871E28"/>
    <w:rsid w:val="0087583B"/>
    <w:rsid w:val="00875D4D"/>
    <w:rsid w:val="008777BB"/>
    <w:rsid w:val="0088346D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17AB"/>
    <w:rsid w:val="008A4E44"/>
    <w:rsid w:val="008A54C1"/>
    <w:rsid w:val="008B0F5B"/>
    <w:rsid w:val="008C2154"/>
    <w:rsid w:val="008C32A2"/>
    <w:rsid w:val="008C6B7B"/>
    <w:rsid w:val="008C6EBB"/>
    <w:rsid w:val="008D0060"/>
    <w:rsid w:val="008D05D8"/>
    <w:rsid w:val="008D07ED"/>
    <w:rsid w:val="008D7A79"/>
    <w:rsid w:val="008E2B52"/>
    <w:rsid w:val="008E2DA4"/>
    <w:rsid w:val="008E362A"/>
    <w:rsid w:val="008E365C"/>
    <w:rsid w:val="008E54A9"/>
    <w:rsid w:val="008F0A48"/>
    <w:rsid w:val="008F4C47"/>
    <w:rsid w:val="008F5C3D"/>
    <w:rsid w:val="008F7CAA"/>
    <w:rsid w:val="00903A8A"/>
    <w:rsid w:val="0090568E"/>
    <w:rsid w:val="0090608B"/>
    <w:rsid w:val="00906DE4"/>
    <w:rsid w:val="009103B3"/>
    <w:rsid w:val="00911C7C"/>
    <w:rsid w:val="00913124"/>
    <w:rsid w:val="009137EC"/>
    <w:rsid w:val="00914200"/>
    <w:rsid w:val="00914434"/>
    <w:rsid w:val="0092094A"/>
    <w:rsid w:val="009209F0"/>
    <w:rsid w:val="00920F47"/>
    <w:rsid w:val="009246FF"/>
    <w:rsid w:val="00924BD3"/>
    <w:rsid w:val="0092615D"/>
    <w:rsid w:val="00927484"/>
    <w:rsid w:val="009278DC"/>
    <w:rsid w:val="00930421"/>
    <w:rsid w:val="00940CF2"/>
    <w:rsid w:val="00941212"/>
    <w:rsid w:val="00943AFC"/>
    <w:rsid w:val="0094664C"/>
    <w:rsid w:val="00954EBE"/>
    <w:rsid w:val="0096052A"/>
    <w:rsid w:val="009621AE"/>
    <w:rsid w:val="00964C22"/>
    <w:rsid w:val="00970C94"/>
    <w:rsid w:val="00970E0A"/>
    <w:rsid w:val="00975BAF"/>
    <w:rsid w:val="00977317"/>
    <w:rsid w:val="0098033C"/>
    <w:rsid w:val="00980F05"/>
    <w:rsid w:val="00982955"/>
    <w:rsid w:val="009836B9"/>
    <w:rsid w:val="00983AE9"/>
    <w:rsid w:val="0098495E"/>
    <w:rsid w:val="009867DC"/>
    <w:rsid w:val="00992419"/>
    <w:rsid w:val="0099258E"/>
    <w:rsid w:val="009957B5"/>
    <w:rsid w:val="00996509"/>
    <w:rsid w:val="009A14B6"/>
    <w:rsid w:val="009A20CE"/>
    <w:rsid w:val="009A3958"/>
    <w:rsid w:val="009A4E5E"/>
    <w:rsid w:val="009A5D9F"/>
    <w:rsid w:val="009A6E62"/>
    <w:rsid w:val="009B0738"/>
    <w:rsid w:val="009B215F"/>
    <w:rsid w:val="009B487F"/>
    <w:rsid w:val="009C12D8"/>
    <w:rsid w:val="009C595D"/>
    <w:rsid w:val="009C70D0"/>
    <w:rsid w:val="009D478A"/>
    <w:rsid w:val="009D5F90"/>
    <w:rsid w:val="009D70B7"/>
    <w:rsid w:val="009E1F65"/>
    <w:rsid w:val="009E30D3"/>
    <w:rsid w:val="009E4297"/>
    <w:rsid w:val="009E480E"/>
    <w:rsid w:val="009F0DD9"/>
    <w:rsid w:val="009F0E2A"/>
    <w:rsid w:val="009F16FB"/>
    <w:rsid w:val="009F5DA9"/>
    <w:rsid w:val="009F686C"/>
    <w:rsid w:val="009F770C"/>
    <w:rsid w:val="009F7923"/>
    <w:rsid w:val="00A010BE"/>
    <w:rsid w:val="00A03913"/>
    <w:rsid w:val="00A06DC2"/>
    <w:rsid w:val="00A0711C"/>
    <w:rsid w:val="00A102BF"/>
    <w:rsid w:val="00A12AA0"/>
    <w:rsid w:val="00A13003"/>
    <w:rsid w:val="00A13E6E"/>
    <w:rsid w:val="00A144A2"/>
    <w:rsid w:val="00A15C2B"/>
    <w:rsid w:val="00A23F3B"/>
    <w:rsid w:val="00A25DD4"/>
    <w:rsid w:val="00A30B47"/>
    <w:rsid w:val="00A30F1B"/>
    <w:rsid w:val="00A41F0C"/>
    <w:rsid w:val="00A44084"/>
    <w:rsid w:val="00A46370"/>
    <w:rsid w:val="00A53560"/>
    <w:rsid w:val="00A5456B"/>
    <w:rsid w:val="00A73BC4"/>
    <w:rsid w:val="00A74B04"/>
    <w:rsid w:val="00A76E40"/>
    <w:rsid w:val="00A770F3"/>
    <w:rsid w:val="00A82800"/>
    <w:rsid w:val="00A82FD5"/>
    <w:rsid w:val="00A86DEC"/>
    <w:rsid w:val="00A9169F"/>
    <w:rsid w:val="00A94279"/>
    <w:rsid w:val="00A95346"/>
    <w:rsid w:val="00A95879"/>
    <w:rsid w:val="00AA24D1"/>
    <w:rsid w:val="00AA363E"/>
    <w:rsid w:val="00AA7240"/>
    <w:rsid w:val="00AA7AE7"/>
    <w:rsid w:val="00AB0770"/>
    <w:rsid w:val="00AB1826"/>
    <w:rsid w:val="00AB2049"/>
    <w:rsid w:val="00AB5974"/>
    <w:rsid w:val="00AC0E59"/>
    <w:rsid w:val="00AC0F88"/>
    <w:rsid w:val="00AC1171"/>
    <w:rsid w:val="00AC35BC"/>
    <w:rsid w:val="00AC4ED6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5AD7"/>
    <w:rsid w:val="00AD6352"/>
    <w:rsid w:val="00AD717A"/>
    <w:rsid w:val="00AE0449"/>
    <w:rsid w:val="00AE05E4"/>
    <w:rsid w:val="00AE2D29"/>
    <w:rsid w:val="00AE7442"/>
    <w:rsid w:val="00AE76DC"/>
    <w:rsid w:val="00AF461E"/>
    <w:rsid w:val="00AF4A9A"/>
    <w:rsid w:val="00AF5F60"/>
    <w:rsid w:val="00AF6026"/>
    <w:rsid w:val="00B01030"/>
    <w:rsid w:val="00B02948"/>
    <w:rsid w:val="00B04738"/>
    <w:rsid w:val="00B102A8"/>
    <w:rsid w:val="00B10649"/>
    <w:rsid w:val="00B11272"/>
    <w:rsid w:val="00B1340D"/>
    <w:rsid w:val="00B13644"/>
    <w:rsid w:val="00B13744"/>
    <w:rsid w:val="00B13A3E"/>
    <w:rsid w:val="00B24662"/>
    <w:rsid w:val="00B2749A"/>
    <w:rsid w:val="00B366D1"/>
    <w:rsid w:val="00B379D8"/>
    <w:rsid w:val="00B37F06"/>
    <w:rsid w:val="00B417DC"/>
    <w:rsid w:val="00B41A82"/>
    <w:rsid w:val="00B432E7"/>
    <w:rsid w:val="00B462D2"/>
    <w:rsid w:val="00B46B22"/>
    <w:rsid w:val="00B50019"/>
    <w:rsid w:val="00B54766"/>
    <w:rsid w:val="00B5754A"/>
    <w:rsid w:val="00B61DA7"/>
    <w:rsid w:val="00B67D2B"/>
    <w:rsid w:val="00B721B2"/>
    <w:rsid w:val="00B73A74"/>
    <w:rsid w:val="00B75D57"/>
    <w:rsid w:val="00B82857"/>
    <w:rsid w:val="00B833A6"/>
    <w:rsid w:val="00B83875"/>
    <w:rsid w:val="00B83CC2"/>
    <w:rsid w:val="00B910B7"/>
    <w:rsid w:val="00B913D9"/>
    <w:rsid w:val="00B91DBB"/>
    <w:rsid w:val="00B92C4C"/>
    <w:rsid w:val="00B935A1"/>
    <w:rsid w:val="00B9373B"/>
    <w:rsid w:val="00B93789"/>
    <w:rsid w:val="00B93F56"/>
    <w:rsid w:val="00B94CD5"/>
    <w:rsid w:val="00B9562C"/>
    <w:rsid w:val="00BA0399"/>
    <w:rsid w:val="00BA2F2D"/>
    <w:rsid w:val="00BA361C"/>
    <w:rsid w:val="00BA5BEB"/>
    <w:rsid w:val="00BA75E1"/>
    <w:rsid w:val="00BB2E55"/>
    <w:rsid w:val="00BB375F"/>
    <w:rsid w:val="00BB4A27"/>
    <w:rsid w:val="00BB545C"/>
    <w:rsid w:val="00BB79B3"/>
    <w:rsid w:val="00BC3801"/>
    <w:rsid w:val="00BC3F9B"/>
    <w:rsid w:val="00BC51B2"/>
    <w:rsid w:val="00BC6517"/>
    <w:rsid w:val="00BD2AB9"/>
    <w:rsid w:val="00BD3127"/>
    <w:rsid w:val="00BD3A1F"/>
    <w:rsid w:val="00BD412C"/>
    <w:rsid w:val="00BD4BC9"/>
    <w:rsid w:val="00BD6F5B"/>
    <w:rsid w:val="00BE0A20"/>
    <w:rsid w:val="00BE25E1"/>
    <w:rsid w:val="00BE36B7"/>
    <w:rsid w:val="00BE4085"/>
    <w:rsid w:val="00BF0A2C"/>
    <w:rsid w:val="00BF3853"/>
    <w:rsid w:val="00BF4634"/>
    <w:rsid w:val="00BF58F3"/>
    <w:rsid w:val="00BF5F9B"/>
    <w:rsid w:val="00C032CE"/>
    <w:rsid w:val="00C038DB"/>
    <w:rsid w:val="00C068CA"/>
    <w:rsid w:val="00C07503"/>
    <w:rsid w:val="00C10EFD"/>
    <w:rsid w:val="00C1178E"/>
    <w:rsid w:val="00C12E0D"/>
    <w:rsid w:val="00C2345C"/>
    <w:rsid w:val="00C24A7C"/>
    <w:rsid w:val="00C31694"/>
    <w:rsid w:val="00C31695"/>
    <w:rsid w:val="00C32AEA"/>
    <w:rsid w:val="00C3557C"/>
    <w:rsid w:val="00C37D9B"/>
    <w:rsid w:val="00C40AFB"/>
    <w:rsid w:val="00C4149E"/>
    <w:rsid w:val="00C430B8"/>
    <w:rsid w:val="00C44F27"/>
    <w:rsid w:val="00C476C6"/>
    <w:rsid w:val="00C505CE"/>
    <w:rsid w:val="00C56FDD"/>
    <w:rsid w:val="00C57BDD"/>
    <w:rsid w:val="00C60B17"/>
    <w:rsid w:val="00C61898"/>
    <w:rsid w:val="00C620A3"/>
    <w:rsid w:val="00C62739"/>
    <w:rsid w:val="00C628FF"/>
    <w:rsid w:val="00C63633"/>
    <w:rsid w:val="00C65197"/>
    <w:rsid w:val="00C65F21"/>
    <w:rsid w:val="00C66047"/>
    <w:rsid w:val="00C6701F"/>
    <w:rsid w:val="00C70104"/>
    <w:rsid w:val="00C71914"/>
    <w:rsid w:val="00C7301A"/>
    <w:rsid w:val="00C737BA"/>
    <w:rsid w:val="00C760FD"/>
    <w:rsid w:val="00C816CA"/>
    <w:rsid w:val="00C8549D"/>
    <w:rsid w:val="00C87ACC"/>
    <w:rsid w:val="00C91380"/>
    <w:rsid w:val="00C91732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3772"/>
    <w:rsid w:val="00CB7882"/>
    <w:rsid w:val="00CC79B7"/>
    <w:rsid w:val="00CD2986"/>
    <w:rsid w:val="00CD41EF"/>
    <w:rsid w:val="00CD5F9A"/>
    <w:rsid w:val="00CD722D"/>
    <w:rsid w:val="00CD7742"/>
    <w:rsid w:val="00CE19E8"/>
    <w:rsid w:val="00CE2483"/>
    <w:rsid w:val="00CE2B42"/>
    <w:rsid w:val="00CE31AF"/>
    <w:rsid w:val="00CE4A9A"/>
    <w:rsid w:val="00CF27AB"/>
    <w:rsid w:val="00CF2EA4"/>
    <w:rsid w:val="00CF329A"/>
    <w:rsid w:val="00CF3CE0"/>
    <w:rsid w:val="00CF3F88"/>
    <w:rsid w:val="00CF482B"/>
    <w:rsid w:val="00CF5BA9"/>
    <w:rsid w:val="00D0383D"/>
    <w:rsid w:val="00D04C3A"/>
    <w:rsid w:val="00D051CD"/>
    <w:rsid w:val="00D074A8"/>
    <w:rsid w:val="00D07927"/>
    <w:rsid w:val="00D108EE"/>
    <w:rsid w:val="00D121E7"/>
    <w:rsid w:val="00D14ED1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440B"/>
    <w:rsid w:val="00D358E1"/>
    <w:rsid w:val="00D430EB"/>
    <w:rsid w:val="00D43545"/>
    <w:rsid w:val="00D53B13"/>
    <w:rsid w:val="00D5566F"/>
    <w:rsid w:val="00D57795"/>
    <w:rsid w:val="00D609FC"/>
    <w:rsid w:val="00D61FBD"/>
    <w:rsid w:val="00D63CA0"/>
    <w:rsid w:val="00D651AA"/>
    <w:rsid w:val="00D65EB7"/>
    <w:rsid w:val="00D66EC5"/>
    <w:rsid w:val="00D673EF"/>
    <w:rsid w:val="00D67D48"/>
    <w:rsid w:val="00D75A66"/>
    <w:rsid w:val="00D821F2"/>
    <w:rsid w:val="00D82EBF"/>
    <w:rsid w:val="00D84441"/>
    <w:rsid w:val="00D84572"/>
    <w:rsid w:val="00D869A9"/>
    <w:rsid w:val="00D87B94"/>
    <w:rsid w:val="00D930F6"/>
    <w:rsid w:val="00D96393"/>
    <w:rsid w:val="00D963E8"/>
    <w:rsid w:val="00D97898"/>
    <w:rsid w:val="00DA078E"/>
    <w:rsid w:val="00DA172F"/>
    <w:rsid w:val="00DA1DEB"/>
    <w:rsid w:val="00DA4552"/>
    <w:rsid w:val="00DA4792"/>
    <w:rsid w:val="00DA5D41"/>
    <w:rsid w:val="00DB1F08"/>
    <w:rsid w:val="00DB38A5"/>
    <w:rsid w:val="00DB487C"/>
    <w:rsid w:val="00DB4A56"/>
    <w:rsid w:val="00DC1320"/>
    <w:rsid w:val="00DC2B7C"/>
    <w:rsid w:val="00DC473D"/>
    <w:rsid w:val="00DC54A7"/>
    <w:rsid w:val="00DC7583"/>
    <w:rsid w:val="00DD6BD7"/>
    <w:rsid w:val="00DD7580"/>
    <w:rsid w:val="00DD7EB6"/>
    <w:rsid w:val="00DE3060"/>
    <w:rsid w:val="00DE3BA8"/>
    <w:rsid w:val="00DE6B2D"/>
    <w:rsid w:val="00DF047E"/>
    <w:rsid w:val="00DF0A8A"/>
    <w:rsid w:val="00DF17C4"/>
    <w:rsid w:val="00DF3836"/>
    <w:rsid w:val="00DF58B9"/>
    <w:rsid w:val="00DF5CBA"/>
    <w:rsid w:val="00E00657"/>
    <w:rsid w:val="00E006C8"/>
    <w:rsid w:val="00E014E1"/>
    <w:rsid w:val="00E06CD8"/>
    <w:rsid w:val="00E06E84"/>
    <w:rsid w:val="00E07BED"/>
    <w:rsid w:val="00E11B73"/>
    <w:rsid w:val="00E153C6"/>
    <w:rsid w:val="00E21F0B"/>
    <w:rsid w:val="00E22020"/>
    <w:rsid w:val="00E22775"/>
    <w:rsid w:val="00E23C30"/>
    <w:rsid w:val="00E2556B"/>
    <w:rsid w:val="00E2690E"/>
    <w:rsid w:val="00E27DB6"/>
    <w:rsid w:val="00E32799"/>
    <w:rsid w:val="00E33952"/>
    <w:rsid w:val="00E4148B"/>
    <w:rsid w:val="00E426A4"/>
    <w:rsid w:val="00E42CB1"/>
    <w:rsid w:val="00E444AA"/>
    <w:rsid w:val="00E4459F"/>
    <w:rsid w:val="00E474A0"/>
    <w:rsid w:val="00E4762E"/>
    <w:rsid w:val="00E55607"/>
    <w:rsid w:val="00E57D83"/>
    <w:rsid w:val="00E63199"/>
    <w:rsid w:val="00E67A24"/>
    <w:rsid w:val="00E723E1"/>
    <w:rsid w:val="00E74BE5"/>
    <w:rsid w:val="00E74D3C"/>
    <w:rsid w:val="00E76A54"/>
    <w:rsid w:val="00E81009"/>
    <w:rsid w:val="00E8313F"/>
    <w:rsid w:val="00E84E58"/>
    <w:rsid w:val="00E855DD"/>
    <w:rsid w:val="00E8654F"/>
    <w:rsid w:val="00E918DB"/>
    <w:rsid w:val="00E95FF4"/>
    <w:rsid w:val="00E96B4E"/>
    <w:rsid w:val="00EA3263"/>
    <w:rsid w:val="00EA61F8"/>
    <w:rsid w:val="00EA6224"/>
    <w:rsid w:val="00EB29BE"/>
    <w:rsid w:val="00EB3D97"/>
    <w:rsid w:val="00EB40DD"/>
    <w:rsid w:val="00EB6E67"/>
    <w:rsid w:val="00EC15AB"/>
    <w:rsid w:val="00EC18FA"/>
    <w:rsid w:val="00EC3522"/>
    <w:rsid w:val="00EC417D"/>
    <w:rsid w:val="00EC79B3"/>
    <w:rsid w:val="00ED0A11"/>
    <w:rsid w:val="00ED26D2"/>
    <w:rsid w:val="00ED3539"/>
    <w:rsid w:val="00ED6268"/>
    <w:rsid w:val="00ED6E5A"/>
    <w:rsid w:val="00EE0B7A"/>
    <w:rsid w:val="00EE1CCF"/>
    <w:rsid w:val="00EE5999"/>
    <w:rsid w:val="00EF329F"/>
    <w:rsid w:val="00F104B6"/>
    <w:rsid w:val="00F11AE3"/>
    <w:rsid w:val="00F122E3"/>
    <w:rsid w:val="00F13CD7"/>
    <w:rsid w:val="00F17E7A"/>
    <w:rsid w:val="00F20B99"/>
    <w:rsid w:val="00F2168D"/>
    <w:rsid w:val="00F22B36"/>
    <w:rsid w:val="00F23A30"/>
    <w:rsid w:val="00F2408B"/>
    <w:rsid w:val="00F262C8"/>
    <w:rsid w:val="00F31819"/>
    <w:rsid w:val="00F32460"/>
    <w:rsid w:val="00F334CF"/>
    <w:rsid w:val="00F360CA"/>
    <w:rsid w:val="00F415C6"/>
    <w:rsid w:val="00F432D8"/>
    <w:rsid w:val="00F438C1"/>
    <w:rsid w:val="00F44E21"/>
    <w:rsid w:val="00F51214"/>
    <w:rsid w:val="00F53567"/>
    <w:rsid w:val="00F5358A"/>
    <w:rsid w:val="00F53C33"/>
    <w:rsid w:val="00F6204D"/>
    <w:rsid w:val="00F65B0C"/>
    <w:rsid w:val="00F71415"/>
    <w:rsid w:val="00F728BC"/>
    <w:rsid w:val="00F810A2"/>
    <w:rsid w:val="00F81EB0"/>
    <w:rsid w:val="00F862BA"/>
    <w:rsid w:val="00F904A1"/>
    <w:rsid w:val="00F93F87"/>
    <w:rsid w:val="00F960A6"/>
    <w:rsid w:val="00FA011E"/>
    <w:rsid w:val="00FA3F64"/>
    <w:rsid w:val="00FA4AEE"/>
    <w:rsid w:val="00FA5659"/>
    <w:rsid w:val="00FA5F48"/>
    <w:rsid w:val="00FA69A6"/>
    <w:rsid w:val="00FA7F81"/>
    <w:rsid w:val="00FB0F43"/>
    <w:rsid w:val="00FB1E44"/>
    <w:rsid w:val="00FB255B"/>
    <w:rsid w:val="00FB71D5"/>
    <w:rsid w:val="00FC1517"/>
    <w:rsid w:val="00FC1E90"/>
    <w:rsid w:val="00FC2016"/>
    <w:rsid w:val="00FC4D80"/>
    <w:rsid w:val="00FC7277"/>
    <w:rsid w:val="00FD3DED"/>
    <w:rsid w:val="00FD49F9"/>
    <w:rsid w:val="00FD7DB5"/>
    <w:rsid w:val="00FE6303"/>
    <w:rsid w:val="00FE7B5D"/>
    <w:rsid w:val="00FF15E6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86B33"/>
  <w15:docId w15:val="{DB22CD74-34C4-4599-A6DF-D0222D07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34"/>
    <w:rsid w:val="0089378C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C15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4C15"/>
    <w:rPr>
      <w:rFonts w:ascii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2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1D415C1FD42A088064860646E29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2019-07-17T07:13:11Z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2019-07-15T22:00:00Z</Date_x0020_protokolli>
    <Titulli xmlns="0e656187-b300-4fb0-8bf4-3a50f872073c">Për miratimin e tarifave të shërbimit të furnizimit me ujë dhe largimin e ujërave të ndotura për shoqërinë ujësjellës kanalizime  Tropojë sh.a. </Titulli>
    <Modifikuesi xmlns="0e656187-b300-4fb0-8bf4-3a50f872073c">Fjora.Korita</Modifikuesi>
    <Nr_x002e__x0020_prot_x0020_QBZ xmlns="0e656187-b300-4fb0-8bf4-3a50f872073c">1077/3</Nr_x002e__x0020_prot_x0020_QBZ>
    <Data_x0020_e_x0020_Modifikimit xmlns="0e656187-b300-4fb0-8bf4-3a50f872073c">2019-07-18T13:52:04Z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1D415C1FD42A088064860646E29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A2120-8D19-4531-8F63-B88BEE92B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EFF18-2B01-47FC-B955-00D1C042D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CFE45D-1F13-4F61-B424-66EB5CE3ABDF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C5F5F16-2342-4C2D-8F2A-5302EB0F2C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849D92-1A2D-4332-B8FE-AF17250D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AA5A9D-D2B4-446D-B6D9-8393C3D1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2329</Words>
  <Characters>13278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largimin e ujërave të ndotura për shoqërinë ujësjellës kanalizime Tropojë sh.a.</vt:lpstr>
    </vt:vector>
  </TitlesOfParts>
  <Company>Erru</Company>
  <LinksUpToDate>false</LinksUpToDate>
  <CharactersWithSpaces>15576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Tropojë sh.a.</dc:title>
  <dc:creator>Endrit Musaj</dc:creator>
  <cp:lastModifiedBy>Amarilda Halilaj</cp:lastModifiedBy>
  <cp:revision>41</cp:revision>
  <cp:lastPrinted>2019-07-10T12:02:00Z</cp:lastPrinted>
  <dcterms:created xsi:type="dcterms:W3CDTF">2019-05-13T06:35:00Z</dcterms:created>
  <dcterms:modified xsi:type="dcterms:W3CDTF">2019-07-19T08:53:00Z</dcterms:modified>
</cp:coreProperties>
</file>