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6E647" w14:textId="235C4092" w:rsidR="00386C1E" w:rsidRPr="00E21E15" w:rsidRDefault="00386C1E" w:rsidP="00386C1E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21E15">
        <w:rPr>
          <w:rFonts w:ascii="Garamond" w:hAnsi="Garamond"/>
          <w:b/>
          <w:sz w:val="24"/>
          <w:szCs w:val="24"/>
          <w:lang w:val="sq-AL"/>
        </w:rPr>
        <w:t>VENDIM</w:t>
      </w:r>
    </w:p>
    <w:p w14:paraId="19FEFEB5" w14:textId="5A01DB9B" w:rsidR="00386C1E" w:rsidRPr="00E21E15" w:rsidRDefault="00386C1E" w:rsidP="00386C1E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21E15">
        <w:rPr>
          <w:rFonts w:ascii="Garamond" w:hAnsi="Garamond"/>
          <w:b/>
          <w:sz w:val="24"/>
          <w:szCs w:val="24"/>
          <w:lang w:val="sq-AL"/>
        </w:rPr>
        <w:t>Nr.</w:t>
      </w:r>
      <w:r w:rsidR="00E21E15" w:rsidRPr="00E21E15">
        <w:rPr>
          <w:rFonts w:ascii="Garamond" w:hAnsi="Garamond"/>
          <w:b/>
          <w:sz w:val="24"/>
          <w:szCs w:val="24"/>
          <w:lang w:val="sq-AL"/>
        </w:rPr>
        <w:t xml:space="preserve"> 43, datë 20.</w:t>
      </w:r>
      <w:r w:rsidRPr="00E21E15">
        <w:rPr>
          <w:rFonts w:ascii="Garamond" w:hAnsi="Garamond"/>
          <w:b/>
          <w:sz w:val="24"/>
          <w:szCs w:val="24"/>
          <w:lang w:val="sq-AL"/>
        </w:rPr>
        <w:t>9.2019</w:t>
      </w:r>
    </w:p>
    <w:p w14:paraId="667E1987" w14:textId="77777777" w:rsidR="00386C1E" w:rsidRPr="00E21E15" w:rsidRDefault="00386C1E" w:rsidP="00386C1E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0EA63D97" w14:textId="508AFC4C" w:rsidR="00386C1E" w:rsidRPr="00E21E15" w:rsidRDefault="00386C1E" w:rsidP="00386C1E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21E15">
        <w:rPr>
          <w:rFonts w:ascii="Garamond" w:hAnsi="Garamond"/>
          <w:b/>
          <w:sz w:val="24"/>
          <w:szCs w:val="24"/>
          <w:lang w:val="sq-AL"/>
        </w:rPr>
        <w:t>PËR LICENCIMIN E SHOQËRISË UJËSJELLËS</w:t>
      </w:r>
      <w:r w:rsidR="00E1733C">
        <w:rPr>
          <w:rFonts w:ascii="Garamond" w:hAnsi="Garamond"/>
          <w:b/>
          <w:sz w:val="24"/>
          <w:szCs w:val="24"/>
          <w:lang w:val="sq-AL"/>
        </w:rPr>
        <w:t>-</w:t>
      </w:r>
      <w:r w:rsidRPr="00E21E15">
        <w:rPr>
          <w:rFonts w:ascii="Garamond" w:hAnsi="Garamond"/>
          <w:b/>
          <w:sz w:val="24"/>
          <w:szCs w:val="24"/>
          <w:lang w:val="sq-AL"/>
        </w:rPr>
        <w:t>KANALIZIME HIMARË SHA</w:t>
      </w:r>
    </w:p>
    <w:p w14:paraId="1A9592C3" w14:textId="77777777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D53B054" w14:textId="1FCF79E9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>Në mbështetje të nen</w:t>
      </w:r>
      <w:r w:rsidR="00E1733C">
        <w:rPr>
          <w:rFonts w:ascii="Garamond" w:hAnsi="Garamond"/>
          <w:sz w:val="24"/>
          <w:szCs w:val="24"/>
          <w:lang w:val="sq-AL"/>
        </w:rPr>
        <w:t>eve</w:t>
      </w:r>
      <w:r w:rsidRPr="00E21E15">
        <w:rPr>
          <w:rFonts w:ascii="Garamond" w:hAnsi="Garamond"/>
          <w:sz w:val="24"/>
          <w:szCs w:val="24"/>
          <w:lang w:val="sq-AL"/>
        </w:rPr>
        <w:t xml:space="preserve"> 13, 14, 15, 16 dhe 17</w:t>
      </w:r>
      <w:r w:rsidR="00E1733C">
        <w:rPr>
          <w:rFonts w:ascii="Garamond" w:hAnsi="Garamond"/>
          <w:sz w:val="24"/>
          <w:szCs w:val="24"/>
          <w:lang w:val="sq-AL"/>
        </w:rPr>
        <w:t>, të ligjit nr. 8102, datë 28.</w:t>
      </w:r>
      <w:r w:rsidRPr="00E21E15">
        <w:rPr>
          <w:rFonts w:ascii="Garamond" w:hAnsi="Garamond"/>
          <w:sz w:val="24"/>
          <w:szCs w:val="24"/>
          <w:lang w:val="sq-AL"/>
        </w:rPr>
        <w:t xml:space="preserve">3.1996 </w:t>
      </w:r>
      <w:r w:rsidR="00B00C51">
        <w:rPr>
          <w:rFonts w:ascii="Garamond" w:hAnsi="Garamond"/>
          <w:sz w:val="24"/>
          <w:szCs w:val="24"/>
          <w:lang w:val="sq-AL"/>
        </w:rPr>
        <w:t>“</w:t>
      </w:r>
      <w:r w:rsidRPr="00E21E15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B00C51">
        <w:rPr>
          <w:rFonts w:ascii="Garamond" w:hAnsi="Garamond"/>
          <w:sz w:val="24"/>
          <w:szCs w:val="24"/>
          <w:lang w:val="sq-AL"/>
        </w:rPr>
        <w:t>”</w:t>
      </w:r>
      <w:r w:rsidRPr="00E21E15">
        <w:rPr>
          <w:rFonts w:ascii="Garamond" w:hAnsi="Garamond"/>
          <w:sz w:val="24"/>
          <w:szCs w:val="24"/>
          <w:lang w:val="sq-AL"/>
        </w:rPr>
        <w:t>, i ndryshuar (</w:t>
      </w:r>
      <w:r w:rsidR="00E1733C">
        <w:rPr>
          <w:rFonts w:ascii="Garamond" w:hAnsi="Garamond"/>
          <w:sz w:val="24"/>
          <w:szCs w:val="24"/>
          <w:lang w:val="sq-AL"/>
        </w:rPr>
        <w:t>l</w:t>
      </w:r>
      <w:r w:rsidRPr="00E21E15">
        <w:rPr>
          <w:rFonts w:ascii="Garamond" w:hAnsi="Garamond"/>
          <w:sz w:val="24"/>
          <w:szCs w:val="24"/>
          <w:lang w:val="sq-AL"/>
        </w:rPr>
        <w:t>igj</w:t>
      </w:r>
      <w:r w:rsidR="00E1733C">
        <w:rPr>
          <w:rFonts w:ascii="Garamond" w:hAnsi="Garamond"/>
          <w:sz w:val="24"/>
          <w:szCs w:val="24"/>
          <w:lang w:val="sq-AL"/>
        </w:rPr>
        <w:t>i nr. 8102), VKM nr. 958, datë 6.</w:t>
      </w:r>
      <w:r w:rsidRPr="00E21E15">
        <w:rPr>
          <w:rFonts w:ascii="Garamond" w:hAnsi="Garamond"/>
          <w:sz w:val="24"/>
          <w:szCs w:val="24"/>
          <w:lang w:val="sq-AL"/>
        </w:rPr>
        <w:t xml:space="preserve">5.2009 </w:t>
      </w:r>
      <w:r w:rsidR="00B00C51">
        <w:rPr>
          <w:rFonts w:ascii="Garamond" w:hAnsi="Garamond"/>
          <w:sz w:val="24"/>
          <w:szCs w:val="24"/>
          <w:lang w:val="sq-AL"/>
        </w:rPr>
        <w:t>“</w:t>
      </w:r>
      <w:r w:rsidRPr="00E21E15">
        <w:rPr>
          <w:rFonts w:ascii="Garamond" w:hAnsi="Garamond"/>
          <w:sz w:val="24"/>
          <w:szCs w:val="24"/>
          <w:lang w:val="sq-AL"/>
        </w:rPr>
        <w:t>Për miratimin e kategorive të licencimit dhe të procedurave për aplikim për licence</w:t>
      </w:r>
      <w:r w:rsidR="00B00C51">
        <w:rPr>
          <w:rFonts w:ascii="Garamond" w:hAnsi="Garamond"/>
          <w:sz w:val="24"/>
          <w:szCs w:val="24"/>
          <w:lang w:val="sq-AL"/>
        </w:rPr>
        <w:t>”</w:t>
      </w:r>
      <w:r w:rsidR="00E1733C">
        <w:rPr>
          <w:rFonts w:ascii="Garamond" w:hAnsi="Garamond"/>
          <w:sz w:val="24"/>
          <w:szCs w:val="24"/>
          <w:lang w:val="sq-AL"/>
        </w:rPr>
        <w:t xml:space="preserve"> </w:t>
      </w:r>
      <w:r w:rsidRPr="00E21E15">
        <w:rPr>
          <w:rFonts w:ascii="Garamond" w:hAnsi="Garamond"/>
          <w:sz w:val="24"/>
          <w:szCs w:val="24"/>
          <w:lang w:val="sq-AL"/>
        </w:rPr>
        <w:t>(VKM nr.</w:t>
      </w:r>
      <w:r w:rsidR="00E1733C">
        <w:rPr>
          <w:rFonts w:ascii="Garamond" w:hAnsi="Garamond"/>
          <w:sz w:val="24"/>
          <w:szCs w:val="24"/>
          <w:lang w:val="sq-AL"/>
        </w:rPr>
        <w:t xml:space="preserve"> </w:t>
      </w:r>
      <w:r w:rsidRPr="00E21E15">
        <w:rPr>
          <w:rFonts w:ascii="Garamond" w:hAnsi="Garamond"/>
          <w:sz w:val="24"/>
          <w:szCs w:val="24"/>
          <w:lang w:val="sq-AL"/>
        </w:rPr>
        <w:t>958), si dhe vendimit të Komisionit Kom</w:t>
      </w:r>
      <w:r w:rsidR="00E1733C">
        <w:rPr>
          <w:rFonts w:ascii="Garamond" w:hAnsi="Garamond"/>
          <w:sz w:val="24"/>
          <w:szCs w:val="24"/>
          <w:lang w:val="sq-AL"/>
        </w:rPr>
        <w:t xml:space="preserve">bëtar Rregullator nr. 29, datë </w:t>
      </w:r>
      <w:r w:rsidRPr="00E21E15">
        <w:rPr>
          <w:rFonts w:ascii="Garamond" w:hAnsi="Garamond"/>
          <w:sz w:val="24"/>
          <w:szCs w:val="24"/>
          <w:lang w:val="sq-AL"/>
        </w:rPr>
        <w:t xml:space="preserve">8.12.2009 </w:t>
      </w:r>
      <w:r w:rsidR="00B00C51">
        <w:rPr>
          <w:rFonts w:ascii="Garamond" w:hAnsi="Garamond"/>
          <w:sz w:val="24"/>
          <w:szCs w:val="24"/>
          <w:lang w:val="sq-AL"/>
        </w:rPr>
        <w:t>“</w:t>
      </w:r>
      <w:r w:rsidRPr="00E21E15">
        <w:rPr>
          <w:rFonts w:ascii="Garamond" w:hAnsi="Garamond"/>
          <w:sz w:val="24"/>
          <w:szCs w:val="24"/>
          <w:lang w:val="sq-AL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B00C51">
        <w:rPr>
          <w:rFonts w:ascii="Garamond" w:hAnsi="Garamond"/>
          <w:sz w:val="24"/>
          <w:szCs w:val="24"/>
          <w:lang w:val="sq-AL"/>
        </w:rPr>
        <w:t>”</w:t>
      </w:r>
      <w:r w:rsidRPr="00E21E15">
        <w:rPr>
          <w:rFonts w:ascii="Garamond" w:hAnsi="Garamond"/>
          <w:sz w:val="24"/>
          <w:szCs w:val="24"/>
          <w:lang w:val="sq-AL"/>
        </w:rPr>
        <w:t>, e ndryshuar (</w:t>
      </w:r>
      <w:r w:rsidR="00E1733C">
        <w:rPr>
          <w:rFonts w:ascii="Garamond" w:hAnsi="Garamond"/>
          <w:sz w:val="24"/>
          <w:szCs w:val="24"/>
          <w:lang w:val="sq-AL"/>
        </w:rPr>
        <w:t>r</w:t>
      </w:r>
      <w:r w:rsidRPr="00E21E15">
        <w:rPr>
          <w:rFonts w:ascii="Garamond" w:hAnsi="Garamond"/>
          <w:sz w:val="24"/>
          <w:szCs w:val="24"/>
          <w:lang w:val="sq-AL"/>
        </w:rPr>
        <w:t>regullore e licencimit),</w:t>
      </w:r>
    </w:p>
    <w:p w14:paraId="2EA04F92" w14:textId="77777777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6D107F5" w14:textId="77777777" w:rsidR="00386C1E" w:rsidRPr="00E21E15" w:rsidRDefault="00386C1E" w:rsidP="00386C1E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21E15">
        <w:rPr>
          <w:rFonts w:ascii="Garamond" w:hAnsi="Garamond"/>
          <w:b/>
          <w:sz w:val="24"/>
          <w:szCs w:val="24"/>
          <w:lang w:val="sq-AL"/>
        </w:rPr>
        <w:t>Komisioni Kombëtar Rregullator,</w:t>
      </w:r>
    </w:p>
    <w:p w14:paraId="2C2B2356" w14:textId="77777777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D9CDB19" w14:textId="4119FC7D" w:rsidR="00386C1E" w:rsidRPr="00E21E15" w:rsidRDefault="00A661A9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në mbledhjen e datës 20.</w:t>
      </w:r>
      <w:r w:rsidR="00386C1E" w:rsidRPr="00E21E15">
        <w:rPr>
          <w:rFonts w:ascii="Garamond" w:hAnsi="Garamond"/>
          <w:sz w:val="24"/>
          <w:szCs w:val="24"/>
          <w:lang w:val="sq-AL"/>
        </w:rPr>
        <w:t>9.2019</w:t>
      </w:r>
      <w:r>
        <w:rPr>
          <w:rFonts w:ascii="Garamond" w:hAnsi="Garamond"/>
          <w:sz w:val="24"/>
          <w:szCs w:val="24"/>
          <w:lang w:val="sq-AL"/>
        </w:rPr>
        <w:t>,</w:t>
      </w:r>
      <w:r w:rsidR="00386C1E" w:rsidRPr="00E21E15">
        <w:rPr>
          <w:rFonts w:ascii="Garamond" w:hAnsi="Garamond"/>
          <w:sz w:val="24"/>
          <w:szCs w:val="24"/>
          <w:lang w:val="sq-AL"/>
        </w:rPr>
        <w:t xml:space="preserve"> pasi shqyrtoi çështjen me objekt: </w:t>
      </w:r>
      <w:r w:rsidR="00B00C51">
        <w:rPr>
          <w:rFonts w:ascii="Garamond" w:hAnsi="Garamond"/>
          <w:sz w:val="24"/>
          <w:szCs w:val="24"/>
          <w:lang w:val="sq-AL"/>
        </w:rPr>
        <w:t>“</w:t>
      </w:r>
      <w:r w:rsidR="00386C1E" w:rsidRPr="00E21E15">
        <w:rPr>
          <w:rFonts w:ascii="Garamond" w:hAnsi="Garamond"/>
          <w:sz w:val="24"/>
          <w:szCs w:val="24"/>
          <w:lang w:val="sq-AL"/>
        </w:rPr>
        <w:t xml:space="preserve">Mbi miratimin e projektvendimit </w:t>
      </w:r>
      <w:r w:rsidR="00640E7B">
        <w:rPr>
          <w:rFonts w:ascii="Garamond" w:hAnsi="Garamond"/>
          <w:sz w:val="24"/>
          <w:szCs w:val="24"/>
          <w:lang w:val="sq-AL"/>
        </w:rPr>
        <w:t>‘</w:t>
      </w:r>
      <w:r w:rsidR="00386C1E" w:rsidRPr="00E21E15">
        <w:rPr>
          <w:rFonts w:ascii="Garamond" w:hAnsi="Garamond"/>
          <w:sz w:val="24"/>
          <w:szCs w:val="24"/>
          <w:lang w:val="sq-AL"/>
        </w:rPr>
        <w:t>Për licencimin e shoqërisë Ujësjellës</w:t>
      </w:r>
      <w:r>
        <w:rPr>
          <w:rFonts w:ascii="Garamond" w:hAnsi="Garamond"/>
          <w:sz w:val="24"/>
          <w:szCs w:val="24"/>
          <w:lang w:val="sq-AL"/>
        </w:rPr>
        <w:t>-</w:t>
      </w:r>
      <w:r w:rsidR="00386C1E" w:rsidRPr="00E21E15">
        <w:rPr>
          <w:rFonts w:ascii="Garamond" w:hAnsi="Garamond"/>
          <w:sz w:val="24"/>
          <w:szCs w:val="24"/>
          <w:lang w:val="sq-AL"/>
        </w:rPr>
        <w:t>Kanalizime Himarë sh.a.</w:t>
      </w:r>
      <w:r w:rsidR="00640E7B">
        <w:rPr>
          <w:rFonts w:ascii="Garamond" w:hAnsi="Garamond"/>
          <w:sz w:val="24"/>
          <w:szCs w:val="24"/>
          <w:lang w:val="sq-AL"/>
        </w:rPr>
        <w:t>’</w:t>
      </w:r>
      <w:r w:rsidR="00B00C51">
        <w:rPr>
          <w:rFonts w:ascii="Garamond" w:hAnsi="Garamond"/>
          <w:sz w:val="24"/>
          <w:szCs w:val="24"/>
          <w:lang w:val="sq-AL"/>
        </w:rPr>
        <w:t>”</w:t>
      </w:r>
      <w:r w:rsidR="00386C1E" w:rsidRPr="00E21E15">
        <w:rPr>
          <w:rFonts w:ascii="Garamond" w:hAnsi="Garamond"/>
          <w:sz w:val="24"/>
          <w:szCs w:val="24"/>
          <w:lang w:val="sq-AL"/>
        </w:rPr>
        <w:t>,</w:t>
      </w:r>
    </w:p>
    <w:p w14:paraId="458E12F1" w14:textId="77777777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DFB4FC9" w14:textId="262638C2" w:rsidR="00386C1E" w:rsidRPr="00E21E15" w:rsidRDefault="00386C1E" w:rsidP="00386C1E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>VËREN SE:</w:t>
      </w:r>
    </w:p>
    <w:p w14:paraId="6F0A2AEB" w14:textId="77777777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EDC35E4" w14:textId="270448E9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>1. Shoqëria Ujësjellës</w:t>
      </w:r>
      <w:r w:rsidR="00E1733C">
        <w:rPr>
          <w:rFonts w:ascii="Garamond" w:hAnsi="Garamond"/>
          <w:sz w:val="24"/>
          <w:szCs w:val="24"/>
          <w:lang w:val="sq-AL"/>
        </w:rPr>
        <w:t>-</w:t>
      </w:r>
      <w:r w:rsidRPr="00E21E15">
        <w:rPr>
          <w:rFonts w:ascii="Garamond" w:hAnsi="Garamond"/>
          <w:sz w:val="24"/>
          <w:szCs w:val="24"/>
          <w:lang w:val="sq-AL"/>
        </w:rPr>
        <w:t>Kanalizime Himarë (UK Himarë)</w:t>
      </w:r>
      <w:r w:rsidR="00A60905">
        <w:rPr>
          <w:rFonts w:ascii="Garamond" w:hAnsi="Garamond"/>
          <w:sz w:val="24"/>
          <w:szCs w:val="24"/>
          <w:lang w:val="sq-AL"/>
        </w:rPr>
        <w:t>,</w:t>
      </w:r>
      <w:r w:rsidRPr="00E21E15">
        <w:rPr>
          <w:rFonts w:ascii="Garamond" w:hAnsi="Garamond"/>
          <w:sz w:val="24"/>
          <w:szCs w:val="24"/>
          <w:lang w:val="sq-AL"/>
        </w:rPr>
        <w:t xml:space="preserve"> me shkresën nr. 334 prot.</w:t>
      </w:r>
      <w:r w:rsidR="00E1733C">
        <w:rPr>
          <w:rFonts w:ascii="Garamond" w:hAnsi="Garamond"/>
          <w:sz w:val="24"/>
          <w:szCs w:val="24"/>
          <w:lang w:val="sq-AL"/>
        </w:rPr>
        <w:t>, datë 28.</w:t>
      </w:r>
      <w:r w:rsidRPr="00E21E15">
        <w:rPr>
          <w:rFonts w:ascii="Garamond" w:hAnsi="Garamond"/>
          <w:sz w:val="24"/>
          <w:szCs w:val="24"/>
          <w:lang w:val="sq-AL"/>
        </w:rPr>
        <w:t>8.2019 ka paraqitur pranë Entit Rregullator të Sektorit të Furnizimit me Ujë dhe Largimit e Përpunimit të Ujërave të Ndotura (ERRU) kërkesën për licencim për shkak të mbarimit të afatit.</w:t>
      </w:r>
    </w:p>
    <w:p w14:paraId="24413520" w14:textId="7BF54D6B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>2. Komisioni Kombëtar Rregullator (KKRR) e gjeti paraqitjen e kërkesës për licencim për shkak të mbarimit të afatit të UK Himarë në konformitet me kriteret dhe procedurën e parashikuar në VKM</w:t>
      </w:r>
      <w:r w:rsidR="00581278">
        <w:rPr>
          <w:rFonts w:ascii="Garamond" w:hAnsi="Garamond"/>
          <w:sz w:val="24"/>
          <w:szCs w:val="24"/>
          <w:lang w:val="sq-AL"/>
        </w:rPr>
        <w:t>-në</w:t>
      </w:r>
      <w:r w:rsidRPr="00E21E15">
        <w:rPr>
          <w:rFonts w:ascii="Garamond" w:hAnsi="Garamond"/>
          <w:sz w:val="24"/>
          <w:szCs w:val="24"/>
          <w:lang w:val="sq-AL"/>
        </w:rPr>
        <w:t xml:space="preserve"> nr. 958 dhe </w:t>
      </w:r>
      <w:r w:rsidR="00581278">
        <w:rPr>
          <w:rFonts w:ascii="Garamond" w:hAnsi="Garamond"/>
          <w:sz w:val="24"/>
          <w:szCs w:val="24"/>
          <w:lang w:val="sq-AL"/>
        </w:rPr>
        <w:t>në r</w:t>
      </w:r>
      <w:r w:rsidRPr="00E21E15">
        <w:rPr>
          <w:rFonts w:ascii="Garamond" w:hAnsi="Garamond"/>
          <w:sz w:val="24"/>
          <w:szCs w:val="24"/>
          <w:lang w:val="sq-AL"/>
        </w:rPr>
        <w:t>regulloren e licencimit.</w:t>
      </w:r>
    </w:p>
    <w:p w14:paraId="56A36BB2" w14:textId="1AFBF97A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>3. Referuar kërkesës dhe dokumentacionit shoqërues, rezulton:</w:t>
      </w:r>
    </w:p>
    <w:p w14:paraId="4C579928" w14:textId="74CA6419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 xml:space="preserve">a) </w:t>
      </w:r>
      <w:r w:rsidR="002C7ED4">
        <w:rPr>
          <w:rFonts w:ascii="Garamond" w:hAnsi="Garamond"/>
          <w:sz w:val="24"/>
          <w:szCs w:val="24"/>
          <w:lang w:val="sq-AL"/>
        </w:rPr>
        <w:t>S</w:t>
      </w:r>
      <w:r w:rsidRPr="00E21E15">
        <w:rPr>
          <w:rFonts w:ascii="Garamond" w:hAnsi="Garamond"/>
          <w:sz w:val="24"/>
          <w:szCs w:val="24"/>
          <w:lang w:val="sq-AL"/>
        </w:rPr>
        <w:t>hoqëria UK Himarë ofron shërbimin e furnizimit me ujë dhe largimin e ujërave të ndotura për 20 852 banorë të Bashkisë Himarë</w:t>
      </w:r>
      <w:r w:rsidR="00370FB0">
        <w:rPr>
          <w:rFonts w:ascii="Garamond" w:hAnsi="Garamond"/>
          <w:sz w:val="24"/>
          <w:szCs w:val="24"/>
          <w:lang w:val="sq-AL"/>
        </w:rPr>
        <w:t>,</w:t>
      </w:r>
      <w:r w:rsidRPr="00E21E15">
        <w:rPr>
          <w:rFonts w:ascii="Garamond" w:hAnsi="Garamond"/>
          <w:sz w:val="24"/>
          <w:szCs w:val="24"/>
          <w:lang w:val="sq-AL"/>
        </w:rPr>
        <w:t xml:space="preserve"> si më poshtë:</w:t>
      </w:r>
    </w:p>
    <w:p w14:paraId="02D08F64" w14:textId="108763AD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>- Zona e shërbimit me furnizim me ujë dhe kanalizime nga shoqëria UK Himarë</w:t>
      </w:r>
    </w:p>
    <w:tbl>
      <w:tblPr>
        <w:tblW w:w="0" w:type="auto"/>
        <w:tblInd w:w="1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1767"/>
        <w:gridCol w:w="2127"/>
        <w:gridCol w:w="1275"/>
      </w:tblGrid>
      <w:tr w:rsidR="00386C1E" w:rsidRPr="00E21E15" w14:paraId="1A7E112A" w14:textId="77777777" w:rsidTr="00C55FCD">
        <w:trPr>
          <w:trHeight w:hRule="exact" w:val="562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634B528" w14:textId="77777777" w:rsidR="00386C1E" w:rsidRPr="00E21E15" w:rsidRDefault="00386C1E" w:rsidP="00386C1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21E15">
              <w:rPr>
                <w:rFonts w:ascii="Garamond" w:hAnsi="Garamond"/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E99BF1E" w14:textId="77777777" w:rsidR="00386C1E" w:rsidRPr="00E21E15" w:rsidRDefault="00386C1E" w:rsidP="00386C1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21E15">
              <w:rPr>
                <w:rFonts w:ascii="Garamond" w:hAnsi="Garamond"/>
                <w:b/>
                <w:sz w:val="18"/>
                <w:szCs w:val="18"/>
                <w:lang w:val="sq-AL"/>
              </w:rPr>
              <w:t>Njësitë administrative të Bashkisë Himarë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59C6A9" w14:textId="77777777" w:rsidR="00386C1E" w:rsidRPr="00E21E15" w:rsidRDefault="00386C1E" w:rsidP="00386C1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21E15">
              <w:rPr>
                <w:rFonts w:ascii="Garamond" w:hAnsi="Garamond"/>
                <w:b/>
                <w:sz w:val="18"/>
                <w:szCs w:val="18"/>
                <w:lang w:val="sq-AL"/>
              </w:rPr>
              <w:t>Popullsia në juridiksion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533422B" w14:textId="77777777" w:rsidR="00386C1E" w:rsidRPr="00E21E15" w:rsidRDefault="00386C1E" w:rsidP="00386C1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21E15">
              <w:rPr>
                <w:rFonts w:ascii="Garamond" w:hAnsi="Garamond"/>
                <w:b/>
                <w:sz w:val="18"/>
                <w:szCs w:val="18"/>
                <w:lang w:val="sq-AL"/>
              </w:rPr>
              <w:t>Popullsia e shërbyer</w:t>
            </w:r>
          </w:p>
        </w:tc>
      </w:tr>
      <w:tr w:rsidR="00386C1E" w:rsidRPr="00E21E15" w14:paraId="52ECE871" w14:textId="77777777" w:rsidTr="00C55FCD">
        <w:trPr>
          <w:trHeight w:hRule="exact" w:val="238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52BCE" w14:textId="77777777" w:rsidR="00386C1E" w:rsidRPr="00E21E15" w:rsidRDefault="00386C1E" w:rsidP="00386C1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21E15">
              <w:rPr>
                <w:rFonts w:ascii="Garamond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E7CD7" w14:textId="77777777" w:rsidR="00386C1E" w:rsidRPr="00E21E15" w:rsidRDefault="00386C1E" w:rsidP="00386C1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21E15">
              <w:rPr>
                <w:rFonts w:ascii="Garamond" w:hAnsi="Garamond"/>
                <w:sz w:val="18"/>
                <w:szCs w:val="18"/>
                <w:lang w:val="sq-AL"/>
              </w:rPr>
              <w:t>Himarë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81973" w14:textId="77777777" w:rsidR="00386C1E" w:rsidRPr="00E21E15" w:rsidRDefault="00386C1E" w:rsidP="00386C1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21E15">
              <w:rPr>
                <w:rFonts w:ascii="Garamond" w:hAnsi="Garamond"/>
                <w:sz w:val="18"/>
                <w:szCs w:val="18"/>
                <w:lang w:val="sq-AL"/>
              </w:rPr>
              <w:t>13 488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52658" w14:textId="77777777" w:rsidR="00386C1E" w:rsidRPr="00E21E15" w:rsidRDefault="00386C1E" w:rsidP="00386C1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21E15">
              <w:rPr>
                <w:rFonts w:ascii="Garamond" w:hAnsi="Garamond"/>
                <w:sz w:val="18"/>
                <w:szCs w:val="18"/>
                <w:lang w:val="sq-AL"/>
              </w:rPr>
              <w:t>12 089</w:t>
            </w:r>
          </w:p>
        </w:tc>
      </w:tr>
      <w:tr w:rsidR="00386C1E" w:rsidRPr="00E21E15" w14:paraId="1E1F801D" w14:textId="77777777" w:rsidTr="00386C1E">
        <w:trPr>
          <w:trHeight w:hRule="exact" w:val="35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E153C" w14:textId="77777777" w:rsidR="00386C1E" w:rsidRPr="00E21E15" w:rsidRDefault="00386C1E" w:rsidP="00386C1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21E15">
              <w:rPr>
                <w:rFonts w:ascii="Garamond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184FF" w14:textId="77777777" w:rsidR="00386C1E" w:rsidRPr="00E21E15" w:rsidRDefault="00386C1E" w:rsidP="00386C1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21E15">
              <w:rPr>
                <w:rFonts w:ascii="Garamond" w:hAnsi="Garamond"/>
                <w:sz w:val="18"/>
                <w:szCs w:val="18"/>
                <w:lang w:val="sq-AL"/>
              </w:rPr>
              <w:t>Lukovë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8218C" w14:textId="77777777" w:rsidR="00386C1E" w:rsidRPr="00E21E15" w:rsidRDefault="00386C1E" w:rsidP="00386C1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21E15">
              <w:rPr>
                <w:rFonts w:ascii="Garamond" w:hAnsi="Garamond"/>
                <w:sz w:val="18"/>
                <w:szCs w:val="18"/>
                <w:lang w:val="sq-AL"/>
              </w:rPr>
              <w:t>9 477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BDBE4" w14:textId="77777777" w:rsidR="00386C1E" w:rsidRPr="00E21E15" w:rsidRDefault="00386C1E" w:rsidP="00386C1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21E15">
              <w:rPr>
                <w:rFonts w:ascii="Garamond" w:hAnsi="Garamond"/>
                <w:sz w:val="18"/>
                <w:szCs w:val="18"/>
                <w:lang w:val="sq-AL"/>
              </w:rPr>
              <w:t>8 763</w:t>
            </w:r>
          </w:p>
        </w:tc>
      </w:tr>
      <w:tr w:rsidR="00386C1E" w:rsidRPr="00E21E15" w14:paraId="6A0107E1" w14:textId="77777777" w:rsidTr="00386C1E">
        <w:trPr>
          <w:trHeight w:hRule="exact" w:val="35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29A8C" w14:textId="77777777" w:rsidR="00386C1E" w:rsidRPr="00E21E15" w:rsidRDefault="00386C1E" w:rsidP="00386C1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21E15">
              <w:rPr>
                <w:rFonts w:ascii="Garamond" w:hAnsi="Garamond"/>
                <w:sz w:val="18"/>
                <w:szCs w:val="18"/>
                <w:lang w:val="sq-AL"/>
              </w:rPr>
              <w:t>3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FC7AC" w14:textId="05527CF3" w:rsidR="00386C1E" w:rsidRPr="00E21E15" w:rsidRDefault="00C55FCD" w:rsidP="00386C1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>
              <w:rPr>
                <w:rFonts w:ascii="Garamond" w:hAnsi="Garamond"/>
                <w:sz w:val="18"/>
                <w:szCs w:val="18"/>
                <w:lang w:val="sq-AL"/>
              </w:rPr>
              <w:t>Horë–</w:t>
            </w:r>
            <w:r w:rsidR="00386C1E" w:rsidRPr="00E21E15">
              <w:rPr>
                <w:rFonts w:ascii="Garamond" w:hAnsi="Garamond"/>
                <w:sz w:val="18"/>
                <w:szCs w:val="18"/>
                <w:lang w:val="sq-AL"/>
              </w:rPr>
              <w:t>Vranisht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BF104" w14:textId="77777777" w:rsidR="00386C1E" w:rsidRPr="00E21E15" w:rsidRDefault="00386C1E" w:rsidP="00386C1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21E15">
              <w:rPr>
                <w:rFonts w:ascii="Garamond" w:hAnsi="Garamond"/>
                <w:sz w:val="18"/>
                <w:szCs w:val="18"/>
                <w:lang w:val="sq-AL"/>
              </w:rPr>
              <w:t>3 697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A16FE" w14:textId="77777777" w:rsidR="00386C1E" w:rsidRPr="00E21E15" w:rsidRDefault="00386C1E" w:rsidP="00386C1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21E15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</w:tr>
      <w:tr w:rsidR="00386C1E" w:rsidRPr="00E21E15" w14:paraId="50467E08" w14:textId="77777777" w:rsidTr="00386C1E">
        <w:trPr>
          <w:trHeight w:hRule="exact" w:val="367"/>
        </w:trPr>
        <w:tc>
          <w:tcPr>
            <w:tcW w:w="2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83B73" w14:textId="77777777" w:rsidR="00386C1E" w:rsidRPr="00E21E15" w:rsidRDefault="00386C1E" w:rsidP="00386C1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21E15">
              <w:rPr>
                <w:rFonts w:ascii="Garamond" w:hAnsi="Garamond"/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2D7628" w14:textId="77777777" w:rsidR="00386C1E" w:rsidRPr="00E21E15" w:rsidRDefault="00386C1E" w:rsidP="00386C1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21E15">
              <w:rPr>
                <w:rFonts w:ascii="Garamond" w:hAnsi="Garamond"/>
                <w:b/>
                <w:sz w:val="18"/>
                <w:szCs w:val="18"/>
                <w:lang w:val="sq-AL"/>
              </w:rPr>
              <w:t>26 662 banorë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AAC08" w14:textId="77777777" w:rsidR="00386C1E" w:rsidRPr="00E21E15" w:rsidRDefault="00386C1E" w:rsidP="00386C1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21E15">
              <w:rPr>
                <w:rFonts w:ascii="Garamond" w:hAnsi="Garamond"/>
                <w:b/>
                <w:sz w:val="18"/>
                <w:szCs w:val="18"/>
                <w:lang w:val="sq-AL"/>
              </w:rPr>
              <w:t>20 852 banorë</w:t>
            </w:r>
          </w:p>
        </w:tc>
      </w:tr>
    </w:tbl>
    <w:p w14:paraId="0AB479AA" w14:textId="77777777" w:rsidR="00330193" w:rsidRDefault="00330193" w:rsidP="00386C1E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</w:p>
    <w:p w14:paraId="3B5DCB8E" w14:textId="0D2AE5CC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bookmarkStart w:id="0" w:name="_GoBack"/>
      <w:bookmarkEnd w:id="0"/>
      <w:r w:rsidRPr="00E21E15">
        <w:rPr>
          <w:rFonts w:ascii="Garamond" w:hAnsi="Garamond"/>
          <w:sz w:val="20"/>
          <w:szCs w:val="20"/>
          <w:lang w:val="sq-AL"/>
        </w:rPr>
        <w:t>Shënim</w:t>
      </w:r>
      <w:r w:rsidR="00E21E15">
        <w:rPr>
          <w:rFonts w:ascii="Garamond" w:hAnsi="Garamond"/>
          <w:sz w:val="20"/>
          <w:szCs w:val="20"/>
          <w:lang w:val="sq-AL"/>
        </w:rPr>
        <w:t>.</w:t>
      </w:r>
      <w:r w:rsidRPr="00E21E15">
        <w:rPr>
          <w:rFonts w:ascii="Garamond" w:hAnsi="Garamond"/>
          <w:sz w:val="20"/>
          <w:szCs w:val="20"/>
          <w:lang w:val="sq-AL"/>
        </w:rPr>
        <w:t xml:space="preserve"> UK Himarë nuk ofron shërbim në </w:t>
      </w:r>
      <w:r w:rsidR="00577189" w:rsidRPr="00E21E15">
        <w:rPr>
          <w:rFonts w:ascii="Garamond" w:hAnsi="Garamond"/>
          <w:sz w:val="20"/>
          <w:szCs w:val="20"/>
          <w:lang w:val="sq-AL"/>
        </w:rPr>
        <w:t xml:space="preserve">Njësinë Administrative </w:t>
      </w:r>
      <w:r w:rsidRPr="00E21E15">
        <w:rPr>
          <w:rFonts w:ascii="Garamond" w:hAnsi="Garamond"/>
          <w:sz w:val="20"/>
          <w:szCs w:val="20"/>
          <w:lang w:val="sq-AL"/>
        </w:rPr>
        <w:t>Horë</w:t>
      </w:r>
      <w:r w:rsidR="00FE1AD2">
        <w:rPr>
          <w:rFonts w:ascii="Garamond" w:hAnsi="Garamond"/>
          <w:sz w:val="20"/>
          <w:szCs w:val="20"/>
          <w:lang w:val="sq-AL"/>
        </w:rPr>
        <w:t>–</w:t>
      </w:r>
      <w:r w:rsidRPr="00E21E15">
        <w:rPr>
          <w:rFonts w:ascii="Garamond" w:hAnsi="Garamond"/>
          <w:sz w:val="20"/>
          <w:szCs w:val="20"/>
          <w:lang w:val="sq-AL"/>
        </w:rPr>
        <w:t>Vranisht.</w:t>
      </w:r>
    </w:p>
    <w:p w14:paraId="1856C77A" w14:textId="77777777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AC77234" w14:textId="3D215CF0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>b) Drejtuese teknike e shoqërisë</w:t>
      </w:r>
      <w:r w:rsidR="00A54059">
        <w:rPr>
          <w:rFonts w:ascii="Garamond" w:hAnsi="Garamond"/>
          <w:sz w:val="24"/>
          <w:szCs w:val="24"/>
          <w:lang w:val="sq-AL"/>
        </w:rPr>
        <w:t>,</w:t>
      </w:r>
      <w:r w:rsidRPr="00E21E15">
        <w:rPr>
          <w:rFonts w:ascii="Garamond" w:hAnsi="Garamond"/>
          <w:sz w:val="24"/>
          <w:szCs w:val="24"/>
          <w:lang w:val="sq-AL"/>
        </w:rPr>
        <w:t xml:space="preserve"> znj. Fabjola Duro</w:t>
      </w:r>
      <w:r w:rsidR="00A54059">
        <w:rPr>
          <w:rFonts w:ascii="Garamond" w:hAnsi="Garamond"/>
          <w:sz w:val="24"/>
          <w:szCs w:val="24"/>
          <w:lang w:val="sq-AL"/>
        </w:rPr>
        <w:t>,</w:t>
      </w:r>
      <w:r w:rsidRPr="00E21E15">
        <w:rPr>
          <w:rFonts w:ascii="Garamond" w:hAnsi="Garamond"/>
          <w:sz w:val="24"/>
          <w:szCs w:val="24"/>
          <w:lang w:val="sq-AL"/>
        </w:rPr>
        <w:t xml:space="preserve"> zotëron diplomë </w:t>
      </w:r>
      <w:r w:rsidR="00E1733C">
        <w:rPr>
          <w:rFonts w:ascii="Garamond" w:hAnsi="Garamond"/>
          <w:sz w:val="24"/>
          <w:szCs w:val="24"/>
          <w:lang w:val="sq-AL"/>
        </w:rPr>
        <w:t>m</w:t>
      </w:r>
      <w:r w:rsidRPr="00E21E15">
        <w:rPr>
          <w:rFonts w:ascii="Garamond" w:hAnsi="Garamond"/>
          <w:sz w:val="24"/>
          <w:szCs w:val="24"/>
          <w:lang w:val="sq-AL"/>
        </w:rPr>
        <w:t xml:space="preserve">aster në </w:t>
      </w:r>
      <w:r w:rsidR="00E1733C">
        <w:rPr>
          <w:rFonts w:ascii="Garamond" w:hAnsi="Garamond"/>
          <w:sz w:val="24"/>
          <w:szCs w:val="24"/>
          <w:lang w:val="sq-AL"/>
        </w:rPr>
        <w:t>“</w:t>
      </w:r>
      <w:r w:rsidRPr="00E21E15">
        <w:rPr>
          <w:rFonts w:ascii="Garamond" w:hAnsi="Garamond"/>
          <w:sz w:val="24"/>
          <w:szCs w:val="24"/>
          <w:lang w:val="sq-AL"/>
        </w:rPr>
        <w:t xml:space="preserve">Inxhinieri </w:t>
      </w:r>
      <w:r w:rsidR="00E1733C">
        <w:rPr>
          <w:rFonts w:ascii="Garamond" w:hAnsi="Garamond"/>
          <w:sz w:val="24"/>
          <w:szCs w:val="24"/>
          <w:lang w:val="sq-AL"/>
        </w:rPr>
        <w:t>m</w:t>
      </w:r>
      <w:r w:rsidRPr="00E21E15">
        <w:rPr>
          <w:rFonts w:ascii="Garamond" w:hAnsi="Garamond"/>
          <w:sz w:val="24"/>
          <w:szCs w:val="24"/>
          <w:lang w:val="sq-AL"/>
        </w:rPr>
        <w:t>jed</w:t>
      </w:r>
      <w:r w:rsidR="00E1733C">
        <w:rPr>
          <w:rFonts w:ascii="Garamond" w:hAnsi="Garamond"/>
          <w:sz w:val="24"/>
          <w:szCs w:val="24"/>
          <w:lang w:val="sq-AL"/>
        </w:rPr>
        <w:t xml:space="preserve">isi”, profili “Trajtim uji”, datë </w:t>
      </w:r>
      <w:r w:rsidRPr="00E21E15">
        <w:rPr>
          <w:rFonts w:ascii="Garamond" w:hAnsi="Garamond"/>
          <w:sz w:val="24"/>
          <w:szCs w:val="24"/>
          <w:lang w:val="sq-AL"/>
        </w:rPr>
        <w:t>7.12.2018.</w:t>
      </w:r>
    </w:p>
    <w:p w14:paraId="3CAABE38" w14:textId="43F72BF1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>4. ERRU</w:t>
      </w:r>
      <w:r w:rsidR="001337A4">
        <w:rPr>
          <w:rFonts w:ascii="Garamond" w:hAnsi="Garamond"/>
          <w:sz w:val="24"/>
          <w:szCs w:val="24"/>
          <w:lang w:val="sq-AL"/>
        </w:rPr>
        <w:t>-ja,</w:t>
      </w:r>
      <w:r w:rsidRPr="00E21E15">
        <w:rPr>
          <w:rFonts w:ascii="Garamond" w:hAnsi="Garamond"/>
          <w:sz w:val="24"/>
          <w:szCs w:val="24"/>
          <w:lang w:val="sq-AL"/>
        </w:rPr>
        <w:t xml:space="preserve"> në vlerësimin e kërkesës për licencim për shkak të mbarimit të afatit</w:t>
      </w:r>
      <w:r w:rsidR="00A54059">
        <w:rPr>
          <w:rFonts w:ascii="Garamond" w:hAnsi="Garamond"/>
          <w:sz w:val="24"/>
          <w:szCs w:val="24"/>
          <w:lang w:val="sq-AL"/>
        </w:rPr>
        <w:t>,</w:t>
      </w:r>
      <w:r w:rsidRPr="00E21E15">
        <w:rPr>
          <w:rFonts w:ascii="Garamond" w:hAnsi="Garamond"/>
          <w:sz w:val="24"/>
          <w:szCs w:val="24"/>
          <w:lang w:val="sq-AL"/>
        </w:rPr>
        <w:t xml:space="preserve"> ka marrë në konsideratë përmbushjen nga ana e UK Himarë, të:</w:t>
      </w:r>
    </w:p>
    <w:p w14:paraId="0CFB1DBD" w14:textId="2F84534D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 xml:space="preserve">a) </w:t>
      </w:r>
      <w:r w:rsidR="000338AF">
        <w:rPr>
          <w:rFonts w:ascii="Garamond" w:hAnsi="Garamond"/>
          <w:sz w:val="24"/>
          <w:szCs w:val="24"/>
          <w:lang w:val="sq-AL"/>
        </w:rPr>
        <w:t>k</w:t>
      </w:r>
      <w:r w:rsidRPr="00E21E15">
        <w:rPr>
          <w:rFonts w:ascii="Garamond" w:hAnsi="Garamond"/>
          <w:sz w:val="24"/>
          <w:szCs w:val="24"/>
          <w:lang w:val="sq-AL"/>
        </w:rPr>
        <w:t>ërkesave të ligjit nr. 8102</w:t>
      </w:r>
      <w:r w:rsidR="00E1733C">
        <w:rPr>
          <w:rFonts w:ascii="Garamond" w:hAnsi="Garamond"/>
          <w:sz w:val="24"/>
          <w:szCs w:val="24"/>
          <w:lang w:val="sq-AL"/>
        </w:rPr>
        <w:t>,</w:t>
      </w:r>
      <w:r w:rsidRPr="00E21E15">
        <w:rPr>
          <w:rFonts w:ascii="Garamond" w:hAnsi="Garamond"/>
          <w:sz w:val="24"/>
          <w:szCs w:val="24"/>
          <w:lang w:val="sq-AL"/>
        </w:rPr>
        <w:t xml:space="preserve"> si dhe kuadrit rregullator në fuqi, në mënyrë të veçantë plotësimin e kushteve si aftësi teknik</w:t>
      </w:r>
      <w:r w:rsidR="00A54059">
        <w:rPr>
          <w:rFonts w:ascii="Garamond" w:hAnsi="Garamond"/>
          <w:sz w:val="24"/>
          <w:szCs w:val="24"/>
          <w:lang w:val="sq-AL"/>
        </w:rPr>
        <w:t>e</w:t>
      </w:r>
      <w:r w:rsidRPr="00E21E15">
        <w:rPr>
          <w:rFonts w:ascii="Garamond" w:hAnsi="Garamond"/>
          <w:sz w:val="24"/>
          <w:szCs w:val="24"/>
          <w:lang w:val="sq-AL"/>
        </w:rPr>
        <w:t>-profesionale, aftësi financiare të nevojshme për të përmbushur funksionet dhe për të plotësuar kushtet e licencës, përvojën në sektorin e ujësjellësve dhe kanalizimeve të mjaftueshme për të marrë përsipër detyrimet që ka licenca, si dhe mbrojtjen e interesave të konsumatorëve në lidhje me cilësinë, efi</w:t>
      </w:r>
      <w:r w:rsidR="00E1733C">
        <w:rPr>
          <w:rFonts w:ascii="Garamond" w:hAnsi="Garamond"/>
          <w:sz w:val="24"/>
          <w:szCs w:val="24"/>
          <w:lang w:val="sq-AL"/>
        </w:rPr>
        <w:t>ci</w:t>
      </w:r>
      <w:r w:rsidRPr="00E21E15">
        <w:rPr>
          <w:rFonts w:ascii="Garamond" w:hAnsi="Garamond"/>
          <w:sz w:val="24"/>
          <w:szCs w:val="24"/>
          <w:lang w:val="sq-AL"/>
        </w:rPr>
        <w:t>encën, vazhdueshmërinë dhe garancinë e shërbimit;</w:t>
      </w:r>
    </w:p>
    <w:p w14:paraId="7C4CF733" w14:textId="0BAAA52F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 xml:space="preserve">a) </w:t>
      </w:r>
      <w:r w:rsidR="00E1733C">
        <w:rPr>
          <w:rFonts w:ascii="Garamond" w:hAnsi="Garamond"/>
          <w:sz w:val="24"/>
          <w:szCs w:val="24"/>
          <w:lang w:val="sq-AL"/>
        </w:rPr>
        <w:t>k</w:t>
      </w:r>
      <w:r w:rsidRPr="00E21E15">
        <w:rPr>
          <w:rFonts w:ascii="Garamond" w:hAnsi="Garamond"/>
          <w:sz w:val="24"/>
          <w:szCs w:val="24"/>
          <w:lang w:val="sq-AL"/>
        </w:rPr>
        <w:t xml:space="preserve">ërkesave të ligjit nr. 9121, datë 28.7.2003 </w:t>
      </w:r>
      <w:r w:rsidR="00B00C51">
        <w:rPr>
          <w:rFonts w:ascii="Garamond" w:hAnsi="Garamond"/>
          <w:sz w:val="24"/>
          <w:szCs w:val="24"/>
          <w:lang w:val="sq-AL"/>
        </w:rPr>
        <w:t>“</w:t>
      </w:r>
      <w:r w:rsidRPr="00E21E15">
        <w:rPr>
          <w:rFonts w:ascii="Garamond" w:hAnsi="Garamond"/>
          <w:sz w:val="24"/>
          <w:szCs w:val="24"/>
          <w:lang w:val="sq-AL"/>
        </w:rPr>
        <w:t>Për mbrojtjen e konkurrencës</w:t>
      </w:r>
      <w:r w:rsidR="00B00C51">
        <w:rPr>
          <w:rFonts w:ascii="Garamond" w:hAnsi="Garamond"/>
          <w:sz w:val="24"/>
          <w:szCs w:val="24"/>
          <w:lang w:val="sq-AL"/>
        </w:rPr>
        <w:t>”</w:t>
      </w:r>
      <w:r w:rsidR="00E1733C">
        <w:rPr>
          <w:rFonts w:ascii="Garamond" w:hAnsi="Garamond"/>
          <w:sz w:val="24"/>
          <w:szCs w:val="24"/>
          <w:lang w:val="sq-AL"/>
        </w:rPr>
        <w:t>,</w:t>
      </w:r>
      <w:r w:rsidRPr="00E21E15">
        <w:rPr>
          <w:rFonts w:ascii="Garamond" w:hAnsi="Garamond"/>
          <w:sz w:val="24"/>
          <w:szCs w:val="24"/>
          <w:lang w:val="sq-AL"/>
        </w:rPr>
        <w:t xml:space="preserve"> të ndryshuar (ligji nr. 9121) për moslejimin e abuzimit me pozitën dominuese në treg të ndërmarrjes veçanërisht në lidhje me kufizimin e tregjeve;</w:t>
      </w:r>
    </w:p>
    <w:p w14:paraId="677C949A" w14:textId="092E07E2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>c) ERRU</w:t>
      </w:r>
      <w:r w:rsidR="00E1733C">
        <w:rPr>
          <w:rFonts w:ascii="Garamond" w:hAnsi="Garamond"/>
          <w:sz w:val="24"/>
          <w:szCs w:val="24"/>
          <w:lang w:val="sq-AL"/>
        </w:rPr>
        <w:t>-ja</w:t>
      </w:r>
      <w:r w:rsidRPr="00E21E15">
        <w:rPr>
          <w:rFonts w:ascii="Garamond" w:hAnsi="Garamond"/>
          <w:sz w:val="24"/>
          <w:szCs w:val="24"/>
          <w:lang w:val="sq-AL"/>
        </w:rPr>
        <w:t>, në bazë të vlerësimit dhe verifikimeve të kërkesës së shoqërisë UK Himarë rekomandon:</w:t>
      </w:r>
    </w:p>
    <w:p w14:paraId="315DD633" w14:textId="77777777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7EF3ED6" w14:textId="60A029E2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lastRenderedPageBreak/>
        <w:t xml:space="preserve">- Shoqëria UK Himarë duhet të punojë në drejtim të zgjerimit të zonës së shërbimit në të gjithë </w:t>
      </w:r>
      <w:r w:rsidR="00562675">
        <w:rPr>
          <w:rFonts w:ascii="Garamond" w:hAnsi="Garamond"/>
          <w:sz w:val="24"/>
          <w:szCs w:val="24"/>
          <w:lang w:val="sq-AL"/>
        </w:rPr>
        <w:t>B</w:t>
      </w:r>
      <w:r w:rsidRPr="00E21E15">
        <w:rPr>
          <w:rFonts w:ascii="Garamond" w:hAnsi="Garamond"/>
          <w:sz w:val="24"/>
          <w:szCs w:val="24"/>
          <w:lang w:val="sq-AL"/>
        </w:rPr>
        <w:t>ashkinë Himarë.</w:t>
      </w:r>
    </w:p>
    <w:p w14:paraId="2B561000" w14:textId="53D2B5CD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>Për gjithë sa më sipër</w:t>
      </w:r>
      <w:r w:rsidR="007A1FF6">
        <w:rPr>
          <w:rFonts w:ascii="Garamond" w:hAnsi="Garamond"/>
          <w:sz w:val="24"/>
          <w:szCs w:val="24"/>
          <w:lang w:val="sq-AL"/>
        </w:rPr>
        <w:t>,</w:t>
      </w:r>
      <w:r w:rsidRPr="00E21E15">
        <w:rPr>
          <w:rFonts w:ascii="Garamond" w:hAnsi="Garamond"/>
          <w:sz w:val="24"/>
          <w:szCs w:val="24"/>
          <w:lang w:val="sq-AL"/>
        </w:rPr>
        <w:t xml:space="preserve"> Komisioni Kombëtar Rregullator, pasi arriti në përfundimin se kërkesa e UK Himarë është e bazuar ligjërisht dhe plotëson kërkesat ligjore të parashikuara në kuadrin rregullator në fuqi,</w:t>
      </w:r>
    </w:p>
    <w:p w14:paraId="1FB09683" w14:textId="77777777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48AD024" w14:textId="77777777" w:rsidR="00386C1E" w:rsidRPr="00E21E15" w:rsidRDefault="00386C1E" w:rsidP="00386C1E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>VENDOSI:</w:t>
      </w:r>
    </w:p>
    <w:p w14:paraId="6C5FE9E4" w14:textId="77777777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69CB07D" w14:textId="6B672DC0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>1. Licencimin e shoqërisë Ujësjellës</w:t>
      </w:r>
      <w:r w:rsidR="00E1733C">
        <w:rPr>
          <w:rFonts w:ascii="Garamond" w:hAnsi="Garamond"/>
          <w:sz w:val="24"/>
          <w:szCs w:val="24"/>
          <w:lang w:val="sq-AL"/>
        </w:rPr>
        <w:t>-</w:t>
      </w:r>
      <w:r w:rsidRPr="00E21E15">
        <w:rPr>
          <w:rFonts w:ascii="Garamond" w:hAnsi="Garamond"/>
          <w:sz w:val="24"/>
          <w:szCs w:val="24"/>
          <w:lang w:val="sq-AL"/>
        </w:rPr>
        <w:t>Kanalizime Himarë sh.a</w:t>
      </w:r>
      <w:r w:rsidR="00E1733C">
        <w:rPr>
          <w:rFonts w:ascii="Garamond" w:hAnsi="Garamond"/>
          <w:sz w:val="24"/>
          <w:szCs w:val="24"/>
          <w:lang w:val="sq-AL"/>
        </w:rPr>
        <w:t>.,</w:t>
      </w:r>
      <w:r w:rsidRPr="00E21E15">
        <w:rPr>
          <w:rFonts w:ascii="Garamond" w:hAnsi="Garamond"/>
          <w:sz w:val="24"/>
          <w:szCs w:val="24"/>
          <w:lang w:val="sq-AL"/>
        </w:rPr>
        <w:t xml:space="preserve"> me NUIS L26328203D</w:t>
      </w:r>
      <w:r w:rsidR="00E1733C">
        <w:rPr>
          <w:rFonts w:ascii="Garamond" w:hAnsi="Garamond"/>
          <w:sz w:val="24"/>
          <w:szCs w:val="24"/>
          <w:lang w:val="sq-AL"/>
        </w:rPr>
        <w:t>,</w:t>
      </w:r>
      <w:r w:rsidRPr="00E21E15">
        <w:rPr>
          <w:rFonts w:ascii="Garamond" w:hAnsi="Garamond"/>
          <w:sz w:val="24"/>
          <w:szCs w:val="24"/>
          <w:lang w:val="sq-AL"/>
        </w:rPr>
        <w:t xml:space="preserve"> në kategoritë:</w:t>
      </w:r>
    </w:p>
    <w:p w14:paraId="342B6B2D" w14:textId="08D0DCDF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 xml:space="preserve">a) </w:t>
      </w:r>
      <w:r w:rsidR="00E1733C">
        <w:rPr>
          <w:rFonts w:ascii="Garamond" w:hAnsi="Garamond"/>
          <w:sz w:val="24"/>
          <w:szCs w:val="24"/>
          <w:lang w:val="sq-AL"/>
        </w:rPr>
        <w:t>k</w:t>
      </w:r>
      <w:r w:rsidRPr="00E21E15">
        <w:rPr>
          <w:rFonts w:ascii="Garamond" w:hAnsi="Garamond"/>
          <w:sz w:val="24"/>
          <w:szCs w:val="24"/>
          <w:lang w:val="sq-AL"/>
        </w:rPr>
        <w:t xml:space="preserve">ategoria A </w:t>
      </w:r>
      <w:r w:rsidR="00E1733C">
        <w:rPr>
          <w:rFonts w:ascii="Garamond" w:hAnsi="Garamond"/>
          <w:sz w:val="24"/>
          <w:szCs w:val="24"/>
          <w:lang w:val="sq-AL"/>
        </w:rPr>
        <w:t>–</w:t>
      </w:r>
      <w:r w:rsidRPr="00E21E15">
        <w:rPr>
          <w:rFonts w:ascii="Garamond" w:hAnsi="Garamond"/>
          <w:sz w:val="24"/>
          <w:szCs w:val="24"/>
          <w:lang w:val="sq-AL"/>
        </w:rPr>
        <w:t xml:space="preserve"> </w:t>
      </w:r>
      <w:r w:rsidR="00E1733C">
        <w:rPr>
          <w:rFonts w:ascii="Garamond" w:hAnsi="Garamond"/>
          <w:sz w:val="24"/>
          <w:szCs w:val="24"/>
          <w:lang w:val="sq-AL"/>
        </w:rPr>
        <w:t>p</w:t>
      </w:r>
      <w:r w:rsidRPr="00E21E15">
        <w:rPr>
          <w:rFonts w:ascii="Garamond" w:hAnsi="Garamond"/>
          <w:sz w:val="24"/>
          <w:szCs w:val="24"/>
          <w:lang w:val="sq-AL"/>
        </w:rPr>
        <w:t>ër</w:t>
      </w:r>
      <w:r w:rsidR="00E1733C">
        <w:rPr>
          <w:rFonts w:ascii="Garamond" w:hAnsi="Garamond"/>
          <w:sz w:val="24"/>
          <w:szCs w:val="24"/>
          <w:lang w:val="sq-AL"/>
        </w:rPr>
        <w:t xml:space="preserve"> </w:t>
      </w:r>
      <w:r w:rsidRPr="00E21E15">
        <w:rPr>
          <w:rFonts w:ascii="Garamond" w:hAnsi="Garamond"/>
          <w:sz w:val="24"/>
          <w:szCs w:val="24"/>
          <w:lang w:val="sq-AL"/>
        </w:rPr>
        <w:t>grumbullimin dhe shpërndarjen e ujit për konsum publik</w:t>
      </w:r>
      <w:r w:rsidR="00E1733C">
        <w:rPr>
          <w:rFonts w:ascii="Garamond" w:hAnsi="Garamond"/>
          <w:sz w:val="24"/>
          <w:szCs w:val="24"/>
          <w:lang w:val="sq-AL"/>
        </w:rPr>
        <w:t>;</w:t>
      </w:r>
    </w:p>
    <w:p w14:paraId="00BB66EE" w14:textId="58AD3B82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 xml:space="preserve">b) </w:t>
      </w:r>
      <w:r w:rsidR="00E1733C">
        <w:rPr>
          <w:rFonts w:ascii="Garamond" w:hAnsi="Garamond"/>
          <w:sz w:val="24"/>
          <w:szCs w:val="24"/>
          <w:lang w:val="sq-AL"/>
        </w:rPr>
        <w:t>k</w:t>
      </w:r>
      <w:r w:rsidRPr="00E21E15">
        <w:rPr>
          <w:rFonts w:ascii="Garamond" w:hAnsi="Garamond"/>
          <w:sz w:val="24"/>
          <w:szCs w:val="24"/>
          <w:lang w:val="sq-AL"/>
        </w:rPr>
        <w:t xml:space="preserve">ategoria C </w:t>
      </w:r>
      <w:r w:rsidR="00E1733C">
        <w:rPr>
          <w:rFonts w:ascii="Garamond" w:hAnsi="Garamond"/>
          <w:sz w:val="24"/>
          <w:szCs w:val="24"/>
          <w:lang w:val="sq-AL"/>
        </w:rPr>
        <w:t>–</w:t>
      </w:r>
      <w:r w:rsidRPr="00E21E15">
        <w:rPr>
          <w:rFonts w:ascii="Garamond" w:hAnsi="Garamond"/>
          <w:sz w:val="24"/>
          <w:szCs w:val="24"/>
          <w:lang w:val="sq-AL"/>
        </w:rPr>
        <w:t xml:space="preserve"> </w:t>
      </w:r>
      <w:r w:rsidR="00E1733C">
        <w:rPr>
          <w:rFonts w:ascii="Garamond" w:hAnsi="Garamond"/>
          <w:sz w:val="24"/>
          <w:szCs w:val="24"/>
          <w:lang w:val="sq-AL"/>
        </w:rPr>
        <w:t>p</w:t>
      </w:r>
      <w:r w:rsidRPr="00E21E15">
        <w:rPr>
          <w:rFonts w:ascii="Garamond" w:hAnsi="Garamond"/>
          <w:sz w:val="24"/>
          <w:szCs w:val="24"/>
          <w:lang w:val="sq-AL"/>
        </w:rPr>
        <w:t>ër</w:t>
      </w:r>
      <w:r w:rsidR="00E1733C">
        <w:rPr>
          <w:rFonts w:ascii="Garamond" w:hAnsi="Garamond"/>
          <w:sz w:val="24"/>
          <w:szCs w:val="24"/>
          <w:lang w:val="sq-AL"/>
        </w:rPr>
        <w:t xml:space="preserve"> </w:t>
      </w:r>
      <w:r w:rsidRPr="00E21E15">
        <w:rPr>
          <w:rFonts w:ascii="Garamond" w:hAnsi="Garamond"/>
          <w:sz w:val="24"/>
          <w:szCs w:val="24"/>
          <w:lang w:val="sq-AL"/>
        </w:rPr>
        <w:t>largimin e ujërave të ndotura</w:t>
      </w:r>
      <w:r w:rsidR="00E1733C">
        <w:rPr>
          <w:rFonts w:ascii="Garamond" w:hAnsi="Garamond"/>
          <w:sz w:val="24"/>
          <w:szCs w:val="24"/>
          <w:lang w:val="sq-AL"/>
        </w:rPr>
        <w:t>.</w:t>
      </w:r>
    </w:p>
    <w:p w14:paraId="3323CF4A" w14:textId="1D9F8442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>2. Shoqëria Ujësjellës</w:t>
      </w:r>
      <w:r w:rsidR="00E1733C">
        <w:rPr>
          <w:rFonts w:ascii="Garamond" w:hAnsi="Garamond"/>
          <w:sz w:val="24"/>
          <w:szCs w:val="24"/>
          <w:lang w:val="sq-AL"/>
        </w:rPr>
        <w:t>-</w:t>
      </w:r>
      <w:r w:rsidRPr="00E21E15">
        <w:rPr>
          <w:rFonts w:ascii="Garamond" w:hAnsi="Garamond"/>
          <w:sz w:val="24"/>
          <w:szCs w:val="24"/>
          <w:lang w:val="sq-AL"/>
        </w:rPr>
        <w:t>Kanalizime Himarë sh.a</w:t>
      </w:r>
      <w:r w:rsidR="00E1733C">
        <w:rPr>
          <w:rFonts w:ascii="Garamond" w:hAnsi="Garamond"/>
          <w:sz w:val="24"/>
          <w:szCs w:val="24"/>
          <w:lang w:val="sq-AL"/>
        </w:rPr>
        <w:t>.</w:t>
      </w:r>
      <w:r w:rsidRPr="00E21E15">
        <w:rPr>
          <w:rFonts w:ascii="Garamond" w:hAnsi="Garamond"/>
          <w:sz w:val="24"/>
          <w:szCs w:val="24"/>
          <w:lang w:val="sq-AL"/>
        </w:rPr>
        <w:t xml:space="preserve"> autorizohet të kryejë veprimtaritë e licencuara me:</w:t>
      </w:r>
    </w:p>
    <w:p w14:paraId="07B799F7" w14:textId="3286A9DE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 xml:space="preserve">a) </w:t>
      </w:r>
      <w:r w:rsidR="00E1733C">
        <w:rPr>
          <w:rFonts w:ascii="Garamond" w:hAnsi="Garamond"/>
          <w:sz w:val="24"/>
          <w:szCs w:val="24"/>
          <w:lang w:val="sq-AL"/>
        </w:rPr>
        <w:t>d</w:t>
      </w:r>
      <w:r w:rsidRPr="00E21E15">
        <w:rPr>
          <w:rFonts w:ascii="Garamond" w:hAnsi="Garamond"/>
          <w:sz w:val="24"/>
          <w:szCs w:val="24"/>
          <w:lang w:val="sq-AL"/>
        </w:rPr>
        <w:t xml:space="preserve">rejtues </w:t>
      </w:r>
      <w:r w:rsidR="00E1733C">
        <w:rPr>
          <w:rFonts w:ascii="Garamond" w:hAnsi="Garamond"/>
          <w:sz w:val="24"/>
          <w:szCs w:val="24"/>
          <w:lang w:val="sq-AL"/>
        </w:rPr>
        <w:t>l</w:t>
      </w:r>
      <w:r w:rsidRPr="00E21E15">
        <w:rPr>
          <w:rFonts w:ascii="Garamond" w:hAnsi="Garamond"/>
          <w:sz w:val="24"/>
          <w:szCs w:val="24"/>
          <w:lang w:val="sq-AL"/>
        </w:rPr>
        <w:t>igjor – Andrea Goro</w:t>
      </w:r>
      <w:r w:rsidR="00E1733C">
        <w:rPr>
          <w:rFonts w:ascii="Garamond" w:hAnsi="Garamond"/>
          <w:sz w:val="24"/>
          <w:szCs w:val="24"/>
          <w:lang w:val="sq-AL"/>
        </w:rPr>
        <w:t>;</w:t>
      </w:r>
    </w:p>
    <w:p w14:paraId="299A5400" w14:textId="732F6597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 xml:space="preserve">b) </w:t>
      </w:r>
      <w:r w:rsidR="00E1733C">
        <w:rPr>
          <w:rFonts w:ascii="Garamond" w:hAnsi="Garamond"/>
          <w:sz w:val="24"/>
          <w:szCs w:val="24"/>
          <w:lang w:val="sq-AL"/>
        </w:rPr>
        <w:t>d</w:t>
      </w:r>
      <w:r w:rsidRPr="00E21E15">
        <w:rPr>
          <w:rFonts w:ascii="Garamond" w:hAnsi="Garamond"/>
          <w:sz w:val="24"/>
          <w:szCs w:val="24"/>
          <w:lang w:val="sq-AL"/>
        </w:rPr>
        <w:t xml:space="preserve">rejtuese </w:t>
      </w:r>
      <w:r w:rsidR="00E1733C">
        <w:rPr>
          <w:rFonts w:ascii="Garamond" w:hAnsi="Garamond"/>
          <w:sz w:val="24"/>
          <w:szCs w:val="24"/>
          <w:lang w:val="sq-AL"/>
        </w:rPr>
        <w:t>t</w:t>
      </w:r>
      <w:r w:rsidRPr="00E21E15">
        <w:rPr>
          <w:rFonts w:ascii="Garamond" w:hAnsi="Garamond"/>
          <w:sz w:val="24"/>
          <w:szCs w:val="24"/>
          <w:lang w:val="sq-AL"/>
        </w:rPr>
        <w:t>eknike – Fabjola Çaushaj (Duro)</w:t>
      </w:r>
      <w:r w:rsidR="00E1733C">
        <w:rPr>
          <w:rFonts w:ascii="Garamond" w:hAnsi="Garamond"/>
          <w:sz w:val="24"/>
          <w:szCs w:val="24"/>
          <w:lang w:val="sq-AL"/>
        </w:rPr>
        <w:t>.</w:t>
      </w:r>
    </w:p>
    <w:p w14:paraId="4855D604" w14:textId="77777777" w:rsidR="00DD14CB" w:rsidRDefault="00DD14CB" w:rsidP="00DD14C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3. </w:t>
      </w:r>
      <w:r w:rsidR="00386C1E" w:rsidRPr="00E21E15">
        <w:rPr>
          <w:rFonts w:ascii="Garamond" w:hAnsi="Garamond"/>
          <w:sz w:val="24"/>
          <w:szCs w:val="24"/>
          <w:lang w:val="sq-AL"/>
        </w:rPr>
        <w:t>Zona e shërbimit të shoqërisë Ujësjellës</w:t>
      </w:r>
      <w:r w:rsidR="00E1733C">
        <w:rPr>
          <w:rFonts w:ascii="Garamond" w:hAnsi="Garamond"/>
          <w:sz w:val="24"/>
          <w:szCs w:val="24"/>
          <w:lang w:val="sq-AL"/>
        </w:rPr>
        <w:t>-</w:t>
      </w:r>
      <w:r w:rsidR="00386C1E" w:rsidRPr="00E21E15">
        <w:rPr>
          <w:rFonts w:ascii="Garamond" w:hAnsi="Garamond"/>
          <w:sz w:val="24"/>
          <w:szCs w:val="24"/>
          <w:lang w:val="sq-AL"/>
        </w:rPr>
        <w:t>Kanalizime Himarë sh.a</w:t>
      </w:r>
      <w:r w:rsidR="00E1733C">
        <w:rPr>
          <w:rFonts w:ascii="Garamond" w:hAnsi="Garamond"/>
          <w:sz w:val="24"/>
          <w:szCs w:val="24"/>
          <w:lang w:val="sq-AL"/>
        </w:rPr>
        <w:t>.</w:t>
      </w:r>
      <w:r w:rsidR="00386C1E" w:rsidRPr="00E21E15">
        <w:rPr>
          <w:rFonts w:ascii="Garamond" w:hAnsi="Garamond"/>
          <w:sz w:val="24"/>
          <w:szCs w:val="24"/>
          <w:lang w:val="sq-AL"/>
        </w:rPr>
        <w:t xml:space="preserve"> është:</w:t>
      </w:r>
    </w:p>
    <w:p w14:paraId="2095517A" w14:textId="200025AE" w:rsidR="00DD14CB" w:rsidRDefault="00386C1E" w:rsidP="00DD14C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 xml:space="preserve"> Bashkia Himarë:</w:t>
      </w:r>
      <w:r w:rsidR="00E1733C">
        <w:rPr>
          <w:rFonts w:ascii="Garamond" w:hAnsi="Garamond"/>
          <w:sz w:val="24"/>
          <w:szCs w:val="24"/>
          <w:lang w:val="sq-AL"/>
        </w:rPr>
        <w:t xml:space="preserve"> </w:t>
      </w:r>
      <w:r w:rsidR="00E1733C" w:rsidRPr="00E21E15">
        <w:rPr>
          <w:rFonts w:ascii="Garamond" w:hAnsi="Garamond"/>
          <w:sz w:val="24"/>
          <w:szCs w:val="24"/>
          <w:lang w:val="sq-AL"/>
        </w:rPr>
        <w:t>njësitë administrative</w:t>
      </w:r>
      <w:r w:rsidR="001C063D">
        <w:rPr>
          <w:rFonts w:ascii="Garamond" w:hAnsi="Garamond"/>
          <w:sz w:val="24"/>
          <w:szCs w:val="24"/>
          <w:lang w:val="sq-AL"/>
        </w:rPr>
        <w:t>:</w:t>
      </w:r>
      <w:r w:rsidR="00E1733C" w:rsidRPr="00E21E15">
        <w:rPr>
          <w:rFonts w:ascii="Garamond" w:hAnsi="Garamond"/>
          <w:sz w:val="24"/>
          <w:szCs w:val="24"/>
          <w:lang w:val="sq-AL"/>
        </w:rPr>
        <w:t xml:space="preserve"> </w:t>
      </w:r>
      <w:r w:rsidR="00DD14CB">
        <w:rPr>
          <w:rFonts w:ascii="Garamond" w:hAnsi="Garamond"/>
          <w:sz w:val="24"/>
          <w:szCs w:val="24"/>
          <w:lang w:val="sq-AL"/>
        </w:rPr>
        <w:tab/>
      </w:r>
      <w:r w:rsidRPr="00E21E15">
        <w:rPr>
          <w:rFonts w:ascii="Garamond" w:hAnsi="Garamond"/>
          <w:sz w:val="24"/>
          <w:szCs w:val="24"/>
          <w:lang w:val="sq-AL"/>
        </w:rPr>
        <w:t>Himarë</w:t>
      </w:r>
      <w:r w:rsidR="001C063D">
        <w:rPr>
          <w:rFonts w:ascii="Garamond" w:hAnsi="Garamond"/>
          <w:sz w:val="24"/>
          <w:szCs w:val="24"/>
          <w:lang w:val="sq-AL"/>
        </w:rPr>
        <w:t>;</w:t>
      </w:r>
    </w:p>
    <w:p w14:paraId="1B63881E" w14:textId="27CF53BC" w:rsidR="00386C1E" w:rsidRPr="00E21E15" w:rsidRDefault="00DD14CB" w:rsidP="00DD14CB">
      <w:pPr>
        <w:spacing w:after="0" w:line="240" w:lineRule="auto"/>
        <w:ind w:left="720" w:firstLine="720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>
        <w:rPr>
          <w:rFonts w:ascii="Garamond" w:hAnsi="Garamond"/>
          <w:sz w:val="24"/>
          <w:szCs w:val="24"/>
          <w:lang w:val="sq-AL"/>
        </w:rPr>
        <w:tab/>
      </w:r>
      <w:r>
        <w:rPr>
          <w:rFonts w:ascii="Garamond" w:hAnsi="Garamond"/>
          <w:sz w:val="24"/>
          <w:szCs w:val="24"/>
          <w:lang w:val="sq-AL"/>
        </w:rPr>
        <w:tab/>
      </w:r>
      <w:r>
        <w:rPr>
          <w:rFonts w:ascii="Garamond" w:hAnsi="Garamond"/>
          <w:sz w:val="24"/>
          <w:szCs w:val="24"/>
          <w:lang w:val="sq-AL"/>
        </w:rPr>
        <w:tab/>
      </w:r>
      <w:r>
        <w:rPr>
          <w:rFonts w:ascii="Garamond" w:hAnsi="Garamond"/>
          <w:sz w:val="24"/>
          <w:szCs w:val="24"/>
          <w:lang w:val="sq-AL"/>
        </w:rPr>
        <w:tab/>
      </w:r>
      <w:r w:rsidR="00386C1E" w:rsidRPr="00E21E15">
        <w:rPr>
          <w:rFonts w:ascii="Garamond" w:hAnsi="Garamond"/>
          <w:sz w:val="24"/>
          <w:szCs w:val="24"/>
          <w:lang w:val="sq-AL"/>
        </w:rPr>
        <w:t>Lukovë</w:t>
      </w:r>
      <w:r w:rsidR="001C063D">
        <w:rPr>
          <w:rFonts w:ascii="Garamond" w:hAnsi="Garamond"/>
          <w:sz w:val="24"/>
          <w:szCs w:val="24"/>
          <w:lang w:val="sq-AL"/>
        </w:rPr>
        <w:t>.</w:t>
      </w:r>
    </w:p>
    <w:p w14:paraId="5BBC9C57" w14:textId="025E80DD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>4. Kjo licencë është e vlefshme për një periudhë 4</w:t>
      </w:r>
      <w:r w:rsidR="00E1733C">
        <w:rPr>
          <w:rFonts w:ascii="Garamond" w:hAnsi="Garamond"/>
          <w:sz w:val="24"/>
          <w:szCs w:val="24"/>
          <w:lang w:val="sq-AL"/>
        </w:rPr>
        <w:t>-</w:t>
      </w:r>
      <w:r w:rsidRPr="00E21E15">
        <w:rPr>
          <w:rFonts w:ascii="Garamond" w:hAnsi="Garamond"/>
          <w:sz w:val="24"/>
          <w:szCs w:val="24"/>
          <w:lang w:val="sq-AL"/>
        </w:rPr>
        <w:t>vjeçare.</w:t>
      </w:r>
    </w:p>
    <w:p w14:paraId="5C6866AD" w14:textId="13FC031D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>5. Drejtuesi ligjor i shoqërisë Ujësjellës</w:t>
      </w:r>
      <w:r w:rsidR="00721F92">
        <w:rPr>
          <w:rFonts w:ascii="Garamond" w:hAnsi="Garamond"/>
          <w:sz w:val="24"/>
          <w:szCs w:val="24"/>
          <w:lang w:val="sq-AL"/>
        </w:rPr>
        <w:t>-</w:t>
      </w:r>
      <w:r w:rsidRPr="00E21E15">
        <w:rPr>
          <w:rFonts w:ascii="Garamond" w:hAnsi="Garamond"/>
          <w:sz w:val="24"/>
          <w:szCs w:val="24"/>
          <w:lang w:val="sq-AL"/>
        </w:rPr>
        <w:t>Kanalizime Himarë sh.a</w:t>
      </w:r>
      <w:r w:rsidR="00E1733C">
        <w:rPr>
          <w:rFonts w:ascii="Garamond" w:hAnsi="Garamond"/>
          <w:sz w:val="24"/>
          <w:szCs w:val="24"/>
          <w:lang w:val="sq-AL"/>
        </w:rPr>
        <w:t>.</w:t>
      </w:r>
      <w:r w:rsidRPr="00E21E15">
        <w:rPr>
          <w:rFonts w:ascii="Garamond" w:hAnsi="Garamond"/>
          <w:sz w:val="24"/>
          <w:szCs w:val="24"/>
          <w:lang w:val="sq-AL"/>
        </w:rPr>
        <w:t xml:space="preserve"> detyrohet të nënshkruajë </w:t>
      </w:r>
      <w:r w:rsidR="00DB643F">
        <w:rPr>
          <w:rFonts w:ascii="Garamond" w:hAnsi="Garamond"/>
          <w:sz w:val="24"/>
          <w:szCs w:val="24"/>
          <w:lang w:val="sq-AL"/>
        </w:rPr>
        <w:t>k</w:t>
      </w:r>
      <w:r w:rsidRPr="00E21E15">
        <w:rPr>
          <w:rFonts w:ascii="Garamond" w:hAnsi="Garamond"/>
          <w:sz w:val="24"/>
          <w:szCs w:val="24"/>
          <w:lang w:val="sq-AL"/>
        </w:rPr>
        <w:t xml:space="preserve">ushtet e </w:t>
      </w:r>
      <w:r w:rsidR="00DB643F">
        <w:rPr>
          <w:rFonts w:ascii="Garamond" w:hAnsi="Garamond"/>
          <w:sz w:val="24"/>
          <w:szCs w:val="24"/>
          <w:lang w:val="sq-AL"/>
        </w:rPr>
        <w:t>l</w:t>
      </w:r>
      <w:r w:rsidRPr="00E21E15">
        <w:rPr>
          <w:rFonts w:ascii="Garamond" w:hAnsi="Garamond"/>
          <w:sz w:val="24"/>
          <w:szCs w:val="24"/>
          <w:lang w:val="sq-AL"/>
        </w:rPr>
        <w:t>icencës brenda 10 ditëve nga data e njoftimit.</w:t>
      </w:r>
    </w:p>
    <w:p w14:paraId="2C37EF10" w14:textId="1A4F74FD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>6. Ngarkohet Drejtoria Tekniko</w:t>
      </w:r>
      <w:r w:rsidR="009B2806">
        <w:rPr>
          <w:rFonts w:ascii="Garamond" w:hAnsi="Garamond"/>
          <w:sz w:val="24"/>
          <w:szCs w:val="24"/>
          <w:lang w:val="sq-AL"/>
        </w:rPr>
        <w:t>-</w:t>
      </w:r>
      <w:r w:rsidRPr="00E21E15">
        <w:rPr>
          <w:rFonts w:ascii="Garamond" w:hAnsi="Garamond"/>
          <w:sz w:val="24"/>
          <w:szCs w:val="24"/>
          <w:lang w:val="sq-AL"/>
        </w:rPr>
        <w:t>Ekonomike të njoftojë shoqërinë Ujësjellës</w:t>
      </w:r>
      <w:r w:rsidR="00E1733C">
        <w:rPr>
          <w:rFonts w:ascii="Garamond" w:hAnsi="Garamond"/>
          <w:sz w:val="24"/>
          <w:szCs w:val="24"/>
          <w:lang w:val="sq-AL"/>
        </w:rPr>
        <w:t>-</w:t>
      </w:r>
      <w:r w:rsidRPr="00E21E15">
        <w:rPr>
          <w:rFonts w:ascii="Garamond" w:hAnsi="Garamond"/>
          <w:sz w:val="24"/>
          <w:szCs w:val="24"/>
          <w:lang w:val="sq-AL"/>
        </w:rPr>
        <w:t>Kanalizime Himarë sh.a</w:t>
      </w:r>
      <w:r w:rsidR="00E1733C">
        <w:rPr>
          <w:rFonts w:ascii="Garamond" w:hAnsi="Garamond"/>
          <w:sz w:val="24"/>
          <w:szCs w:val="24"/>
          <w:lang w:val="sq-AL"/>
        </w:rPr>
        <w:t>.</w:t>
      </w:r>
      <w:r w:rsidR="000542A9">
        <w:rPr>
          <w:rFonts w:ascii="Garamond" w:hAnsi="Garamond"/>
          <w:sz w:val="24"/>
          <w:szCs w:val="24"/>
          <w:lang w:val="sq-AL"/>
        </w:rPr>
        <w:t>,</w:t>
      </w:r>
      <w:r w:rsidRPr="00E21E15">
        <w:rPr>
          <w:rFonts w:ascii="Garamond" w:hAnsi="Garamond"/>
          <w:sz w:val="24"/>
          <w:szCs w:val="24"/>
          <w:lang w:val="sq-AL"/>
        </w:rPr>
        <w:t xml:space="preserve"> për marrjen e këtij vendimi.</w:t>
      </w:r>
    </w:p>
    <w:p w14:paraId="676C2A7C" w14:textId="148CD3D7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3BA6C425" w14:textId="77777777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0C87961E" w14:textId="77777777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896A61C" w14:textId="77777777" w:rsidR="00386C1E" w:rsidRPr="00E21E15" w:rsidRDefault="00386C1E" w:rsidP="00386C1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E21E15">
        <w:rPr>
          <w:rFonts w:ascii="Garamond" w:hAnsi="Garamond"/>
          <w:sz w:val="24"/>
          <w:szCs w:val="24"/>
          <w:lang w:val="sq-AL"/>
        </w:rPr>
        <w:t>KRYETAR</w:t>
      </w:r>
    </w:p>
    <w:p w14:paraId="084D3D3B" w14:textId="77777777" w:rsidR="00386C1E" w:rsidRPr="00E21E15" w:rsidRDefault="00386C1E" w:rsidP="00386C1E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E21E15">
        <w:rPr>
          <w:rFonts w:ascii="Garamond" w:hAnsi="Garamond"/>
          <w:b/>
          <w:sz w:val="24"/>
          <w:szCs w:val="24"/>
          <w:lang w:val="sq-AL"/>
        </w:rPr>
        <w:t>Ndriçim Shani</w:t>
      </w:r>
    </w:p>
    <w:p w14:paraId="41CB524D" w14:textId="77777777" w:rsidR="0042190F" w:rsidRPr="00E21E15" w:rsidRDefault="0042190F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BF1F646" w14:textId="77777777" w:rsidR="00F10164" w:rsidRPr="00E21E15" w:rsidRDefault="00F10164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BB8064C" w14:textId="77777777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DD691D1" w14:textId="77777777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BA4AA4E" w14:textId="77777777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337F471" w14:textId="77777777" w:rsidR="00386C1E" w:rsidRPr="00E21E15" w:rsidRDefault="00386C1E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FA9E1A5" w14:textId="77777777" w:rsidR="00F6204D" w:rsidRPr="00E21E15" w:rsidRDefault="00F6204D" w:rsidP="00386C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F6204D" w:rsidRPr="00E21E15" w:rsidSect="00E21F0B">
      <w:footerReference w:type="default" r:id="rId13"/>
      <w:pgSz w:w="11906" w:h="16838" w:code="9"/>
      <w:pgMar w:top="709" w:right="1106" w:bottom="1135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F33B6" w14:textId="77777777" w:rsidR="00DD14CB" w:rsidRDefault="00DD14CB" w:rsidP="00265C1E">
      <w:pPr>
        <w:spacing w:after="0" w:line="240" w:lineRule="auto"/>
      </w:pPr>
      <w:r>
        <w:separator/>
      </w:r>
    </w:p>
  </w:endnote>
  <w:endnote w:type="continuationSeparator" w:id="0">
    <w:p w14:paraId="6EAB0251" w14:textId="77777777" w:rsidR="00DD14CB" w:rsidRDefault="00DD14CB" w:rsidP="00265C1E">
      <w:pPr>
        <w:spacing w:after="0" w:line="240" w:lineRule="auto"/>
      </w:pPr>
      <w:r>
        <w:continuationSeparator/>
      </w:r>
    </w:p>
  </w:endnote>
  <w:endnote w:type="continuationNotice" w:id="1">
    <w:p w14:paraId="4C99D050" w14:textId="77777777" w:rsidR="00DD14CB" w:rsidRDefault="00DD14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Banner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59919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44FA29" w14:textId="060962BA" w:rsidR="00DD14CB" w:rsidRDefault="00DD14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01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3461E8" w14:textId="620EFE77" w:rsidR="00DD14CB" w:rsidRPr="00B721B2" w:rsidRDefault="00DD14CB" w:rsidP="00207E0A">
    <w:pPr>
      <w:jc w:val="center"/>
      <w:rPr>
        <w:lang w:val="sq-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E82BF" w14:textId="77777777" w:rsidR="00DD14CB" w:rsidRDefault="00DD14CB" w:rsidP="00265C1E">
      <w:pPr>
        <w:spacing w:after="0" w:line="240" w:lineRule="auto"/>
      </w:pPr>
      <w:r>
        <w:separator/>
      </w:r>
    </w:p>
  </w:footnote>
  <w:footnote w:type="continuationSeparator" w:id="0">
    <w:p w14:paraId="22E28178" w14:textId="77777777" w:rsidR="00DD14CB" w:rsidRDefault="00DD14CB" w:rsidP="00265C1E">
      <w:pPr>
        <w:spacing w:after="0" w:line="240" w:lineRule="auto"/>
      </w:pPr>
      <w:r>
        <w:continuationSeparator/>
      </w:r>
    </w:p>
  </w:footnote>
  <w:footnote w:type="continuationNotice" w:id="1">
    <w:p w14:paraId="5FEA18B5" w14:textId="77777777" w:rsidR="00DD14CB" w:rsidRDefault="00DD14C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02945D5"/>
    <w:multiLevelType w:val="hybridMultilevel"/>
    <w:tmpl w:val="5232C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D60C74"/>
    <w:multiLevelType w:val="hybridMultilevel"/>
    <w:tmpl w:val="5E487F66"/>
    <w:lvl w:ilvl="0" w:tplc="9B82740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D2747"/>
    <w:multiLevelType w:val="hybridMultilevel"/>
    <w:tmpl w:val="88FCCD26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CA3320A"/>
    <w:multiLevelType w:val="hybridMultilevel"/>
    <w:tmpl w:val="62B8C996"/>
    <w:lvl w:ilvl="0" w:tplc="4206482E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24E08B9"/>
    <w:multiLevelType w:val="hybridMultilevel"/>
    <w:tmpl w:val="2D9AE86E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62F51760"/>
    <w:multiLevelType w:val="hybridMultilevel"/>
    <w:tmpl w:val="D9680560"/>
    <w:lvl w:ilvl="0" w:tplc="9AEA6BB8">
      <w:start w:val="1"/>
      <w:numFmt w:val="decimal"/>
      <w:lvlText w:val="%1."/>
      <w:lvlJc w:val="left"/>
      <w:pPr>
        <w:ind w:hanging="284"/>
      </w:pPr>
      <w:rPr>
        <w:rFonts w:ascii="Times New Roman" w:eastAsia="Times New Roman" w:hAnsi="Times New Roman" w:hint="default"/>
        <w:sz w:val="24"/>
        <w:szCs w:val="24"/>
      </w:rPr>
    </w:lvl>
    <w:lvl w:ilvl="1" w:tplc="0EB806B2">
      <w:start w:val="1"/>
      <w:numFmt w:val="lowerLetter"/>
      <w:lvlText w:val="%2)"/>
      <w:lvlJc w:val="left"/>
      <w:pPr>
        <w:ind w:hanging="360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1A6033D4">
      <w:start w:val="1"/>
      <w:numFmt w:val="bullet"/>
      <w:lvlText w:val="•"/>
      <w:lvlJc w:val="left"/>
      <w:pPr>
        <w:ind w:hanging="428"/>
      </w:pPr>
      <w:rPr>
        <w:rFonts w:ascii="Sitka Banner" w:eastAsia="Sitka Banner" w:hAnsi="Sitka Banner" w:hint="default"/>
        <w:b/>
        <w:bCs/>
        <w:i/>
        <w:w w:val="108"/>
        <w:sz w:val="20"/>
        <w:szCs w:val="20"/>
      </w:rPr>
    </w:lvl>
    <w:lvl w:ilvl="3" w:tplc="9C8C5300">
      <w:start w:val="1"/>
      <w:numFmt w:val="bullet"/>
      <w:lvlText w:val="•"/>
      <w:lvlJc w:val="left"/>
      <w:rPr>
        <w:rFonts w:hint="default"/>
      </w:rPr>
    </w:lvl>
    <w:lvl w:ilvl="4" w:tplc="C0168138">
      <w:start w:val="1"/>
      <w:numFmt w:val="bullet"/>
      <w:lvlText w:val="•"/>
      <w:lvlJc w:val="left"/>
      <w:rPr>
        <w:rFonts w:hint="default"/>
      </w:rPr>
    </w:lvl>
    <w:lvl w:ilvl="5" w:tplc="C0DE946C">
      <w:start w:val="1"/>
      <w:numFmt w:val="bullet"/>
      <w:lvlText w:val="•"/>
      <w:lvlJc w:val="left"/>
      <w:rPr>
        <w:rFonts w:hint="default"/>
      </w:rPr>
    </w:lvl>
    <w:lvl w:ilvl="6" w:tplc="A184C2C8">
      <w:start w:val="1"/>
      <w:numFmt w:val="bullet"/>
      <w:lvlText w:val="•"/>
      <w:lvlJc w:val="left"/>
      <w:rPr>
        <w:rFonts w:hint="default"/>
      </w:rPr>
    </w:lvl>
    <w:lvl w:ilvl="7" w:tplc="267226BE">
      <w:start w:val="1"/>
      <w:numFmt w:val="bullet"/>
      <w:lvlText w:val="•"/>
      <w:lvlJc w:val="left"/>
      <w:rPr>
        <w:rFonts w:hint="default"/>
      </w:rPr>
    </w:lvl>
    <w:lvl w:ilvl="8" w:tplc="C0727DB0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6C67998"/>
    <w:multiLevelType w:val="hybridMultilevel"/>
    <w:tmpl w:val="2B9697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FC3AE1"/>
    <w:multiLevelType w:val="hybridMultilevel"/>
    <w:tmpl w:val="24CE6EF6"/>
    <w:lvl w:ilvl="0" w:tplc="49EEADCE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2B56E4AC">
      <w:start w:val="1"/>
      <w:numFmt w:val="lowerLetter"/>
      <w:lvlText w:val="%2)"/>
      <w:lvlJc w:val="left"/>
      <w:pPr>
        <w:ind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5840F656">
      <w:start w:val="1"/>
      <w:numFmt w:val="bullet"/>
      <w:lvlText w:val="•"/>
      <w:lvlJc w:val="left"/>
      <w:rPr>
        <w:rFonts w:hint="default"/>
      </w:rPr>
    </w:lvl>
    <w:lvl w:ilvl="3" w:tplc="CBEA8A08">
      <w:start w:val="1"/>
      <w:numFmt w:val="bullet"/>
      <w:lvlText w:val="•"/>
      <w:lvlJc w:val="left"/>
      <w:rPr>
        <w:rFonts w:hint="default"/>
      </w:rPr>
    </w:lvl>
    <w:lvl w:ilvl="4" w:tplc="F4366BA4">
      <w:start w:val="1"/>
      <w:numFmt w:val="bullet"/>
      <w:lvlText w:val="•"/>
      <w:lvlJc w:val="left"/>
      <w:rPr>
        <w:rFonts w:hint="default"/>
      </w:rPr>
    </w:lvl>
    <w:lvl w:ilvl="5" w:tplc="E19CD626">
      <w:start w:val="1"/>
      <w:numFmt w:val="bullet"/>
      <w:lvlText w:val="•"/>
      <w:lvlJc w:val="left"/>
      <w:rPr>
        <w:rFonts w:hint="default"/>
      </w:rPr>
    </w:lvl>
    <w:lvl w:ilvl="6" w:tplc="FA729E1A">
      <w:start w:val="1"/>
      <w:numFmt w:val="bullet"/>
      <w:lvlText w:val="•"/>
      <w:lvlJc w:val="left"/>
      <w:rPr>
        <w:rFonts w:hint="default"/>
      </w:rPr>
    </w:lvl>
    <w:lvl w:ilvl="7" w:tplc="DF880176">
      <w:start w:val="1"/>
      <w:numFmt w:val="bullet"/>
      <w:lvlText w:val="•"/>
      <w:lvlJc w:val="left"/>
      <w:rPr>
        <w:rFonts w:hint="default"/>
      </w:rPr>
    </w:lvl>
    <w:lvl w:ilvl="8" w:tplc="47969DCA">
      <w:start w:val="1"/>
      <w:numFmt w:val="bullet"/>
      <w:lvlText w:val="•"/>
      <w:lvlJc w:val="left"/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8"/>
  </w:num>
  <w:num w:numId="9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1FD6"/>
    <w:rsid w:val="000042D6"/>
    <w:rsid w:val="000046A7"/>
    <w:rsid w:val="000070FE"/>
    <w:rsid w:val="00007306"/>
    <w:rsid w:val="0000755D"/>
    <w:rsid w:val="0001041D"/>
    <w:rsid w:val="00010593"/>
    <w:rsid w:val="00011F80"/>
    <w:rsid w:val="000155FA"/>
    <w:rsid w:val="0002105B"/>
    <w:rsid w:val="00025785"/>
    <w:rsid w:val="000277FA"/>
    <w:rsid w:val="000305DB"/>
    <w:rsid w:val="000320BA"/>
    <w:rsid w:val="000338AF"/>
    <w:rsid w:val="00034EB5"/>
    <w:rsid w:val="0003634D"/>
    <w:rsid w:val="000405AD"/>
    <w:rsid w:val="00045264"/>
    <w:rsid w:val="00046756"/>
    <w:rsid w:val="00046DB6"/>
    <w:rsid w:val="000509BE"/>
    <w:rsid w:val="00050B48"/>
    <w:rsid w:val="00050BD6"/>
    <w:rsid w:val="00050C40"/>
    <w:rsid w:val="000516F1"/>
    <w:rsid w:val="000542A9"/>
    <w:rsid w:val="00055712"/>
    <w:rsid w:val="00055E01"/>
    <w:rsid w:val="00056836"/>
    <w:rsid w:val="00057AC6"/>
    <w:rsid w:val="00062150"/>
    <w:rsid w:val="0006350E"/>
    <w:rsid w:val="00065F54"/>
    <w:rsid w:val="0006654F"/>
    <w:rsid w:val="00067E29"/>
    <w:rsid w:val="000723DB"/>
    <w:rsid w:val="00072F6A"/>
    <w:rsid w:val="0007759E"/>
    <w:rsid w:val="0008090C"/>
    <w:rsid w:val="000824CB"/>
    <w:rsid w:val="00083050"/>
    <w:rsid w:val="00083466"/>
    <w:rsid w:val="00083F4B"/>
    <w:rsid w:val="00084295"/>
    <w:rsid w:val="0008476D"/>
    <w:rsid w:val="00086F72"/>
    <w:rsid w:val="00094C1B"/>
    <w:rsid w:val="00097905"/>
    <w:rsid w:val="000A0459"/>
    <w:rsid w:val="000A1C43"/>
    <w:rsid w:val="000A25BC"/>
    <w:rsid w:val="000A31B4"/>
    <w:rsid w:val="000A4967"/>
    <w:rsid w:val="000A51E4"/>
    <w:rsid w:val="000A532B"/>
    <w:rsid w:val="000A7D8A"/>
    <w:rsid w:val="000B191C"/>
    <w:rsid w:val="000B6418"/>
    <w:rsid w:val="000B750C"/>
    <w:rsid w:val="000C1C31"/>
    <w:rsid w:val="000D08BF"/>
    <w:rsid w:val="000D7719"/>
    <w:rsid w:val="000E1C65"/>
    <w:rsid w:val="000E1F3D"/>
    <w:rsid w:val="000E3598"/>
    <w:rsid w:val="000E6B9E"/>
    <w:rsid w:val="000E763D"/>
    <w:rsid w:val="000F4072"/>
    <w:rsid w:val="000F6D1E"/>
    <w:rsid w:val="00101EE4"/>
    <w:rsid w:val="00103172"/>
    <w:rsid w:val="001044FF"/>
    <w:rsid w:val="00105351"/>
    <w:rsid w:val="00111196"/>
    <w:rsid w:val="001111DA"/>
    <w:rsid w:val="0011438A"/>
    <w:rsid w:val="00117385"/>
    <w:rsid w:val="0012164D"/>
    <w:rsid w:val="0012278B"/>
    <w:rsid w:val="001227EE"/>
    <w:rsid w:val="001229B9"/>
    <w:rsid w:val="00130939"/>
    <w:rsid w:val="00130A1C"/>
    <w:rsid w:val="001314B0"/>
    <w:rsid w:val="00131D91"/>
    <w:rsid w:val="001324C7"/>
    <w:rsid w:val="00133215"/>
    <w:rsid w:val="00133591"/>
    <w:rsid w:val="0013374B"/>
    <w:rsid w:val="001337A4"/>
    <w:rsid w:val="001353F7"/>
    <w:rsid w:val="00135C9E"/>
    <w:rsid w:val="001366F4"/>
    <w:rsid w:val="00153705"/>
    <w:rsid w:val="001579D0"/>
    <w:rsid w:val="00162749"/>
    <w:rsid w:val="00163EC2"/>
    <w:rsid w:val="00165644"/>
    <w:rsid w:val="00167963"/>
    <w:rsid w:val="00171C5B"/>
    <w:rsid w:val="00174994"/>
    <w:rsid w:val="001767E6"/>
    <w:rsid w:val="00177D8B"/>
    <w:rsid w:val="0018348D"/>
    <w:rsid w:val="001918BB"/>
    <w:rsid w:val="00194291"/>
    <w:rsid w:val="00195161"/>
    <w:rsid w:val="00195B6D"/>
    <w:rsid w:val="001A760C"/>
    <w:rsid w:val="001B0796"/>
    <w:rsid w:val="001B1769"/>
    <w:rsid w:val="001B1C99"/>
    <w:rsid w:val="001B1CA9"/>
    <w:rsid w:val="001B4E41"/>
    <w:rsid w:val="001B5983"/>
    <w:rsid w:val="001B7BCE"/>
    <w:rsid w:val="001C0280"/>
    <w:rsid w:val="001C063D"/>
    <w:rsid w:val="001C2E80"/>
    <w:rsid w:val="001C4C4C"/>
    <w:rsid w:val="001C6AA4"/>
    <w:rsid w:val="001D078A"/>
    <w:rsid w:val="001D1C50"/>
    <w:rsid w:val="001D410B"/>
    <w:rsid w:val="001D47A9"/>
    <w:rsid w:val="001D5992"/>
    <w:rsid w:val="001D742F"/>
    <w:rsid w:val="001E64EE"/>
    <w:rsid w:val="001E6C5A"/>
    <w:rsid w:val="001E78A7"/>
    <w:rsid w:val="001E7ECF"/>
    <w:rsid w:val="001F2D2F"/>
    <w:rsid w:val="001F667A"/>
    <w:rsid w:val="00202B37"/>
    <w:rsid w:val="002058D5"/>
    <w:rsid w:val="00205DDF"/>
    <w:rsid w:val="002063F6"/>
    <w:rsid w:val="0020766D"/>
    <w:rsid w:val="00207E0A"/>
    <w:rsid w:val="00217006"/>
    <w:rsid w:val="002173A5"/>
    <w:rsid w:val="00226396"/>
    <w:rsid w:val="002304FA"/>
    <w:rsid w:val="00232DC3"/>
    <w:rsid w:val="002333B5"/>
    <w:rsid w:val="00235745"/>
    <w:rsid w:val="002375B0"/>
    <w:rsid w:val="00241007"/>
    <w:rsid w:val="00241BDE"/>
    <w:rsid w:val="002426B5"/>
    <w:rsid w:val="00243DD3"/>
    <w:rsid w:val="00245726"/>
    <w:rsid w:val="00246C7D"/>
    <w:rsid w:val="00252639"/>
    <w:rsid w:val="00254AF8"/>
    <w:rsid w:val="00256ADB"/>
    <w:rsid w:val="00256D35"/>
    <w:rsid w:val="00257381"/>
    <w:rsid w:val="002606A0"/>
    <w:rsid w:val="002612E2"/>
    <w:rsid w:val="00262DB4"/>
    <w:rsid w:val="00264B88"/>
    <w:rsid w:val="00265C1E"/>
    <w:rsid w:val="0026699C"/>
    <w:rsid w:val="00267603"/>
    <w:rsid w:val="00270D1F"/>
    <w:rsid w:val="00272BC0"/>
    <w:rsid w:val="00273136"/>
    <w:rsid w:val="002732C6"/>
    <w:rsid w:val="00273AC0"/>
    <w:rsid w:val="0027644E"/>
    <w:rsid w:val="00280117"/>
    <w:rsid w:val="00280589"/>
    <w:rsid w:val="0028096A"/>
    <w:rsid w:val="0028387F"/>
    <w:rsid w:val="0028478D"/>
    <w:rsid w:val="00285877"/>
    <w:rsid w:val="00285AB0"/>
    <w:rsid w:val="00285ED2"/>
    <w:rsid w:val="002953FF"/>
    <w:rsid w:val="00296C63"/>
    <w:rsid w:val="00296C81"/>
    <w:rsid w:val="002A16AF"/>
    <w:rsid w:val="002A3378"/>
    <w:rsid w:val="002A39AD"/>
    <w:rsid w:val="002A7151"/>
    <w:rsid w:val="002B6696"/>
    <w:rsid w:val="002B7803"/>
    <w:rsid w:val="002C08E9"/>
    <w:rsid w:val="002C46B6"/>
    <w:rsid w:val="002C7ED4"/>
    <w:rsid w:val="002D0D6B"/>
    <w:rsid w:val="002D3264"/>
    <w:rsid w:val="002D37F6"/>
    <w:rsid w:val="002D44B7"/>
    <w:rsid w:val="002D5067"/>
    <w:rsid w:val="002E26FA"/>
    <w:rsid w:val="002E613B"/>
    <w:rsid w:val="002E64A2"/>
    <w:rsid w:val="002F03A4"/>
    <w:rsid w:val="002F1D8B"/>
    <w:rsid w:val="002F355D"/>
    <w:rsid w:val="002F3CDB"/>
    <w:rsid w:val="002F4EF8"/>
    <w:rsid w:val="002F7622"/>
    <w:rsid w:val="002F7D7F"/>
    <w:rsid w:val="003010E4"/>
    <w:rsid w:val="00304EA4"/>
    <w:rsid w:val="00304F68"/>
    <w:rsid w:val="00310835"/>
    <w:rsid w:val="003136EC"/>
    <w:rsid w:val="00314A26"/>
    <w:rsid w:val="00317E94"/>
    <w:rsid w:val="0032178E"/>
    <w:rsid w:val="00321F64"/>
    <w:rsid w:val="003234B5"/>
    <w:rsid w:val="00323A29"/>
    <w:rsid w:val="00330193"/>
    <w:rsid w:val="00330741"/>
    <w:rsid w:val="0033283C"/>
    <w:rsid w:val="003334F7"/>
    <w:rsid w:val="003351E4"/>
    <w:rsid w:val="003360A2"/>
    <w:rsid w:val="00336456"/>
    <w:rsid w:val="00336EC0"/>
    <w:rsid w:val="00341F64"/>
    <w:rsid w:val="0034234D"/>
    <w:rsid w:val="00343ABF"/>
    <w:rsid w:val="003452E7"/>
    <w:rsid w:val="0034688E"/>
    <w:rsid w:val="003501A8"/>
    <w:rsid w:val="003527E1"/>
    <w:rsid w:val="00355CE7"/>
    <w:rsid w:val="0035602B"/>
    <w:rsid w:val="003568A4"/>
    <w:rsid w:val="003614A1"/>
    <w:rsid w:val="00361A2C"/>
    <w:rsid w:val="00363522"/>
    <w:rsid w:val="003652DD"/>
    <w:rsid w:val="00370FB0"/>
    <w:rsid w:val="00372BD0"/>
    <w:rsid w:val="003742FD"/>
    <w:rsid w:val="003750B2"/>
    <w:rsid w:val="00377150"/>
    <w:rsid w:val="00380C0E"/>
    <w:rsid w:val="0038407A"/>
    <w:rsid w:val="00385673"/>
    <w:rsid w:val="00386C1E"/>
    <w:rsid w:val="00390208"/>
    <w:rsid w:val="003963CC"/>
    <w:rsid w:val="00396F79"/>
    <w:rsid w:val="003972B6"/>
    <w:rsid w:val="003A033E"/>
    <w:rsid w:val="003A1AF9"/>
    <w:rsid w:val="003A2150"/>
    <w:rsid w:val="003A3F7E"/>
    <w:rsid w:val="003A46E8"/>
    <w:rsid w:val="003A62FB"/>
    <w:rsid w:val="003A71F1"/>
    <w:rsid w:val="003B1FC6"/>
    <w:rsid w:val="003B2055"/>
    <w:rsid w:val="003B3543"/>
    <w:rsid w:val="003B6F84"/>
    <w:rsid w:val="003B754C"/>
    <w:rsid w:val="003C0171"/>
    <w:rsid w:val="003C0290"/>
    <w:rsid w:val="003C0610"/>
    <w:rsid w:val="003C2067"/>
    <w:rsid w:val="003C37A9"/>
    <w:rsid w:val="003C4642"/>
    <w:rsid w:val="003C4C33"/>
    <w:rsid w:val="003C7EC8"/>
    <w:rsid w:val="003D2C04"/>
    <w:rsid w:val="003D4F20"/>
    <w:rsid w:val="003E1AD1"/>
    <w:rsid w:val="003E1BB5"/>
    <w:rsid w:val="003E4C5F"/>
    <w:rsid w:val="003E59B6"/>
    <w:rsid w:val="003E6BB4"/>
    <w:rsid w:val="003E7E1D"/>
    <w:rsid w:val="003F0141"/>
    <w:rsid w:val="003F0BEE"/>
    <w:rsid w:val="003F1F13"/>
    <w:rsid w:val="003F417B"/>
    <w:rsid w:val="003F61E6"/>
    <w:rsid w:val="003F66C1"/>
    <w:rsid w:val="003F7CB8"/>
    <w:rsid w:val="00401ABA"/>
    <w:rsid w:val="00401ED3"/>
    <w:rsid w:val="00402D01"/>
    <w:rsid w:val="00407522"/>
    <w:rsid w:val="00410642"/>
    <w:rsid w:val="00411488"/>
    <w:rsid w:val="00421890"/>
    <w:rsid w:val="0042190F"/>
    <w:rsid w:val="00424044"/>
    <w:rsid w:val="00424D7A"/>
    <w:rsid w:val="00424EEC"/>
    <w:rsid w:val="004306F0"/>
    <w:rsid w:val="00432340"/>
    <w:rsid w:val="00433AFB"/>
    <w:rsid w:val="00436CF1"/>
    <w:rsid w:val="00442815"/>
    <w:rsid w:val="004436B4"/>
    <w:rsid w:val="00450CE8"/>
    <w:rsid w:val="004532BD"/>
    <w:rsid w:val="00456361"/>
    <w:rsid w:val="004578B6"/>
    <w:rsid w:val="0046105A"/>
    <w:rsid w:val="00465B10"/>
    <w:rsid w:val="0047013B"/>
    <w:rsid w:val="004737E9"/>
    <w:rsid w:val="00475637"/>
    <w:rsid w:val="00475796"/>
    <w:rsid w:val="004802CE"/>
    <w:rsid w:val="004809B5"/>
    <w:rsid w:val="00487B6E"/>
    <w:rsid w:val="00487BFE"/>
    <w:rsid w:val="004920BC"/>
    <w:rsid w:val="00495AD6"/>
    <w:rsid w:val="004A459A"/>
    <w:rsid w:val="004A60FD"/>
    <w:rsid w:val="004A7EE4"/>
    <w:rsid w:val="004B61F5"/>
    <w:rsid w:val="004B712D"/>
    <w:rsid w:val="004B7AE0"/>
    <w:rsid w:val="004C307B"/>
    <w:rsid w:val="004C40D5"/>
    <w:rsid w:val="004C5B39"/>
    <w:rsid w:val="004C5FE4"/>
    <w:rsid w:val="004C7548"/>
    <w:rsid w:val="004D389C"/>
    <w:rsid w:val="004D4788"/>
    <w:rsid w:val="004D530E"/>
    <w:rsid w:val="004D694B"/>
    <w:rsid w:val="004E117E"/>
    <w:rsid w:val="004E3161"/>
    <w:rsid w:val="004E480E"/>
    <w:rsid w:val="004E48B5"/>
    <w:rsid w:val="004E4E84"/>
    <w:rsid w:val="004E52AE"/>
    <w:rsid w:val="004E7823"/>
    <w:rsid w:val="004F04FC"/>
    <w:rsid w:val="004F3C96"/>
    <w:rsid w:val="004F3ECF"/>
    <w:rsid w:val="004F6BB9"/>
    <w:rsid w:val="004F72D8"/>
    <w:rsid w:val="00501251"/>
    <w:rsid w:val="00502C2E"/>
    <w:rsid w:val="005051A3"/>
    <w:rsid w:val="00505A93"/>
    <w:rsid w:val="00507859"/>
    <w:rsid w:val="005137F7"/>
    <w:rsid w:val="005149CF"/>
    <w:rsid w:val="00520420"/>
    <w:rsid w:val="00521094"/>
    <w:rsid w:val="0052316E"/>
    <w:rsid w:val="00524536"/>
    <w:rsid w:val="00524C15"/>
    <w:rsid w:val="0052508B"/>
    <w:rsid w:val="00525EEE"/>
    <w:rsid w:val="005263D7"/>
    <w:rsid w:val="005303A3"/>
    <w:rsid w:val="00531930"/>
    <w:rsid w:val="00531D46"/>
    <w:rsid w:val="0053256C"/>
    <w:rsid w:val="00532FDD"/>
    <w:rsid w:val="0053580C"/>
    <w:rsid w:val="00536A82"/>
    <w:rsid w:val="005442C9"/>
    <w:rsid w:val="00547622"/>
    <w:rsid w:val="00551631"/>
    <w:rsid w:val="00551B23"/>
    <w:rsid w:val="00553FFA"/>
    <w:rsid w:val="005562AA"/>
    <w:rsid w:val="0055635A"/>
    <w:rsid w:val="005567C9"/>
    <w:rsid w:val="00562675"/>
    <w:rsid w:val="00564641"/>
    <w:rsid w:val="005672F5"/>
    <w:rsid w:val="00567EE1"/>
    <w:rsid w:val="0057016B"/>
    <w:rsid w:val="005734D3"/>
    <w:rsid w:val="00573567"/>
    <w:rsid w:val="005737AE"/>
    <w:rsid w:val="005747BF"/>
    <w:rsid w:val="00576B53"/>
    <w:rsid w:val="00577189"/>
    <w:rsid w:val="0057751E"/>
    <w:rsid w:val="00580A02"/>
    <w:rsid w:val="00581278"/>
    <w:rsid w:val="00584682"/>
    <w:rsid w:val="005864A8"/>
    <w:rsid w:val="0059055B"/>
    <w:rsid w:val="00591348"/>
    <w:rsid w:val="00593762"/>
    <w:rsid w:val="0059574D"/>
    <w:rsid w:val="005966AE"/>
    <w:rsid w:val="005971FC"/>
    <w:rsid w:val="005A04DD"/>
    <w:rsid w:val="005A1681"/>
    <w:rsid w:val="005A4E30"/>
    <w:rsid w:val="005A6FEE"/>
    <w:rsid w:val="005B0773"/>
    <w:rsid w:val="005B1BD4"/>
    <w:rsid w:val="005B3D63"/>
    <w:rsid w:val="005B4F8C"/>
    <w:rsid w:val="005C1C95"/>
    <w:rsid w:val="005C26A3"/>
    <w:rsid w:val="005C3B7C"/>
    <w:rsid w:val="005C5375"/>
    <w:rsid w:val="005C7448"/>
    <w:rsid w:val="005C7D00"/>
    <w:rsid w:val="005D279B"/>
    <w:rsid w:val="005D2CA9"/>
    <w:rsid w:val="005D5E7D"/>
    <w:rsid w:val="005E08D5"/>
    <w:rsid w:val="005E270C"/>
    <w:rsid w:val="005E2D72"/>
    <w:rsid w:val="005E498D"/>
    <w:rsid w:val="005E4DAD"/>
    <w:rsid w:val="005E631E"/>
    <w:rsid w:val="005E715E"/>
    <w:rsid w:val="005E74FA"/>
    <w:rsid w:val="005F0C72"/>
    <w:rsid w:val="005F463E"/>
    <w:rsid w:val="005F4E37"/>
    <w:rsid w:val="005F6C3C"/>
    <w:rsid w:val="005F73B1"/>
    <w:rsid w:val="00604554"/>
    <w:rsid w:val="00604C27"/>
    <w:rsid w:val="006051C3"/>
    <w:rsid w:val="006052D1"/>
    <w:rsid w:val="00605760"/>
    <w:rsid w:val="00606E12"/>
    <w:rsid w:val="00612543"/>
    <w:rsid w:val="00620307"/>
    <w:rsid w:val="006207BB"/>
    <w:rsid w:val="00622104"/>
    <w:rsid w:val="006227CF"/>
    <w:rsid w:val="006241BB"/>
    <w:rsid w:val="00624E3D"/>
    <w:rsid w:val="00625098"/>
    <w:rsid w:val="006251A5"/>
    <w:rsid w:val="00627440"/>
    <w:rsid w:val="0063046A"/>
    <w:rsid w:val="00634721"/>
    <w:rsid w:val="006362DE"/>
    <w:rsid w:val="006403B2"/>
    <w:rsid w:val="00640E7B"/>
    <w:rsid w:val="00641A73"/>
    <w:rsid w:val="006426B9"/>
    <w:rsid w:val="006428B8"/>
    <w:rsid w:val="006434B2"/>
    <w:rsid w:val="00644568"/>
    <w:rsid w:val="006474AA"/>
    <w:rsid w:val="006478F1"/>
    <w:rsid w:val="00653C36"/>
    <w:rsid w:val="00655206"/>
    <w:rsid w:val="00662EA9"/>
    <w:rsid w:val="00663A0C"/>
    <w:rsid w:val="00665FF6"/>
    <w:rsid w:val="0066678D"/>
    <w:rsid w:val="00674CD9"/>
    <w:rsid w:val="00675C00"/>
    <w:rsid w:val="0067656B"/>
    <w:rsid w:val="00681359"/>
    <w:rsid w:val="006816A0"/>
    <w:rsid w:val="00685C74"/>
    <w:rsid w:val="006864F4"/>
    <w:rsid w:val="00687DB9"/>
    <w:rsid w:val="00690DC6"/>
    <w:rsid w:val="00692EAA"/>
    <w:rsid w:val="006932B4"/>
    <w:rsid w:val="00694EDC"/>
    <w:rsid w:val="00695FCA"/>
    <w:rsid w:val="00696E12"/>
    <w:rsid w:val="006A1556"/>
    <w:rsid w:val="006A20DE"/>
    <w:rsid w:val="006A6489"/>
    <w:rsid w:val="006A76FF"/>
    <w:rsid w:val="006B4EC2"/>
    <w:rsid w:val="006C2537"/>
    <w:rsid w:val="006C29B4"/>
    <w:rsid w:val="006C2AAA"/>
    <w:rsid w:val="006C2CF7"/>
    <w:rsid w:val="006C3792"/>
    <w:rsid w:val="006D28DE"/>
    <w:rsid w:val="006D2BFD"/>
    <w:rsid w:val="006D3048"/>
    <w:rsid w:val="006D635E"/>
    <w:rsid w:val="006D68D8"/>
    <w:rsid w:val="006D6CC5"/>
    <w:rsid w:val="006E0AF9"/>
    <w:rsid w:val="006E2165"/>
    <w:rsid w:val="006E281C"/>
    <w:rsid w:val="006E3B3F"/>
    <w:rsid w:val="006F45A1"/>
    <w:rsid w:val="006F4688"/>
    <w:rsid w:val="006F52DE"/>
    <w:rsid w:val="006F561A"/>
    <w:rsid w:val="00700A3A"/>
    <w:rsid w:val="0070198B"/>
    <w:rsid w:val="00701DF2"/>
    <w:rsid w:val="007028EB"/>
    <w:rsid w:val="00705211"/>
    <w:rsid w:val="00705AE7"/>
    <w:rsid w:val="007107D4"/>
    <w:rsid w:val="0071117C"/>
    <w:rsid w:val="00712D58"/>
    <w:rsid w:val="00717B98"/>
    <w:rsid w:val="0072065F"/>
    <w:rsid w:val="00721F92"/>
    <w:rsid w:val="00724189"/>
    <w:rsid w:val="00724478"/>
    <w:rsid w:val="00725342"/>
    <w:rsid w:val="00727323"/>
    <w:rsid w:val="0073330E"/>
    <w:rsid w:val="00734498"/>
    <w:rsid w:val="007352FF"/>
    <w:rsid w:val="0073623F"/>
    <w:rsid w:val="00742BDE"/>
    <w:rsid w:val="00744377"/>
    <w:rsid w:val="00747E2E"/>
    <w:rsid w:val="00750061"/>
    <w:rsid w:val="00751048"/>
    <w:rsid w:val="0075284D"/>
    <w:rsid w:val="0075331F"/>
    <w:rsid w:val="00753F9B"/>
    <w:rsid w:val="0075535A"/>
    <w:rsid w:val="00755F2F"/>
    <w:rsid w:val="007565FF"/>
    <w:rsid w:val="00760279"/>
    <w:rsid w:val="00760731"/>
    <w:rsid w:val="007616C8"/>
    <w:rsid w:val="007656B6"/>
    <w:rsid w:val="0076603A"/>
    <w:rsid w:val="00770596"/>
    <w:rsid w:val="0077239B"/>
    <w:rsid w:val="00774187"/>
    <w:rsid w:val="00781820"/>
    <w:rsid w:val="00782448"/>
    <w:rsid w:val="00782690"/>
    <w:rsid w:val="007828E1"/>
    <w:rsid w:val="00782B67"/>
    <w:rsid w:val="00785D86"/>
    <w:rsid w:val="007865FE"/>
    <w:rsid w:val="00786726"/>
    <w:rsid w:val="00786D1D"/>
    <w:rsid w:val="0078772B"/>
    <w:rsid w:val="007927D7"/>
    <w:rsid w:val="00794BE9"/>
    <w:rsid w:val="007959F4"/>
    <w:rsid w:val="00795F6A"/>
    <w:rsid w:val="007965B7"/>
    <w:rsid w:val="00796969"/>
    <w:rsid w:val="007972DA"/>
    <w:rsid w:val="007978F0"/>
    <w:rsid w:val="007A1CFE"/>
    <w:rsid w:val="007A1FF6"/>
    <w:rsid w:val="007A377A"/>
    <w:rsid w:val="007A5A9E"/>
    <w:rsid w:val="007A6DF7"/>
    <w:rsid w:val="007B1C1C"/>
    <w:rsid w:val="007B48FB"/>
    <w:rsid w:val="007B6959"/>
    <w:rsid w:val="007C1E87"/>
    <w:rsid w:val="007C2F4F"/>
    <w:rsid w:val="007C4AD7"/>
    <w:rsid w:val="007C51C5"/>
    <w:rsid w:val="007C5832"/>
    <w:rsid w:val="007C5AC2"/>
    <w:rsid w:val="007D37CF"/>
    <w:rsid w:val="007E0441"/>
    <w:rsid w:val="007E0AAB"/>
    <w:rsid w:val="007E1FBB"/>
    <w:rsid w:val="007E7539"/>
    <w:rsid w:val="007E784C"/>
    <w:rsid w:val="007F2B57"/>
    <w:rsid w:val="007F3BEC"/>
    <w:rsid w:val="007F484E"/>
    <w:rsid w:val="007F6127"/>
    <w:rsid w:val="007F68BA"/>
    <w:rsid w:val="00802CF3"/>
    <w:rsid w:val="0080395B"/>
    <w:rsid w:val="00805077"/>
    <w:rsid w:val="00805811"/>
    <w:rsid w:val="00806D1A"/>
    <w:rsid w:val="00810B7F"/>
    <w:rsid w:val="008123BE"/>
    <w:rsid w:val="0081728C"/>
    <w:rsid w:val="00820A7B"/>
    <w:rsid w:val="00821058"/>
    <w:rsid w:val="00821997"/>
    <w:rsid w:val="008251AA"/>
    <w:rsid w:val="00826ABA"/>
    <w:rsid w:val="00826AF5"/>
    <w:rsid w:val="00827DAE"/>
    <w:rsid w:val="00831384"/>
    <w:rsid w:val="00832048"/>
    <w:rsid w:val="008365F5"/>
    <w:rsid w:val="008463E7"/>
    <w:rsid w:val="0085046A"/>
    <w:rsid w:val="00857957"/>
    <w:rsid w:val="00862ADC"/>
    <w:rsid w:val="00863261"/>
    <w:rsid w:val="0087006E"/>
    <w:rsid w:val="00870DED"/>
    <w:rsid w:val="00871E28"/>
    <w:rsid w:val="0087583B"/>
    <w:rsid w:val="00875D4D"/>
    <w:rsid w:val="008777BB"/>
    <w:rsid w:val="0088346D"/>
    <w:rsid w:val="00890113"/>
    <w:rsid w:val="00890C62"/>
    <w:rsid w:val="008914EA"/>
    <w:rsid w:val="0089378C"/>
    <w:rsid w:val="00894816"/>
    <w:rsid w:val="00896EB9"/>
    <w:rsid w:val="00897949"/>
    <w:rsid w:val="008A02E5"/>
    <w:rsid w:val="008A0C06"/>
    <w:rsid w:val="008A17AB"/>
    <w:rsid w:val="008A4E44"/>
    <w:rsid w:val="008A54C1"/>
    <w:rsid w:val="008B0F5B"/>
    <w:rsid w:val="008C2154"/>
    <w:rsid w:val="008C32A2"/>
    <w:rsid w:val="008C6B7B"/>
    <w:rsid w:val="008C6EBB"/>
    <w:rsid w:val="008D0060"/>
    <w:rsid w:val="008D05D8"/>
    <w:rsid w:val="008D07ED"/>
    <w:rsid w:val="008D7A79"/>
    <w:rsid w:val="008E2B52"/>
    <w:rsid w:val="008E2DA4"/>
    <w:rsid w:val="008E362A"/>
    <w:rsid w:val="008E365C"/>
    <w:rsid w:val="008E383D"/>
    <w:rsid w:val="008E54A9"/>
    <w:rsid w:val="008E6295"/>
    <w:rsid w:val="008F0A48"/>
    <w:rsid w:val="008F4C47"/>
    <w:rsid w:val="008F5C3D"/>
    <w:rsid w:val="008F7CAA"/>
    <w:rsid w:val="00903A8A"/>
    <w:rsid w:val="0090568E"/>
    <w:rsid w:val="0090608B"/>
    <w:rsid w:val="00906DE4"/>
    <w:rsid w:val="009103B3"/>
    <w:rsid w:val="00911C7C"/>
    <w:rsid w:val="00913124"/>
    <w:rsid w:val="009137EC"/>
    <w:rsid w:val="00914200"/>
    <w:rsid w:val="00914434"/>
    <w:rsid w:val="0092094A"/>
    <w:rsid w:val="009209F0"/>
    <w:rsid w:val="00920F47"/>
    <w:rsid w:val="009246FF"/>
    <w:rsid w:val="0092615D"/>
    <w:rsid w:val="00927484"/>
    <w:rsid w:val="009278DC"/>
    <w:rsid w:val="00930421"/>
    <w:rsid w:val="00940CF2"/>
    <w:rsid w:val="00941212"/>
    <w:rsid w:val="00943AFC"/>
    <w:rsid w:val="0094456C"/>
    <w:rsid w:val="0094664C"/>
    <w:rsid w:val="00954EBE"/>
    <w:rsid w:val="0096052A"/>
    <w:rsid w:val="009621AE"/>
    <w:rsid w:val="00964C22"/>
    <w:rsid w:val="00970C94"/>
    <w:rsid w:val="00970E0A"/>
    <w:rsid w:val="00975BAF"/>
    <w:rsid w:val="00977317"/>
    <w:rsid w:val="0098033C"/>
    <w:rsid w:val="00980F05"/>
    <w:rsid w:val="00982955"/>
    <w:rsid w:val="00982F0C"/>
    <w:rsid w:val="009836B9"/>
    <w:rsid w:val="00983AE9"/>
    <w:rsid w:val="0098495E"/>
    <w:rsid w:val="009867DC"/>
    <w:rsid w:val="00992419"/>
    <w:rsid w:val="0099258E"/>
    <w:rsid w:val="009957B5"/>
    <w:rsid w:val="00996509"/>
    <w:rsid w:val="0099750D"/>
    <w:rsid w:val="009A14B6"/>
    <w:rsid w:val="009A20CE"/>
    <w:rsid w:val="009A3958"/>
    <w:rsid w:val="009A4E5E"/>
    <w:rsid w:val="009A5D9F"/>
    <w:rsid w:val="009A6E62"/>
    <w:rsid w:val="009B0738"/>
    <w:rsid w:val="009B215F"/>
    <w:rsid w:val="009B2806"/>
    <w:rsid w:val="009B487F"/>
    <w:rsid w:val="009C12D8"/>
    <w:rsid w:val="009C595D"/>
    <w:rsid w:val="009C70D0"/>
    <w:rsid w:val="009D5F90"/>
    <w:rsid w:val="009D70B7"/>
    <w:rsid w:val="009E1F65"/>
    <w:rsid w:val="009E30D3"/>
    <w:rsid w:val="009E4297"/>
    <w:rsid w:val="009E480E"/>
    <w:rsid w:val="009F0E2A"/>
    <w:rsid w:val="009F16FB"/>
    <w:rsid w:val="009F5DA9"/>
    <w:rsid w:val="009F686C"/>
    <w:rsid w:val="009F770C"/>
    <w:rsid w:val="009F7923"/>
    <w:rsid w:val="00A03913"/>
    <w:rsid w:val="00A06DC2"/>
    <w:rsid w:val="00A0711C"/>
    <w:rsid w:val="00A102BF"/>
    <w:rsid w:val="00A12AA0"/>
    <w:rsid w:val="00A13003"/>
    <w:rsid w:val="00A13E6E"/>
    <w:rsid w:val="00A144A2"/>
    <w:rsid w:val="00A15C2B"/>
    <w:rsid w:val="00A23F3B"/>
    <w:rsid w:val="00A25DD4"/>
    <w:rsid w:val="00A30B47"/>
    <w:rsid w:val="00A30F1B"/>
    <w:rsid w:val="00A41F0C"/>
    <w:rsid w:val="00A44084"/>
    <w:rsid w:val="00A46370"/>
    <w:rsid w:val="00A53560"/>
    <w:rsid w:val="00A54059"/>
    <w:rsid w:val="00A5456B"/>
    <w:rsid w:val="00A578DF"/>
    <w:rsid w:val="00A60905"/>
    <w:rsid w:val="00A661A9"/>
    <w:rsid w:val="00A73BC4"/>
    <w:rsid w:val="00A74B04"/>
    <w:rsid w:val="00A753DA"/>
    <w:rsid w:val="00A76E40"/>
    <w:rsid w:val="00A770F3"/>
    <w:rsid w:val="00A82800"/>
    <w:rsid w:val="00A82FD5"/>
    <w:rsid w:val="00A9169F"/>
    <w:rsid w:val="00A94279"/>
    <w:rsid w:val="00A95346"/>
    <w:rsid w:val="00A95791"/>
    <w:rsid w:val="00A95879"/>
    <w:rsid w:val="00A97D11"/>
    <w:rsid w:val="00AA24D1"/>
    <w:rsid w:val="00AA363E"/>
    <w:rsid w:val="00AA7735"/>
    <w:rsid w:val="00AA7AE7"/>
    <w:rsid w:val="00AB0770"/>
    <w:rsid w:val="00AB1826"/>
    <w:rsid w:val="00AB2049"/>
    <w:rsid w:val="00AB5974"/>
    <w:rsid w:val="00AC0E59"/>
    <w:rsid w:val="00AC0F88"/>
    <w:rsid w:val="00AC1171"/>
    <w:rsid w:val="00AC35BC"/>
    <w:rsid w:val="00AC4ED6"/>
    <w:rsid w:val="00AC5D40"/>
    <w:rsid w:val="00AC66C1"/>
    <w:rsid w:val="00AC6771"/>
    <w:rsid w:val="00AD0EC1"/>
    <w:rsid w:val="00AD1014"/>
    <w:rsid w:val="00AD19DA"/>
    <w:rsid w:val="00AD244D"/>
    <w:rsid w:val="00AD271D"/>
    <w:rsid w:val="00AD56E2"/>
    <w:rsid w:val="00AD5AD7"/>
    <w:rsid w:val="00AD717A"/>
    <w:rsid w:val="00AE0449"/>
    <w:rsid w:val="00AE05E4"/>
    <w:rsid w:val="00AE2D29"/>
    <w:rsid w:val="00AE7442"/>
    <w:rsid w:val="00AF461E"/>
    <w:rsid w:val="00AF4A9A"/>
    <w:rsid w:val="00AF5F60"/>
    <w:rsid w:val="00AF6026"/>
    <w:rsid w:val="00B00C51"/>
    <w:rsid w:val="00B01030"/>
    <w:rsid w:val="00B02948"/>
    <w:rsid w:val="00B04738"/>
    <w:rsid w:val="00B05CA6"/>
    <w:rsid w:val="00B102A8"/>
    <w:rsid w:val="00B10649"/>
    <w:rsid w:val="00B11272"/>
    <w:rsid w:val="00B1340D"/>
    <w:rsid w:val="00B13644"/>
    <w:rsid w:val="00B13744"/>
    <w:rsid w:val="00B13A3E"/>
    <w:rsid w:val="00B24662"/>
    <w:rsid w:val="00B3163F"/>
    <w:rsid w:val="00B366D1"/>
    <w:rsid w:val="00B379D8"/>
    <w:rsid w:val="00B37F06"/>
    <w:rsid w:val="00B417DC"/>
    <w:rsid w:val="00B41A82"/>
    <w:rsid w:val="00B432E7"/>
    <w:rsid w:val="00B436B9"/>
    <w:rsid w:val="00B462D2"/>
    <w:rsid w:val="00B46B22"/>
    <w:rsid w:val="00B50019"/>
    <w:rsid w:val="00B54766"/>
    <w:rsid w:val="00B5754A"/>
    <w:rsid w:val="00B61DA7"/>
    <w:rsid w:val="00B666AD"/>
    <w:rsid w:val="00B66915"/>
    <w:rsid w:val="00B67D2B"/>
    <w:rsid w:val="00B721B2"/>
    <w:rsid w:val="00B72B56"/>
    <w:rsid w:val="00B72DE5"/>
    <w:rsid w:val="00B73A74"/>
    <w:rsid w:val="00B75D57"/>
    <w:rsid w:val="00B82857"/>
    <w:rsid w:val="00B833A6"/>
    <w:rsid w:val="00B83875"/>
    <w:rsid w:val="00B83CC2"/>
    <w:rsid w:val="00B910B7"/>
    <w:rsid w:val="00B913D9"/>
    <w:rsid w:val="00B91DBB"/>
    <w:rsid w:val="00B92C4C"/>
    <w:rsid w:val="00B9373B"/>
    <w:rsid w:val="00B93789"/>
    <w:rsid w:val="00B93F56"/>
    <w:rsid w:val="00B94CD5"/>
    <w:rsid w:val="00B9562C"/>
    <w:rsid w:val="00BA0399"/>
    <w:rsid w:val="00BA2F2D"/>
    <w:rsid w:val="00BA361C"/>
    <w:rsid w:val="00BA5BEB"/>
    <w:rsid w:val="00BA75E1"/>
    <w:rsid w:val="00BB2E55"/>
    <w:rsid w:val="00BB375F"/>
    <w:rsid w:val="00BB4A27"/>
    <w:rsid w:val="00BB545C"/>
    <w:rsid w:val="00BB79B3"/>
    <w:rsid w:val="00BC3801"/>
    <w:rsid w:val="00BC3F9B"/>
    <w:rsid w:val="00BC51B2"/>
    <w:rsid w:val="00BC6517"/>
    <w:rsid w:val="00BD2AB9"/>
    <w:rsid w:val="00BD3127"/>
    <w:rsid w:val="00BD3A1F"/>
    <w:rsid w:val="00BD412C"/>
    <w:rsid w:val="00BD4BC9"/>
    <w:rsid w:val="00BD6F5B"/>
    <w:rsid w:val="00BE0A20"/>
    <w:rsid w:val="00BE25E1"/>
    <w:rsid w:val="00BE36B7"/>
    <w:rsid w:val="00BE4085"/>
    <w:rsid w:val="00BF0A2C"/>
    <w:rsid w:val="00BF3853"/>
    <w:rsid w:val="00BF4634"/>
    <w:rsid w:val="00BF58F3"/>
    <w:rsid w:val="00BF5F9B"/>
    <w:rsid w:val="00C02CFD"/>
    <w:rsid w:val="00C032CE"/>
    <w:rsid w:val="00C038DB"/>
    <w:rsid w:val="00C068CA"/>
    <w:rsid w:val="00C07503"/>
    <w:rsid w:val="00C10EFD"/>
    <w:rsid w:val="00C1178E"/>
    <w:rsid w:val="00C12E0D"/>
    <w:rsid w:val="00C2345C"/>
    <w:rsid w:val="00C24A7C"/>
    <w:rsid w:val="00C31694"/>
    <w:rsid w:val="00C31695"/>
    <w:rsid w:val="00C32AEA"/>
    <w:rsid w:val="00C3557C"/>
    <w:rsid w:val="00C37D9B"/>
    <w:rsid w:val="00C40AFB"/>
    <w:rsid w:val="00C4149E"/>
    <w:rsid w:val="00C430B8"/>
    <w:rsid w:val="00C43CE1"/>
    <w:rsid w:val="00C44F27"/>
    <w:rsid w:val="00C476C6"/>
    <w:rsid w:val="00C505CE"/>
    <w:rsid w:val="00C55FCD"/>
    <w:rsid w:val="00C56FDD"/>
    <w:rsid w:val="00C57BDD"/>
    <w:rsid w:val="00C60B17"/>
    <w:rsid w:val="00C61898"/>
    <w:rsid w:val="00C620A3"/>
    <w:rsid w:val="00C62739"/>
    <w:rsid w:val="00C628FF"/>
    <w:rsid w:val="00C63633"/>
    <w:rsid w:val="00C65197"/>
    <w:rsid w:val="00C65F21"/>
    <w:rsid w:val="00C66047"/>
    <w:rsid w:val="00C6701F"/>
    <w:rsid w:val="00C70104"/>
    <w:rsid w:val="00C71914"/>
    <w:rsid w:val="00C7301A"/>
    <w:rsid w:val="00C737BA"/>
    <w:rsid w:val="00C760FD"/>
    <w:rsid w:val="00C7713F"/>
    <w:rsid w:val="00C816CA"/>
    <w:rsid w:val="00C8549D"/>
    <w:rsid w:val="00C85E81"/>
    <w:rsid w:val="00C87ACC"/>
    <w:rsid w:val="00C91380"/>
    <w:rsid w:val="00C91732"/>
    <w:rsid w:val="00C953D4"/>
    <w:rsid w:val="00C95A98"/>
    <w:rsid w:val="00C96234"/>
    <w:rsid w:val="00C96E7B"/>
    <w:rsid w:val="00CA0ECB"/>
    <w:rsid w:val="00CA3969"/>
    <w:rsid w:val="00CA3AB8"/>
    <w:rsid w:val="00CA5A3E"/>
    <w:rsid w:val="00CB260D"/>
    <w:rsid w:val="00CB3772"/>
    <w:rsid w:val="00CB7882"/>
    <w:rsid w:val="00CC79B7"/>
    <w:rsid w:val="00CD2986"/>
    <w:rsid w:val="00CD41EF"/>
    <w:rsid w:val="00CD5F9A"/>
    <w:rsid w:val="00CD722D"/>
    <w:rsid w:val="00CD7742"/>
    <w:rsid w:val="00CE19E8"/>
    <w:rsid w:val="00CE2483"/>
    <w:rsid w:val="00CE2B42"/>
    <w:rsid w:val="00CE31AF"/>
    <w:rsid w:val="00CE4A9A"/>
    <w:rsid w:val="00CF2A8D"/>
    <w:rsid w:val="00CF2EA4"/>
    <w:rsid w:val="00CF329A"/>
    <w:rsid w:val="00CF3CE0"/>
    <w:rsid w:val="00CF3F88"/>
    <w:rsid w:val="00CF482B"/>
    <w:rsid w:val="00D0383D"/>
    <w:rsid w:val="00D04C3A"/>
    <w:rsid w:val="00D051CD"/>
    <w:rsid w:val="00D074A8"/>
    <w:rsid w:val="00D07927"/>
    <w:rsid w:val="00D108EE"/>
    <w:rsid w:val="00D121E7"/>
    <w:rsid w:val="00D161F1"/>
    <w:rsid w:val="00D17590"/>
    <w:rsid w:val="00D204A3"/>
    <w:rsid w:val="00D21C8F"/>
    <w:rsid w:val="00D22434"/>
    <w:rsid w:val="00D22CD9"/>
    <w:rsid w:val="00D23617"/>
    <w:rsid w:val="00D30360"/>
    <w:rsid w:val="00D32D38"/>
    <w:rsid w:val="00D337E1"/>
    <w:rsid w:val="00D342A8"/>
    <w:rsid w:val="00D34886"/>
    <w:rsid w:val="00D358E1"/>
    <w:rsid w:val="00D430EB"/>
    <w:rsid w:val="00D43545"/>
    <w:rsid w:val="00D53B13"/>
    <w:rsid w:val="00D5566F"/>
    <w:rsid w:val="00D57795"/>
    <w:rsid w:val="00D609FC"/>
    <w:rsid w:val="00D61FBD"/>
    <w:rsid w:val="00D63CA0"/>
    <w:rsid w:val="00D651AA"/>
    <w:rsid w:val="00D65EB7"/>
    <w:rsid w:val="00D66EC5"/>
    <w:rsid w:val="00D673EF"/>
    <w:rsid w:val="00D67D48"/>
    <w:rsid w:val="00D755EB"/>
    <w:rsid w:val="00D75A66"/>
    <w:rsid w:val="00D821F2"/>
    <w:rsid w:val="00D82EBF"/>
    <w:rsid w:val="00D84441"/>
    <w:rsid w:val="00D84572"/>
    <w:rsid w:val="00D869A9"/>
    <w:rsid w:val="00D87B94"/>
    <w:rsid w:val="00D930F6"/>
    <w:rsid w:val="00D96393"/>
    <w:rsid w:val="00D963E8"/>
    <w:rsid w:val="00D9729F"/>
    <w:rsid w:val="00D97898"/>
    <w:rsid w:val="00DA078E"/>
    <w:rsid w:val="00DA172F"/>
    <w:rsid w:val="00DA1DEB"/>
    <w:rsid w:val="00DA4552"/>
    <w:rsid w:val="00DA4792"/>
    <w:rsid w:val="00DA5D41"/>
    <w:rsid w:val="00DB1F08"/>
    <w:rsid w:val="00DB38A5"/>
    <w:rsid w:val="00DB4A56"/>
    <w:rsid w:val="00DB643F"/>
    <w:rsid w:val="00DC1320"/>
    <w:rsid w:val="00DC2B7C"/>
    <w:rsid w:val="00DC54A7"/>
    <w:rsid w:val="00DC73FC"/>
    <w:rsid w:val="00DC7583"/>
    <w:rsid w:val="00DD14CB"/>
    <w:rsid w:val="00DD7580"/>
    <w:rsid w:val="00DD7EB6"/>
    <w:rsid w:val="00DE3060"/>
    <w:rsid w:val="00DE3BA8"/>
    <w:rsid w:val="00DE6B2D"/>
    <w:rsid w:val="00DF047E"/>
    <w:rsid w:val="00DF0A8A"/>
    <w:rsid w:val="00DF17C4"/>
    <w:rsid w:val="00DF3836"/>
    <w:rsid w:val="00DF58B9"/>
    <w:rsid w:val="00DF5CBA"/>
    <w:rsid w:val="00E00657"/>
    <w:rsid w:val="00E006C8"/>
    <w:rsid w:val="00E014E1"/>
    <w:rsid w:val="00E06CD8"/>
    <w:rsid w:val="00E06E84"/>
    <w:rsid w:val="00E07BED"/>
    <w:rsid w:val="00E11B73"/>
    <w:rsid w:val="00E153C6"/>
    <w:rsid w:val="00E1733C"/>
    <w:rsid w:val="00E21E15"/>
    <w:rsid w:val="00E21F0B"/>
    <w:rsid w:val="00E22020"/>
    <w:rsid w:val="00E22775"/>
    <w:rsid w:val="00E23C30"/>
    <w:rsid w:val="00E2556B"/>
    <w:rsid w:val="00E2690E"/>
    <w:rsid w:val="00E27DB6"/>
    <w:rsid w:val="00E31502"/>
    <w:rsid w:val="00E32799"/>
    <w:rsid w:val="00E33952"/>
    <w:rsid w:val="00E4148B"/>
    <w:rsid w:val="00E426A4"/>
    <w:rsid w:val="00E42CB1"/>
    <w:rsid w:val="00E444AA"/>
    <w:rsid w:val="00E4459F"/>
    <w:rsid w:val="00E474A0"/>
    <w:rsid w:val="00E4762E"/>
    <w:rsid w:val="00E55607"/>
    <w:rsid w:val="00E57D83"/>
    <w:rsid w:val="00E63199"/>
    <w:rsid w:val="00E67A24"/>
    <w:rsid w:val="00E723E1"/>
    <w:rsid w:val="00E74D3C"/>
    <w:rsid w:val="00E76A54"/>
    <w:rsid w:val="00E81009"/>
    <w:rsid w:val="00E8313F"/>
    <w:rsid w:val="00E84E58"/>
    <w:rsid w:val="00E855DD"/>
    <w:rsid w:val="00E8654F"/>
    <w:rsid w:val="00E918DB"/>
    <w:rsid w:val="00E95FF4"/>
    <w:rsid w:val="00E96B4E"/>
    <w:rsid w:val="00EA3263"/>
    <w:rsid w:val="00EA61F8"/>
    <w:rsid w:val="00EA6224"/>
    <w:rsid w:val="00EB29BE"/>
    <w:rsid w:val="00EB3D97"/>
    <w:rsid w:val="00EB40DD"/>
    <w:rsid w:val="00EB6E67"/>
    <w:rsid w:val="00EC15AB"/>
    <w:rsid w:val="00EC18FA"/>
    <w:rsid w:val="00EC3522"/>
    <w:rsid w:val="00EC417D"/>
    <w:rsid w:val="00EC79B3"/>
    <w:rsid w:val="00ED0A11"/>
    <w:rsid w:val="00ED26D2"/>
    <w:rsid w:val="00ED3539"/>
    <w:rsid w:val="00ED6268"/>
    <w:rsid w:val="00ED6E5A"/>
    <w:rsid w:val="00EE0B7A"/>
    <w:rsid w:val="00EE1CCF"/>
    <w:rsid w:val="00EE5999"/>
    <w:rsid w:val="00EF329F"/>
    <w:rsid w:val="00F10164"/>
    <w:rsid w:val="00F104B6"/>
    <w:rsid w:val="00F11AE3"/>
    <w:rsid w:val="00F122E3"/>
    <w:rsid w:val="00F13CD7"/>
    <w:rsid w:val="00F17E7A"/>
    <w:rsid w:val="00F20B99"/>
    <w:rsid w:val="00F2168D"/>
    <w:rsid w:val="00F22B36"/>
    <w:rsid w:val="00F23A30"/>
    <w:rsid w:val="00F262C8"/>
    <w:rsid w:val="00F31819"/>
    <w:rsid w:val="00F32460"/>
    <w:rsid w:val="00F334CF"/>
    <w:rsid w:val="00F360CA"/>
    <w:rsid w:val="00F415C6"/>
    <w:rsid w:val="00F432D8"/>
    <w:rsid w:val="00F438C1"/>
    <w:rsid w:val="00F44E21"/>
    <w:rsid w:val="00F51214"/>
    <w:rsid w:val="00F53567"/>
    <w:rsid w:val="00F5358A"/>
    <w:rsid w:val="00F53C33"/>
    <w:rsid w:val="00F6204D"/>
    <w:rsid w:val="00F65B0C"/>
    <w:rsid w:val="00F71415"/>
    <w:rsid w:val="00F728BC"/>
    <w:rsid w:val="00F810A2"/>
    <w:rsid w:val="00F81EB0"/>
    <w:rsid w:val="00F862BA"/>
    <w:rsid w:val="00F904A1"/>
    <w:rsid w:val="00F93F87"/>
    <w:rsid w:val="00F960A6"/>
    <w:rsid w:val="00FA011E"/>
    <w:rsid w:val="00FA3F64"/>
    <w:rsid w:val="00FA4AEE"/>
    <w:rsid w:val="00FA5659"/>
    <w:rsid w:val="00FA5F48"/>
    <w:rsid w:val="00FA69A6"/>
    <w:rsid w:val="00FA7F81"/>
    <w:rsid w:val="00FB0F43"/>
    <w:rsid w:val="00FB1E44"/>
    <w:rsid w:val="00FB255B"/>
    <w:rsid w:val="00FB4425"/>
    <w:rsid w:val="00FB71D5"/>
    <w:rsid w:val="00FC1517"/>
    <w:rsid w:val="00FC1E90"/>
    <w:rsid w:val="00FC2016"/>
    <w:rsid w:val="00FC4D80"/>
    <w:rsid w:val="00FC7277"/>
    <w:rsid w:val="00FD3DED"/>
    <w:rsid w:val="00FD49F9"/>
    <w:rsid w:val="00FD7DB5"/>
    <w:rsid w:val="00FE1AD2"/>
    <w:rsid w:val="00FE6303"/>
    <w:rsid w:val="00FE7B5D"/>
    <w:rsid w:val="00FF15E6"/>
    <w:rsid w:val="00FF6A30"/>
    <w:rsid w:val="00FF6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E986B33"/>
  <w15:docId w15:val="{CCB7690A-631A-4A47-80D1-F8F28DA3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paragraph" w:styleId="Heading1">
    <w:name w:val="heading 1"/>
    <w:basedOn w:val="Normal"/>
    <w:link w:val="Heading1Char"/>
    <w:uiPriority w:val="1"/>
    <w:qFormat/>
    <w:rsid w:val="00386C1E"/>
    <w:pPr>
      <w:widowControl w:val="0"/>
      <w:spacing w:after="0" w:line="240" w:lineRule="auto"/>
      <w:outlineLvl w:val="0"/>
    </w:pPr>
    <w:rPr>
      <w:rFonts w:ascii="Times New Roman" w:hAnsi="Times New Roman" w:cstheme="minorBidi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1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character" w:customStyle="1" w:styleId="ListParagraphChar">
    <w:name w:val="List Paragraph Char"/>
    <w:link w:val="ListParagraph"/>
    <w:uiPriority w:val="34"/>
    <w:rsid w:val="0089378C"/>
    <w:rPr>
      <w:sz w:val="22"/>
      <w:szCs w:val="22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4C15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4C15"/>
    <w:rPr>
      <w:rFonts w:ascii="Times New Roman" w:hAnsi="Times New Roman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24C1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1"/>
    <w:rsid w:val="00386C1E"/>
    <w:rPr>
      <w:rFonts w:ascii="Times New Roman" w:hAnsi="Times New Roman" w:cstheme="minorBidi"/>
      <w:b/>
      <w:bCs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386C1E"/>
    <w:pPr>
      <w:widowControl w:val="0"/>
      <w:spacing w:after="0" w:line="240" w:lineRule="auto"/>
      <w:ind w:left="820" w:hanging="360"/>
    </w:pPr>
    <w:rPr>
      <w:rFonts w:ascii="Times New Roman" w:hAnsi="Times New Roman" w:cstheme="minorBidi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86C1E"/>
    <w:rPr>
      <w:rFonts w:ascii="Times New Roman" w:hAnsi="Times New Roman" w:cstheme="minorBidi"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386C1E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72AB3D18DB7414C997F0785F8F0F63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43</Nr_x002e__x0020_akti>
    <Data_x0020_e_x0020_Krijimit xmlns="0e656187-b300-4fb0-8bf4-3a50f872073c">2019-12-03T11:12:34Z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2019-11-13T23:00:00Z</Date_x0020_protokolli>
    <Titulli xmlns="0e656187-b300-4fb0-8bf4-3a50f872073c">Për licensimin e shoqërisë Ujësjellës Kanalizime Himarë</Titulli>
    <Modifikuesi xmlns="0e656187-b300-4fb0-8bf4-3a50f872073c">jorina.kryeziu</Modifikuesi>
    <Nr_x002e__x0020_prot_x0020_QBZ xmlns="0e656187-b300-4fb0-8bf4-3a50f872073c">1558/1</Nr_x002e__x0020_prot_x0020_QBZ>
    <Data_x0020_e_x0020_Modifikimit xmlns="0e656187-b300-4fb0-8bf4-3a50f872073c">2019-12-03T12:57:49Z</Data_x0020_e_x0020_Modifikimit>
    <Dekretuar xmlns="0e656187-b300-4fb0-8bf4-3a50f872073c">false</Dekretuar>
    <Data xmlns="0e656187-b300-4fb0-8bf4-3a50f872073c">2019-09-19T22:00:00Z</Data>
    <Nr_x002e__x0020_protokolli_x0020_i_x0020_aktit xmlns="0e656187-b300-4fb0-8bf4-3a50f872073c">427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72AB3D18DB7414C997F0785F8F0F63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36DBA-1040-4DF3-A466-94B2C3AB7B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3DE79-8B84-48EC-84A2-6BF57A275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743A236-40E4-463C-B9A5-EBB3FF4A6EDC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0e656187-b300-4fb0-8bf4-3a50f872073c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D4FB253-7B22-40E1-B335-B1CCE19AFAE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DA1A92F-2126-401A-AC91-94C267BF1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2DAE141-1F96-47F8-8693-36388140C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licensimin e shoqërisë Ujësjellës Kanalizime Himarë</vt:lpstr>
    </vt:vector>
  </TitlesOfParts>
  <Company>Erru</Company>
  <LinksUpToDate>false</LinksUpToDate>
  <CharactersWithSpaces>4449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licensimin e shoqërisë Ujësjellës Kanalizime Himarë</dc:title>
  <dc:creator>Endrit Musaj</dc:creator>
  <cp:lastModifiedBy>Entela Suli</cp:lastModifiedBy>
  <cp:revision>33</cp:revision>
  <cp:lastPrinted>2019-09-25T08:14:00Z</cp:lastPrinted>
  <dcterms:created xsi:type="dcterms:W3CDTF">2019-12-03T10:17:00Z</dcterms:created>
  <dcterms:modified xsi:type="dcterms:W3CDTF">2019-12-03T13:24:00Z</dcterms:modified>
</cp:coreProperties>
</file>