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F9AC41" w14:textId="77777777" w:rsidR="001B3114" w:rsidRPr="001B3114" w:rsidRDefault="001B3114" w:rsidP="001B311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B3114">
        <w:rPr>
          <w:rFonts w:ascii="Garamond" w:hAnsi="Garamond"/>
          <w:b/>
          <w:sz w:val="24"/>
          <w:szCs w:val="24"/>
        </w:rPr>
        <w:t>VENDIM</w:t>
      </w:r>
    </w:p>
    <w:p w14:paraId="5B5217F2" w14:textId="77777777" w:rsidR="001B3114" w:rsidRPr="001B3114" w:rsidRDefault="001B3114" w:rsidP="001B311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B3114">
        <w:rPr>
          <w:rFonts w:ascii="Garamond" w:hAnsi="Garamond"/>
          <w:b/>
          <w:sz w:val="24"/>
          <w:szCs w:val="24"/>
        </w:rPr>
        <w:t>Nr. 48, datë 10.10.2019</w:t>
      </w:r>
    </w:p>
    <w:p w14:paraId="776D930D" w14:textId="77777777" w:rsidR="001B3114" w:rsidRPr="001B3114" w:rsidRDefault="001B3114" w:rsidP="001B311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7C79091A" w14:textId="548CF3A8" w:rsidR="001B3114" w:rsidRPr="001B3114" w:rsidRDefault="001B3114" w:rsidP="001B311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B3114">
        <w:rPr>
          <w:rFonts w:ascii="Garamond" w:hAnsi="Garamond"/>
          <w:b/>
          <w:sz w:val="24"/>
          <w:szCs w:val="24"/>
        </w:rPr>
        <w:t xml:space="preserve">PËR MIRATIMIN E TARIFAVE TË SHËRBIMIT TË FURNIZIMIT ME UJË DHE LARGIMIN E UJËRAVE TË NDOTURA PËR SHOQËRINË </w:t>
      </w:r>
      <w:r w:rsidR="00264983">
        <w:rPr>
          <w:rFonts w:ascii="Garamond" w:hAnsi="Garamond"/>
          <w:b/>
          <w:sz w:val="24"/>
          <w:szCs w:val="24"/>
        </w:rPr>
        <w:t>UJËSJELLËS-KANALIZIME</w:t>
      </w:r>
      <w:r w:rsidRPr="001B3114">
        <w:rPr>
          <w:rFonts w:ascii="Garamond" w:hAnsi="Garamond"/>
          <w:b/>
          <w:sz w:val="24"/>
          <w:szCs w:val="24"/>
        </w:rPr>
        <w:t xml:space="preserve"> BERAT</w:t>
      </w:r>
      <w:r w:rsidR="00264983">
        <w:rPr>
          <w:rFonts w:ascii="Garamond" w:hAnsi="Garamond"/>
          <w:b/>
          <w:sz w:val="24"/>
          <w:szCs w:val="24"/>
        </w:rPr>
        <w:t>–</w:t>
      </w:r>
      <w:r w:rsidRPr="001B3114">
        <w:rPr>
          <w:rFonts w:ascii="Garamond" w:hAnsi="Garamond"/>
          <w:b/>
          <w:sz w:val="24"/>
          <w:szCs w:val="24"/>
        </w:rPr>
        <w:t>KUÇOVË SHA</w:t>
      </w:r>
    </w:p>
    <w:p w14:paraId="4A5F3669" w14:textId="77777777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1B73FAC" w14:textId="61CA3693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B3114">
        <w:rPr>
          <w:rFonts w:ascii="Garamond" w:hAnsi="Garamond"/>
          <w:sz w:val="24"/>
          <w:szCs w:val="24"/>
        </w:rPr>
        <w:t>Në mbështetje të nen</w:t>
      </w:r>
      <w:r w:rsidR="00264983">
        <w:rPr>
          <w:rFonts w:ascii="Garamond" w:hAnsi="Garamond"/>
          <w:sz w:val="24"/>
          <w:szCs w:val="24"/>
        </w:rPr>
        <w:t>eve</w:t>
      </w:r>
      <w:r w:rsidRPr="001B3114">
        <w:rPr>
          <w:rFonts w:ascii="Garamond" w:hAnsi="Garamond"/>
          <w:sz w:val="24"/>
          <w:szCs w:val="24"/>
        </w:rPr>
        <w:t xml:space="preserve"> 13, 14, 21 dhe 22</w:t>
      </w:r>
      <w:r w:rsidR="00264983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të ligjit nr. 8102</w:t>
      </w:r>
      <w:r w:rsidR="00264983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datë </w:t>
      </w:r>
      <w:r w:rsidR="00264983">
        <w:rPr>
          <w:rFonts w:ascii="Garamond" w:hAnsi="Garamond"/>
          <w:sz w:val="24"/>
          <w:szCs w:val="24"/>
        </w:rPr>
        <w:t>28.</w:t>
      </w:r>
      <w:r w:rsidRPr="001B3114">
        <w:rPr>
          <w:rFonts w:ascii="Garamond" w:hAnsi="Garamond"/>
          <w:sz w:val="24"/>
          <w:szCs w:val="24"/>
        </w:rPr>
        <w:t xml:space="preserve">3.1996 </w:t>
      </w:r>
      <w:r w:rsidR="00264983">
        <w:rPr>
          <w:rFonts w:ascii="Garamond" w:hAnsi="Garamond"/>
          <w:sz w:val="24"/>
          <w:szCs w:val="24"/>
        </w:rPr>
        <w:t>“</w:t>
      </w:r>
      <w:r w:rsidRPr="001B3114">
        <w:rPr>
          <w:rFonts w:ascii="Garamond" w:hAnsi="Garamond"/>
          <w:sz w:val="24"/>
          <w:szCs w:val="24"/>
        </w:rPr>
        <w:t>Për kuadrin rregullator të sektorit të furnizimit me ujë dhe largimit e përpunimit të ujërave të ndotura</w:t>
      </w:r>
      <w:r w:rsidR="00264983">
        <w:rPr>
          <w:rFonts w:ascii="Garamond" w:hAnsi="Garamond"/>
          <w:sz w:val="24"/>
          <w:szCs w:val="24"/>
        </w:rPr>
        <w:t>”</w:t>
      </w:r>
      <w:r w:rsidRPr="001B3114">
        <w:rPr>
          <w:rFonts w:ascii="Garamond" w:hAnsi="Garamond"/>
          <w:sz w:val="24"/>
          <w:szCs w:val="24"/>
        </w:rPr>
        <w:t>, i ndryshuar (ligji nr. 8102), vendimit të Komisionit Kom</w:t>
      </w:r>
      <w:r w:rsidR="00264983">
        <w:rPr>
          <w:rFonts w:ascii="Garamond" w:hAnsi="Garamond"/>
          <w:sz w:val="24"/>
          <w:szCs w:val="24"/>
        </w:rPr>
        <w:t xml:space="preserve">bëtar Rregullator nr. 39, datë </w:t>
      </w:r>
      <w:r w:rsidRPr="001B3114">
        <w:rPr>
          <w:rFonts w:ascii="Garamond" w:hAnsi="Garamond"/>
          <w:sz w:val="24"/>
          <w:szCs w:val="24"/>
        </w:rPr>
        <w:t xml:space="preserve">9.12.2015 </w:t>
      </w:r>
      <w:r w:rsidR="00264983">
        <w:rPr>
          <w:rFonts w:ascii="Garamond" w:hAnsi="Garamond"/>
          <w:sz w:val="24"/>
          <w:szCs w:val="24"/>
        </w:rPr>
        <w:t>“</w:t>
      </w:r>
      <w:r w:rsidRPr="001B3114">
        <w:rPr>
          <w:rFonts w:ascii="Garamond" w:hAnsi="Garamond"/>
          <w:sz w:val="24"/>
          <w:szCs w:val="24"/>
        </w:rPr>
        <w:t>Për miratimin e politikës tarifore për shërbimin e furnizimit me ujë dhe largimit e përpunimit të ujërave të ndotura</w:t>
      </w:r>
      <w:r w:rsidR="00264983">
        <w:rPr>
          <w:rFonts w:ascii="Garamond" w:hAnsi="Garamond"/>
          <w:sz w:val="24"/>
          <w:szCs w:val="24"/>
        </w:rPr>
        <w:t>”</w:t>
      </w:r>
      <w:r w:rsidRPr="001B3114">
        <w:rPr>
          <w:rFonts w:ascii="Garamond" w:hAnsi="Garamond"/>
          <w:sz w:val="24"/>
          <w:szCs w:val="24"/>
        </w:rPr>
        <w:t xml:space="preserve"> (</w:t>
      </w:r>
      <w:r w:rsidR="00264983" w:rsidRPr="001B3114">
        <w:rPr>
          <w:rFonts w:ascii="Garamond" w:hAnsi="Garamond"/>
          <w:sz w:val="24"/>
          <w:szCs w:val="24"/>
        </w:rPr>
        <w:t xml:space="preserve">vendimi </w:t>
      </w:r>
      <w:r w:rsidRPr="001B3114">
        <w:rPr>
          <w:rFonts w:ascii="Garamond" w:hAnsi="Garamond"/>
          <w:sz w:val="24"/>
          <w:szCs w:val="24"/>
        </w:rPr>
        <w:t>nr. 39), vendimit të Komisionit Kom</w:t>
      </w:r>
      <w:r w:rsidR="00264983">
        <w:rPr>
          <w:rFonts w:ascii="Garamond" w:hAnsi="Garamond"/>
          <w:sz w:val="24"/>
          <w:szCs w:val="24"/>
        </w:rPr>
        <w:t xml:space="preserve">bëtar Rregullator nr. 40, datë </w:t>
      </w:r>
      <w:r w:rsidRPr="001B3114">
        <w:rPr>
          <w:rFonts w:ascii="Garamond" w:hAnsi="Garamond"/>
          <w:sz w:val="24"/>
          <w:szCs w:val="24"/>
        </w:rPr>
        <w:t>9.12</w:t>
      </w:r>
      <w:r w:rsidR="000D3601">
        <w:rPr>
          <w:rFonts w:ascii="Garamond" w:hAnsi="Garamond"/>
          <w:sz w:val="24"/>
          <w:szCs w:val="24"/>
        </w:rPr>
        <w:t>.</w:t>
      </w:r>
      <w:r w:rsidRPr="001B3114">
        <w:rPr>
          <w:rFonts w:ascii="Garamond" w:hAnsi="Garamond"/>
          <w:sz w:val="24"/>
          <w:szCs w:val="24"/>
        </w:rPr>
        <w:t xml:space="preserve">2015 </w:t>
      </w:r>
      <w:r w:rsidR="00264983">
        <w:rPr>
          <w:rFonts w:ascii="Garamond" w:hAnsi="Garamond"/>
          <w:sz w:val="24"/>
          <w:szCs w:val="24"/>
        </w:rPr>
        <w:t>“</w:t>
      </w:r>
      <w:r w:rsidRPr="001B3114">
        <w:rPr>
          <w:rFonts w:ascii="Garamond" w:hAnsi="Garamond"/>
          <w:sz w:val="24"/>
          <w:szCs w:val="24"/>
        </w:rPr>
        <w:t>Për miratimin e dokumentacionit mbështetës për miratimin e tarifave për shërbimin e furnizimit me ujë, largimin e përpunimin e ujërave të ndotura</w:t>
      </w:r>
      <w:r w:rsidR="00264983">
        <w:rPr>
          <w:rFonts w:ascii="Garamond" w:hAnsi="Garamond"/>
          <w:sz w:val="24"/>
          <w:szCs w:val="24"/>
        </w:rPr>
        <w:t>”</w:t>
      </w:r>
      <w:r w:rsidRPr="001B3114">
        <w:rPr>
          <w:rFonts w:ascii="Garamond" w:hAnsi="Garamond"/>
          <w:sz w:val="24"/>
          <w:szCs w:val="24"/>
        </w:rPr>
        <w:t xml:space="preserve"> (</w:t>
      </w:r>
      <w:r w:rsidR="00264983" w:rsidRPr="001B3114">
        <w:rPr>
          <w:rFonts w:ascii="Garamond" w:hAnsi="Garamond"/>
          <w:sz w:val="24"/>
          <w:szCs w:val="24"/>
        </w:rPr>
        <w:t xml:space="preserve">vendimi </w:t>
      </w:r>
      <w:r w:rsidRPr="001B3114">
        <w:rPr>
          <w:rFonts w:ascii="Garamond" w:hAnsi="Garamond"/>
          <w:sz w:val="24"/>
          <w:szCs w:val="24"/>
        </w:rPr>
        <w:t>nr. 40), vendimit të Komisionit Kom</w:t>
      </w:r>
      <w:r w:rsidR="00264983">
        <w:rPr>
          <w:rFonts w:ascii="Garamond" w:hAnsi="Garamond"/>
          <w:sz w:val="24"/>
          <w:szCs w:val="24"/>
        </w:rPr>
        <w:t xml:space="preserve">bëtar Rregullator nr. 41, datë </w:t>
      </w:r>
      <w:r w:rsidRPr="001B3114">
        <w:rPr>
          <w:rFonts w:ascii="Garamond" w:hAnsi="Garamond"/>
          <w:sz w:val="24"/>
          <w:szCs w:val="24"/>
        </w:rPr>
        <w:t xml:space="preserve">9.12. 2015 </w:t>
      </w:r>
      <w:r w:rsidR="00264983">
        <w:rPr>
          <w:rFonts w:ascii="Garamond" w:hAnsi="Garamond"/>
          <w:sz w:val="24"/>
          <w:szCs w:val="24"/>
        </w:rPr>
        <w:t>“</w:t>
      </w:r>
      <w:r w:rsidRPr="001B3114">
        <w:rPr>
          <w:rFonts w:ascii="Garamond" w:hAnsi="Garamond"/>
          <w:sz w:val="24"/>
          <w:szCs w:val="24"/>
        </w:rPr>
        <w:t>Për miratimin e procesit të miratimit të tarifave për shërbimin e furnizimit me ujë, largimin e përpunimin e ujërave të ndotura</w:t>
      </w:r>
      <w:r w:rsidR="00264983">
        <w:rPr>
          <w:rFonts w:ascii="Garamond" w:hAnsi="Garamond"/>
          <w:sz w:val="24"/>
          <w:szCs w:val="24"/>
        </w:rPr>
        <w:t>”</w:t>
      </w:r>
      <w:r w:rsidRPr="001B3114">
        <w:rPr>
          <w:rFonts w:ascii="Garamond" w:hAnsi="Garamond"/>
          <w:sz w:val="24"/>
          <w:szCs w:val="24"/>
        </w:rPr>
        <w:t xml:space="preserve"> (</w:t>
      </w:r>
      <w:r w:rsidR="00264983" w:rsidRPr="001B3114">
        <w:rPr>
          <w:rFonts w:ascii="Garamond" w:hAnsi="Garamond"/>
          <w:sz w:val="24"/>
          <w:szCs w:val="24"/>
        </w:rPr>
        <w:t xml:space="preserve">vendimi </w:t>
      </w:r>
      <w:r w:rsidRPr="001B3114">
        <w:rPr>
          <w:rFonts w:ascii="Garamond" w:hAnsi="Garamond"/>
          <w:sz w:val="24"/>
          <w:szCs w:val="24"/>
        </w:rPr>
        <w:t>nr. 41), vendimit të Komisionit Kom</w:t>
      </w:r>
      <w:r w:rsidR="00264983">
        <w:rPr>
          <w:rFonts w:ascii="Garamond" w:hAnsi="Garamond"/>
          <w:sz w:val="24"/>
          <w:szCs w:val="24"/>
        </w:rPr>
        <w:t xml:space="preserve">bëtar Rregullator nr. 42, datë </w:t>
      </w:r>
      <w:r w:rsidRPr="001B3114">
        <w:rPr>
          <w:rFonts w:ascii="Garamond" w:hAnsi="Garamond"/>
          <w:sz w:val="24"/>
          <w:szCs w:val="24"/>
        </w:rPr>
        <w:t xml:space="preserve">9.12.2015 </w:t>
      </w:r>
      <w:r w:rsidR="00264983">
        <w:rPr>
          <w:rFonts w:ascii="Garamond" w:hAnsi="Garamond"/>
          <w:sz w:val="24"/>
          <w:szCs w:val="24"/>
        </w:rPr>
        <w:t>“</w:t>
      </w:r>
      <w:r w:rsidRPr="001B3114">
        <w:rPr>
          <w:rFonts w:ascii="Garamond" w:hAnsi="Garamond"/>
          <w:sz w:val="24"/>
          <w:szCs w:val="24"/>
        </w:rPr>
        <w:t>Për miratimin e metodologjisë për vendosjen e tarifave për shërbimin e furnizimit me ujë dhe largim e përpunimin e ujërave të ndotura</w:t>
      </w:r>
      <w:r w:rsidR="00264983">
        <w:rPr>
          <w:rFonts w:ascii="Garamond" w:hAnsi="Garamond"/>
          <w:sz w:val="24"/>
          <w:szCs w:val="24"/>
        </w:rPr>
        <w:t>”</w:t>
      </w:r>
      <w:r w:rsidRPr="001B3114">
        <w:rPr>
          <w:rFonts w:ascii="Garamond" w:hAnsi="Garamond"/>
          <w:sz w:val="24"/>
          <w:szCs w:val="24"/>
        </w:rPr>
        <w:t xml:space="preserve"> (</w:t>
      </w:r>
      <w:r w:rsidR="00264983" w:rsidRPr="001B3114">
        <w:rPr>
          <w:rFonts w:ascii="Garamond" w:hAnsi="Garamond"/>
          <w:sz w:val="24"/>
          <w:szCs w:val="24"/>
        </w:rPr>
        <w:t xml:space="preserve">vendimi </w:t>
      </w:r>
      <w:r w:rsidRPr="001B3114">
        <w:rPr>
          <w:rFonts w:ascii="Garamond" w:hAnsi="Garamond"/>
          <w:sz w:val="24"/>
          <w:szCs w:val="24"/>
        </w:rPr>
        <w:t>nr. 42),</w:t>
      </w:r>
    </w:p>
    <w:p w14:paraId="2E12880C" w14:textId="77777777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F9F0AE" w14:textId="77777777" w:rsidR="001B3114" w:rsidRPr="001B3114" w:rsidRDefault="001B3114" w:rsidP="001B311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B3114">
        <w:rPr>
          <w:rFonts w:ascii="Garamond" w:hAnsi="Garamond"/>
          <w:b/>
          <w:sz w:val="24"/>
          <w:szCs w:val="24"/>
        </w:rPr>
        <w:t>Komisioni Kombëtar Rregullator,</w:t>
      </w:r>
    </w:p>
    <w:p w14:paraId="6A92FF27" w14:textId="77777777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45360FF" w14:textId="047049A9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B3114">
        <w:rPr>
          <w:rFonts w:ascii="Garamond" w:hAnsi="Garamond"/>
          <w:sz w:val="24"/>
          <w:szCs w:val="24"/>
        </w:rPr>
        <w:t>në mbledhjen e datë 10.10.2019</w:t>
      </w:r>
      <w:r w:rsidR="00264983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pasi shqyrtoi dokumentacionin e p</w:t>
      </w:r>
      <w:r w:rsidR="000D3601">
        <w:rPr>
          <w:rFonts w:ascii="Garamond" w:hAnsi="Garamond"/>
          <w:sz w:val="24"/>
          <w:szCs w:val="24"/>
        </w:rPr>
        <w:t>araqitur nga Drejtoria Tekniko-</w:t>
      </w:r>
      <w:r w:rsidRPr="001B3114">
        <w:rPr>
          <w:rFonts w:ascii="Garamond" w:hAnsi="Garamond"/>
          <w:sz w:val="24"/>
          <w:szCs w:val="24"/>
        </w:rPr>
        <w:t xml:space="preserve">Ekonomike mbi kërkesën e </w:t>
      </w:r>
      <w:r w:rsidR="00264983">
        <w:rPr>
          <w:rFonts w:ascii="Garamond" w:hAnsi="Garamond"/>
          <w:sz w:val="24"/>
          <w:szCs w:val="24"/>
        </w:rPr>
        <w:t>Ujësjellës-Kanalizime</w:t>
      </w:r>
      <w:r w:rsidRPr="001B3114">
        <w:rPr>
          <w:rFonts w:ascii="Garamond" w:hAnsi="Garamond"/>
          <w:sz w:val="24"/>
          <w:szCs w:val="24"/>
        </w:rPr>
        <w:t xml:space="preserve"> Berat</w:t>
      </w:r>
      <w:r w:rsidR="00143DC9">
        <w:rPr>
          <w:rFonts w:ascii="Garamond" w:hAnsi="Garamond"/>
          <w:sz w:val="24"/>
          <w:szCs w:val="24"/>
        </w:rPr>
        <w:t>–</w:t>
      </w:r>
      <w:r w:rsidR="007F58BA">
        <w:rPr>
          <w:rFonts w:ascii="Garamond" w:hAnsi="Garamond"/>
          <w:sz w:val="24"/>
          <w:szCs w:val="24"/>
        </w:rPr>
        <w:t>Kuçovë sh.</w:t>
      </w:r>
      <w:r w:rsidRPr="001B3114">
        <w:rPr>
          <w:rFonts w:ascii="Garamond" w:hAnsi="Garamond"/>
          <w:sz w:val="24"/>
          <w:szCs w:val="24"/>
        </w:rPr>
        <w:t>a</w:t>
      </w:r>
      <w:r w:rsidR="007F58BA">
        <w:rPr>
          <w:rFonts w:ascii="Garamond" w:hAnsi="Garamond"/>
          <w:sz w:val="24"/>
          <w:szCs w:val="24"/>
        </w:rPr>
        <w:t>.,</w:t>
      </w:r>
      <w:r w:rsidRPr="001B3114">
        <w:rPr>
          <w:rFonts w:ascii="Garamond" w:hAnsi="Garamond"/>
          <w:sz w:val="24"/>
          <w:szCs w:val="24"/>
        </w:rPr>
        <w:t xml:space="preserve"> për miratimin e tarifave të shërbimit të furnizimit me ujë dhe kanalizime,</w:t>
      </w:r>
    </w:p>
    <w:p w14:paraId="2DBCEAB5" w14:textId="77777777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5571E5F" w14:textId="180E4F62" w:rsidR="001B3114" w:rsidRPr="001B3114" w:rsidRDefault="001B3114" w:rsidP="001B311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1B3114">
        <w:rPr>
          <w:rFonts w:ascii="Garamond" w:hAnsi="Garamond"/>
          <w:sz w:val="24"/>
          <w:szCs w:val="24"/>
        </w:rPr>
        <w:t>VËREN SE:</w:t>
      </w:r>
    </w:p>
    <w:p w14:paraId="3A34F0E3" w14:textId="77777777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BEE8A56" w14:textId="1D90C9B4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B3114">
        <w:rPr>
          <w:rFonts w:ascii="Garamond" w:hAnsi="Garamond"/>
          <w:sz w:val="24"/>
          <w:szCs w:val="24"/>
        </w:rPr>
        <w:t xml:space="preserve">Shoqëria </w:t>
      </w:r>
      <w:r w:rsidR="00264983">
        <w:rPr>
          <w:rFonts w:ascii="Garamond" w:hAnsi="Garamond"/>
          <w:sz w:val="24"/>
          <w:szCs w:val="24"/>
        </w:rPr>
        <w:t>“Ujësjellës-Kanalizime</w:t>
      </w:r>
      <w:r w:rsidRPr="001B3114">
        <w:rPr>
          <w:rFonts w:ascii="Garamond" w:hAnsi="Garamond"/>
          <w:sz w:val="24"/>
          <w:szCs w:val="24"/>
        </w:rPr>
        <w:t xml:space="preserve"> Berat</w:t>
      </w:r>
      <w:r w:rsidR="00264983">
        <w:rPr>
          <w:rFonts w:ascii="Garamond" w:hAnsi="Garamond"/>
          <w:sz w:val="24"/>
          <w:szCs w:val="24"/>
        </w:rPr>
        <w:t>–</w:t>
      </w:r>
      <w:r w:rsidRPr="001B3114">
        <w:rPr>
          <w:rFonts w:ascii="Garamond" w:hAnsi="Garamond"/>
          <w:sz w:val="24"/>
          <w:szCs w:val="24"/>
        </w:rPr>
        <w:t>Kuçovë</w:t>
      </w:r>
      <w:r w:rsidR="00264983">
        <w:rPr>
          <w:rFonts w:ascii="Garamond" w:hAnsi="Garamond"/>
          <w:sz w:val="24"/>
          <w:szCs w:val="24"/>
        </w:rPr>
        <w:t>”</w:t>
      </w:r>
      <w:r w:rsidRPr="001B3114">
        <w:rPr>
          <w:rFonts w:ascii="Garamond" w:hAnsi="Garamond"/>
          <w:sz w:val="24"/>
          <w:szCs w:val="24"/>
        </w:rPr>
        <w:t xml:space="preserve"> (UK Berat</w:t>
      </w:r>
      <w:r w:rsidR="00143DC9">
        <w:rPr>
          <w:rFonts w:ascii="Garamond" w:hAnsi="Garamond"/>
          <w:sz w:val="24"/>
          <w:szCs w:val="24"/>
        </w:rPr>
        <w:t>–</w:t>
      </w:r>
      <w:r w:rsidRPr="001B3114">
        <w:rPr>
          <w:rFonts w:ascii="Garamond" w:hAnsi="Garamond"/>
          <w:sz w:val="24"/>
          <w:szCs w:val="24"/>
        </w:rPr>
        <w:t>Kuçovë)</w:t>
      </w:r>
      <w:r w:rsidR="00264983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me shkresë</w:t>
      </w:r>
      <w:r w:rsidR="000D3601">
        <w:rPr>
          <w:rFonts w:ascii="Garamond" w:hAnsi="Garamond"/>
          <w:sz w:val="24"/>
          <w:szCs w:val="24"/>
        </w:rPr>
        <w:t>n</w:t>
      </w:r>
      <w:r w:rsidRPr="001B3114">
        <w:rPr>
          <w:rFonts w:ascii="Garamond" w:hAnsi="Garamond"/>
          <w:sz w:val="24"/>
          <w:szCs w:val="24"/>
        </w:rPr>
        <w:t xml:space="preserve"> nr.</w:t>
      </w:r>
      <w:r w:rsidR="009D3F96">
        <w:rPr>
          <w:rFonts w:ascii="Garamond" w:hAnsi="Garamond"/>
          <w:sz w:val="24"/>
          <w:szCs w:val="24"/>
        </w:rPr>
        <w:t xml:space="preserve"> </w:t>
      </w:r>
      <w:r w:rsidRPr="001B3114">
        <w:rPr>
          <w:rFonts w:ascii="Garamond" w:hAnsi="Garamond"/>
          <w:sz w:val="24"/>
          <w:szCs w:val="24"/>
        </w:rPr>
        <w:t>816 prot.</w:t>
      </w:r>
      <w:r w:rsidR="00264983">
        <w:rPr>
          <w:rFonts w:ascii="Garamond" w:hAnsi="Garamond"/>
          <w:sz w:val="24"/>
          <w:szCs w:val="24"/>
        </w:rPr>
        <w:t>, datë 29.</w:t>
      </w:r>
      <w:r w:rsidRPr="001B3114">
        <w:rPr>
          <w:rFonts w:ascii="Garamond" w:hAnsi="Garamond"/>
          <w:sz w:val="24"/>
          <w:szCs w:val="24"/>
        </w:rPr>
        <w:t xml:space="preserve">6.2018 </w:t>
      </w:r>
      <w:r w:rsidR="00264983">
        <w:rPr>
          <w:rFonts w:ascii="Garamond" w:hAnsi="Garamond"/>
          <w:sz w:val="24"/>
          <w:szCs w:val="24"/>
        </w:rPr>
        <w:t>“</w:t>
      </w:r>
      <w:r w:rsidRPr="001B3114">
        <w:rPr>
          <w:rFonts w:ascii="Garamond" w:hAnsi="Garamond"/>
          <w:sz w:val="24"/>
          <w:szCs w:val="24"/>
        </w:rPr>
        <w:t>Kërkesë për nivel të ri tarife për shërbimin e furnizimit me ujë të pijshëm dhe kanalizime</w:t>
      </w:r>
      <w:r w:rsidR="00264983">
        <w:rPr>
          <w:rFonts w:ascii="Garamond" w:hAnsi="Garamond"/>
          <w:sz w:val="24"/>
          <w:szCs w:val="24"/>
        </w:rPr>
        <w:t>”</w:t>
      </w:r>
      <w:r w:rsidRPr="001B3114">
        <w:rPr>
          <w:rFonts w:ascii="Garamond" w:hAnsi="Garamond"/>
          <w:sz w:val="24"/>
          <w:szCs w:val="24"/>
        </w:rPr>
        <w:t xml:space="preserve"> ka paraqitur kërkesën pranë Entit Rregullator të Sektorit të Furnizimit me Ujë dhe Largimit e Përpunimit të Ujërave të Ndotura (ERRU)</w:t>
      </w:r>
      <w:r w:rsidR="00320E45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për ndryshimin e tarifave në zonën e shërbimit për të tr</w:t>
      </w:r>
      <w:r w:rsidR="00264983">
        <w:rPr>
          <w:rFonts w:ascii="Garamond" w:hAnsi="Garamond"/>
          <w:sz w:val="24"/>
          <w:szCs w:val="24"/>
        </w:rPr>
        <w:t>ia</w:t>
      </w:r>
      <w:r w:rsidRPr="001B3114">
        <w:rPr>
          <w:rFonts w:ascii="Garamond" w:hAnsi="Garamond"/>
          <w:sz w:val="24"/>
          <w:szCs w:val="24"/>
        </w:rPr>
        <w:t xml:space="preserve"> kategoritë e konsumatorëve</w:t>
      </w:r>
      <w:r w:rsidR="00DA1B18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të shoqëruar me dokumentacionin sipas përcaktimeve të parashikuara në ligjin nr. 8102 dhe </w:t>
      </w:r>
      <w:r w:rsidR="00264983" w:rsidRPr="001B3114">
        <w:rPr>
          <w:rFonts w:ascii="Garamond" w:hAnsi="Garamond"/>
          <w:sz w:val="24"/>
          <w:szCs w:val="24"/>
        </w:rPr>
        <w:t xml:space="preserve">në </w:t>
      </w:r>
      <w:r w:rsidR="00264983">
        <w:rPr>
          <w:rFonts w:ascii="Garamond" w:hAnsi="Garamond"/>
          <w:sz w:val="24"/>
          <w:szCs w:val="24"/>
        </w:rPr>
        <w:t>v</w:t>
      </w:r>
      <w:r w:rsidRPr="001B3114">
        <w:rPr>
          <w:rFonts w:ascii="Garamond" w:hAnsi="Garamond"/>
          <w:sz w:val="24"/>
          <w:szCs w:val="24"/>
        </w:rPr>
        <w:t>endimin nr. 40.</w:t>
      </w:r>
    </w:p>
    <w:p w14:paraId="43C9AFA4" w14:textId="3F325BD5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Pr="001B3114">
        <w:rPr>
          <w:rFonts w:ascii="Garamond" w:hAnsi="Garamond"/>
          <w:sz w:val="24"/>
          <w:szCs w:val="24"/>
        </w:rPr>
        <w:t>Komisioni Kombëtar Rregullator (KKRR)</w:t>
      </w:r>
      <w:r w:rsidR="008F58EC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pasi e gjeti paraqitjen e kërkesës për vendosjen e tarifave të shërbimit të furnizimit me ujë dhe largimin e ujërave të ndotura dhe tarifë fikse të shoqërisë UK Berat</w:t>
      </w:r>
      <w:r w:rsidR="00143DC9">
        <w:rPr>
          <w:rFonts w:ascii="Garamond" w:hAnsi="Garamond"/>
          <w:sz w:val="24"/>
          <w:szCs w:val="24"/>
        </w:rPr>
        <w:t>–</w:t>
      </w:r>
      <w:r w:rsidRPr="001B3114">
        <w:rPr>
          <w:rFonts w:ascii="Garamond" w:hAnsi="Garamond"/>
          <w:sz w:val="24"/>
          <w:szCs w:val="24"/>
        </w:rPr>
        <w:t>Kuçovë</w:t>
      </w:r>
      <w:r w:rsidR="00D57E58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në përputhje me përcaktimet dhe procedurën e parashikuar në vendimin nr. 40, me </w:t>
      </w:r>
      <w:r w:rsidR="00264983" w:rsidRPr="001B3114">
        <w:rPr>
          <w:rFonts w:ascii="Garamond" w:hAnsi="Garamond"/>
          <w:sz w:val="24"/>
          <w:szCs w:val="24"/>
        </w:rPr>
        <w:t>vendimin n</w:t>
      </w:r>
      <w:r w:rsidRPr="001B3114">
        <w:rPr>
          <w:rFonts w:ascii="Garamond" w:hAnsi="Garamond"/>
          <w:sz w:val="24"/>
          <w:szCs w:val="24"/>
        </w:rPr>
        <w:t>r.</w:t>
      </w:r>
      <w:r w:rsidR="00264983">
        <w:rPr>
          <w:rFonts w:ascii="Garamond" w:hAnsi="Garamond"/>
          <w:sz w:val="24"/>
          <w:szCs w:val="24"/>
        </w:rPr>
        <w:t xml:space="preserve"> </w:t>
      </w:r>
      <w:r w:rsidRPr="001B3114">
        <w:rPr>
          <w:rFonts w:ascii="Garamond" w:hAnsi="Garamond"/>
          <w:sz w:val="24"/>
          <w:szCs w:val="24"/>
        </w:rPr>
        <w:t>56</w:t>
      </w:r>
      <w:r w:rsidR="00264983">
        <w:rPr>
          <w:rFonts w:ascii="Garamond" w:hAnsi="Garamond"/>
          <w:sz w:val="24"/>
          <w:szCs w:val="24"/>
        </w:rPr>
        <w:t>,</w:t>
      </w:r>
      <w:r w:rsidR="009D3F96">
        <w:rPr>
          <w:rFonts w:ascii="Garamond" w:hAnsi="Garamond"/>
          <w:sz w:val="24"/>
          <w:szCs w:val="24"/>
        </w:rPr>
        <w:t xml:space="preserve"> datë 20.</w:t>
      </w:r>
      <w:r w:rsidRPr="001B3114">
        <w:rPr>
          <w:rFonts w:ascii="Garamond" w:hAnsi="Garamond"/>
          <w:sz w:val="24"/>
          <w:szCs w:val="24"/>
        </w:rPr>
        <w:t>7.2019</w:t>
      </w:r>
      <w:r w:rsidR="000F4C0D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vendosi fillimin e procedurës për shqyrtimin e aplikimit për propozimin e bërë nga UK Berat</w:t>
      </w:r>
      <w:r w:rsidR="00143DC9">
        <w:rPr>
          <w:rFonts w:ascii="Garamond" w:hAnsi="Garamond"/>
          <w:sz w:val="24"/>
          <w:szCs w:val="24"/>
        </w:rPr>
        <w:t>–</w:t>
      </w:r>
      <w:r w:rsidRPr="001B3114">
        <w:rPr>
          <w:rFonts w:ascii="Garamond" w:hAnsi="Garamond"/>
          <w:sz w:val="24"/>
          <w:szCs w:val="24"/>
        </w:rPr>
        <w:t>Kuçovë</w:t>
      </w:r>
      <w:r w:rsidR="00D36D8D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për nivelin e ri tarifor për shërbimet UK për të gjithë zonën e riorganizuar të shërbimit në zbatim të VKM</w:t>
      </w:r>
      <w:r w:rsidR="005541A6">
        <w:rPr>
          <w:rFonts w:ascii="Garamond" w:hAnsi="Garamond"/>
          <w:sz w:val="24"/>
          <w:szCs w:val="24"/>
        </w:rPr>
        <w:t>-së</w:t>
      </w:r>
      <w:r w:rsidRPr="001B3114">
        <w:rPr>
          <w:rFonts w:ascii="Garamond" w:hAnsi="Garamond"/>
          <w:sz w:val="24"/>
          <w:szCs w:val="24"/>
        </w:rPr>
        <w:t xml:space="preserve"> nr. 63</w:t>
      </w:r>
      <w:r w:rsidR="00264983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</w:t>
      </w:r>
      <w:r w:rsidR="00264983" w:rsidRPr="001B3114">
        <w:rPr>
          <w:rFonts w:ascii="Garamond" w:hAnsi="Garamond"/>
          <w:sz w:val="24"/>
          <w:szCs w:val="24"/>
        </w:rPr>
        <w:t>datë</w:t>
      </w:r>
      <w:r w:rsidR="009D3F96">
        <w:rPr>
          <w:rFonts w:ascii="Garamond" w:hAnsi="Garamond"/>
          <w:sz w:val="24"/>
          <w:szCs w:val="24"/>
        </w:rPr>
        <w:t xml:space="preserve"> 27.</w:t>
      </w:r>
      <w:r w:rsidRPr="001B3114">
        <w:rPr>
          <w:rFonts w:ascii="Garamond" w:hAnsi="Garamond"/>
          <w:sz w:val="24"/>
          <w:szCs w:val="24"/>
        </w:rPr>
        <w:t xml:space="preserve">1.2016 </w:t>
      </w:r>
      <w:r w:rsidR="00264983">
        <w:rPr>
          <w:rFonts w:ascii="Garamond" w:hAnsi="Garamond"/>
          <w:sz w:val="24"/>
          <w:szCs w:val="24"/>
        </w:rPr>
        <w:t>“</w:t>
      </w:r>
      <w:r w:rsidRPr="001B3114">
        <w:rPr>
          <w:rFonts w:ascii="Garamond" w:hAnsi="Garamond"/>
          <w:sz w:val="24"/>
          <w:szCs w:val="24"/>
        </w:rPr>
        <w:t>Për riorganizimin e operatorëve që ofrojnë shërbimin e furnizimit me ujë, grumbullimin, largimin dhe trajtimin e ujërave të ndotura</w:t>
      </w:r>
      <w:r w:rsidR="00264983">
        <w:rPr>
          <w:rFonts w:ascii="Garamond" w:hAnsi="Garamond"/>
          <w:sz w:val="24"/>
          <w:szCs w:val="24"/>
        </w:rPr>
        <w:t>”</w:t>
      </w:r>
      <w:r w:rsidR="005541A6">
        <w:rPr>
          <w:rFonts w:ascii="Garamond" w:hAnsi="Garamond"/>
          <w:sz w:val="24"/>
          <w:szCs w:val="24"/>
        </w:rPr>
        <w:t>.</w:t>
      </w:r>
    </w:p>
    <w:p w14:paraId="34CA4D8E" w14:textId="0340E891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264983">
        <w:rPr>
          <w:rFonts w:ascii="Garamond" w:hAnsi="Garamond"/>
          <w:sz w:val="24"/>
          <w:szCs w:val="24"/>
        </w:rPr>
        <w:t>Ujësjellës-Kanalizime</w:t>
      </w:r>
      <w:r w:rsidRPr="001B3114">
        <w:rPr>
          <w:rFonts w:ascii="Garamond" w:hAnsi="Garamond"/>
          <w:sz w:val="24"/>
          <w:szCs w:val="24"/>
        </w:rPr>
        <w:t xml:space="preserve"> Berat</w:t>
      </w:r>
      <w:r w:rsidR="00143DC9">
        <w:rPr>
          <w:rFonts w:ascii="Garamond" w:hAnsi="Garamond"/>
          <w:sz w:val="24"/>
          <w:szCs w:val="24"/>
        </w:rPr>
        <w:t>–</w:t>
      </w:r>
      <w:r w:rsidRPr="001B3114">
        <w:rPr>
          <w:rFonts w:ascii="Garamond" w:hAnsi="Garamond"/>
          <w:sz w:val="24"/>
          <w:szCs w:val="24"/>
        </w:rPr>
        <w:t>Kuçovë ka paraqitur dokumentacionin e aplikimit për miratimin e tarifave pranë ERRU</w:t>
      </w:r>
      <w:r w:rsidR="009D3F96">
        <w:rPr>
          <w:rFonts w:ascii="Garamond" w:hAnsi="Garamond"/>
          <w:sz w:val="24"/>
          <w:szCs w:val="24"/>
        </w:rPr>
        <w:t>-së,</w:t>
      </w:r>
      <w:r w:rsidRPr="001B3114">
        <w:rPr>
          <w:rFonts w:ascii="Garamond" w:hAnsi="Garamond"/>
          <w:sz w:val="24"/>
          <w:szCs w:val="24"/>
        </w:rPr>
        <w:t xml:space="preserve"> me</w:t>
      </w:r>
      <w:r w:rsidR="009D3F96">
        <w:rPr>
          <w:rFonts w:ascii="Garamond" w:hAnsi="Garamond"/>
          <w:sz w:val="24"/>
          <w:szCs w:val="24"/>
        </w:rPr>
        <w:t xml:space="preserve"> shkresë</w:t>
      </w:r>
      <w:r w:rsidR="009C2E43">
        <w:rPr>
          <w:rFonts w:ascii="Garamond" w:hAnsi="Garamond"/>
          <w:sz w:val="24"/>
          <w:szCs w:val="24"/>
        </w:rPr>
        <w:t>n</w:t>
      </w:r>
      <w:r w:rsidR="009D3F96">
        <w:rPr>
          <w:rFonts w:ascii="Garamond" w:hAnsi="Garamond"/>
          <w:sz w:val="24"/>
          <w:szCs w:val="24"/>
        </w:rPr>
        <w:t xml:space="preserve"> nr. 816 prot., datë 29.</w:t>
      </w:r>
      <w:r w:rsidRPr="001B3114">
        <w:rPr>
          <w:rFonts w:ascii="Garamond" w:hAnsi="Garamond"/>
          <w:sz w:val="24"/>
          <w:szCs w:val="24"/>
        </w:rPr>
        <w:t xml:space="preserve">6.2018 </w:t>
      </w:r>
      <w:r w:rsidR="00264983">
        <w:rPr>
          <w:rFonts w:ascii="Garamond" w:hAnsi="Garamond"/>
          <w:sz w:val="24"/>
          <w:szCs w:val="24"/>
        </w:rPr>
        <w:t>“</w:t>
      </w:r>
      <w:r w:rsidRPr="001B3114">
        <w:rPr>
          <w:rFonts w:ascii="Garamond" w:hAnsi="Garamond"/>
          <w:sz w:val="24"/>
          <w:szCs w:val="24"/>
        </w:rPr>
        <w:t>Kërkesë për nivel të ri tarife për shërbimin e furnizimit me ujë të pijshëm dhe kanalizime</w:t>
      </w:r>
      <w:r w:rsidR="00264983">
        <w:rPr>
          <w:rFonts w:ascii="Garamond" w:hAnsi="Garamond"/>
          <w:sz w:val="24"/>
          <w:szCs w:val="24"/>
        </w:rPr>
        <w:t>”</w:t>
      </w:r>
      <w:r w:rsidR="009C2E43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për të tr</w:t>
      </w:r>
      <w:r w:rsidR="009C2E43">
        <w:rPr>
          <w:rFonts w:ascii="Garamond" w:hAnsi="Garamond"/>
          <w:sz w:val="24"/>
          <w:szCs w:val="24"/>
        </w:rPr>
        <w:t>ia</w:t>
      </w:r>
      <w:r w:rsidRPr="001B3114">
        <w:rPr>
          <w:rFonts w:ascii="Garamond" w:hAnsi="Garamond"/>
          <w:sz w:val="24"/>
          <w:szCs w:val="24"/>
        </w:rPr>
        <w:t xml:space="preserve"> kategoritë e konsumatorëve</w:t>
      </w:r>
      <w:r w:rsidR="009C2E43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sipas tabelës së mëposhtme:</w:t>
      </w:r>
    </w:p>
    <w:p w14:paraId="6C26B94C" w14:textId="77777777" w:rsidR="009C2E43" w:rsidRDefault="009C2E43" w:rsidP="001B3114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414E1D8D" w14:textId="4B8DA7FB" w:rsidR="001B3114" w:rsidRPr="009D3F96" w:rsidRDefault="001B3114" w:rsidP="001B3114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9D3F96">
        <w:rPr>
          <w:rFonts w:ascii="Garamond" w:hAnsi="Garamond"/>
          <w:b/>
          <w:sz w:val="24"/>
          <w:szCs w:val="24"/>
        </w:rPr>
        <w:lastRenderedPageBreak/>
        <w:t>Tabela me tarifat aktuale dhe të propozuara nga shoqëria sipas kategorisë së konsumatorëve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8"/>
        <w:gridCol w:w="339"/>
        <w:gridCol w:w="2797"/>
        <w:gridCol w:w="1586"/>
        <w:gridCol w:w="1586"/>
        <w:gridCol w:w="1586"/>
      </w:tblGrid>
      <w:tr w:rsidR="001B3114" w:rsidRPr="009D3F96" w14:paraId="7FD20DDD" w14:textId="77777777" w:rsidTr="009D3F96">
        <w:trPr>
          <w:trHeight w:hRule="exact" w:val="462"/>
        </w:trPr>
        <w:tc>
          <w:tcPr>
            <w:tcW w:w="7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98B0324" w14:textId="1468BAA5" w:rsidR="001B3114" w:rsidRPr="009D3F96" w:rsidRDefault="001B3114" w:rsidP="009D3F96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Njësitë</w:t>
            </w:r>
            <w:r w:rsidRPr="009D3F96">
              <w:rPr>
                <w:rFonts w:ascii="Garamond" w:eastAsia="Times New Roman" w:hAnsi="Garamond" w:cs="Times New Roman"/>
                <w:b/>
                <w:bCs/>
                <w:w w:val="99"/>
                <w:sz w:val="18"/>
                <w:szCs w:val="18"/>
                <w:lang w:val="sq-AL"/>
              </w:rPr>
              <w:t xml:space="preserve"> </w:t>
            </w:r>
            <w:r w:rsidR="009D3F96" w:rsidRPr="009D3F96">
              <w:rPr>
                <w:rFonts w:ascii="Garamond" w:eastAsia="Times New Roman" w:hAnsi="Garamond" w:cs="Times New Roman"/>
                <w:b/>
                <w:bCs/>
                <w:w w:val="95"/>
                <w:sz w:val="18"/>
                <w:szCs w:val="18"/>
                <w:lang w:val="sq-AL"/>
              </w:rPr>
              <w:t>admin</w:t>
            </w:r>
            <w:r w:rsidR="009D3F96" w:rsidRPr="009D3F96">
              <w:rPr>
                <w:rFonts w:ascii="Garamond" w:eastAsia="Times New Roman" w:hAnsi="Garamond" w:cs="Times New Roman"/>
                <w:b/>
                <w:bCs/>
                <w:spacing w:val="-1"/>
                <w:w w:val="95"/>
                <w:sz w:val="18"/>
                <w:szCs w:val="18"/>
                <w:lang w:val="sq-AL"/>
              </w:rPr>
              <w:t>is</w:t>
            </w:r>
            <w:r w:rsidR="009D3F96" w:rsidRPr="009D3F96">
              <w:rPr>
                <w:rFonts w:ascii="Garamond" w:eastAsia="Times New Roman" w:hAnsi="Garamond" w:cs="Times New Roman"/>
                <w:b/>
                <w:bCs/>
                <w:w w:val="95"/>
                <w:sz w:val="18"/>
                <w:szCs w:val="18"/>
                <w:lang w:val="sq-AL"/>
              </w:rPr>
              <w:t>trative</w:t>
            </w:r>
          </w:p>
        </w:tc>
        <w:tc>
          <w:tcPr>
            <w:tcW w:w="1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D9D9"/>
            <w:vAlign w:val="center"/>
          </w:tcPr>
          <w:p w14:paraId="45045278" w14:textId="77777777" w:rsidR="001B3114" w:rsidRPr="009D3F96" w:rsidRDefault="001B3114" w:rsidP="009D3F96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1DCAFFE" w14:textId="79F9B679" w:rsidR="001B3114" w:rsidRPr="009D3F96" w:rsidRDefault="001B3114" w:rsidP="009D3F96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K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1"/>
                <w:sz w:val="18"/>
                <w:szCs w:val="18"/>
                <w:lang w:val="sq-AL"/>
              </w:rPr>
              <w:t>a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te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1"/>
                <w:sz w:val="18"/>
                <w:szCs w:val="18"/>
                <w:lang w:val="sq-AL"/>
              </w:rPr>
              <w:t>go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r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-3"/>
                <w:sz w:val="18"/>
                <w:szCs w:val="18"/>
                <w:lang w:val="sq-AL"/>
              </w:rPr>
              <w:t>i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a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-11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e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-11"/>
                <w:sz w:val="18"/>
                <w:szCs w:val="18"/>
                <w:lang w:val="sq-AL"/>
              </w:rPr>
              <w:t xml:space="preserve"> </w:t>
            </w:r>
            <w:r w:rsid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k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1"/>
                <w:sz w:val="18"/>
                <w:szCs w:val="18"/>
                <w:lang w:val="sq-AL"/>
              </w:rPr>
              <w:t>o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n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-1"/>
                <w:sz w:val="18"/>
                <w:szCs w:val="18"/>
                <w:lang w:val="sq-AL"/>
              </w:rPr>
              <w:t>s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u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1"/>
                <w:sz w:val="18"/>
                <w:szCs w:val="18"/>
                <w:lang w:val="sq-AL"/>
              </w:rPr>
              <w:t>ma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-2"/>
                <w:sz w:val="18"/>
                <w:szCs w:val="18"/>
                <w:lang w:val="sq-AL"/>
              </w:rPr>
              <w:t>t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1"/>
                <w:sz w:val="18"/>
                <w:szCs w:val="18"/>
                <w:lang w:val="sq-AL"/>
              </w:rPr>
              <w:t>o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rë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1"/>
                <w:sz w:val="18"/>
                <w:szCs w:val="18"/>
                <w:lang w:val="sq-AL"/>
              </w:rPr>
              <w:t>v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e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A587A6B" w14:textId="006604DA" w:rsidR="001B3114" w:rsidRPr="009D3F96" w:rsidRDefault="001B3114" w:rsidP="009D3F96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b/>
                <w:bCs/>
                <w:spacing w:val="-1"/>
                <w:sz w:val="18"/>
                <w:szCs w:val="18"/>
                <w:lang w:val="sq-AL"/>
              </w:rPr>
              <w:t>T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1"/>
                <w:sz w:val="18"/>
                <w:szCs w:val="18"/>
                <w:lang w:val="sq-AL"/>
              </w:rPr>
              <w:t>a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rif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1"/>
                <w:sz w:val="18"/>
                <w:szCs w:val="18"/>
                <w:lang w:val="sq-AL"/>
              </w:rPr>
              <w:t>a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t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-13"/>
                <w:sz w:val="18"/>
                <w:szCs w:val="18"/>
                <w:lang w:val="sq-AL"/>
              </w:rPr>
              <w:t xml:space="preserve"> </w:t>
            </w:r>
            <w:r w:rsid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a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2"/>
                <w:sz w:val="18"/>
                <w:szCs w:val="18"/>
                <w:lang w:val="sq-AL"/>
              </w:rPr>
              <w:t>k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tuale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F5D17DD" w14:textId="39A116CC" w:rsidR="001B3114" w:rsidRPr="009D3F96" w:rsidRDefault="001B3114" w:rsidP="009D3F96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b/>
                <w:bCs/>
                <w:spacing w:val="-1"/>
                <w:sz w:val="18"/>
                <w:szCs w:val="18"/>
                <w:lang w:val="sq-AL"/>
              </w:rPr>
              <w:t>T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1"/>
                <w:sz w:val="18"/>
                <w:szCs w:val="18"/>
                <w:lang w:val="sq-AL"/>
              </w:rPr>
              <w:t>a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rif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1"/>
                <w:sz w:val="18"/>
                <w:szCs w:val="18"/>
                <w:lang w:val="sq-AL"/>
              </w:rPr>
              <w:t>a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t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-7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e</w:t>
            </w:r>
            <w:r w:rsidRPr="009D3F96">
              <w:rPr>
                <w:rFonts w:ascii="Garamond" w:eastAsia="Times New Roman" w:hAnsi="Garamond" w:cs="Times New Roman"/>
                <w:b/>
                <w:bCs/>
                <w:w w:val="99"/>
                <w:sz w:val="18"/>
                <w:szCs w:val="18"/>
                <w:lang w:val="sq-AL"/>
              </w:rPr>
              <w:t xml:space="preserve"> </w:t>
            </w:r>
            <w:r w:rsidR="009D3F96">
              <w:rPr>
                <w:rFonts w:ascii="Garamond" w:eastAsia="Times New Roman" w:hAnsi="Garamond" w:cs="Times New Roman"/>
                <w:b/>
                <w:bCs/>
                <w:w w:val="95"/>
                <w:sz w:val="18"/>
                <w:szCs w:val="18"/>
                <w:lang w:val="sq-AL"/>
              </w:rPr>
              <w:t>p</w:t>
            </w:r>
            <w:r w:rsidRPr="009D3F96">
              <w:rPr>
                <w:rFonts w:ascii="Garamond" w:eastAsia="Times New Roman" w:hAnsi="Garamond" w:cs="Times New Roman"/>
                <w:b/>
                <w:bCs/>
                <w:w w:val="95"/>
                <w:sz w:val="18"/>
                <w:szCs w:val="18"/>
                <w:lang w:val="sq-AL"/>
              </w:rPr>
              <w:t>ropozuara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1694D94" w14:textId="77777777" w:rsidR="001B3114" w:rsidRPr="009D3F96" w:rsidRDefault="001B3114" w:rsidP="009D3F96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Diferenca</w:t>
            </w:r>
          </w:p>
        </w:tc>
      </w:tr>
      <w:tr w:rsidR="001B3114" w:rsidRPr="009D3F96" w14:paraId="51DD7852" w14:textId="77777777" w:rsidTr="00264983">
        <w:trPr>
          <w:trHeight w:hRule="exact" w:val="811"/>
        </w:trPr>
        <w:tc>
          <w:tcPr>
            <w:tcW w:w="789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86AD517" w14:textId="77777777" w:rsidR="001B3114" w:rsidRPr="009D3F96" w:rsidRDefault="001B3114" w:rsidP="00566625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673" w:type="pct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57DAC4B" w14:textId="77777777" w:rsidR="001B3114" w:rsidRPr="009D3F96" w:rsidRDefault="001B3114" w:rsidP="00264983">
            <w:pPr>
              <w:pStyle w:val="ListParagraph"/>
              <w:tabs>
                <w:tab w:val="left" w:pos="303"/>
              </w:tabs>
              <w:rPr>
                <w:rFonts w:ascii="Garamond" w:hAnsi="Garamond"/>
                <w:sz w:val="18"/>
                <w:szCs w:val="18"/>
                <w:lang w:val="sq-AL"/>
              </w:rPr>
            </w:pPr>
            <w:r w:rsidRPr="009D3F96">
              <w:rPr>
                <w:rFonts w:ascii="Garamond" w:hAnsi="Garamond"/>
                <w:b/>
                <w:bCs/>
                <w:i/>
                <w:sz w:val="18"/>
                <w:szCs w:val="18"/>
                <w:lang w:val="sq-AL"/>
              </w:rPr>
              <w:t>a) Për</w:t>
            </w:r>
            <w:r w:rsidRPr="009D3F96">
              <w:rPr>
                <w:rFonts w:ascii="Garamond" w:hAnsi="Garamond"/>
                <w:b/>
                <w:bCs/>
                <w:i/>
                <w:spacing w:val="-6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hAnsi="Garamond"/>
                <w:b/>
                <w:bCs/>
                <w:i/>
                <w:sz w:val="18"/>
                <w:szCs w:val="18"/>
                <w:lang w:val="sq-AL"/>
              </w:rPr>
              <w:t>s</w:t>
            </w:r>
            <w:r w:rsidRPr="009D3F96">
              <w:rPr>
                <w:rFonts w:ascii="Garamond" w:hAnsi="Garamond"/>
                <w:b/>
                <w:bCs/>
                <w:i/>
                <w:spacing w:val="-1"/>
                <w:sz w:val="18"/>
                <w:szCs w:val="18"/>
                <w:lang w:val="sq-AL"/>
              </w:rPr>
              <w:t>h</w:t>
            </w:r>
            <w:r w:rsidRPr="009D3F96">
              <w:rPr>
                <w:rFonts w:ascii="Garamond" w:hAnsi="Garamond"/>
                <w:b/>
                <w:bCs/>
                <w:i/>
                <w:sz w:val="18"/>
                <w:szCs w:val="18"/>
                <w:lang w:val="sq-AL"/>
              </w:rPr>
              <w:t>ërbimin</w:t>
            </w:r>
            <w:r w:rsidRPr="009D3F96">
              <w:rPr>
                <w:rFonts w:ascii="Garamond" w:hAnsi="Garamond"/>
                <w:b/>
                <w:bCs/>
                <w:i/>
                <w:spacing w:val="-6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hAnsi="Garamond"/>
                <w:b/>
                <w:bCs/>
                <w:i/>
                <w:sz w:val="18"/>
                <w:szCs w:val="18"/>
                <w:lang w:val="sq-AL"/>
              </w:rPr>
              <w:t>e</w:t>
            </w:r>
            <w:r w:rsidRPr="009D3F96">
              <w:rPr>
                <w:rFonts w:ascii="Garamond" w:hAnsi="Garamond"/>
                <w:b/>
                <w:bCs/>
                <w:i/>
                <w:spacing w:val="-5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hAnsi="Garamond"/>
                <w:b/>
                <w:bCs/>
                <w:i/>
                <w:sz w:val="18"/>
                <w:szCs w:val="18"/>
                <w:lang w:val="sq-AL"/>
              </w:rPr>
              <w:t>fu</w:t>
            </w:r>
            <w:r w:rsidRPr="009D3F96">
              <w:rPr>
                <w:rFonts w:ascii="Garamond" w:hAnsi="Garamond"/>
                <w:b/>
                <w:bCs/>
                <w:i/>
                <w:spacing w:val="-1"/>
                <w:sz w:val="18"/>
                <w:szCs w:val="18"/>
                <w:lang w:val="sq-AL"/>
              </w:rPr>
              <w:t>r</w:t>
            </w:r>
            <w:r w:rsidRPr="009D3F96">
              <w:rPr>
                <w:rFonts w:ascii="Garamond" w:hAnsi="Garamond"/>
                <w:b/>
                <w:bCs/>
                <w:i/>
                <w:spacing w:val="1"/>
                <w:sz w:val="18"/>
                <w:szCs w:val="18"/>
                <w:lang w:val="sq-AL"/>
              </w:rPr>
              <w:t>n</w:t>
            </w:r>
            <w:r w:rsidRPr="009D3F96">
              <w:rPr>
                <w:rFonts w:ascii="Garamond" w:hAnsi="Garamond"/>
                <w:b/>
                <w:bCs/>
                <w:i/>
                <w:sz w:val="18"/>
                <w:szCs w:val="18"/>
                <w:lang w:val="sq-AL"/>
              </w:rPr>
              <w:t>i</w:t>
            </w:r>
            <w:r w:rsidRPr="009D3F96">
              <w:rPr>
                <w:rFonts w:ascii="Garamond" w:hAnsi="Garamond"/>
                <w:b/>
                <w:bCs/>
                <w:i/>
                <w:spacing w:val="-1"/>
                <w:sz w:val="18"/>
                <w:szCs w:val="18"/>
                <w:lang w:val="sq-AL"/>
              </w:rPr>
              <w:t>z</w:t>
            </w:r>
            <w:r w:rsidRPr="009D3F96">
              <w:rPr>
                <w:rFonts w:ascii="Garamond" w:hAnsi="Garamond"/>
                <w:b/>
                <w:bCs/>
                <w:i/>
                <w:sz w:val="18"/>
                <w:szCs w:val="18"/>
                <w:lang w:val="sq-AL"/>
              </w:rPr>
              <w:t>imit</w:t>
            </w:r>
            <w:r w:rsidRPr="009D3F96">
              <w:rPr>
                <w:rFonts w:ascii="Garamond" w:hAnsi="Garamond"/>
                <w:b/>
                <w:bCs/>
                <w:i/>
                <w:spacing w:val="-4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hAnsi="Garamond"/>
                <w:b/>
                <w:bCs/>
                <w:i/>
                <w:sz w:val="18"/>
                <w:szCs w:val="18"/>
                <w:lang w:val="sq-AL"/>
              </w:rPr>
              <w:t>me</w:t>
            </w:r>
            <w:r w:rsidRPr="009D3F96">
              <w:rPr>
                <w:rFonts w:ascii="Garamond" w:hAnsi="Garamond"/>
                <w:b/>
                <w:bCs/>
                <w:i/>
                <w:spacing w:val="-5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hAnsi="Garamond"/>
                <w:b/>
                <w:bCs/>
                <w:i/>
                <w:sz w:val="18"/>
                <w:szCs w:val="18"/>
                <w:lang w:val="sq-AL"/>
              </w:rPr>
              <w:t>ujë</w:t>
            </w:r>
          </w:p>
          <w:p w14:paraId="7147AA63" w14:textId="53ED96DF" w:rsidR="001B3114" w:rsidRPr="009D3F96" w:rsidRDefault="001B3114" w:rsidP="00264983">
            <w:pPr>
              <w:pStyle w:val="ListParagraph"/>
              <w:tabs>
                <w:tab w:val="left" w:pos="303"/>
              </w:tabs>
              <w:rPr>
                <w:rFonts w:ascii="Garamond" w:hAnsi="Garamond"/>
                <w:sz w:val="18"/>
                <w:szCs w:val="18"/>
                <w:lang w:val="sq-AL"/>
              </w:rPr>
            </w:pPr>
            <w:r w:rsidRPr="009D3F96">
              <w:rPr>
                <w:rFonts w:ascii="Garamond" w:hAnsi="Garamond"/>
                <w:sz w:val="18"/>
                <w:szCs w:val="18"/>
                <w:lang w:val="sq-AL"/>
              </w:rPr>
              <w:t>1. Klie</w:t>
            </w:r>
            <w:r w:rsidRPr="009D3F96">
              <w:rPr>
                <w:rFonts w:ascii="Garamond" w:hAnsi="Garamond"/>
                <w:spacing w:val="1"/>
                <w:sz w:val="18"/>
                <w:szCs w:val="18"/>
                <w:lang w:val="sq-AL"/>
              </w:rPr>
              <w:t>n</w:t>
            </w:r>
            <w:r w:rsidRPr="009D3F96">
              <w:rPr>
                <w:rFonts w:ascii="Garamond" w:hAnsi="Garamond"/>
                <w:sz w:val="18"/>
                <w:szCs w:val="18"/>
                <w:lang w:val="sq-AL"/>
              </w:rPr>
              <w:t>të</w:t>
            </w:r>
            <w:r w:rsidRPr="009D3F96">
              <w:rPr>
                <w:rFonts w:ascii="Garamond" w:hAnsi="Garamond"/>
                <w:spacing w:val="-13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hAnsi="Garamond"/>
                <w:sz w:val="18"/>
                <w:szCs w:val="18"/>
                <w:lang w:val="sq-AL"/>
              </w:rPr>
              <w:t>fa</w:t>
            </w:r>
            <w:r w:rsidRPr="009D3F96">
              <w:rPr>
                <w:rFonts w:ascii="Garamond" w:hAnsi="Garamond"/>
                <w:spacing w:val="1"/>
                <w:sz w:val="18"/>
                <w:szCs w:val="18"/>
                <w:lang w:val="sq-AL"/>
              </w:rPr>
              <w:t>m</w:t>
            </w:r>
            <w:r w:rsidRPr="009D3F96">
              <w:rPr>
                <w:rFonts w:ascii="Garamond" w:hAnsi="Garamond"/>
                <w:sz w:val="18"/>
                <w:szCs w:val="18"/>
                <w:lang w:val="sq-AL"/>
              </w:rPr>
              <w:t>iljar</w:t>
            </w:r>
            <w:r w:rsidR="003834D9">
              <w:rPr>
                <w:rFonts w:ascii="Garamond" w:hAnsi="Garamond"/>
                <w:sz w:val="18"/>
                <w:szCs w:val="18"/>
                <w:lang w:val="sq-AL"/>
              </w:rPr>
              <w:t>ë</w:t>
            </w:r>
          </w:p>
          <w:p w14:paraId="65607C97" w14:textId="15E2774E" w:rsidR="001B3114" w:rsidRPr="009D3F96" w:rsidRDefault="001B3114" w:rsidP="00264983">
            <w:pPr>
              <w:pStyle w:val="ListParagraph"/>
              <w:tabs>
                <w:tab w:val="left" w:pos="303"/>
              </w:tabs>
              <w:rPr>
                <w:rFonts w:ascii="Garamond" w:hAnsi="Garamond"/>
                <w:sz w:val="18"/>
                <w:szCs w:val="18"/>
                <w:lang w:val="sq-AL"/>
              </w:rPr>
            </w:pPr>
            <w:r w:rsidRPr="009D3F96">
              <w:rPr>
                <w:rFonts w:ascii="Garamond" w:hAnsi="Garamond"/>
                <w:sz w:val="18"/>
                <w:szCs w:val="18"/>
                <w:lang w:val="sq-AL"/>
              </w:rPr>
              <w:t>2. Klie</w:t>
            </w:r>
            <w:r w:rsidRPr="009D3F96">
              <w:rPr>
                <w:rFonts w:ascii="Garamond" w:hAnsi="Garamond"/>
                <w:spacing w:val="1"/>
                <w:sz w:val="18"/>
                <w:szCs w:val="18"/>
                <w:lang w:val="sq-AL"/>
              </w:rPr>
              <w:t>n</w:t>
            </w:r>
            <w:r w:rsidRPr="009D3F96">
              <w:rPr>
                <w:rFonts w:ascii="Garamond" w:hAnsi="Garamond"/>
                <w:sz w:val="18"/>
                <w:szCs w:val="18"/>
                <w:lang w:val="sq-AL"/>
              </w:rPr>
              <w:t>të</w:t>
            </w:r>
            <w:r w:rsidRPr="009D3F96">
              <w:rPr>
                <w:rFonts w:ascii="Garamond" w:hAnsi="Garamond"/>
                <w:spacing w:val="-11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hAnsi="Garamond"/>
                <w:spacing w:val="1"/>
                <w:sz w:val="18"/>
                <w:szCs w:val="18"/>
                <w:lang w:val="sq-AL"/>
              </w:rPr>
              <w:t>p</w:t>
            </w:r>
            <w:r w:rsidRPr="009D3F96">
              <w:rPr>
                <w:rFonts w:ascii="Garamond" w:hAnsi="Garamond"/>
                <w:spacing w:val="-2"/>
                <w:sz w:val="18"/>
                <w:szCs w:val="18"/>
                <w:lang w:val="sq-AL"/>
              </w:rPr>
              <w:t>u</w:t>
            </w:r>
            <w:r w:rsidRPr="009D3F96">
              <w:rPr>
                <w:rFonts w:ascii="Garamond" w:hAnsi="Garamond"/>
                <w:spacing w:val="1"/>
                <w:sz w:val="18"/>
                <w:szCs w:val="18"/>
                <w:lang w:val="sq-AL"/>
              </w:rPr>
              <w:t>b</w:t>
            </w:r>
            <w:r w:rsidRPr="009D3F96">
              <w:rPr>
                <w:rFonts w:ascii="Garamond" w:hAnsi="Garamond"/>
                <w:sz w:val="18"/>
                <w:szCs w:val="18"/>
                <w:lang w:val="sq-AL"/>
              </w:rPr>
              <w:t>lik</w:t>
            </w:r>
            <w:r w:rsidR="003834D9">
              <w:rPr>
                <w:rFonts w:ascii="Garamond" w:hAnsi="Garamond"/>
                <w:sz w:val="18"/>
                <w:szCs w:val="18"/>
                <w:lang w:val="sq-AL"/>
              </w:rPr>
              <w:t>ë</w:t>
            </w:r>
          </w:p>
          <w:p w14:paraId="4198AAF6" w14:textId="58394163" w:rsidR="001B3114" w:rsidRPr="009D3F96" w:rsidRDefault="001B3114" w:rsidP="00264983">
            <w:pPr>
              <w:pStyle w:val="ListParagraph"/>
              <w:tabs>
                <w:tab w:val="left" w:pos="303"/>
              </w:tabs>
              <w:rPr>
                <w:rFonts w:ascii="Garamond" w:hAnsi="Garamond"/>
                <w:sz w:val="18"/>
                <w:szCs w:val="18"/>
                <w:lang w:val="sq-AL"/>
              </w:rPr>
            </w:pPr>
            <w:r w:rsidRPr="009D3F96">
              <w:rPr>
                <w:rFonts w:ascii="Garamond" w:hAnsi="Garamond"/>
                <w:spacing w:val="1"/>
                <w:sz w:val="18"/>
                <w:szCs w:val="18"/>
                <w:lang w:val="sq-AL"/>
              </w:rPr>
              <w:t>3</w:t>
            </w:r>
            <w:r w:rsidRPr="009D3F96">
              <w:rPr>
                <w:rFonts w:ascii="Garamond" w:hAnsi="Garamond"/>
                <w:sz w:val="18"/>
                <w:szCs w:val="18"/>
                <w:lang w:val="sq-AL"/>
              </w:rPr>
              <w:t>.</w:t>
            </w:r>
            <w:r w:rsidRPr="009D3F96">
              <w:rPr>
                <w:rFonts w:ascii="Garamond" w:hAnsi="Garamond"/>
                <w:spacing w:val="-7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hAnsi="Garamond"/>
                <w:sz w:val="18"/>
                <w:szCs w:val="18"/>
                <w:lang w:val="sq-AL"/>
              </w:rPr>
              <w:t>Klie</w:t>
            </w:r>
            <w:r w:rsidRPr="009D3F96">
              <w:rPr>
                <w:rFonts w:ascii="Garamond" w:hAnsi="Garamond"/>
                <w:spacing w:val="1"/>
                <w:sz w:val="18"/>
                <w:szCs w:val="18"/>
                <w:lang w:val="sq-AL"/>
              </w:rPr>
              <w:t>n</w:t>
            </w:r>
            <w:r w:rsidRPr="009D3F96">
              <w:rPr>
                <w:rFonts w:ascii="Garamond" w:hAnsi="Garamond"/>
                <w:sz w:val="18"/>
                <w:szCs w:val="18"/>
                <w:lang w:val="sq-AL"/>
              </w:rPr>
              <w:t>të</w:t>
            </w:r>
            <w:r w:rsidRPr="009D3F96">
              <w:rPr>
                <w:rFonts w:ascii="Garamond" w:hAnsi="Garamond"/>
                <w:spacing w:val="-6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hAnsi="Garamond"/>
                <w:spacing w:val="1"/>
                <w:sz w:val="18"/>
                <w:szCs w:val="18"/>
                <w:lang w:val="sq-AL"/>
              </w:rPr>
              <w:t>p</w:t>
            </w:r>
            <w:r w:rsidRPr="009D3F96">
              <w:rPr>
                <w:rFonts w:ascii="Garamond" w:hAnsi="Garamond"/>
                <w:sz w:val="18"/>
                <w:szCs w:val="18"/>
                <w:lang w:val="sq-AL"/>
              </w:rPr>
              <w:t>rivat</w:t>
            </w:r>
            <w:r w:rsidR="003834D9">
              <w:rPr>
                <w:rFonts w:ascii="Garamond" w:hAnsi="Garamond"/>
                <w:sz w:val="18"/>
                <w:szCs w:val="18"/>
                <w:lang w:val="sq-AL"/>
              </w:rPr>
              <w:t>ë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8E36DBF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(le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2"/>
                <w:sz w:val="18"/>
                <w:szCs w:val="18"/>
                <w:lang w:val="sq-AL"/>
              </w:rPr>
              <w:t>k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ë/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2"/>
                <w:sz w:val="18"/>
                <w:szCs w:val="18"/>
                <w:lang w:val="sq-AL"/>
              </w:rPr>
              <w:t>m</w:t>
            </w:r>
            <w:r w:rsidRPr="009D3F96">
              <w:rPr>
                <w:rFonts w:ascii="Garamond" w:eastAsia="Times New Roman" w:hAnsi="Garamond" w:cs="Times New Roman"/>
                <w:b/>
                <w:bCs/>
                <w:position w:val="7"/>
                <w:sz w:val="18"/>
                <w:szCs w:val="18"/>
                <w:lang w:val="sq-AL"/>
              </w:rPr>
              <w:t>3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)</w:t>
            </w:r>
          </w:p>
          <w:p w14:paraId="67F5EBB6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48</w:t>
            </w:r>
          </w:p>
          <w:p w14:paraId="60608F37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130</w:t>
            </w:r>
          </w:p>
          <w:p w14:paraId="7363129C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130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ACDDE83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(le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2"/>
                <w:sz w:val="18"/>
                <w:szCs w:val="18"/>
                <w:lang w:val="sq-AL"/>
              </w:rPr>
              <w:t>k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ë/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3"/>
                <w:sz w:val="18"/>
                <w:szCs w:val="18"/>
                <w:lang w:val="sq-AL"/>
              </w:rPr>
              <w:t>m</w:t>
            </w:r>
            <w:r w:rsidRPr="009D3F96">
              <w:rPr>
                <w:rFonts w:ascii="Garamond" w:eastAsia="Times New Roman" w:hAnsi="Garamond" w:cs="Times New Roman"/>
                <w:b/>
                <w:bCs/>
                <w:position w:val="7"/>
                <w:sz w:val="18"/>
                <w:szCs w:val="18"/>
                <w:lang w:val="sq-AL"/>
              </w:rPr>
              <w:t>3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)</w:t>
            </w:r>
          </w:p>
          <w:p w14:paraId="06DE1A8A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51</w:t>
            </w:r>
          </w:p>
          <w:p w14:paraId="11ACD689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150</w:t>
            </w:r>
          </w:p>
          <w:p w14:paraId="2EAEF44D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150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8DF0019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(le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2"/>
                <w:sz w:val="18"/>
                <w:szCs w:val="18"/>
                <w:lang w:val="sq-AL"/>
              </w:rPr>
              <w:t>k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ë/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2"/>
                <w:sz w:val="18"/>
                <w:szCs w:val="18"/>
                <w:lang w:val="sq-AL"/>
              </w:rPr>
              <w:t>m</w:t>
            </w:r>
            <w:r w:rsidRPr="009D3F96">
              <w:rPr>
                <w:rFonts w:ascii="Garamond" w:eastAsia="Times New Roman" w:hAnsi="Garamond" w:cs="Times New Roman"/>
                <w:b/>
                <w:bCs/>
                <w:position w:val="7"/>
                <w:sz w:val="18"/>
                <w:szCs w:val="18"/>
                <w:lang w:val="sq-AL"/>
              </w:rPr>
              <w:t>3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)</w:t>
            </w:r>
          </w:p>
          <w:p w14:paraId="6E13758D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+3</w:t>
            </w:r>
          </w:p>
          <w:p w14:paraId="7B91A472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+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2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0</w:t>
            </w:r>
          </w:p>
          <w:p w14:paraId="1D5E9DEE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+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2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0</w:t>
            </w:r>
          </w:p>
        </w:tc>
      </w:tr>
      <w:tr w:rsidR="001B3114" w:rsidRPr="009D3F96" w14:paraId="53961963" w14:textId="77777777" w:rsidTr="00264983">
        <w:trPr>
          <w:trHeight w:hRule="exact" w:val="57"/>
        </w:trPr>
        <w:tc>
          <w:tcPr>
            <w:tcW w:w="789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5DB8DB" w14:textId="77777777" w:rsidR="001B3114" w:rsidRPr="009D3F96" w:rsidRDefault="001B3114" w:rsidP="00566625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673" w:type="pct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8985F1" w14:textId="77777777" w:rsidR="001B3114" w:rsidRPr="009D3F96" w:rsidRDefault="001B3114" w:rsidP="00264983">
            <w:pPr>
              <w:spacing w:after="0"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46D53" w14:textId="77777777" w:rsidR="001B3114" w:rsidRPr="009D3F96" w:rsidRDefault="001B3114" w:rsidP="00264983">
            <w:pPr>
              <w:spacing w:after="0"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3163E" w14:textId="77777777" w:rsidR="001B3114" w:rsidRPr="009D3F96" w:rsidRDefault="001B3114" w:rsidP="00264983">
            <w:pPr>
              <w:spacing w:after="0"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B92390" w14:textId="77777777" w:rsidR="001B3114" w:rsidRPr="009D3F96" w:rsidRDefault="001B3114" w:rsidP="00264983">
            <w:pPr>
              <w:spacing w:after="0" w:line="240" w:lineRule="auto"/>
              <w:rPr>
                <w:rFonts w:ascii="Garamond" w:hAnsi="Garamond"/>
                <w:sz w:val="18"/>
                <w:szCs w:val="18"/>
              </w:rPr>
            </w:pPr>
          </w:p>
        </w:tc>
      </w:tr>
      <w:tr w:rsidR="001B3114" w:rsidRPr="009D3F96" w14:paraId="514A04E8" w14:textId="77777777" w:rsidTr="00264983">
        <w:trPr>
          <w:trHeight w:hRule="exact" w:val="540"/>
        </w:trPr>
        <w:tc>
          <w:tcPr>
            <w:tcW w:w="789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58CF25" w14:textId="77777777" w:rsidR="001B3114" w:rsidRPr="009D3F96" w:rsidRDefault="001B3114" w:rsidP="00566625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b/>
                <w:bCs/>
                <w:spacing w:val="-1"/>
                <w:sz w:val="18"/>
                <w:szCs w:val="18"/>
                <w:lang w:val="sq-AL"/>
              </w:rPr>
              <w:t>B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er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1"/>
                <w:sz w:val="18"/>
                <w:szCs w:val="18"/>
                <w:lang w:val="sq-AL"/>
              </w:rPr>
              <w:t>a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t,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-12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Kuç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1"/>
                <w:sz w:val="18"/>
                <w:szCs w:val="18"/>
                <w:lang w:val="sq-AL"/>
              </w:rPr>
              <w:t>ov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ë</w:t>
            </w:r>
          </w:p>
        </w:tc>
        <w:tc>
          <w:tcPr>
            <w:tcW w:w="167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0F92AA" w14:textId="51260C8C" w:rsidR="001B3114" w:rsidRPr="009D3F96" w:rsidRDefault="001B3114" w:rsidP="00B66D43">
            <w:pPr>
              <w:pStyle w:val="TableParagraph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1"/>
                <w:sz w:val="18"/>
                <w:szCs w:val="18"/>
                <w:lang w:val="sq-AL"/>
              </w:rPr>
              <w:t>b</w:t>
            </w:r>
            <w:r w:rsidR="00B66D43">
              <w:rPr>
                <w:rFonts w:ascii="Garamond" w:eastAsia="Times New Roman" w:hAnsi="Garamond" w:cs="Times New Roman"/>
                <w:b/>
                <w:bCs/>
                <w:i/>
                <w:sz w:val="18"/>
                <w:szCs w:val="18"/>
                <w:lang w:val="sq-AL"/>
              </w:rPr>
              <w:t xml:space="preserve">) 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z w:val="18"/>
                <w:szCs w:val="18"/>
                <w:lang w:val="sq-AL"/>
              </w:rPr>
              <w:t>Për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-13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-1"/>
                <w:sz w:val="18"/>
                <w:szCs w:val="18"/>
                <w:lang w:val="sq-AL"/>
              </w:rPr>
              <w:t>s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z w:val="18"/>
                <w:szCs w:val="18"/>
                <w:lang w:val="sq-AL"/>
              </w:rPr>
              <w:t>hë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-1"/>
                <w:sz w:val="18"/>
                <w:szCs w:val="18"/>
                <w:lang w:val="sq-AL"/>
              </w:rPr>
              <w:t>r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1"/>
                <w:sz w:val="18"/>
                <w:szCs w:val="18"/>
                <w:lang w:val="sq-AL"/>
              </w:rPr>
              <w:t>b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z w:val="18"/>
                <w:szCs w:val="18"/>
                <w:lang w:val="sq-AL"/>
              </w:rPr>
              <w:t>imin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-12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z w:val="18"/>
                <w:szCs w:val="18"/>
                <w:lang w:val="sq-AL"/>
              </w:rPr>
              <w:t>e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-12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z w:val="18"/>
                <w:szCs w:val="18"/>
                <w:lang w:val="sq-AL"/>
              </w:rPr>
              <w:t>la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-1"/>
                <w:sz w:val="18"/>
                <w:szCs w:val="18"/>
                <w:lang w:val="sq-AL"/>
              </w:rPr>
              <w:t>r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1"/>
                <w:sz w:val="18"/>
                <w:szCs w:val="18"/>
                <w:lang w:val="sq-AL"/>
              </w:rPr>
              <w:t>g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z w:val="18"/>
                <w:szCs w:val="18"/>
                <w:lang w:val="sq-AL"/>
              </w:rPr>
              <w:t>imit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-13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z w:val="18"/>
                <w:szCs w:val="18"/>
                <w:lang w:val="sq-AL"/>
              </w:rPr>
              <w:t>të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-13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z w:val="18"/>
                <w:szCs w:val="18"/>
                <w:lang w:val="sq-AL"/>
              </w:rPr>
              <w:t>ujë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-1"/>
                <w:sz w:val="18"/>
                <w:szCs w:val="18"/>
                <w:lang w:val="sq-AL"/>
              </w:rPr>
              <w:t>r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1"/>
                <w:sz w:val="18"/>
                <w:szCs w:val="18"/>
                <w:lang w:val="sq-AL"/>
              </w:rPr>
              <w:t>a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z w:val="18"/>
                <w:szCs w:val="18"/>
                <w:lang w:val="sq-AL"/>
              </w:rPr>
              <w:t>ve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w w:val="99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z w:val="18"/>
                <w:szCs w:val="18"/>
                <w:lang w:val="sq-AL"/>
              </w:rPr>
              <w:t>të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-8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z w:val="18"/>
                <w:szCs w:val="18"/>
                <w:lang w:val="sq-AL"/>
              </w:rPr>
              <w:t>nd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1"/>
                <w:sz w:val="18"/>
                <w:szCs w:val="18"/>
                <w:lang w:val="sq-AL"/>
              </w:rPr>
              <w:t>o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z w:val="18"/>
                <w:szCs w:val="18"/>
                <w:lang w:val="sq-AL"/>
              </w:rPr>
              <w:t>tu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-2"/>
                <w:sz w:val="18"/>
                <w:szCs w:val="18"/>
                <w:lang w:val="sq-AL"/>
              </w:rPr>
              <w:t>r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z w:val="18"/>
                <w:szCs w:val="18"/>
                <w:lang w:val="sq-AL"/>
              </w:rPr>
              <w:t>a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A3D87" w14:textId="77777777" w:rsidR="001B3114" w:rsidRPr="009D3F96" w:rsidRDefault="001B3114" w:rsidP="00264983">
            <w:pPr>
              <w:pStyle w:val="TableParagraph"/>
              <w:rPr>
                <w:rFonts w:ascii="Garamond" w:hAnsi="Garamond"/>
                <w:sz w:val="18"/>
                <w:szCs w:val="18"/>
                <w:lang w:val="sq-AL"/>
              </w:rPr>
            </w:pPr>
          </w:p>
          <w:p w14:paraId="16973F9C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(le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2"/>
                <w:sz w:val="18"/>
                <w:szCs w:val="18"/>
                <w:lang w:val="sq-AL"/>
              </w:rPr>
              <w:t>k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ë/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2"/>
                <w:sz w:val="18"/>
                <w:szCs w:val="18"/>
                <w:lang w:val="sq-AL"/>
              </w:rPr>
              <w:t>m</w:t>
            </w:r>
            <w:r w:rsidRPr="009D3F96">
              <w:rPr>
                <w:rFonts w:ascii="Garamond" w:eastAsia="Times New Roman" w:hAnsi="Garamond" w:cs="Times New Roman"/>
                <w:b/>
                <w:bCs/>
                <w:position w:val="7"/>
                <w:sz w:val="18"/>
                <w:szCs w:val="18"/>
                <w:lang w:val="sq-AL"/>
              </w:rPr>
              <w:t>3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)</w:t>
            </w:r>
          </w:p>
          <w:p w14:paraId="436FF5CD" w14:textId="77777777" w:rsidR="001B3114" w:rsidRPr="009D3F96" w:rsidRDefault="001B3114" w:rsidP="00264983">
            <w:pPr>
              <w:pStyle w:val="TableParagraph"/>
              <w:rPr>
                <w:rFonts w:ascii="Garamond" w:eastAsia="Times New Roman" w:hAnsi="Garamond" w:cs="Times New Roman"/>
                <w:sz w:val="18"/>
                <w:szCs w:val="18"/>
                <w:vertAlign w:val="superscript"/>
                <w:lang w:val="sq-AL"/>
              </w:rPr>
            </w:pP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580CE" w14:textId="77777777" w:rsidR="001B3114" w:rsidRPr="009D3F96" w:rsidRDefault="001B3114" w:rsidP="00264983">
            <w:pPr>
              <w:pStyle w:val="TableParagraph"/>
              <w:rPr>
                <w:rFonts w:ascii="Garamond" w:hAnsi="Garamond"/>
                <w:sz w:val="18"/>
                <w:szCs w:val="18"/>
                <w:lang w:val="sq-AL"/>
              </w:rPr>
            </w:pPr>
          </w:p>
          <w:p w14:paraId="549B35AD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(le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2"/>
                <w:sz w:val="18"/>
                <w:szCs w:val="18"/>
                <w:lang w:val="sq-AL"/>
              </w:rPr>
              <w:t>k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ë/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2"/>
                <w:sz w:val="18"/>
                <w:szCs w:val="18"/>
                <w:lang w:val="sq-AL"/>
              </w:rPr>
              <w:t>m</w:t>
            </w:r>
            <w:r w:rsidRPr="009D3F96">
              <w:rPr>
                <w:rFonts w:ascii="Garamond" w:eastAsia="Times New Roman" w:hAnsi="Garamond" w:cs="Times New Roman"/>
                <w:b/>
                <w:bCs/>
                <w:position w:val="7"/>
                <w:sz w:val="18"/>
                <w:szCs w:val="18"/>
                <w:lang w:val="sq-AL"/>
              </w:rPr>
              <w:t>3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)</w:t>
            </w:r>
          </w:p>
          <w:p w14:paraId="61671BB1" w14:textId="77777777" w:rsidR="001B3114" w:rsidRPr="009D3F96" w:rsidRDefault="001B3114" w:rsidP="00264983">
            <w:pPr>
              <w:pStyle w:val="TableParagraph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9E3A14" w14:textId="77777777" w:rsidR="001B3114" w:rsidRPr="009D3F96" w:rsidRDefault="001B3114" w:rsidP="00264983">
            <w:pPr>
              <w:pStyle w:val="TableParagraph"/>
              <w:rPr>
                <w:rFonts w:ascii="Garamond" w:hAnsi="Garamond"/>
                <w:sz w:val="18"/>
                <w:szCs w:val="18"/>
                <w:lang w:val="sq-AL"/>
              </w:rPr>
            </w:pPr>
          </w:p>
          <w:p w14:paraId="1026F6DF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(le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2"/>
                <w:sz w:val="18"/>
                <w:szCs w:val="18"/>
                <w:lang w:val="sq-AL"/>
              </w:rPr>
              <w:t>k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ë/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2"/>
                <w:sz w:val="18"/>
                <w:szCs w:val="18"/>
                <w:lang w:val="sq-AL"/>
              </w:rPr>
              <w:t>m</w:t>
            </w:r>
            <w:r w:rsidRPr="009D3F96">
              <w:rPr>
                <w:rFonts w:ascii="Garamond" w:eastAsia="Times New Roman" w:hAnsi="Garamond" w:cs="Times New Roman"/>
                <w:b/>
                <w:bCs/>
                <w:position w:val="7"/>
                <w:sz w:val="18"/>
                <w:szCs w:val="18"/>
                <w:lang w:val="sq-AL"/>
              </w:rPr>
              <w:t>3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)</w:t>
            </w:r>
          </w:p>
          <w:p w14:paraId="41D9882D" w14:textId="77777777" w:rsidR="001B3114" w:rsidRPr="009D3F96" w:rsidRDefault="001B3114" w:rsidP="00264983">
            <w:pPr>
              <w:pStyle w:val="TableParagraph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3</w:t>
            </w:r>
          </w:p>
        </w:tc>
      </w:tr>
      <w:tr w:rsidR="001B3114" w:rsidRPr="009D3F96" w14:paraId="62B4AED4" w14:textId="77777777" w:rsidTr="00264983">
        <w:trPr>
          <w:trHeight w:hRule="exact" w:val="274"/>
        </w:trPr>
        <w:tc>
          <w:tcPr>
            <w:tcW w:w="789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AB1AF7" w14:textId="77777777" w:rsidR="001B3114" w:rsidRPr="009D3F96" w:rsidRDefault="001B3114" w:rsidP="00566625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67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631AD" w14:textId="5E05DB98" w:rsidR="001B3114" w:rsidRPr="009D3F96" w:rsidRDefault="001B3114" w:rsidP="00264983">
            <w:pPr>
              <w:pStyle w:val="TableParagraph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1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.</w:t>
            </w:r>
            <w:r w:rsidRPr="009D3F96">
              <w:rPr>
                <w:rFonts w:ascii="Garamond" w:eastAsia="Times New Roman" w:hAnsi="Garamond" w:cs="Times New Roman"/>
                <w:spacing w:val="-7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Klie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n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të</w:t>
            </w:r>
            <w:r w:rsidRPr="009D3F96">
              <w:rPr>
                <w:rFonts w:ascii="Garamond" w:eastAsia="Times New Roman" w:hAnsi="Garamond" w:cs="Times New Roman"/>
                <w:spacing w:val="-7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fa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m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iljar</w:t>
            </w:r>
            <w:r w:rsidR="003834D9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ë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1C794F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13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66C623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14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BEFA1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+1</w:t>
            </w:r>
          </w:p>
        </w:tc>
      </w:tr>
      <w:tr w:rsidR="001B3114" w:rsidRPr="009D3F96" w14:paraId="24F5D696" w14:textId="77777777" w:rsidTr="00264983">
        <w:trPr>
          <w:trHeight w:hRule="exact" w:val="276"/>
        </w:trPr>
        <w:tc>
          <w:tcPr>
            <w:tcW w:w="789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8A3F5D3" w14:textId="77777777" w:rsidR="001B3114" w:rsidRPr="009D3F96" w:rsidRDefault="001B3114" w:rsidP="00566625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67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1A6E53" w14:textId="67274575" w:rsidR="001B3114" w:rsidRPr="009D3F96" w:rsidRDefault="001B3114" w:rsidP="00264983">
            <w:pPr>
              <w:pStyle w:val="TableParagraph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2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.</w:t>
            </w:r>
            <w:r w:rsidRPr="009D3F96">
              <w:rPr>
                <w:rFonts w:ascii="Garamond" w:eastAsia="Times New Roman" w:hAnsi="Garamond" w:cs="Times New Roman"/>
                <w:spacing w:val="-7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Klie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n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të</w:t>
            </w:r>
            <w:r w:rsidRPr="009D3F96">
              <w:rPr>
                <w:rFonts w:ascii="Garamond" w:eastAsia="Times New Roman" w:hAnsi="Garamond" w:cs="Times New Roman"/>
                <w:spacing w:val="-6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p</w:t>
            </w:r>
            <w:r w:rsidRPr="009D3F96">
              <w:rPr>
                <w:rFonts w:ascii="Garamond" w:eastAsia="Times New Roman" w:hAnsi="Garamond" w:cs="Times New Roman"/>
                <w:spacing w:val="-2"/>
                <w:sz w:val="18"/>
                <w:szCs w:val="18"/>
                <w:lang w:val="sq-AL"/>
              </w:rPr>
              <w:t>u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b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lik</w:t>
            </w:r>
            <w:r w:rsidR="003834D9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ë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75BB6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22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565519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24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B5CD9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+2</w:t>
            </w:r>
          </w:p>
        </w:tc>
      </w:tr>
      <w:tr w:rsidR="001B3114" w:rsidRPr="009D3F96" w14:paraId="49BEEB9A" w14:textId="77777777" w:rsidTr="00264983">
        <w:trPr>
          <w:trHeight w:hRule="exact" w:val="274"/>
        </w:trPr>
        <w:tc>
          <w:tcPr>
            <w:tcW w:w="789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60599" w14:textId="77777777" w:rsidR="001B3114" w:rsidRPr="009D3F96" w:rsidRDefault="001B3114" w:rsidP="00566625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67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16E89" w14:textId="428BF8EC" w:rsidR="001B3114" w:rsidRPr="009D3F96" w:rsidRDefault="001B3114" w:rsidP="00264983">
            <w:pPr>
              <w:pStyle w:val="TableParagraph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3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.</w:t>
            </w:r>
            <w:r w:rsidRPr="009D3F96">
              <w:rPr>
                <w:rFonts w:ascii="Garamond" w:eastAsia="Times New Roman" w:hAnsi="Garamond" w:cs="Times New Roman"/>
                <w:spacing w:val="-7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Klie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n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të</w:t>
            </w:r>
            <w:r w:rsidRPr="009D3F96">
              <w:rPr>
                <w:rFonts w:ascii="Garamond" w:eastAsia="Times New Roman" w:hAnsi="Garamond" w:cs="Times New Roman"/>
                <w:spacing w:val="-6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p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rivat</w:t>
            </w:r>
            <w:r w:rsidR="003834D9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ë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7A6133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22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EFBCCB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24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A745C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+2</w:t>
            </w:r>
          </w:p>
        </w:tc>
      </w:tr>
      <w:tr w:rsidR="001B3114" w:rsidRPr="009D3F96" w14:paraId="45DBC786" w14:textId="77777777" w:rsidTr="00264983">
        <w:trPr>
          <w:trHeight w:hRule="exact" w:val="924"/>
        </w:trPr>
        <w:tc>
          <w:tcPr>
            <w:tcW w:w="789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C61484A" w14:textId="77777777" w:rsidR="001B3114" w:rsidRPr="009D3F96" w:rsidRDefault="001B3114" w:rsidP="00566625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Otla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1"/>
                <w:sz w:val="18"/>
                <w:szCs w:val="18"/>
                <w:lang w:val="sq-AL"/>
              </w:rPr>
              <w:t>k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,</w:t>
            </w:r>
            <w:r w:rsidRPr="009D3F96">
              <w:rPr>
                <w:rFonts w:ascii="Garamond" w:eastAsia="Times New Roman" w:hAnsi="Garamond" w:cs="Times New Roman"/>
                <w:b/>
                <w:bCs/>
                <w:w w:val="99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b/>
                <w:bCs/>
                <w:w w:val="95"/>
                <w:sz w:val="18"/>
                <w:szCs w:val="18"/>
                <w:lang w:val="sq-AL"/>
              </w:rPr>
              <w:t>Velabi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-2"/>
                <w:w w:val="95"/>
                <w:sz w:val="18"/>
                <w:szCs w:val="18"/>
                <w:lang w:val="sq-AL"/>
              </w:rPr>
              <w:t>s</w:t>
            </w:r>
            <w:r w:rsidRPr="009D3F96">
              <w:rPr>
                <w:rFonts w:ascii="Garamond" w:eastAsia="Times New Roman" w:hAnsi="Garamond" w:cs="Times New Roman"/>
                <w:b/>
                <w:bCs/>
                <w:w w:val="95"/>
                <w:sz w:val="18"/>
                <w:szCs w:val="18"/>
                <w:lang w:val="sq-AL"/>
              </w:rPr>
              <w:t xml:space="preserve">ht, 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Si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-1"/>
                <w:sz w:val="18"/>
                <w:szCs w:val="18"/>
                <w:lang w:val="sq-AL"/>
              </w:rPr>
              <w:t>n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jë,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-11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K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1"/>
                <w:sz w:val="18"/>
                <w:szCs w:val="18"/>
                <w:lang w:val="sq-AL"/>
              </w:rPr>
              <w:t>o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z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1"/>
                <w:sz w:val="18"/>
                <w:szCs w:val="18"/>
                <w:lang w:val="sq-AL"/>
              </w:rPr>
              <w:t>a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 xml:space="preserve">rë, 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-1"/>
                <w:sz w:val="18"/>
                <w:szCs w:val="18"/>
                <w:lang w:val="sq-AL"/>
              </w:rPr>
              <w:t>L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u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1"/>
                <w:sz w:val="18"/>
                <w:szCs w:val="18"/>
                <w:lang w:val="sq-AL"/>
              </w:rPr>
              <w:t>ma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-1"/>
                <w:sz w:val="18"/>
                <w:szCs w:val="18"/>
                <w:lang w:val="sq-AL"/>
              </w:rPr>
              <w:t>s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,</w:t>
            </w:r>
            <w:r w:rsidRPr="009D3F96">
              <w:rPr>
                <w:rFonts w:ascii="Garamond" w:eastAsia="Times New Roman" w:hAnsi="Garamond" w:cs="Times New Roman"/>
                <w:b/>
                <w:bCs/>
                <w:w w:val="95"/>
                <w:sz w:val="18"/>
                <w:szCs w:val="18"/>
                <w:lang w:val="sq-AL"/>
              </w:rPr>
              <w:t xml:space="preserve"> Ro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-1"/>
                <w:w w:val="95"/>
                <w:sz w:val="18"/>
                <w:szCs w:val="18"/>
                <w:lang w:val="sq-AL"/>
              </w:rPr>
              <w:t>s</w:t>
            </w:r>
            <w:r w:rsidRPr="009D3F96">
              <w:rPr>
                <w:rFonts w:ascii="Garamond" w:eastAsia="Times New Roman" w:hAnsi="Garamond" w:cs="Times New Roman"/>
                <w:b/>
                <w:bCs/>
                <w:w w:val="95"/>
                <w:sz w:val="18"/>
                <w:szCs w:val="18"/>
                <w:lang w:val="sq-AL"/>
              </w:rPr>
              <w:t>h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-1"/>
                <w:w w:val="95"/>
                <w:sz w:val="18"/>
                <w:szCs w:val="18"/>
                <w:lang w:val="sq-AL"/>
              </w:rPr>
              <w:t>n</w:t>
            </w:r>
            <w:r w:rsidRPr="009D3F96">
              <w:rPr>
                <w:rFonts w:ascii="Garamond" w:eastAsia="Times New Roman" w:hAnsi="Garamond" w:cs="Times New Roman"/>
                <w:b/>
                <w:bCs/>
                <w:w w:val="95"/>
                <w:sz w:val="18"/>
                <w:szCs w:val="18"/>
                <w:lang w:val="sq-AL"/>
              </w:rPr>
              <w:t>ik</w:t>
            </w:r>
          </w:p>
        </w:tc>
        <w:tc>
          <w:tcPr>
            <w:tcW w:w="1673" w:type="pct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B1F1473" w14:textId="77777777" w:rsidR="001B3114" w:rsidRPr="009D3F96" w:rsidRDefault="001B3114" w:rsidP="00264983">
            <w:pPr>
              <w:pStyle w:val="ListParagraph"/>
              <w:tabs>
                <w:tab w:val="left" w:pos="303"/>
              </w:tabs>
              <w:rPr>
                <w:rFonts w:ascii="Garamond" w:hAnsi="Garamond"/>
                <w:sz w:val="18"/>
                <w:szCs w:val="18"/>
                <w:lang w:val="sq-AL"/>
              </w:rPr>
            </w:pPr>
            <w:r w:rsidRPr="009D3F96">
              <w:rPr>
                <w:rFonts w:ascii="Garamond" w:hAnsi="Garamond"/>
                <w:b/>
                <w:bCs/>
                <w:i/>
                <w:sz w:val="18"/>
                <w:szCs w:val="18"/>
                <w:lang w:val="sq-AL"/>
              </w:rPr>
              <w:t>a) Për</w:t>
            </w:r>
            <w:r w:rsidRPr="009D3F96">
              <w:rPr>
                <w:rFonts w:ascii="Garamond" w:hAnsi="Garamond"/>
                <w:b/>
                <w:bCs/>
                <w:i/>
                <w:spacing w:val="-6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hAnsi="Garamond"/>
                <w:b/>
                <w:bCs/>
                <w:i/>
                <w:sz w:val="18"/>
                <w:szCs w:val="18"/>
                <w:lang w:val="sq-AL"/>
              </w:rPr>
              <w:t>s</w:t>
            </w:r>
            <w:r w:rsidRPr="009D3F96">
              <w:rPr>
                <w:rFonts w:ascii="Garamond" w:hAnsi="Garamond"/>
                <w:b/>
                <w:bCs/>
                <w:i/>
                <w:spacing w:val="-1"/>
                <w:sz w:val="18"/>
                <w:szCs w:val="18"/>
                <w:lang w:val="sq-AL"/>
              </w:rPr>
              <w:t>h</w:t>
            </w:r>
            <w:r w:rsidRPr="009D3F96">
              <w:rPr>
                <w:rFonts w:ascii="Garamond" w:hAnsi="Garamond"/>
                <w:b/>
                <w:bCs/>
                <w:i/>
                <w:sz w:val="18"/>
                <w:szCs w:val="18"/>
                <w:lang w:val="sq-AL"/>
              </w:rPr>
              <w:t>ërbimin</w:t>
            </w:r>
            <w:r w:rsidRPr="009D3F96">
              <w:rPr>
                <w:rFonts w:ascii="Garamond" w:hAnsi="Garamond"/>
                <w:b/>
                <w:bCs/>
                <w:i/>
                <w:spacing w:val="-6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hAnsi="Garamond"/>
                <w:b/>
                <w:bCs/>
                <w:i/>
                <w:sz w:val="18"/>
                <w:szCs w:val="18"/>
                <w:lang w:val="sq-AL"/>
              </w:rPr>
              <w:t>e</w:t>
            </w:r>
            <w:r w:rsidRPr="009D3F96">
              <w:rPr>
                <w:rFonts w:ascii="Garamond" w:hAnsi="Garamond"/>
                <w:b/>
                <w:bCs/>
                <w:i/>
                <w:spacing w:val="-5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hAnsi="Garamond"/>
                <w:b/>
                <w:bCs/>
                <w:i/>
                <w:sz w:val="18"/>
                <w:szCs w:val="18"/>
                <w:lang w:val="sq-AL"/>
              </w:rPr>
              <w:t>fu</w:t>
            </w:r>
            <w:r w:rsidRPr="009D3F96">
              <w:rPr>
                <w:rFonts w:ascii="Garamond" w:hAnsi="Garamond"/>
                <w:b/>
                <w:bCs/>
                <w:i/>
                <w:spacing w:val="-1"/>
                <w:sz w:val="18"/>
                <w:szCs w:val="18"/>
                <w:lang w:val="sq-AL"/>
              </w:rPr>
              <w:t>r</w:t>
            </w:r>
            <w:r w:rsidRPr="009D3F96">
              <w:rPr>
                <w:rFonts w:ascii="Garamond" w:hAnsi="Garamond"/>
                <w:b/>
                <w:bCs/>
                <w:i/>
                <w:spacing w:val="1"/>
                <w:sz w:val="18"/>
                <w:szCs w:val="18"/>
                <w:lang w:val="sq-AL"/>
              </w:rPr>
              <w:t>n</w:t>
            </w:r>
            <w:r w:rsidRPr="009D3F96">
              <w:rPr>
                <w:rFonts w:ascii="Garamond" w:hAnsi="Garamond"/>
                <w:b/>
                <w:bCs/>
                <w:i/>
                <w:sz w:val="18"/>
                <w:szCs w:val="18"/>
                <w:lang w:val="sq-AL"/>
              </w:rPr>
              <w:t>i</w:t>
            </w:r>
            <w:r w:rsidRPr="009D3F96">
              <w:rPr>
                <w:rFonts w:ascii="Garamond" w:hAnsi="Garamond"/>
                <w:b/>
                <w:bCs/>
                <w:i/>
                <w:spacing w:val="-1"/>
                <w:sz w:val="18"/>
                <w:szCs w:val="18"/>
                <w:lang w:val="sq-AL"/>
              </w:rPr>
              <w:t>z</w:t>
            </w:r>
            <w:r w:rsidRPr="009D3F96">
              <w:rPr>
                <w:rFonts w:ascii="Garamond" w:hAnsi="Garamond"/>
                <w:b/>
                <w:bCs/>
                <w:i/>
                <w:sz w:val="18"/>
                <w:szCs w:val="18"/>
                <w:lang w:val="sq-AL"/>
              </w:rPr>
              <w:t>imit</w:t>
            </w:r>
            <w:r w:rsidRPr="009D3F96">
              <w:rPr>
                <w:rFonts w:ascii="Garamond" w:hAnsi="Garamond"/>
                <w:b/>
                <w:bCs/>
                <w:i/>
                <w:spacing w:val="-4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hAnsi="Garamond"/>
                <w:b/>
                <w:bCs/>
                <w:i/>
                <w:sz w:val="18"/>
                <w:szCs w:val="18"/>
                <w:lang w:val="sq-AL"/>
              </w:rPr>
              <w:t>me</w:t>
            </w:r>
            <w:r w:rsidRPr="009D3F96">
              <w:rPr>
                <w:rFonts w:ascii="Garamond" w:hAnsi="Garamond"/>
                <w:b/>
                <w:bCs/>
                <w:i/>
                <w:spacing w:val="-5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hAnsi="Garamond"/>
                <w:b/>
                <w:bCs/>
                <w:i/>
                <w:sz w:val="18"/>
                <w:szCs w:val="18"/>
                <w:lang w:val="sq-AL"/>
              </w:rPr>
              <w:t>ujë</w:t>
            </w:r>
          </w:p>
          <w:p w14:paraId="72606A3F" w14:textId="72FF1970" w:rsidR="001B3114" w:rsidRPr="009D3F96" w:rsidRDefault="001B3114" w:rsidP="00264983">
            <w:pPr>
              <w:pStyle w:val="ListParagraph"/>
              <w:tabs>
                <w:tab w:val="left" w:pos="303"/>
              </w:tabs>
              <w:rPr>
                <w:rFonts w:ascii="Garamond" w:hAnsi="Garamond"/>
                <w:sz w:val="18"/>
                <w:szCs w:val="18"/>
                <w:lang w:val="sq-AL"/>
              </w:rPr>
            </w:pPr>
            <w:r w:rsidRPr="009D3F96">
              <w:rPr>
                <w:rFonts w:ascii="Garamond" w:hAnsi="Garamond"/>
                <w:sz w:val="18"/>
                <w:szCs w:val="18"/>
                <w:lang w:val="sq-AL"/>
              </w:rPr>
              <w:t>1. Klie</w:t>
            </w:r>
            <w:r w:rsidRPr="009D3F96">
              <w:rPr>
                <w:rFonts w:ascii="Garamond" w:hAnsi="Garamond"/>
                <w:spacing w:val="1"/>
                <w:sz w:val="18"/>
                <w:szCs w:val="18"/>
                <w:lang w:val="sq-AL"/>
              </w:rPr>
              <w:t>n</w:t>
            </w:r>
            <w:r w:rsidRPr="009D3F96">
              <w:rPr>
                <w:rFonts w:ascii="Garamond" w:hAnsi="Garamond"/>
                <w:sz w:val="18"/>
                <w:szCs w:val="18"/>
                <w:lang w:val="sq-AL"/>
              </w:rPr>
              <w:t>të</w:t>
            </w:r>
            <w:r w:rsidRPr="009D3F96">
              <w:rPr>
                <w:rFonts w:ascii="Garamond" w:hAnsi="Garamond"/>
                <w:spacing w:val="-13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hAnsi="Garamond"/>
                <w:sz w:val="18"/>
                <w:szCs w:val="18"/>
                <w:lang w:val="sq-AL"/>
              </w:rPr>
              <w:t>fa</w:t>
            </w:r>
            <w:r w:rsidRPr="009D3F96">
              <w:rPr>
                <w:rFonts w:ascii="Garamond" w:hAnsi="Garamond"/>
                <w:spacing w:val="1"/>
                <w:sz w:val="18"/>
                <w:szCs w:val="18"/>
                <w:lang w:val="sq-AL"/>
              </w:rPr>
              <w:t>m</w:t>
            </w:r>
            <w:r w:rsidRPr="009D3F96">
              <w:rPr>
                <w:rFonts w:ascii="Garamond" w:hAnsi="Garamond"/>
                <w:sz w:val="18"/>
                <w:szCs w:val="18"/>
                <w:lang w:val="sq-AL"/>
              </w:rPr>
              <w:t>iljar</w:t>
            </w:r>
            <w:r w:rsidR="003834D9">
              <w:rPr>
                <w:rFonts w:ascii="Garamond" w:hAnsi="Garamond"/>
                <w:sz w:val="18"/>
                <w:szCs w:val="18"/>
                <w:lang w:val="sq-AL"/>
              </w:rPr>
              <w:t>ë</w:t>
            </w:r>
          </w:p>
          <w:p w14:paraId="77D8F76F" w14:textId="58D62ED4" w:rsidR="001B3114" w:rsidRPr="009D3F96" w:rsidRDefault="001B3114" w:rsidP="00264983">
            <w:pPr>
              <w:pStyle w:val="TableParagraph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1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.1</w:t>
            </w:r>
            <w:r w:rsidRPr="009D3F96">
              <w:rPr>
                <w:rFonts w:ascii="Garamond" w:eastAsia="Times New Roman" w:hAnsi="Garamond" w:cs="Times New Roman"/>
                <w:spacing w:val="-7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Klie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n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të</w:t>
            </w:r>
            <w:r w:rsidRPr="009D3F96">
              <w:rPr>
                <w:rFonts w:ascii="Garamond" w:eastAsia="Times New Roman" w:hAnsi="Garamond" w:cs="Times New Roman"/>
                <w:spacing w:val="-8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fa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m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iljar</w:t>
            </w:r>
            <w:r w:rsidR="003834D9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ë</w:t>
            </w:r>
            <w:r w:rsidRPr="009D3F96">
              <w:rPr>
                <w:rFonts w:ascii="Garamond" w:eastAsia="Times New Roman" w:hAnsi="Garamond" w:cs="Times New Roman"/>
                <w:spacing w:val="-7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(</w:t>
            </w:r>
            <w:r w:rsidRPr="009D3F96">
              <w:rPr>
                <w:rFonts w:ascii="Garamond" w:eastAsia="Times New Roman" w:hAnsi="Garamond" w:cs="Times New Roman"/>
                <w:spacing w:val="-1"/>
                <w:sz w:val="18"/>
                <w:szCs w:val="18"/>
                <w:lang w:val="sq-AL"/>
              </w:rPr>
              <w:t>R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o</w:t>
            </w:r>
            <w:r w:rsidRPr="009D3F96">
              <w:rPr>
                <w:rFonts w:ascii="Garamond" w:eastAsia="Times New Roman" w:hAnsi="Garamond" w:cs="Times New Roman"/>
                <w:spacing w:val="-1"/>
                <w:sz w:val="18"/>
                <w:szCs w:val="18"/>
                <w:lang w:val="sq-AL"/>
              </w:rPr>
              <w:t>s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hn</w:t>
            </w:r>
            <w:r w:rsidRPr="009D3F96">
              <w:rPr>
                <w:rFonts w:ascii="Garamond" w:eastAsia="Times New Roman" w:hAnsi="Garamond" w:cs="Times New Roman"/>
                <w:spacing w:val="-3"/>
                <w:sz w:val="18"/>
                <w:szCs w:val="18"/>
                <w:lang w:val="sq-AL"/>
              </w:rPr>
              <w:t>i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k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)</w:t>
            </w:r>
          </w:p>
          <w:p w14:paraId="5999439A" w14:textId="078F7FC3" w:rsidR="001B3114" w:rsidRPr="009D3F96" w:rsidRDefault="001B3114" w:rsidP="00264983">
            <w:pPr>
              <w:pStyle w:val="TableParagraph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2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.</w:t>
            </w:r>
            <w:r w:rsidRPr="009D3F96">
              <w:rPr>
                <w:rFonts w:ascii="Garamond" w:eastAsia="Times New Roman" w:hAnsi="Garamond" w:cs="Times New Roman"/>
                <w:spacing w:val="-7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Klie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n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të</w:t>
            </w:r>
            <w:r w:rsidRPr="009D3F96">
              <w:rPr>
                <w:rFonts w:ascii="Garamond" w:eastAsia="Times New Roman" w:hAnsi="Garamond" w:cs="Times New Roman"/>
                <w:spacing w:val="-6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p</w:t>
            </w:r>
            <w:r w:rsidRPr="009D3F96">
              <w:rPr>
                <w:rFonts w:ascii="Garamond" w:eastAsia="Times New Roman" w:hAnsi="Garamond" w:cs="Times New Roman"/>
                <w:spacing w:val="-2"/>
                <w:sz w:val="18"/>
                <w:szCs w:val="18"/>
                <w:lang w:val="sq-AL"/>
              </w:rPr>
              <w:t>u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b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lik</w:t>
            </w:r>
            <w:r w:rsidR="003834D9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ë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7C34289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(le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2"/>
                <w:sz w:val="18"/>
                <w:szCs w:val="18"/>
                <w:lang w:val="sq-AL"/>
              </w:rPr>
              <w:t>k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ë/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2"/>
                <w:sz w:val="18"/>
                <w:szCs w:val="18"/>
                <w:lang w:val="sq-AL"/>
              </w:rPr>
              <w:t>m</w:t>
            </w:r>
            <w:r w:rsidRPr="009D3F96">
              <w:rPr>
                <w:rFonts w:ascii="Garamond" w:eastAsia="Times New Roman" w:hAnsi="Garamond" w:cs="Times New Roman"/>
                <w:b/>
                <w:bCs/>
                <w:position w:val="7"/>
                <w:sz w:val="18"/>
                <w:szCs w:val="18"/>
                <w:lang w:val="sq-AL"/>
              </w:rPr>
              <w:t>3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)</w:t>
            </w:r>
          </w:p>
          <w:p w14:paraId="48DC6892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50</w:t>
            </w:r>
          </w:p>
          <w:p w14:paraId="4AA48AF8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40</w:t>
            </w:r>
          </w:p>
          <w:p w14:paraId="25743572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150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63318B9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(le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2"/>
                <w:sz w:val="18"/>
                <w:szCs w:val="18"/>
                <w:lang w:val="sq-AL"/>
              </w:rPr>
              <w:t>k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ë/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3"/>
                <w:sz w:val="18"/>
                <w:szCs w:val="18"/>
                <w:lang w:val="sq-AL"/>
              </w:rPr>
              <w:t>m</w:t>
            </w:r>
            <w:r w:rsidRPr="009D3F96">
              <w:rPr>
                <w:rFonts w:ascii="Garamond" w:eastAsia="Times New Roman" w:hAnsi="Garamond" w:cs="Times New Roman"/>
                <w:b/>
                <w:bCs/>
                <w:position w:val="7"/>
                <w:sz w:val="18"/>
                <w:szCs w:val="18"/>
                <w:lang w:val="sq-AL"/>
              </w:rPr>
              <w:t>3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)</w:t>
            </w:r>
          </w:p>
          <w:p w14:paraId="214867E5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51</w:t>
            </w:r>
          </w:p>
          <w:p w14:paraId="71C68B3D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40</w:t>
            </w:r>
          </w:p>
          <w:p w14:paraId="68D89533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150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7E0B10C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(le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2"/>
                <w:sz w:val="18"/>
                <w:szCs w:val="18"/>
                <w:lang w:val="sq-AL"/>
              </w:rPr>
              <w:t>k</w:t>
            </w:r>
            <w:r w:rsidRPr="009D3F96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ë/</w:t>
            </w:r>
            <w:r w:rsidRPr="009D3F96">
              <w:rPr>
                <w:rFonts w:ascii="Garamond" w:eastAsia="Times New Roman" w:hAnsi="Garamond" w:cs="Times New Roman"/>
                <w:b/>
                <w:bCs/>
                <w:spacing w:val="2"/>
                <w:sz w:val="18"/>
                <w:szCs w:val="18"/>
                <w:lang w:val="sq-AL"/>
              </w:rPr>
              <w:t>m</w:t>
            </w:r>
            <w:r w:rsidRPr="009D3F96">
              <w:rPr>
                <w:rFonts w:ascii="Garamond" w:eastAsia="Times New Roman" w:hAnsi="Garamond" w:cs="Times New Roman"/>
                <w:b/>
                <w:bCs/>
                <w:position w:val="7"/>
                <w:sz w:val="18"/>
                <w:szCs w:val="18"/>
                <w:lang w:val="sq-AL"/>
              </w:rPr>
              <w:t>3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)</w:t>
            </w:r>
          </w:p>
          <w:p w14:paraId="61F50C4C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+1</w:t>
            </w:r>
          </w:p>
          <w:p w14:paraId="10E5B1E1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=</w:t>
            </w:r>
          </w:p>
          <w:p w14:paraId="56E5B84A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=</w:t>
            </w:r>
          </w:p>
        </w:tc>
      </w:tr>
      <w:tr w:rsidR="001B3114" w:rsidRPr="009D3F96" w14:paraId="1430EFFE" w14:textId="77777777" w:rsidTr="00264983">
        <w:trPr>
          <w:trHeight w:hRule="exact" w:val="57"/>
        </w:trPr>
        <w:tc>
          <w:tcPr>
            <w:tcW w:w="789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B8234F3" w14:textId="77777777" w:rsidR="001B3114" w:rsidRPr="009D3F96" w:rsidRDefault="001B3114" w:rsidP="00566625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673" w:type="pct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361CE0" w14:textId="77777777" w:rsidR="001B3114" w:rsidRPr="009D3F96" w:rsidRDefault="001B3114" w:rsidP="00264983">
            <w:pPr>
              <w:spacing w:after="0"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FEABF8" w14:textId="77777777" w:rsidR="001B3114" w:rsidRPr="009D3F96" w:rsidRDefault="001B3114" w:rsidP="00264983">
            <w:pPr>
              <w:spacing w:after="0"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826D3" w14:textId="77777777" w:rsidR="001B3114" w:rsidRPr="009D3F96" w:rsidRDefault="001B3114" w:rsidP="00264983">
            <w:pPr>
              <w:spacing w:after="0"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675C5" w14:textId="77777777" w:rsidR="001B3114" w:rsidRPr="009D3F96" w:rsidRDefault="001B3114" w:rsidP="00264983">
            <w:pPr>
              <w:spacing w:after="0" w:line="240" w:lineRule="auto"/>
              <w:rPr>
                <w:rFonts w:ascii="Garamond" w:hAnsi="Garamond"/>
                <w:sz w:val="18"/>
                <w:szCs w:val="18"/>
              </w:rPr>
            </w:pPr>
          </w:p>
        </w:tc>
      </w:tr>
      <w:tr w:rsidR="001B3114" w:rsidRPr="009D3F96" w14:paraId="51D47266" w14:textId="77777777" w:rsidTr="00264983">
        <w:trPr>
          <w:trHeight w:hRule="exact" w:val="274"/>
        </w:trPr>
        <w:tc>
          <w:tcPr>
            <w:tcW w:w="789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73AC8E" w14:textId="77777777" w:rsidR="001B3114" w:rsidRPr="009D3F96" w:rsidRDefault="001B3114" w:rsidP="00566625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67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AF8FC9" w14:textId="2FB7EE71" w:rsidR="001B3114" w:rsidRPr="009D3F96" w:rsidRDefault="001B3114" w:rsidP="00264983">
            <w:pPr>
              <w:spacing w:after="0" w:line="240" w:lineRule="auto"/>
              <w:rPr>
                <w:rFonts w:ascii="Garamond" w:hAnsi="Garamond"/>
                <w:sz w:val="18"/>
                <w:szCs w:val="18"/>
              </w:rPr>
            </w:pPr>
            <w:r w:rsidRPr="009D3F96">
              <w:rPr>
                <w:rFonts w:ascii="Garamond" w:eastAsia="Times New Roman" w:hAnsi="Garamond"/>
                <w:spacing w:val="1"/>
                <w:sz w:val="18"/>
                <w:szCs w:val="18"/>
              </w:rPr>
              <w:t>3</w:t>
            </w:r>
            <w:r w:rsidRPr="009D3F96">
              <w:rPr>
                <w:rFonts w:ascii="Garamond" w:eastAsia="Times New Roman" w:hAnsi="Garamond"/>
                <w:sz w:val="18"/>
                <w:szCs w:val="18"/>
              </w:rPr>
              <w:t>.</w:t>
            </w:r>
            <w:r w:rsidRPr="009D3F96">
              <w:rPr>
                <w:rFonts w:ascii="Garamond" w:eastAsia="Times New Roman" w:hAnsi="Garamond"/>
                <w:spacing w:val="-7"/>
                <w:sz w:val="18"/>
                <w:szCs w:val="18"/>
              </w:rPr>
              <w:t xml:space="preserve"> </w:t>
            </w:r>
            <w:r w:rsidRPr="009D3F96">
              <w:rPr>
                <w:rFonts w:ascii="Garamond" w:eastAsia="Times New Roman" w:hAnsi="Garamond"/>
                <w:sz w:val="18"/>
                <w:szCs w:val="18"/>
              </w:rPr>
              <w:t>Klie</w:t>
            </w:r>
            <w:r w:rsidRPr="009D3F96">
              <w:rPr>
                <w:rFonts w:ascii="Garamond" w:eastAsia="Times New Roman" w:hAnsi="Garamond"/>
                <w:spacing w:val="1"/>
                <w:sz w:val="18"/>
                <w:szCs w:val="18"/>
              </w:rPr>
              <w:t>n</w:t>
            </w:r>
            <w:r w:rsidRPr="009D3F96">
              <w:rPr>
                <w:rFonts w:ascii="Garamond" w:eastAsia="Times New Roman" w:hAnsi="Garamond"/>
                <w:sz w:val="18"/>
                <w:szCs w:val="18"/>
              </w:rPr>
              <w:t>të</w:t>
            </w:r>
            <w:r w:rsidRPr="009D3F96">
              <w:rPr>
                <w:rFonts w:ascii="Garamond" w:eastAsia="Times New Roman" w:hAnsi="Garamond"/>
                <w:spacing w:val="-6"/>
                <w:sz w:val="18"/>
                <w:szCs w:val="18"/>
              </w:rPr>
              <w:t xml:space="preserve"> </w:t>
            </w:r>
            <w:r w:rsidRPr="009D3F96">
              <w:rPr>
                <w:rFonts w:ascii="Garamond" w:eastAsia="Times New Roman" w:hAnsi="Garamond"/>
                <w:spacing w:val="1"/>
                <w:sz w:val="18"/>
                <w:szCs w:val="18"/>
              </w:rPr>
              <w:t>p</w:t>
            </w:r>
            <w:r w:rsidRPr="009D3F96">
              <w:rPr>
                <w:rFonts w:ascii="Garamond" w:eastAsia="Times New Roman" w:hAnsi="Garamond"/>
                <w:sz w:val="18"/>
                <w:szCs w:val="18"/>
              </w:rPr>
              <w:t>rivat</w:t>
            </w:r>
            <w:r w:rsidR="003834D9">
              <w:rPr>
                <w:rFonts w:ascii="Garamond" w:eastAsia="Times New Roman" w:hAnsi="Garamond"/>
                <w:sz w:val="18"/>
                <w:szCs w:val="18"/>
              </w:rPr>
              <w:t>ë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2C07CE" w14:textId="77777777" w:rsidR="001B3114" w:rsidRPr="009D3F96" w:rsidRDefault="001B3114" w:rsidP="0026498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9D3F96">
              <w:rPr>
                <w:rFonts w:ascii="Garamond" w:eastAsia="Times New Roman" w:hAnsi="Garamond"/>
                <w:spacing w:val="1"/>
                <w:sz w:val="18"/>
                <w:szCs w:val="18"/>
              </w:rPr>
              <w:t>150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34585B" w14:textId="77777777" w:rsidR="001B3114" w:rsidRPr="009D3F96" w:rsidRDefault="001B3114" w:rsidP="0026498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9D3F96">
              <w:rPr>
                <w:rFonts w:ascii="Garamond" w:eastAsia="Times New Roman" w:hAnsi="Garamond"/>
                <w:spacing w:val="1"/>
                <w:sz w:val="18"/>
                <w:szCs w:val="18"/>
              </w:rPr>
              <w:t>150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2E71E7" w14:textId="77777777" w:rsidR="001B3114" w:rsidRPr="009D3F96" w:rsidRDefault="001B3114" w:rsidP="0026498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9D3F96">
              <w:rPr>
                <w:rFonts w:ascii="Garamond" w:eastAsia="Times New Roman" w:hAnsi="Garamond"/>
                <w:sz w:val="18"/>
                <w:szCs w:val="18"/>
              </w:rPr>
              <w:t>=</w:t>
            </w:r>
          </w:p>
        </w:tc>
      </w:tr>
      <w:tr w:rsidR="001B3114" w:rsidRPr="009D3F96" w14:paraId="42567129" w14:textId="77777777" w:rsidTr="003834D9">
        <w:trPr>
          <w:trHeight w:hRule="exact" w:val="453"/>
        </w:trPr>
        <w:tc>
          <w:tcPr>
            <w:tcW w:w="789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E3597D5" w14:textId="77777777" w:rsidR="001B3114" w:rsidRPr="009D3F96" w:rsidRDefault="001B3114" w:rsidP="00264983">
            <w:pPr>
              <w:spacing w:after="0"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67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EABFB" w14:textId="77777777" w:rsidR="001B3114" w:rsidRPr="009D3F96" w:rsidRDefault="001B3114" w:rsidP="00264983">
            <w:pPr>
              <w:pStyle w:val="TableParagraph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1"/>
                <w:sz w:val="18"/>
                <w:szCs w:val="18"/>
                <w:lang w:val="sq-AL"/>
              </w:rPr>
              <w:t xml:space="preserve">b) 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z w:val="18"/>
                <w:szCs w:val="18"/>
                <w:lang w:val="sq-AL"/>
              </w:rPr>
              <w:t>Për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-13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-1"/>
                <w:sz w:val="18"/>
                <w:szCs w:val="18"/>
                <w:lang w:val="sq-AL"/>
              </w:rPr>
              <w:t>s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z w:val="18"/>
                <w:szCs w:val="18"/>
                <w:lang w:val="sq-AL"/>
              </w:rPr>
              <w:t>hë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-1"/>
                <w:sz w:val="18"/>
                <w:szCs w:val="18"/>
                <w:lang w:val="sq-AL"/>
              </w:rPr>
              <w:t>r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1"/>
                <w:sz w:val="18"/>
                <w:szCs w:val="18"/>
                <w:lang w:val="sq-AL"/>
              </w:rPr>
              <w:t>b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z w:val="18"/>
                <w:szCs w:val="18"/>
                <w:lang w:val="sq-AL"/>
              </w:rPr>
              <w:t>imin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-12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z w:val="18"/>
                <w:szCs w:val="18"/>
                <w:lang w:val="sq-AL"/>
              </w:rPr>
              <w:t>e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-12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z w:val="18"/>
                <w:szCs w:val="18"/>
                <w:lang w:val="sq-AL"/>
              </w:rPr>
              <w:t>la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-1"/>
                <w:sz w:val="18"/>
                <w:szCs w:val="18"/>
                <w:lang w:val="sq-AL"/>
              </w:rPr>
              <w:t>r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1"/>
                <w:sz w:val="18"/>
                <w:szCs w:val="18"/>
                <w:lang w:val="sq-AL"/>
              </w:rPr>
              <w:t>g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z w:val="18"/>
                <w:szCs w:val="18"/>
                <w:lang w:val="sq-AL"/>
              </w:rPr>
              <w:t>imit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-13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z w:val="18"/>
                <w:szCs w:val="18"/>
                <w:lang w:val="sq-AL"/>
              </w:rPr>
              <w:t>të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-13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z w:val="18"/>
                <w:szCs w:val="18"/>
                <w:lang w:val="sq-AL"/>
              </w:rPr>
              <w:t>ujë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-1"/>
                <w:sz w:val="18"/>
                <w:szCs w:val="18"/>
                <w:lang w:val="sq-AL"/>
              </w:rPr>
              <w:t>r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pacing w:val="1"/>
                <w:sz w:val="18"/>
                <w:szCs w:val="18"/>
                <w:lang w:val="sq-AL"/>
              </w:rPr>
              <w:t>a</w:t>
            </w:r>
            <w:r w:rsidRPr="009D3F96">
              <w:rPr>
                <w:rFonts w:ascii="Garamond" w:eastAsia="Times New Roman" w:hAnsi="Garamond" w:cs="Times New Roman"/>
                <w:b/>
                <w:bCs/>
                <w:i/>
                <w:sz w:val="18"/>
                <w:szCs w:val="18"/>
                <w:lang w:val="sq-AL"/>
              </w:rPr>
              <w:t>ve</w:t>
            </w:r>
          </w:p>
          <w:p w14:paraId="52E8A1B6" w14:textId="77777777" w:rsidR="001B3114" w:rsidRPr="009D3F96" w:rsidRDefault="001B3114" w:rsidP="00264983">
            <w:pPr>
              <w:spacing w:after="0" w:line="240" w:lineRule="auto"/>
              <w:rPr>
                <w:rFonts w:ascii="Garamond" w:hAnsi="Garamond"/>
                <w:sz w:val="18"/>
                <w:szCs w:val="18"/>
              </w:rPr>
            </w:pPr>
            <w:r w:rsidRPr="009D3F96">
              <w:rPr>
                <w:rFonts w:ascii="Garamond" w:eastAsia="Times New Roman" w:hAnsi="Garamond"/>
                <w:b/>
                <w:bCs/>
                <w:i/>
                <w:sz w:val="18"/>
                <w:szCs w:val="18"/>
              </w:rPr>
              <w:t>të</w:t>
            </w:r>
            <w:r w:rsidRPr="009D3F96">
              <w:rPr>
                <w:rFonts w:ascii="Garamond" w:eastAsia="Times New Roman" w:hAnsi="Garamond"/>
                <w:b/>
                <w:bCs/>
                <w:i/>
                <w:spacing w:val="-8"/>
                <w:sz w:val="18"/>
                <w:szCs w:val="18"/>
              </w:rPr>
              <w:t xml:space="preserve"> </w:t>
            </w:r>
            <w:r w:rsidRPr="009D3F96">
              <w:rPr>
                <w:rFonts w:ascii="Garamond" w:eastAsia="Times New Roman" w:hAnsi="Garamond"/>
                <w:b/>
                <w:bCs/>
                <w:i/>
                <w:sz w:val="18"/>
                <w:szCs w:val="18"/>
              </w:rPr>
              <w:t>nd</w:t>
            </w:r>
            <w:r w:rsidRPr="009D3F96">
              <w:rPr>
                <w:rFonts w:ascii="Garamond" w:eastAsia="Times New Roman" w:hAnsi="Garamond"/>
                <w:b/>
                <w:bCs/>
                <w:i/>
                <w:spacing w:val="1"/>
                <w:sz w:val="18"/>
                <w:szCs w:val="18"/>
              </w:rPr>
              <w:t>o</w:t>
            </w:r>
            <w:r w:rsidRPr="009D3F96">
              <w:rPr>
                <w:rFonts w:ascii="Garamond" w:eastAsia="Times New Roman" w:hAnsi="Garamond"/>
                <w:b/>
                <w:bCs/>
                <w:i/>
                <w:sz w:val="18"/>
                <w:szCs w:val="18"/>
              </w:rPr>
              <w:t>tu</w:t>
            </w:r>
            <w:r w:rsidRPr="009D3F96">
              <w:rPr>
                <w:rFonts w:ascii="Garamond" w:eastAsia="Times New Roman" w:hAnsi="Garamond"/>
                <w:b/>
                <w:bCs/>
                <w:i/>
                <w:spacing w:val="-2"/>
                <w:sz w:val="18"/>
                <w:szCs w:val="18"/>
              </w:rPr>
              <w:t>r</w:t>
            </w:r>
            <w:r w:rsidRPr="009D3F96">
              <w:rPr>
                <w:rFonts w:ascii="Garamond" w:eastAsia="Times New Roman" w:hAnsi="Garamond"/>
                <w:b/>
                <w:bCs/>
                <w:i/>
                <w:sz w:val="18"/>
                <w:szCs w:val="18"/>
              </w:rPr>
              <w:t>a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0A1AD" w14:textId="77777777" w:rsidR="001B3114" w:rsidRPr="009D3F96" w:rsidRDefault="001B3114" w:rsidP="0026498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9D3F96">
              <w:rPr>
                <w:rFonts w:ascii="Garamond" w:eastAsia="Times New Roman" w:hAnsi="Garamond"/>
                <w:b/>
                <w:bCs/>
                <w:sz w:val="18"/>
                <w:szCs w:val="18"/>
              </w:rPr>
              <w:t>(le</w:t>
            </w:r>
            <w:r w:rsidRPr="009D3F96">
              <w:rPr>
                <w:rFonts w:ascii="Garamond" w:eastAsia="Times New Roman" w:hAnsi="Garamond"/>
                <w:b/>
                <w:bCs/>
                <w:spacing w:val="2"/>
                <w:sz w:val="18"/>
                <w:szCs w:val="18"/>
              </w:rPr>
              <w:t>k</w:t>
            </w:r>
            <w:r w:rsidRPr="009D3F96">
              <w:rPr>
                <w:rFonts w:ascii="Garamond" w:eastAsia="Times New Roman" w:hAnsi="Garamond"/>
                <w:b/>
                <w:bCs/>
                <w:sz w:val="18"/>
                <w:szCs w:val="18"/>
              </w:rPr>
              <w:t>ë/</w:t>
            </w:r>
            <w:r w:rsidRPr="009D3F96">
              <w:rPr>
                <w:rFonts w:ascii="Garamond" w:eastAsia="Times New Roman" w:hAnsi="Garamond"/>
                <w:b/>
                <w:bCs/>
                <w:spacing w:val="2"/>
                <w:sz w:val="18"/>
                <w:szCs w:val="18"/>
              </w:rPr>
              <w:t>m</w:t>
            </w:r>
            <w:r w:rsidRPr="009D3F96">
              <w:rPr>
                <w:rFonts w:ascii="Garamond" w:eastAsia="Times New Roman" w:hAnsi="Garamond"/>
                <w:b/>
                <w:bCs/>
                <w:position w:val="7"/>
                <w:sz w:val="18"/>
                <w:szCs w:val="18"/>
              </w:rPr>
              <w:t>3</w:t>
            </w:r>
            <w:r w:rsidRPr="009D3F96">
              <w:rPr>
                <w:rFonts w:ascii="Garamond" w:eastAsia="Times New Roman" w:hAnsi="Garamond"/>
                <w:sz w:val="18"/>
                <w:szCs w:val="18"/>
              </w:rPr>
              <w:t>)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974C87" w14:textId="77777777" w:rsidR="001B3114" w:rsidRPr="009D3F96" w:rsidRDefault="001B3114" w:rsidP="0026498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9D3F96">
              <w:rPr>
                <w:rFonts w:ascii="Garamond" w:eastAsia="Times New Roman" w:hAnsi="Garamond"/>
                <w:b/>
                <w:bCs/>
                <w:sz w:val="18"/>
                <w:szCs w:val="18"/>
              </w:rPr>
              <w:t>(le</w:t>
            </w:r>
            <w:r w:rsidRPr="009D3F96">
              <w:rPr>
                <w:rFonts w:ascii="Garamond" w:eastAsia="Times New Roman" w:hAnsi="Garamond"/>
                <w:b/>
                <w:bCs/>
                <w:spacing w:val="2"/>
                <w:sz w:val="18"/>
                <w:szCs w:val="18"/>
              </w:rPr>
              <w:t>k</w:t>
            </w:r>
            <w:r w:rsidRPr="009D3F96">
              <w:rPr>
                <w:rFonts w:ascii="Garamond" w:eastAsia="Times New Roman" w:hAnsi="Garamond"/>
                <w:b/>
                <w:bCs/>
                <w:sz w:val="18"/>
                <w:szCs w:val="18"/>
              </w:rPr>
              <w:t>ë/</w:t>
            </w:r>
            <w:r w:rsidRPr="009D3F96">
              <w:rPr>
                <w:rFonts w:ascii="Garamond" w:eastAsia="Times New Roman" w:hAnsi="Garamond"/>
                <w:b/>
                <w:bCs/>
                <w:spacing w:val="3"/>
                <w:sz w:val="18"/>
                <w:szCs w:val="18"/>
              </w:rPr>
              <w:t>m</w:t>
            </w:r>
            <w:r w:rsidRPr="009D3F96">
              <w:rPr>
                <w:rFonts w:ascii="Garamond" w:eastAsia="Times New Roman" w:hAnsi="Garamond"/>
                <w:b/>
                <w:bCs/>
                <w:position w:val="7"/>
                <w:sz w:val="18"/>
                <w:szCs w:val="18"/>
              </w:rPr>
              <w:t>3</w:t>
            </w:r>
            <w:r w:rsidRPr="009D3F96">
              <w:rPr>
                <w:rFonts w:ascii="Garamond" w:eastAsia="Times New Roman" w:hAnsi="Garamond"/>
                <w:sz w:val="18"/>
                <w:szCs w:val="18"/>
              </w:rPr>
              <w:t>)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FB95A" w14:textId="77777777" w:rsidR="001B3114" w:rsidRPr="009D3F96" w:rsidRDefault="001B3114" w:rsidP="0026498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9D3F96">
              <w:rPr>
                <w:rFonts w:ascii="Garamond" w:eastAsia="Times New Roman" w:hAnsi="Garamond"/>
                <w:b/>
                <w:bCs/>
                <w:sz w:val="18"/>
                <w:szCs w:val="18"/>
              </w:rPr>
              <w:t>(le</w:t>
            </w:r>
            <w:r w:rsidRPr="009D3F96">
              <w:rPr>
                <w:rFonts w:ascii="Garamond" w:eastAsia="Times New Roman" w:hAnsi="Garamond"/>
                <w:b/>
                <w:bCs/>
                <w:spacing w:val="2"/>
                <w:sz w:val="18"/>
                <w:szCs w:val="18"/>
              </w:rPr>
              <w:t>k</w:t>
            </w:r>
            <w:r w:rsidRPr="009D3F96">
              <w:rPr>
                <w:rFonts w:ascii="Garamond" w:eastAsia="Times New Roman" w:hAnsi="Garamond"/>
                <w:b/>
                <w:bCs/>
                <w:sz w:val="18"/>
                <w:szCs w:val="18"/>
              </w:rPr>
              <w:t>ë/</w:t>
            </w:r>
            <w:r w:rsidRPr="009D3F96">
              <w:rPr>
                <w:rFonts w:ascii="Garamond" w:eastAsia="Times New Roman" w:hAnsi="Garamond"/>
                <w:b/>
                <w:bCs/>
                <w:spacing w:val="2"/>
                <w:sz w:val="18"/>
                <w:szCs w:val="18"/>
              </w:rPr>
              <w:t>m</w:t>
            </w:r>
            <w:r w:rsidRPr="009D3F96">
              <w:rPr>
                <w:rFonts w:ascii="Garamond" w:eastAsia="Times New Roman" w:hAnsi="Garamond"/>
                <w:b/>
                <w:bCs/>
                <w:position w:val="7"/>
                <w:sz w:val="18"/>
                <w:szCs w:val="18"/>
              </w:rPr>
              <w:t>3</w:t>
            </w:r>
            <w:r w:rsidRPr="009D3F96">
              <w:rPr>
                <w:rFonts w:ascii="Garamond" w:eastAsia="Times New Roman" w:hAnsi="Garamond"/>
                <w:sz w:val="18"/>
                <w:szCs w:val="18"/>
              </w:rPr>
              <w:t>)</w:t>
            </w:r>
          </w:p>
        </w:tc>
      </w:tr>
      <w:tr w:rsidR="001B3114" w:rsidRPr="009D3F96" w14:paraId="000B21B7" w14:textId="77777777" w:rsidTr="00264983">
        <w:trPr>
          <w:trHeight w:hRule="exact" w:val="274"/>
        </w:trPr>
        <w:tc>
          <w:tcPr>
            <w:tcW w:w="789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4005F8" w14:textId="77777777" w:rsidR="001B3114" w:rsidRPr="009D3F96" w:rsidRDefault="001B3114" w:rsidP="00264983">
            <w:pPr>
              <w:pStyle w:val="TableParagraph"/>
              <w:rPr>
                <w:rFonts w:ascii="Garamond" w:hAnsi="Garamond"/>
                <w:sz w:val="18"/>
                <w:szCs w:val="18"/>
                <w:lang w:val="sq-AL"/>
              </w:rPr>
            </w:pPr>
          </w:p>
          <w:p w14:paraId="7831A6EC" w14:textId="77777777" w:rsidR="001B3114" w:rsidRPr="009D3F96" w:rsidRDefault="001B3114" w:rsidP="00264983">
            <w:pPr>
              <w:pStyle w:val="TableParagraph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</w:p>
        </w:tc>
        <w:tc>
          <w:tcPr>
            <w:tcW w:w="167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DDB5E7" w14:textId="34C7EAAE" w:rsidR="001B3114" w:rsidRPr="009D3F96" w:rsidRDefault="001B3114" w:rsidP="00264983">
            <w:pPr>
              <w:pStyle w:val="TableParagraph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1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.</w:t>
            </w:r>
            <w:r w:rsidRPr="009D3F96">
              <w:rPr>
                <w:rFonts w:ascii="Garamond" w:eastAsia="Times New Roman" w:hAnsi="Garamond" w:cs="Times New Roman"/>
                <w:spacing w:val="-7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Klie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n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të</w:t>
            </w:r>
            <w:r w:rsidRPr="009D3F96">
              <w:rPr>
                <w:rFonts w:ascii="Garamond" w:eastAsia="Times New Roman" w:hAnsi="Garamond" w:cs="Times New Roman"/>
                <w:spacing w:val="-7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fa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m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iljar</w:t>
            </w:r>
            <w:r w:rsidR="003834D9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ë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836AA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14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75BFC4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14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AC241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=</w:t>
            </w:r>
          </w:p>
        </w:tc>
      </w:tr>
      <w:tr w:rsidR="001B3114" w:rsidRPr="009D3F96" w14:paraId="5931E2FE" w14:textId="77777777" w:rsidTr="00264983">
        <w:trPr>
          <w:trHeight w:hRule="exact" w:val="241"/>
        </w:trPr>
        <w:tc>
          <w:tcPr>
            <w:tcW w:w="789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1924C0" w14:textId="77777777" w:rsidR="001B3114" w:rsidRPr="009D3F96" w:rsidRDefault="001B3114" w:rsidP="00264983">
            <w:pPr>
              <w:pStyle w:val="TableParagraph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</w:p>
        </w:tc>
        <w:tc>
          <w:tcPr>
            <w:tcW w:w="167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3A73A" w14:textId="3CE69601" w:rsidR="001B3114" w:rsidRPr="009D3F96" w:rsidRDefault="001B3114" w:rsidP="00264983">
            <w:pPr>
              <w:pStyle w:val="TableParagraph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2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.</w:t>
            </w:r>
            <w:r w:rsidRPr="009D3F96">
              <w:rPr>
                <w:rFonts w:ascii="Garamond" w:eastAsia="Times New Roman" w:hAnsi="Garamond" w:cs="Times New Roman"/>
                <w:spacing w:val="-7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Klie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n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të</w:t>
            </w:r>
            <w:r w:rsidRPr="009D3F96">
              <w:rPr>
                <w:rFonts w:ascii="Garamond" w:eastAsia="Times New Roman" w:hAnsi="Garamond" w:cs="Times New Roman"/>
                <w:spacing w:val="-6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p</w:t>
            </w:r>
            <w:r w:rsidRPr="009D3F96">
              <w:rPr>
                <w:rFonts w:ascii="Garamond" w:eastAsia="Times New Roman" w:hAnsi="Garamond" w:cs="Times New Roman"/>
                <w:spacing w:val="-2"/>
                <w:sz w:val="18"/>
                <w:szCs w:val="18"/>
                <w:lang w:val="sq-AL"/>
              </w:rPr>
              <w:t>u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b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lik</w:t>
            </w:r>
            <w:r w:rsidR="003834D9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ë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533C81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24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44F1F1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24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024C32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=</w:t>
            </w:r>
          </w:p>
        </w:tc>
      </w:tr>
      <w:tr w:rsidR="001B3114" w:rsidRPr="009D3F96" w14:paraId="65134948" w14:textId="77777777" w:rsidTr="00264983">
        <w:trPr>
          <w:trHeight w:hRule="exact" w:val="274"/>
        </w:trPr>
        <w:tc>
          <w:tcPr>
            <w:tcW w:w="789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DE1964" w14:textId="77777777" w:rsidR="001B3114" w:rsidRPr="009D3F96" w:rsidRDefault="001B3114" w:rsidP="00264983">
            <w:pPr>
              <w:spacing w:after="0"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67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80F97B" w14:textId="7BC1C56B" w:rsidR="001B3114" w:rsidRPr="009D3F96" w:rsidRDefault="001B3114" w:rsidP="00264983">
            <w:pPr>
              <w:pStyle w:val="TableParagraph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3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.</w:t>
            </w:r>
            <w:r w:rsidRPr="009D3F96">
              <w:rPr>
                <w:rFonts w:ascii="Garamond" w:eastAsia="Times New Roman" w:hAnsi="Garamond" w:cs="Times New Roman"/>
                <w:spacing w:val="-7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Klie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n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të</w:t>
            </w:r>
            <w:r w:rsidRPr="009D3F96">
              <w:rPr>
                <w:rFonts w:ascii="Garamond" w:eastAsia="Times New Roman" w:hAnsi="Garamond" w:cs="Times New Roman"/>
                <w:spacing w:val="-6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p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rivat</w:t>
            </w:r>
            <w:r w:rsidR="003834D9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ë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EFA997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24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9F1C1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24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C422C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=</w:t>
            </w:r>
          </w:p>
        </w:tc>
      </w:tr>
      <w:tr w:rsidR="001B3114" w:rsidRPr="00566625" w14:paraId="2FC93F7A" w14:textId="77777777" w:rsidTr="00264983">
        <w:trPr>
          <w:trHeight w:hRule="exact" w:val="217"/>
        </w:trPr>
        <w:tc>
          <w:tcPr>
            <w:tcW w:w="2462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FEF2AF2" w14:textId="75EC53E9" w:rsidR="001B3114" w:rsidRPr="00566625" w:rsidRDefault="001B3114" w:rsidP="00357721">
            <w:pPr>
              <w:pStyle w:val="TableParagraph"/>
              <w:rPr>
                <w:rFonts w:ascii="Garamond" w:eastAsia="Times New Roman" w:hAnsi="Garamond" w:cs="Times New Roman"/>
                <w:b/>
                <w:sz w:val="18"/>
                <w:szCs w:val="18"/>
                <w:lang w:val="sq-AL"/>
              </w:rPr>
            </w:pPr>
            <w:r w:rsidRPr="00566625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c</w:t>
            </w:r>
            <w:r w:rsidR="00357721" w:rsidRPr="00566625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)</w:t>
            </w:r>
            <w:r w:rsidRPr="00566625">
              <w:rPr>
                <w:rFonts w:ascii="Garamond" w:eastAsia="Times New Roman" w:hAnsi="Garamond" w:cs="Times New Roman"/>
                <w:b/>
                <w:bCs/>
                <w:spacing w:val="-5"/>
                <w:sz w:val="18"/>
                <w:szCs w:val="18"/>
                <w:lang w:val="sq-AL"/>
              </w:rPr>
              <w:t xml:space="preserve"> </w:t>
            </w:r>
            <w:r w:rsidRPr="00566625">
              <w:rPr>
                <w:rFonts w:ascii="Garamond" w:eastAsia="Times New Roman" w:hAnsi="Garamond" w:cs="Times New Roman"/>
                <w:b/>
                <w:bCs/>
                <w:spacing w:val="-1"/>
                <w:sz w:val="18"/>
                <w:szCs w:val="18"/>
                <w:lang w:val="sq-AL"/>
              </w:rPr>
              <w:t>T</w:t>
            </w:r>
            <w:r w:rsidRPr="00566625">
              <w:rPr>
                <w:rFonts w:ascii="Garamond" w:eastAsia="Times New Roman" w:hAnsi="Garamond" w:cs="Times New Roman"/>
                <w:b/>
                <w:bCs/>
                <w:spacing w:val="1"/>
                <w:sz w:val="18"/>
                <w:szCs w:val="18"/>
                <w:lang w:val="sq-AL"/>
              </w:rPr>
              <w:t>a</w:t>
            </w:r>
            <w:r w:rsidRPr="00566625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rifë</w:t>
            </w:r>
            <w:r w:rsidRPr="00566625">
              <w:rPr>
                <w:rFonts w:ascii="Garamond" w:eastAsia="Times New Roman" w:hAnsi="Garamond" w:cs="Times New Roman"/>
                <w:b/>
                <w:bCs/>
                <w:spacing w:val="-5"/>
                <w:sz w:val="18"/>
                <w:szCs w:val="18"/>
                <w:lang w:val="sq-AL"/>
              </w:rPr>
              <w:t xml:space="preserve"> </w:t>
            </w:r>
            <w:r w:rsidRPr="00566625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fi</w:t>
            </w:r>
            <w:r w:rsidRPr="00566625">
              <w:rPr>
                <w:rFonts w:ascii="Garamond" w:eastAsia="Times New Roman" w:hAnsi="Garamond" w:cs="Times New Roman"/>
                <w:b/>
                <w:bCs/>
                <w:spacing w:val="1"/>
                <w:sz w:val="18"/>
                <w:szCs w:val="18"/>
                <w:lang w:val="sq-AL"/>
              </w:rPr>
              <w:t>k</w:t>
            </w:r>
            <w:r w:rsidRPr="00566625">
              <w:rPr>
                <w:rFonts w:ascii="Garamond" w:eastAsia="Times New Roman" w:hAnsi="Garamond" w:cs="Times New Roman"/>
                <w:b/>
                <w:bCs/>
                <w:spacing w:val="-1"/>
                <w:sz w:val="18"/>
                <w:szCs w:val="18"/>
                <w:lang w:val="sq-AL"/>
              </w:rPr>
              <w:t>s</w:t>
            </w:r>
            <w:r w:rsidRPr="00566625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e</w:t>
            </w:r>
            <w:r w:rsidRPr="00566625">
              <w:rPr>
                <w:rFonts w:ascii="Garamond" w:eastAsia="Times New Roman" w:hAnsi="Garamond" w:cs="Times New Roman"/>
                <w:b/>
                <w:bCs/>
                <w:spacing w:val="-5"/>
                <w:sz w:val="18"/>
                <w:szCs w:val="18"/>
                <w:lang w:val="sq-AL"/>
              </w:rPr>
              <w:t xml:space="preserve"> </w:t>
            </w:r>
            <w:r w:rsidRPr="00566625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për</w:t>
            </w:r>
            <w:r w:rsidRPr="00566625">
              <w:rPr>
                <w:rFonts w:ascii="Garamond" w:eastAsia="Times New Roman" w:hAnsi="Garamond" w:cs="Times New Roman"/>
                <w:b/>
                <w:bCs/>
                <w:spacing w:val="-5"/>
                <w:sz w:val="18"/>
                <w:szCs w:val="18"/>
                <w:lang w:val="sq-AL"/>
              </w:rPr>
              <w:t xml:space="preserve"> </w:t>
            </w:r>
            <w:r w:rsidR="004B1693" w:rsidRPr="00566625">
              <w:rPr>
                <w:rFonts w:ascii="Garamond" w:eastAsia="Times New Roman" w:hAnsi="Garamond" w:cs="Times New Roman"/>
                <w:b/>
                <w:bCs/>
                <w:spacing w:val="-1"/>
                <w:sz w:val="18"/>
                <w:szCs w:val="18"/>
                <w:lang w:val="sq-AL"/>
              </w:rPr>
              <w:t>z</w:t>
            </w:r>
            <w:r w:rsidR="004B1693" w:rsidRPr="00566625">
              <w:rPr>
                <w:rFonts w:ascii="Garamond" w:eastAsia="Times New Roman" w:hAnsi="Garamond" w:cs="Times New Roman"/>
                <w:b/>
                <w:bCs/>
                <w:spacing w:val="1"/>
                <w:sz w:val="18"/>
                <w:szCs w:val="18"/>
                <w:lang w:val="sq-AL"/>
              </w:rPr>
              <w:t>o</w:t>
            </w:r>
            <w:r w:rsidR="004B1693" w:rsidRPr="00566625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nën</w:t>
            </w:r>
            <w:r w:rsidR="004B1693" w:rsidRPr="00566625">
              <w:rPr>
                <w:rFonts w:ascii="Garamond" w:eastAsia="Times New Roman" w:hAnsi="Garamond" w:cs="Times New Roman"/>
                <w:b/>
                <w:bCs/>
                <w:spacing w:val="-4"/>
                <w:sz w:val="18"/>
                <w:szCs w:val="18"/>
                <w:lang w:val="sq-AL"/>
              </w:rPr>
              <w:t xml:space="preserve"> </w:t>
            </w:r>
            <w:r w:rsidR="004B1693" w:rsidRPr="00566625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e</w:t>
            </w:r>
            <w:r w:rsidR="004B1693" w:rsidRPr="00566625">
              <w:rPr>
                <w:rFonts w:ascii="Garamond" w:eastAsia="Times New Roman" w:hAnsi="Garamond" w:cs="Times New Roman"/>
                <w:b/>
                <w:bCs/>
                <w:spacing w:val="-6"/>
                <w:sz w:val="18"/>
                <w:szCs w:val="18"/>
                <w:lang w:val="sq-AL"/>
              </w:rPr>
              <w:t xml:space="preserve"> </w:t>
            </w:r>
            <w:r w:rsidR="004B1693" w:rsidRPr="00566625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s</w:t>
            </w:r>
            <w:r w:rsidR="004B1693" w:rsidRPr="00566625">
              <w:rPr>
                <w:rFonts w:ascii="Garamond" w:eastAsia="Times New Roman" w:hAnsi="Garamond" w:cs="Times New Roman"/>
                <w:b/>
                <w:bCs/>
                <w:spacing w:val="-1"/>
                <w:sz w:val="18"/>
                <w:szCs w:val="18"/>
                <w:lang w:val="sq-AL"/>
              </w:rPr>
              <w:t>h</w:t>
            </w:r>
            <w:r w:rsidR="004B1693" w:rsidRPr="00566625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ërbi</w:t>
            </w:r>
            <w:r w:rsidR="004B1693" w:rsidRPr="00566625">
              <w:rPr>
                <w:rFonts w:ascii="Garamond" w:eastAsia="Times New Roman" w:hAnsi="Garamond" w:cs="Times New Roman"/>
                <w:b/>
                <w:bCs/>
                <w:spacing w:val="1"/>
                <w:sz w:val="18"/>
                <w:szCs w:val="18"/>
                <w:lang w:val="sq-AL"/>
              </w:rPr>
              <w:t>m</w:t>
            </w:r>
            <w:r w:rsidR="004B1693" w:rsidRPr="00566625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it</w:t>
            </w:r>
            <w:r w:rsidR="004B1693" w:rsidRPr="00566625">
              <w:rPr>
                <w:rFonts w:ascii="Garamond" w:eastAsia="Times New Roman" w:hAnsi="Garamond" w:cs="Times New Roman"/>
                <w:b/>
                <w:bCs/>
                <w:spacing w:val="-5"/>
                <w:sz w:val="18"/>
                <w:szCs w:val="18"/>
                <w:lang w:val="sq-AL"/>
              </w:rPr>
              <w:t xml:space="preserve"> </w:t>
            </w:r>
            <w:r w:rsidR="004B1693" w:rsidRPr="00566625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të</w:t>
            </w:r>
            <w:r w:rsidR="004B1693" w:rsidRPr="00566625">
              <w:rPr>
                <w:rFonts w:ascii="Garamond" w:eastAsia="Times New Roman" w:hAnsi="Garamond" w:cs="Times New Roman"/>
                <w:b/>
                <w:bCs/>
                <w:spacing w:val="-5"/>
                <w:sz w:val="18"/>
                <w:szCs w:val="18"/>
                <w:lang w:val="sq-AL"/>
              </w:rPr>
              <w:t xml:space="preserve"> </w:t>
            </w:r>
            <w:r w:rsidR="004B1693" w:rsidRPr="00566625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ri</w:t>
            </w:r>
            <w:r w:rsidR="004B1693" w:rsidRPr="00566625">
              <w:rPr>
                <w:rFonts w:ascii="Garamond" w:eastAsia="Times New Roman" w:hAnsi="Garamond" w:cs="Times New Roman"/>
                <w:b/>
                <w:bCs/>
                <w:spacing w:val="1"/>
                <w:sz w:val="18"/>
                <w:szCs w:val="18"/>
                <w:lang w:val="sq-AL"/>
              </w:rPr>
              <w:t>o</w:t>
            </w:r>
            <w:r w:rsidR="004B1693" w:rsidRPr="00566625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r</w:t>
            </w:r>
            <w:r w:rsidR="004B1693" w:rsidRPr="00566625">
              <w:rPr>
                <w:rFonts w:ascii="Garamond" w:eastAsia="Times New Roman" w:hAnsi="Garamond" w:cs="Times New Roman"/>
                <w:b/>
                <w:bCs/>
                <w:spacing w:val="1"/>
                <w:sz w:val="18"/>
                <w:szCs w:val="18"/>
                <w:lang w:val="sq-AL"/>
              </w:rPr>
              <w:t>ga</w:t>
            </w:r>
            <w:r w:rsidR="004B1693" w:rsidRPr="00566625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val="sq-AL"/>
              </w:rPr>
              <w:t>nizuar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54F4CF3" w14:textId="77777777" w:rsidR="001B3114" w:rsidRPr="00566625" w:rsidRDefault="001B3114" w:rsidP="00264983">
            <w:pPr>
              <w:pStyle w:val="TableParagraph"/>
              <w:rPr>
                <w:rFonts w:ascii="Garamond" w:eastAsia="Times New Roman" w:hAnsi="Garamond" w:cs="Times New Roman"/>
                <w:b/>
                <w:sz w:val="18"/>
                <w:szCs w:val="18"/>
                <w:lang w:val="sq-AL"/>
              </w:rPr>
            </w:pPr>
            <w:r w:rsidRPr="00566625">
              <w:rPr>
                <w:rFonts w:ascii="Garamond" w:eastAsia="Times New Roman" w:hAnsi="Garamond" w:cs="Times New Roman"/>
                <w:b/>
                <w:sz w:val="18"/>
                <w:szCs w:val="18"/>
                <w:lang w:val="sq-AL"/>
              </w:rPr>
              <w:t>(lekë/muaj/klient)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E47C13F" w14:textId="77777777" w:rsidR="001B3114" w:rsidRPr="00566625" w:rsidRDefault="001B3114" w:rsidP="00264983">
            <w:pPr>
              <w:pStyle w:val="TableParagraph"/>
              <w:rPr>
                <w:rFonts w:ascii="Garamond" w:eastAsia="Times New Roman" w:hAnsi="Garamond" w:cs="Times New Roman"/>
                <w:b/>
                <w:sz w:val="18"/>
                <w:szCs w:val="18"/>
                <w:lang w:val="sq-AL"/>
              </w:rPr>
            </w:pPr>
            <w:r w:rsidRPr="00566625">
              <w:rPr>
                <w:rFonts w:ascii="Garamond" w:eastAsia="Times New Roman" w:hAnsi="Garamond" w:cs="Times New Roman"/>
                <w:b/>
                <w:sz w:val="18"/>
                <w:szCs w:val="18"/>
                <w:lang w:val="sq-AL"/>
              </w:rPr>
              <w:t>(lekë/muaj/klient)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1CD65DB" w14:textId="77777777" w:rsidR="001B3114" w:rsidRPr="00566625" w:rsidRDefault="001B3114" w:rsidP="00264983">
            <w:pPr>
              <w:pStyle w:val="TableParagraph"/>
              <w:rPr>
                <w:rFonts w:ascii="Garamond" w:eastAsia="Times New Roman" w:hAnsi="Garamond" w:cs="Times New Roman"/>
                <w:b/>
                <w:sz w:val="18"/>
                <w:szCs w:val="18"/>
                <w:lang w:val="sq-AL"/>
              </w:rPr>
            </w:pPr>
            <w:r w:rsidRPr="00566625">
              <w:rPr>
                <w:rFonts w:ascii="Garamond" w:eastAsia="Times New Roman" w:hAnsi="Garamond" w:cs="Times New Roman"/>
                <w:b/>
                <w:sz w:val="18"/>
                <w:szCs w:val="18"/>
                <w:lang w:val="sq-AL"/>
              </w:rPr>
              <w:t>(lekë/muaj/klient)</w:t>
            </w:r>
          </w:p>
        </w:tc>
      </w:tr>
      <w:tr w:rsidR="001B3114" w:rsidRPr="009D3F96" w14:paraId="25443297" w14:textId="77777777" w:rsidTr="009D3F96">
        <w:trPr>
          <w:trHeight w:hRule="exact" w:val="274"/>
        </w:trPr>
        <w:tc>
          <w:tcPr>
            <w:tcW w:w="969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694F8A5" w14:textId="373C5DF8" w:rsidR="001B3114" w:rsidRPr="009D3F96" w:rsidRDefault="001B3114" w:rsidP="00264983">
            <w:pPr>
              <w:pStyle w:val="TableParagraph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1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.</w:t>
            </w:r>
            <w:r w:rsidRPr="009D3F96">
              <w:rPr>
                <w:rFonts w:ascii="Garamond" w:eastAsia="Times New Roman" w:hAnsi="Garamond" w:cs="Times New Roman"/>
                <w:spacing w:val="-7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Klie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n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të</w:t>
            </w:r>
            <w:r w:rsidRPr="009D3F96">
              <w:rPr>
                <w:rFonts w:ascii="Garamond" w:eastAsia="Times New Roman" w:hAnsi="Garamond" w:cs="Times New Roman"/>
                <w:spacing w:val="-9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fa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m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iljar</w:t>
            </w:r>
            <w:r w:rsidR="004B1693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ë</w:t>
            </w:r>
          </w:p>
        </w:tc>
        <w:tc>
          <w:tcPr>
            <w:tcW w:w="1492" w:type="pc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C13BD2A" w14:textId="77777777" w:rsidR="001B3114" w:rsidRPr="009D3F96" w:rsidRDefault="001B3114" w:rsidP="00264983">
            <w:pPr>
              <w:spacing w:after="0"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4CCB54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100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10B89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150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4858D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+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5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0</w:t>
            </w:r>
          </w:p>
        </w:tc>
      </w:tr>
      <w:tr w:rsidR="001B3114" w:rsidRPr="009D3F96" w14:paraId="1A0F212A" w14:textId="77777777" w:rsidTr="009D3F96">
        <w:trPr>
          <w:trHeight w:hRule="exact" w:val="276"/>
        </w:trPr>
        <w:tc>
          <w:tcPr>
            <w:tcW w:w="969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4557F75" w14:textId="0F421AB8" w:rsidR="001B3114" w:rsidRPr="009D3F96" w:rsidRDefault="001B3114" w:rsidP="00264983">
            <w:pPr>
              <w:pStyle w:val="TableParagraph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2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.</w:t>
            </w:r>
            <w:r w:rsidRPr="009D3F96">
              <w:rPr>
                <w:rFonts w:ascii="Garamond" w:eastAsia="Times New Roman" w:hAnsi="Garamond" w:cs="Times New Roman"/>
                <w:spacing w:val="-7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Klie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n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të</w:t>
            </w:r>
            <w:r w:rsidRPr="009D3F96">
              <w:rPr>
                <w:rFonts w:ascii="Garamond" w:eastAsia="Times New Roman" w:hAnsi="Garamond" w:cs="Times New Roman"/>
                <w:spacing w:val="-8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pub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lik</w:t>
            </w:r>
            <w:r w:rsidR="004B1693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ë</w:t>
            </w:r>
          </w:p>
        </w:tc>
        <w:tc>
          <w:tcPr>
            <w:tcW w:w="1492" w:type="pc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F07729D" w14:textId="77777777" w:rsidR="001B3114" w:rsidRPr="009D3F96" w:rsidRDefault="001B3114" w:rsidP="00264983">
            <w:pPr>
              <w:spacing w:after="0"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C4B2F8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200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2CE4D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200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143B4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=</w:t>
            </w:r>
          </w:p>
        </w:tc>
      </w:tr>
      <w:tr w:rsidR="001B3114" w:rsidRPr="009D3F96" w14:paraId="51764551" w14:textId="77777777" w:rsidTr="009D3F96">
        <w:trPr>
          <w:trHeight w:hRule="exact" w:val="274"/>
        </w:trPr>
        <w:tc>
          <w:tcPr>
            <w:tcW w:w="969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1781AC1" w14:textId="5407B239" w:rsidR="001B3114" w:rsidRPr="009D3F96" w:rsidRDefault="001B3114" w:rsidP="00264983">
            <w:pPr>
              <w:pStyle w:val="TableParagraph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3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.</w:t>
            </w:r>
            <w:r w:rsidRPr="009D3F96">
              <w:rPr>
                <w:rFonts w:ascii="Garamond" w:eastAsia="Times New Roman" w:hAnsi="Garamond" w:cs="Times New Roman"/>
                <w:spacing w:val="-7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Klie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n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të</w:t>
            </w:r>
            <w:r w:rsidRPr="009D3F96">
              <w:rPr>
                <w:rFonts w:ascii="Garamond" w:eastAsia="Times New Roman" w:hAnsi="Garamond" w:cs="Times New Roman"/>
                <w:spacing w:val="-8"/>
                <w:sz w:val="18"/>
                <w:szCs w:val="18"/>
                <w:lang w:val="sq-AL"/>
              </w:rPr>
              <w:t xml:space="preserve"> </w:t>
            </w: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p</w:t>
            </w: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rivat</w:t>
            </w:r>
            <w:r w:rsidR="004B1693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ë</w:t>
            </w:r>
          </w:p>
        </w:tc>
        <w:tc>
          <w:tcPr>
            <w:tcW w:w="1492" w:type="pc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7A7376E" w14:textId="77777777" w:rsidR="001B3114" w:rsidRPr="009D3F96" w:rsidRDefault="001B3114" w:rsidP="00264983">
            <w:pPr>
              <w:spacing w:after="0"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63E38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200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8DBA38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pacing w:val="1"/>
                <w:sz w:val="18"/>
                <w:szCs w:val="18"/>
                <w:lang w:val="sq-AL"/>
              </w:rPr>
              <w:t>200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2DC1F3" w14:textId="77777777" w:rsidR="001B3114" w:rsidRPr="009D3F96" w:rsidRDefault="001B3114" w:rsidP="00264983">
            <w:pPr>
              <w:pStyle w:val="TableParagraph"/>
              <w:jc w:val="center"/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</w:pPr>
            <w:r w:rsidRPr="009D3F96">
              <w:rPr>
                <w:rFonts w:ascii="Garamond" w:eastAsia="Times New Roman" w:hAnsi="Garamond" w:cs="Times New Roman"/>
                <w:sz w:val="18"/>
                <w:szCs w:val="18"/>
                <w:lang w:val="sq-AL"/>
              </w:rPr>
              <w:t>=</w:t>
            </w:r>
          </w:p>
        </w:tc>
      </w:tr>
    </w:tbl>
    <w:p w14:paraId="5A4080D1" w14:textId="77777777" w:rsidR="001B3114" w:rsidRDefault="001B3114" w:rsidP="001B3114">
      <w:pPr>
        <w:widowControl w:val="0"/>
        <w:tabs>
          <w:tab w:val="left" w:pos="551"/>
        </w:tabs>
        <w:spacing w:after="0" w:line="240" w:lineRule="auto"/>
        <w:ind w:left="551" w:right="204"/>
        <w:rPr>
          <w:rFonts w:ascii="Times New Roman" w:eastAsia="Times New Roman" w:hAnsi="Times New Roman" w:cs="Times New Roman"/>
          <w:sz w:val="24"/>
          <w:szCs w:val="24"/>
        </w:rPr>
      </w:pPr>
    </w:p>
    <w:p w14:paraId="7273C58D" w14:textId="3CA019FF" w:rsid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Pr="001B3114">
        <w:rPr>
          <w:rFonts w:ascii="Garamond" w:hAnsi="Garamond"/>
          <w:sz w:val="24"/>
          <w:szCs w:val="24"/>
        </w:rPr>
        <w:t>Në aplikimin aktual, duke marrë si referencë vitin e mbyllur 2018 për të cilin shoqëria ka aplikuar tarifat e miratuara nga ERRU</w:t>
      </w:r>
      <w:r w:rsidR="00D10F0F">
        <w:rPr>
          <w:rFonts w:ascii="Garamond" w:hAnsi="Garamond"/>
          <w:sz w:val="24"/>
          <w:szCs w:val="24"/>
        </w:rPr>
        <w:t>-ja</w:t>
      </w:r>
      <w:r w:rsidRPr="001B3114">
        <w:rPr>
          <w:rFonts w:ascii="Garamond" w:hAnsi="Garamond"/>
          <w:sz w:val="24"/>
          <w:szCs w:val="24"/>
        </w:rPr>
        <w:t xml:space="preserve"> për gjithë zonën e shërbimit, referuar tarifave të reja të propozuara shoqëria ka përcaktuar edhe objektivat që do </w:t>
      </w:r>
      <w:r w:rsidR="002B1056">
        <w:rPr>
          <w:rFonts w:ascii="Garamond" w:hAnsi="Garamond"/>
          <w:sz w:val="24"/>
          <w:szCs w:val="24"/>
        </w:rPr>
        <w:t xml:space="preserve">të </w:t>
      </w:r>
      <w:r w:rsidRPr="001B3114">
        <w:rPr>
          <w:rFonts w:ascii="Garamond" w:hAnsi="Garamond"/>
          <w:sz w:val="24"/>
          <w:szCs w:val="24"/>
        </w:rPr>
        <w:t xml:space="preserve">realizohen në vitin e ardhshëm. Treguesit </w:t>
      </w:r>
      <w:r w:rsidR="00D10F0F" w:rsidRPr="001B3114">
        <w:rPr>
          <w:rFonts w:ascii="Garamond" w:hAnsi="Garamond"/>
          <w:sz w:val="24"/>
          <w:szCs w:val="24"/>
        </w:rPr>
        <w:t xml:space="preserve">kryesorë të performancës për vitin 2018 dhe objektivat për vitin </w:t>
      </w:r>
      <w:r w:rsidRPr="001B3114">
        <w:rPr>
          <w:rFonts w:ascii="Garamond" w:hAnsi="Garamond"/>
          <w:sz w:val="24"/>
          <w:szCs w:val="24"/>
        </w:rPr>
        <w:t>2019 jepen n</w:t>
      </w:r>
      <w:r w:rsidR="00D10F0F">
        <w:rPr>
          <w:rFonts w:ascii="Garamond" w:hAnsi="Garamond"/>
          <w:sz w:val="24"/>
          <w:szCs w:val="24"/>
        </w:rPr>
        <w:t>ë</w:t>
      </w:r>
      <w:r w:rsidRPr="001B3114">
        <w:rPr>
          <w:rFonts w:ascii="Garamond" w:hAnsi="Garamond"/>
          <w:sz w:val="24"/>
          <w:szCs w:val="24"/>
        </w:rPr>
        <w:t xml:space="preserve"> </w:t>
      </w:r>
      <w:r w:rsidR="00D10F0F">
        <w:rPr>
          <w:rFonts w:ascii="Garamond" w:hAnsi="Garamond"/>
          <w:sz w:val="24"/>
          <w:szCs w:val="24"/>
        </w:rPr>
        <w:t>t</w:t>
      </w:r>
      <w:r w:rsidRPr="001B3114">
        <w:rPr>
          <w:rFonts w:ascii="Garamond" w:hAnsi="Garamond"/>
          <w:sz w:val="24"/>
          <w:szCs w:val="24"/>
        </w:rPr>
        <w:t>abelën e mëposhtme.</w:t>
      </w:r>
    </w:p>
    <w:p w14:paraId="19EF83BF" w14:textId="77777777" w:rsidR="004175F9" w:rsidRPr="001B3114" w:rsidRDefault="004175F9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2AEA1B" w14:textId="35C5386B" w:rsidR="001B3114" w:rsidRPr="00D10F0F" w:rsidRDefault="001B3114" w:rsidP="001B3114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D10F0F">
        <w:rPr>
          <w:rFonts w:ascii="Garamond" w:hAnsi="Garamond"/>
          <w:b/>
          <w:sz w:val="24"/>
          <w:szCs w:val="24"/>
        </w:rPr>
        <w:t xml:space="preserve">Treguesit </w:t>
      </w:r>
      <w:r w:rsidR="00D10F0F" w:rsidRPr="00D10F0F">
        <w:rPr>
          <w:rFonts w:ascii="Garamond" w:hAnsi="Garamond"/>
          <w:b/>
          <w:sz w:val="24"/>
          <w:szCs w:val="24"/>
        </w:rPr>
        <w:t xml:space="preserve">kryesorë të performancës sipas shoqërisë për vitet </w:t>
      </w:r>
      <w:r w:rsidRPr="00D10F0F">
        <w:rPr>
          <w:rFonts w:ascii="Garamond" w:hAnsi="Garamond"/>
          <w:b/>
          <w:sz w:val="24"/>
          <w:szCs w:val="24"/>
        </w:rPr>
        <w:t>2018</w:t>
      </w:r>
      <w:r w:rsidR="00D10F0F" w:rsidRPr="00D10F0F">
        <w:rPr>
          <w:rFonts w:ascii="Garamond" w:hAnsi="Garamond"/>
          <w:b/>
          <w:sz w:val="24"/>
          <w:szCs w:val="24"/>
        </w:rPr>
        <w:t>–</w:t>
      </w:r>
      <w:r w:rsidRPr="00D10F0F">
        <w:rPr>
          <w:rFonts w:ascii="Garamond" w:hAnsi="Garamond"/>
          <w:b/>
          <w:sz w:val="24"/>
          <w:szCs w:val="24"/>
        </w:rPr>
        <w:t>2019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4"/>
        <w:gridCol w:w="1841"/>
        <w:gridCol w:w="2012"/>
        <w:gridCol w:w="2384"/>
      </w:tblGrid>
      <w:tr w:rsidR="001B3114" w:rsidRPr="00D10F0F" w14:paraId="6BFF69C4" w14:textId="77777777" w:rsidTr="00D10F0F">
        <w:trPr>
          <w:trHeight w:hRule="exact" w:val="356"/>
          <w:jc w:val="center"/>
        </w:trPr>
        <w:tc>
          <w:tcPr>
            <w:tcW w:w="280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563CD0D" w14:textId="77777777" w:rsidR="001B3114" w:rsidRPr="00D10F0F" w:rsidRDefault="001B3114" w:rsidP="001B3114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  <w:p w14:paraId="60BE2AE3" w14:textId="474AC117" w:rsidR="001B3114" w:rsidRPr="00D10F0F" w:rsidRDefault="001B3114" w:rsidP="00D10F0F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D10F0F">
              <w:rPr>
                <w:rFonts w:ascii="Garamond" w:hAnsi="Garamond"/>
                <w:b/>
                <w:sz w:val="18"/>
                <w:szCs w:val="18"/>
              </w:rPr>
              <w:t xml:space="preserve">Treguesit e </w:t>
            </w:r>
            <w:r w:rsidR="00D10F0F" w:rsidRPr="00D10F0F">
              <w:rPr>
                <w:rFonts w:ascii="Garamond" w:hAnsi="Garamond"/>
                <w:b/>
                <w:sz w:val="18"/>
                <w:szCs w:val="18"/>
              </w:rPr>
              <w:t>p</w:t>
            </w:r>
            <w:r w:rsidRPr="00D10F0F">
              <w:rPr>
                <w:rFonts w:ascii="Garamond" w:hAnsi="Garamond"/>
                <w:b/>
                <w:sz w:val="18"/>
                <w:szCs w:val="18"/>
              </w:rPr>
              <w:t>erformancës</w:t>
            </w:r>
          </w:p>
        </w:tc>
        <w:tc>
          <w:tcPr>
            <w:tcW w:w="184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A802505" w14:textId="77777777" w:rsidR="001B3114" w:rsidRPr="00D10F0F" w:rsidRDefault="001B3114" w:rsidP="001B3114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  <w:p w14:paraId="211939DD" w14:textId="77777777" w:rsidR="001B3114" w:rsidRPr="00D10F0F" w:rsidRDefault="001B3114" w:rsidP="001B3114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D10F0F">
              <w:rPr>
                <w:rFonts w:ascii="Garamond" w:hAnsi="Garamond"/>
                <w:b/>
                <w:sz w:val="18"/>
                <w:szCs w:val="18"/>
              </w:rPr>
              <w:t>Njësia</w:t>
            </w:r>
          </w:p>
        </w:tc>
        <w:tc>
          <w:tcPr>
            <w:tcW w:w="43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5FCD8F4D" w14:textId="05598AA0" w:rsidR="001B3114" w:rsidRPr="00D10F0F" w:rsidRDefault="001B3114" w:rsidP="00D10F0F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D10F0F">
              <w:rPr>
                <w:rFonts w:ascii="Garamond" w:hAnsi="Garamond"/>
                <w:b/>
                <w:sz w:val="18"/>
                <w:szCs w:val="18"/>
                <w:highlight w:val="lightGray"/>
              </w:rPr>
              <w:t xml:space="preserve">Treguesit e </w:t>
            </w:r>
            <w:r w:rsidR="00D10F0F" w:rsidRPr="00D10F0F">
              <w:rPr>
                <w:rFonts w:ascii="Garamond" w:hAnsi="Garamond"/>
                <w:b/>
                <w:sz w:val="18"/>
                <w:szCs w:val="18"/>
                <w:highlight w:val="lightGray"/>
              </w:rPr>
              <w:t>p</w:t>
            </w:r>
            <w:r w:rsidRPr="00D10F0F">
              <w:rPr>
                <w:rFonts w:ascii="Garamond" w:hAnsi="Garamond"/>
                <w:b/>
                <w:sz w:val="18"/>
                <w:szCs w:val="18"/>
                <w:highlight w:val="lightGray"/>
              </w:rPr>
              <w:t>erformancës</w:t>
            </w:r>
          </w:p>
        </w:tc>
      </w:tr>
      <w:tr w:rsidR="001B3114" w:rsidRPr="00D10F0F" w14:paraId="256FAF38" w14:textId="77777777" w:rsidTr="00D10F0F">
        <w:trPr>
          <w:trHeight w:hRule="exact" w:val="687"/>
          <w:jc w:val="center"/>
        </w:trPr>
        <w:tc>
          <w:tcPr>
            <w:tcW w:w="280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0897A84" w14:textId="77777777" w:rsidR="001B3114" w:rsidRPr="00D10F0F" w:rsidRDefault="001B3114" w:rsidP="001B3114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84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52DEC99" w14:textId="77777777" w:rsidR="001B3114" w:rsidRPr="00D10F0F" w:rsidRDefault="001B3114" w:rsidP="001B3114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4F320E8" w14:textId="77777777" w:rsidR="001B3114" w:rsidRPr="00D10F0F" w:rsidRDefault="001B3114" w:rsidP="001B3114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D10F0F">
              <w:rPr>
                <w:rFonts w:ascii="Garamond" w:hAnsi="Garamond"/>
                <w:b/>
                <w:sz w:val="18"/>
                <w:szCs w:val="18"/>
              </w:rPr>
              <w:t>Viti 2018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E4242EB" w14:textId="77777777" w:rsidR="001B3114" w:rsidRPr="00D10F0F" w:rsidRDefault="001B3114" w:rsidP="001B3114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D10F0F">
              <w:rPr>
                <w:rFonts w:ascii="Garamond" w:hAnsi="Garamond"/>
                <w:b/>
                <w:sz w:val="18"/>
                <w:szCs w:val="18"/>
              </w:rPr>
              <w:t>Objektivat</w:t>
            </w:r>
          </w:p>
          <w:p w14:paraId="0F0DF4A9" w14:textId="77777777" w:rsidR="001B3114" w:rsidRPr="00D10F0F" w:rsidRDefault="001B3114" w:rsidP="001B3114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D10F0F">
              <w:rPr>
                <w:rFonts w:ascii="Garamond" w:hAnsi="Garamond"/>
                <w:b/>
                <w:sz w:val="18"/>
                <w:szCs w:val="18"/>
              </w:rPr>
              <w:t>Viti 2019</w:t>
            </w:r>
          </w:p>
        </w:tc>
      </w:tr>
      <w:tr w:rsidR="001B3114" w:rsidRPr="00D10F0F" w14:paraId="30FBD1C5" w14:textId="77777777" w:rsidTr="001B3114">
        <w:trPr>
          <w:trHeight w:hRule="exact" w:val="302"/>
          <w:jc w:val="center"/>
        </w:trPr>
        <w:tc>
          <w:tcPr>
            <w:tcW w:w="2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A1B72F" w14:textId="4C585CC4" w:rsidR="001B3114" w:rsidRPr="00D10F0F" w:rsidRDefault="001B3114" w:rsidP="001B3114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 xml:space="preserve">Uji </w:t>
            </w:r>
            <w:r w:rsidR="00C5095B" w:rsidRPr="00D10F0F">
              <w:rPr>
                <w:rFonts w:ascii="Garamond" w:hAnsi="Garamond"/>
                <w:sz w:val="18"/>
                <w:szCs w:val="18"/>
              </w:rPr>
              <w:t>pa të ardhura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FD569E" w14:textId="77777777" w:rsidR="001B3114" w:rsidRPr="00D10F0F" w:rsidRDefault="001B3114" w:rsidP="0067009B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>%</w:t>
            </w:r>
          </w:p>
        </w:tc>
        <w:tc>
          <w:tcPr>
            <w:tcW w:w="2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F0F5B7" w14:textId="77777777" w:rsidR="001B3114" w:rsidRPr="00D10F0F" w:rsidRDefault="001B3114" w:rsidP="0067009B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>77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0F534F" w14:textId="77777777" w:rsidR="001B3114" w:rsidRPr="00D10F0F" w:rsidRDefault="001B3114" w:rsidP="0067009B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>76</w:t>
            </w:r>
          </w:p>
        </w:tc>
      </w:tr>
      <w:tr w:rsidR="001B3114" w:rsidRPr="00D10F0F" w14:paraId="6BD5B7F7" w14:textId="77777777" w:rsidTr="001B3114">
        <w:trPr>
          <w:trHeight w:hRule="exact" w:val="302"/>
          <w:jc w:val="center"/>
        </w:trPr>
        <w:tc>
          <w:tcPr>
            <w:tcW w:w="2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AB44C3" w14:textId="38B70A52" w:rsidR="001B3114" w:rsidRPr="00D10F0F" w:rsidRDefault="001B3114" w:rsidP="001B3114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 xml:space="preserve">Mbulimi i </w:t>
            </w:r>
            <w:r w:rsidR="00C5095B" w:rsidRPr="00D10F0F">
              <w:rPr>
                <w:rFonts w:ascii="Garamond" w:hAnsi="Garamond"/>
                <w:sz w:val="18"/>
                <w:szCs w:val="18"/>
              </w:rPr>
              <w:t xml:space="preserve">kostove </w:t>
            </w:r>
            <w:r w:rsidRPr="00D10F0F">
              <w:rPr>
                <w:rFonts w:ascii="Garamond" w:hAnsi="Garamond"/>
                <w:sz w:val="18"/>
                <w:szCs w:val="18"/>
              </w:rPr>
              <w:t>O&amp;M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79D0A6" w14:textId="77777777" w:rsidR="001B3114" w:rsidRPr="00D10F0F" w:rsidRDefault="001B3114" w:rsidP="0067009B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>%</w:t>
            </w:r>
          </w:p>
        </w:tc>
        <w:tc>
          <w:tcPr>
            <w:tcW w:w="2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4621AF" w14:textId="77777777" w:rsidR="001B3114" w:rsidRPr="00D10F0F" w:rsidRDefault="001B3114" w:rsidP="0067009B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>98.7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704F4" w14:textId="77777777" w:rsidR="001B3114" w:rsidRPr="00D10F0F" w:rsidRDefault="001B3114" w:rsidP="0067009B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>142</w:t>
            </w:r>
          </w:p>
        </w:tc>
      </w:tr>
      <w:tr w:rsidR="001B3114" w:rsidRPr="00D10F0F" w14:paraId="58BCB72D" w14:textId="77777777" w:rsidTr="001B3114">
        <w:trPr>
          <w:trHeight w:hRule="exact" w:val="302"/>
          <w:jc w:val="center"/>
        </w:trPr>
        <w:tc>
          <w:tcPr>
            <w:tcW w:w="2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F68D5" w14:textId="4B8DA006" w:rsidR="001B3114" w:rsidRPr="00D10F0F" w:rsidRDefault="001B3114" w:rsidP="001B3114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 xml:space="preserve">Mbulimi i </w:t>
            </w:r>
            <w:r w:rsidR="00C5095B" w:rsidRPr="00D10F0F">
              <w:rPr>
                <w:rFonts w:ascii="Garamond" w:hAnsi="Garamond"/>
                <w:sz w:val="18"/>
                <w:szCs w:val="18"/>
              </w:rPr>
              <w:t>kostove totale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656EA5" w14:textId="77777777" w:rsidR="001B3114" w:rsidRPr="00D10F0F" w:rsidRDefault="001B3114" w:rsidP="0067009B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>%</w:t>
            </w:r>
          </w:p>
        </w:tc>
        <w:tc>
          <w:tcPr>
            <w:tcW w:w="2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2A3C9" w14:textId="77777777" w:rsidR="001B3114" w:rsidRPr="00D10F0F" w:rsidRDefault="001B3114" w:rsidP="0067009B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>86.7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620DEA" w14:textId="77777777" w:rsidR="001B3114" w:rsidRPr="00D10F0F" w:rsidRDefault="001B3114" w:rsidP="0067009B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>106</w:t>
            </w:r>
          </w:p>
        </w:tc>
      </w:tr>
      <w:tr w:rsidR="001B3114" w:rsidRPr="00D10F0F" w14:paraId="00814649" w14:textId="77777777" w:rsidTr="001B3114">
        <w:trPr>
          <w:trHeight w:hRule="exact" w:val="302"/>
          <w:jc w:val="center"/>
        </w:trPr>
        <w:tc>
          <w:tcPr>
            <w:tcW w:w="2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C2C36" w14:textId="7C9BC9E1" w:rsidR="001B3114" w:rsidRPr="00D10F0F" w:rsidRDefault="001B3114" w:rsidP="001B3114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 xml:space="preserve">Niveli i </w:t>
            </w:r>
            <w:r w:rsidR="00C5095B" w:rsidRPr="00D10F0F">
              <w:rPr>
                <w:rFonts w:ascii="Garamond" w:hAnsi="Garamond"/>
                <w:sz w:val="18"/>
                <w:szCs w:val="18"/>
              </w:rPr>
              <w:t>matjes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C8FEEA" w14:textId="77777777" w:rsidR="001B3114" w:rsidRPr="00D10F0F" w:rsidRDefault="001B3114" w:rsidP="0067009B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>%</w:t>
            </w:r>
          </w:p>
        </w:tc>
        <w:tc>
          <w:tcPr>
            <w:tcW w:w="2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8350A" w14:textId="77777777" w:rsidR="001B3114" w:rsidRPr="00D10F0F" w:rsidRDefault="001B3114" w:rsidP="0067009B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>72.5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7BF42" w14:textId="77777777" w:rsidR="001B3114" w:rsidRPr="00D10F0F" w:rsidRDefault="001B3114" w:rsidP="0067009B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>77</w:t>
            </w:r>
          </w:p>
        </w:tc>
      </w:tr>
      <w:tr w:rsidR="001B3114" w:rsidRPr="00D10F0F" w14:paraId="346BB3C3" w14:textId="77777777" w:rsidTr="001B3114">
        <w:trPr>
          <w:trHeight w:hRule="exact" w:val="300"/>
          <w:jc w:val="center"/>
        </w:trPr>
        <w:tc>
          <w:tcPr>
            <w:tcW w:w="2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202EE" w14:textId="77777777" w:rsidR="001B3114" w:rsidRPr="00D10F0F" w:rsidRDefault="001B3114" w:rsidP="001B3114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>Vazhdimësia e FU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76F4F" w14:textId="77777777" w:rsidR="001B3114" w:rsidRPr="00D10F0F" w:rsidRDefault="001B3114" w:rsidP="0067009B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>orë/ditë</w:t>
            </w:r>
          </w:p>
        </w:tc>
        <w:tc>
          <w:tcPr>
            <w:tcW w:w="2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A5D8AF" w14:textId="77777777" w:rsidR="001B3114" w:rsidRPr="00D10F0F" w:rsidRDefault="001B3114" w:rsidP="0067009B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>14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660C9" w14:textId="77777777" w:rsidR="001B3114" w:rsidRPr="00D10F0F" w:rsidRDefault="001B3114" w:rsidP="0067009B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>16</w:t>
            </w:r>
          </w:p>
        </w:tc>
      </w:tr>
      <w:tr w:rsidR="001B3114" w:rsidRPr="00D10F0F" w14:paraId="039EABBB" w14:textId="77777777" w:rsidTr="001B3114">
        <w:trPr>
          <w:trHeight w:hRule="exact" w:val="302"/>
          <w:jc w:val="center"/>
        </w:trPr>
        <w:tc>
          <w:tcPr>
            <w:tcW w:w="2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C05A1" w14:textId="5DE53D34" w:rsidR="001B3114" w:rsidRPr="00D10F0F" w:rsidRDefault="001B3114" w:rsidP="001B3114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 xml:space="preserve">Efikasiteti i </w:t>
            </w:r>
            <w:r w:rsidR="00C5095B" w:rsidRPr="00D10F0F">
              <w:rPr>
                <w:rFonts w:ascii="Garamond" w:hAnsi="Garamond"/>
                <w:sz w:val="18"/>
                <w:szCs w:val="18"/>
              </w:rPr>
              <w:t>stafit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0B080" w14:textId="11D91A39" w:rsidR="001B3114" w:rsidRPr="00D10F0F" w:rsidRDefault="0067009B" w:rsidP="0067009B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s</w:t>
            </w:r>
            <w:r w:rsidR="001B3114" w:rsidRPr="00D10F0F">
              <w:rPr>
                <w:rFonts w:ascii="Garamond" w:hAnsi="Garamond"/>
                <w:sz w:val="18"/>
                <w:szCs w:val="18"/>
              </w:rPr>
              <w:t>taf/1000/lidhje</w:t>
            </w:r>
          </w:p>
        </w:tc>
        <w:tc>
          <w:tcPr>
            <w:tcW w:w="2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0157C" w14:textId="77777777" w:rsidR="001B3114" w:rsidRPr="00D10F0F" w:rsidRDefault="001B3114" w:rsidP="0067009B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>4.8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520F8" w14:textId="77777777" w:rsidR="001B3114" w:rsidRPr="00D10F0F" w:rsidRDefault="001B3114" w:rsidP="0067009B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>4.8</w:t>
            </w:r>
          </w:p>
        </w:tc>
      </w:tr>
      <w:tr w:rsidR="001B3114" w:rsidRPr="00D10F0F" w14:paraId="2AE0D56E" w14:textId="77777777" w:rsidTr="001B3114">
        <w:trPr>
          <w:trHeight w:hRule="exact" w:val="302"/>
          <w:jc w:val="center"/>
        </w:trPr>
        <w:tc>
          <w:tcPr>
            <w:tcW w:w="2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ECC0B" w14:textId="1F782A4F" w:rsidR="001B3114" w:rsidRPr="00D10F0F" w:rsidRDefault="001B3114" w:rsidP="001B3114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 xml:space="preserve">Mbulimi me </w:t>
            </w:r>
            <w:r w:rsidR="00C5095B" w:rsidRPr="00D10F0F">
              <w:rPr>
                <w:rFonts w:ascii="Garamond" w:hAnsi="Garamond"/>
                <w:sz w:val="18"/>
                <w:szCs w:val="18"/>
              </w:rPr>
              <w:t>ujë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6BB28" w14:textId="77777777" w:rsidR="001B3114" w:rsidRPr="00D10F0F" w:rsidRDefault="001B3114" w:rsidP="0067009B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>%</w:t>
            </w:r>
          </w:p>
        </w:tc>
        <w:tc>
          <w:tcPr>
            <w:tcW w:w="2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56BC6F" w14:textId="77777777" w:rsidR="001B3114" w:rsidRPr="00D10F0F" w:rsidRDefault="001B3114" w:rsidP="0067009B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>71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7AC10" w14:textId="77777777" w:rsidR="001B3114" w:rsidRPr="00D10F0F" w:rsidRDefault="001B3114" w:rsidP="0067009B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>71</w:t>
            </w:r>
          </w:p>
        </w:tc>
      </w:tr>
      <w:tr w:rsidR="001B3114" w:rsidRPr="00D10F0F" w14:paraId="5886A0C5" w14:textId="77777777" w:rsidTr="001B3114">
        <w:trPr>
          <w:trHeight w:hRule="exact" w:val="302"/>
          <w:jc w:val="center"/>
        </w:trPr>
        <w:tc>
          <w:tcPr>
            <w:tcW w:w="2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68A678" w14:textId="77777777" w:rsidR="001B3114" w:rsidRPr="00D10F0F" w:rsidRDefault="001B3114" w:rsidP="001B3114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>Mbulimi me KUN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70456" w14:textId="77777777" w:rsidR="001B3114" w:rsidRPr="00D10F0F" w:rsidRDefault="001B3114" w:rsidP="0067009B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>%</w:t>
            </w:r>
          </w:p>
        </w:tc>
        <w:tc>
          <w:tcPr>
            <w:tcW w:w="2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FE40AA" w14:textId="77777777" w:rsidR="001B3114" w:rsidRPr="00D10F0F" w:rsidRDefault="001B3114" w:rsidP="0067009B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>50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03A966" w14:textId="77777777" w:rsidR="001B3114" w:rsidRPr="00D10F0F" w:rsidRDefault="001B3114" w:rsidP="0067009B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>50</w:t>
            </w:r>
          </w:p>
        </w:tc>
      </w:tr>
      <w:tr w:rsidR="001B3114" w:rsidRPr="00D10F0F" w14:paraId="04F8B4F3" w14:textId="77777777" w:rsidTr="001B3114">
        <w:trPr>
          <w:trHeight w:hRule="exact" w:val="334"/>
          <w:jc w:val="center"/>
        </w:trPr>
        <w:tc>
          <w:tcPr>
            <w:tcW w:w="2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282ED" w14:textId="63AF80C5" w:rsidR="001B3114" w:rsidRPr="00D10F0F" w:rsidRDefault="001B3114" w:rsidP="001B3114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 xml:space="preserve">Norma e </w:t>
            </w:r>
            <w:r w:rsidR="00C5095B" w:rsidRPr="00D10F0F">
              <w:rPr>
                <w:rFonts w:ascii="Garamond" w:hAnsi="Garamond"/>
                <w:sz w:val="18"/>
                <w:szCs w:val="18"/>
              </w:rPr>
              <w:t>arkëtimit korrente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F5A461" w14:textId="77777777" w:rsidR="001B3114" w:rsidRPr="00D10F0F" w:rsidRDefault="001B3114" w:rsidP="0067009B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>%</w:t>
            </w:r>
          </w:p>
        </w:tc>
        <w:tc>
          <w:tcPr>
            <w:tcW w:w="2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AFCE64" w14:textId="77777777" w:rsidR="001B3114" w:rsidRPr="00D10F0F" w:rsidRDefault="001B3114" w:rsidP="0067009B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>85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DB22A" w14:textId="77777777" w:rsidR="001B3114" w:rsidRPr="00D10F0F" w:rsidRDefault="001B3114" w:rsidP="0067009B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D10F0F">
              <w:rPr>
                <w:rFonts w:ascii="Garamond" w:hAnsi="Garamond"/>
                <w:sz w:val="18"/>
                <w:szCs w:val="18"/>
              </w:rPr>
              <w:t>87</w:t>
            </w:r>
          </w:p>
        </w:tc>
      </w:tr>
    </w:tbl>
    <w:p w14:paraId="544290E3" w14:textId="77777777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BD40AA" w14:textId="4693F3C5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Pr="001B3114">
        <w:rPr>
          <w:rFonts w:ascii="Garamond" w:hAnsi="Garamond"/>
          <w:sz w:val="24"/>
          <w:szCs w:val="24"/>
        </w:rPr>
        <w:t>Në dokumentacionin e paraqitur, shoqëria jep argumentet në të cilën mbështet nevojën për të ardhura shtesë, nëpërmjet tarifave të propozuara shoqëria synon:</w:t>
      </w:r>
    </w:p>
    <w:p w14:paraId="0922D555" w14:textId="5480C031" w:rsidR="001B3114" w:rsidRPr="001B3114" w:rsidRDefault="00357721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•</w:t>
      </w:r>
      <w:r w:rsidR="001B3114">
        <w:rPr>
          <w:rFonts w:ascii="Garamond" w:hAnsi="Garamond"/>
          <w:sz w:val="24"/>
          <w:szCs w:val="24"/>
        </w:rPr>
        <w:t xml:space="preserve"> </w:t>
      </w:r>
      <w:r w:rsidR="001B3114" w:rsidRPr="001B3114">
        <w:rPr>
          <w:rFonts w:ascii="Garamond" w:hAnsi="Garamond"/>
          <w:sz w:val="24"/>
          <w:szCs w:val="24"/>
        </w:rPr>
        <w:t xml:space="preserve">Për të plotësuar kushtet për kualifikimin dhe përftimin në </w:t>
      </w:r>
      <w:r w:rsidRPr="001B3114">
        <w:rPr>
          <w:rFonts w:ascii="Garamond" w:hAnsi="Garamond"/>
          <w:sz w:val="24"/>
          <w:szCs w:val="24"/>
        </w:rPr>
        <w:t xml:space="preserve">programin e ardhshëm </w:t>
      </w:r>
      <w:r w:rsidR="001B3114" w:rsidRPr="001B3114">
        <w:rPr>
          <w:rFonts w:ascii="Garamond" w:hAnsi="Garamond"/>
          <w:sz w:val="24"/>
          <w:szCs w:val="24"/>
        </w:rPr>
        <w:t>të investimeve të financuar nga Kf</w:t>
      </w:r>
      <w:r>
        <w:rPr>
          <w:rFonts w:ascii="Garamond" w:hAnsi="Garamond"/>
          <w:sz w:val="24"/>
          <w:szCs w:val="24"/>
        </w:rPr>
        <w:t>W-ja</w:t>
      </w:r>
      <w:r w:rsidR="001B3114" w:rsidRPr="001B3114">
        <w:rPr>
          <w:rFonts w:ascii="Garamond" w:hAnsi="Garamond"/>
          <w:sz w:val="24"/>
          <w:szCs w:val="24"/>
        </w:rPr>
        <w:t>, ku sipas raportimeve nga shoqëria jan</w:t>
      </w:r>
      <w:r>
        <w:rPr>
          <w:rFonts w:ascii="Garamond" w:hAnsi="Garamond"/>
          <w:sz w:val="24"/>
          <w:szCs w:val="24"/>
        </w:rPr>
        <w:t>ë</w:t>
      </w:r>
      <w:r w:rsidR="001B3114" w:rsidRPr="001B3114">
        <w:rPr>
          <w:rFonts w:ascii="Garamond" w:hAnsi="Garamond"/>
          <w:sz w:val="24"/>
          <w:szCs w:val="24"/>
        </w:rPr>
        <w:t>:</w:t>
      </w:r>
    </w:p>
    <w:p w14:paraId="09169BC9" w14:textId="56912C76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B3114">
        <w:rPr>
          <w:rFonts w:ascii="Garamond" w:hAnsi="Garamond"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 xml:space="preserve"> </w:t>
      </w:r>
      <w:r w:rsidR="00357721" w:rsidRPr="001B3114">
        <w:rPr>
          <w:rFonts w:ascii="Garamond" w:hAnsi="Garamond"/>
          <w:sz w:val="24"/>
          <w:szCs w:val="24"/>
        </w:rPr>
        <w:t xml:space="preserve">norma </w:t>
      </w:r>
      <w:r w:rsidRPr="001B3114">
        <w:rPr>
          <w:rFonts w:ascii="Garamond" w:hAnsi="Garamond"/>
          <w:sz w:val="24"/>
          <w:szCs w:val="24"/>
        </w:rPr>
        <w:t>e përgjithshme e arkëtimit në nivelin 92%</w:t>
      </w:r>
      <w:r w:rsidR="00EB6EBE">
        <w:rPr>
          <w:rFonts w:ascii="Garamond" w:hAnsi="Garamond"/>
          <w:sz w:val="24"/>
          <w:szCs w:val="24"/>
        </w:rPr>
        <w:t>–</w:t>
      </w:r>
      <w:r w:rsidRPr="001B3114">
        <w:rPr>
          <w:rFonts w:ascii="Garamond" w:hAnsi="Garamond"/>
          <w:sz w:val="24"/>
          <w:szCs w:val="24"/>
        </w:rPr>
        <w:t>94%</w:t>
      </w:r>
      <w:r w:rsidR="00357721">
        <w:rPr>
          <w:rFonts w:ascii="Garamond" w:hAnsi="Garamond"/>
          <w:sz w:val="24"/>
          <w:szCs w:val="24"/>
        </w:rPr>
        <w:t>;</w:t>
      </w:r>
    </w:p>
    <w:p w14:paraId="4363234B" w14:textId="4D2CC9CC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B3114">
        <w:rPr>
          <w:rFonts w:ascii="Garamond" w:hAnsi="Garamond"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 xml:space="preserve"> </w:t>
      </w:r>
      <w:r w:rsidR="00357721" w:rsidRPr="001B3114">
        <w:rPr>
          <w:rFonts w:ascii="Garamond" w:hAnsi="Garamond"/>
          <w:sz w:val="24"/>
          <w:szCs w:val="24"/>
        </w:rPr>
        <w:t xml:space="preserve">uji </w:t>
      </w:r>
      <w:r w:rsidRPr="001B3114">
        <w:rPr>
          <w:rFonts w:ascii="Garamond" w:hAnsi="Garamond"/>
          <w:sz w:val="24"/>
          <w:szCs w:val="24"/>
        </w:rPr>
        <w:t>pa të ardhura në nivelin 75% pas investimit MIP II</w:t>
      </w:r>
      <w:r w:rsidR="00357721">
        <w:rPr>
          <w:rFonts w:ascii="Garamond" w:hAnsi="Garamond"/>
          <w:sz w:val="24"/>
          <w:szCs w:val="24"/>
        </w:rPr>
        <w:t>;</w:t>
      </w:r>
    </w:p>
    <w:p w14:paraId="4D4DD3B4" w14:textId="39AA4B71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B3114">
        <w:rPr>
          <w:rFonts w:ascii="Garamond" w:hAnsi="Garamond"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 xml:space="preserve"> </w:t>
      </w:r>
      <w:r w:rsidR="00357721" w:rsidRPr="001B3114">
        <w:rPr>
          <w:rFonts w:ascii="Garamond" w:hAnsi="Garamond"/>
          <w:sz w:val="24"/>
          <w:szCs w:val="24"/>
        </w:rPr>
        <w:t xml:space="preserve">mesatarja </w:t>
      </w:r>
      <w:r w:rsidRPr="001B3114">
        <w:rPr>
          <w:rFonts w:ascii="Garamond" w:hAnsi="Garamond"/>
          <w:sz w:val="24"/>
          <w:szCs w:val="24"/>
        </w:rPr>
        <w:t>e orëve të furnizimit me ujë 8 orë/ditë dhe për zonat e investuara 24 orë/ditë</w:t>
      </w:r>
      <w:r w:rsidR="00357721">
        <w:rPr>
          <w:rFonts w:ascii="Garamond" w:hAnsi="Garamond"/>
          <w:sz w:val="24"/>
          <w:szCs w:val="24"/>
        </w:rPr>
        <w:t>;</w:t>
      </w:r>
    </w:p>
    <w:p w14:paraId="3DBF89F7" w14:textId="5229D103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B3114">
        <w:rPr>
          <w:rFonts w:ascii="Garamond" w:hAnsi="Garamond"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 xml:space="preserve"> </w:t>
      </w:r>
      <w:r w:rsidR="00357721" w:rsidRPr="001B3114">
        <w:rPr>
          <w:rFonts w:ascii="Garamond" w:hAnsi="Garamond"/>
          <w:sz w:val="24"/>
          <w:szCs w:val="24"/>
        </w:rPr>
        <w:t xml:space="preserve">numri </w:t>
      </w:r>
      <w:r w:rsidRPr="001B3114">
        <w:rPr>
          <w:rFonts w:ascii="Garamond" w:hAnsi="Garamond"/>
          <w:sz w:val="24"/>
          <w:szCs w:val="24"/>
        </w:rPr>
        <w:t xml:space="preserve">total i </w:t>
      </w:r>
      <w:r w:rsidR="00DF6558" w:rsidRPr="001B3114">
        <w:rPr>
          <w:rFonts w:ascii="Garamond" w:hAnsi="Garamond"/>
          <w:sz w:val="24"/>
          <w:szCs w:val="24"/>
        </w:rPr>
        <w:t>punonjësve</w:t>
      </w:r>
      <w:r w:rsidRPr="001B3114">
        <w:rPr>
          <w:rFonts w:ascii="Garamond" w:hAnsi="Garamond"/>
          <w:sz w:val="24"/>
          <w:szCs w:val="24"/>
        </w:rPr>
        <w:t xml:space="preserve"> të shoqërisë për vitin 2019 të jetë 252</w:t>
      </w:r>
      <w:r w:rsidR="00357721">
        <w:rPr>
          <w:rFonts w:ascii="Garamond" w:hAnsi="Garamond"/>
          <w:sz w:val="24"/>
          <w:szCs w:val="24"/>
        </w:rPr>
        <w:t>;</w:t>
      </w:r>
    </w:p>
    <w:p w14:paraId="781C9FF2" w14:textId="7CE103DD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B3114">
        <w:rPr>
          <w:rFonts w:ascii="Garamond" w:hAnsi="Garamond"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 xml:space="preserve"> </w:t>
      </w:r>
      <w:r w:rsidR="00357721" w:rsidRPr="001B3114">
        <w:rPr>
          <w:rFonts w:ascii="Garamond" w:hAnsi="Garamond"/>
          <w:sz w:val="24"/>
          <w:szCs w:val="24"/>
        </w:rPr>
        <w:t xml:space="preserve">mbulimi </w:t>
      </w:r>
      <w:r w:rsidRPr="001B3114">
        <w:rPr>
          <w:rFonts w:ascii="Garamond" w:hAnsi="Garamond"/>
          <w:sz w:val="24"/>
          <w:szCs w:val="24"/>
        </w:rPr>
        <w:t xml:space="preserve">i kostove OM dhe kostot e borxhit me </w:t>
      </w:r>
      <w:r w:rsidR="00DF6558" w:rsidRPr="001B3114">
        <w:rPr>
          <w:rFonts w:ascii="Garamond" w:hAnsi="Garamond"/>
          <w:sz w:val="24"/>
          <w:szCs w:val="24"/>
        </w:rPr>
        <w:t>arkëtimet</w:t>
      </w:r>
      <w:r w:rsidRPr="001B3114">
        <w:rPr>
          <w:rFonts w:ascii="Garamond" w:hAnsi="Garamond"/>
          <w:sz w:val="24"/>
          <w:szCs w:val="24"/>
        </w:rPr>
        <w:t xml:space="preserve"> në masën 100%</w:t>
      </w:r>
      <w:r w:rsidR="00357721">
        <w:rPr>
          <w:rFonts w:ascii="Garamond" w:hAnsi="Garamond"/>
          <w:sz w:val="24"/>
          <w:szCs w:val="24"/>
        </w:rPr>
        <w:t>;</w:t>
      </w:r>
    </w:p>
    <w:p w14:paraId="59A38168" w14:textId="28A58BE1" w:rsidR="001B3114" w:rsidRPr="001B3114" w:rsidRDefault="00357721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• </w:t>
      </w:r>
      <w:r w:rsidR="001B3114" w:rsidRPr="001B3114">
        <w:rPr>
          <w:rFonts w:ascii="Garamond" w:hAnsi="Garamond"/>
          <w:sz w:val="24"/>
          <w:szCs w:val="24"/>
        </w:rPr>
        <w:t xml:space="preserve">Rritjen e nivelit të mbulueshmërisë me shërbimet UK, nëpërmjet investimeve infrastrukturore dhe zgjerimin e rrjetit për zonën rurale. Në zonën e </w:t>
      </w:r>
      <w:r w:rsidR="00DF6558">
        <w:rPr>
          <w:rFonts w:ascii="Garamond" w:hAnsi="Garamond"/>
          <w:sz w:val="24"/>
          <w:szCs w:val="24"/>
        </w:rPr>
        <w:t>f</w:t>
      </w:r>
      <w:r w:rsidR="001B3114" w:rsidRPr="001B3114">
        <w:rPr>
          <w:rFonts w:ascii="Garamond" w:hAnsi="Garamond"/>
          <w:sz w:val="24"/>
          <w:szCs w:val="24"/>
        </w:rPr>
        <w:t>shatit Tapi do të ketë shtesë të numrit të abonentëve me 10 kontrata të reja dhe do të pajisen me matës 60 abonentë. Gjithashtu</w:t>
      </w:r>
      <w:r w:rsidR="00812219">
        <w:rPr>
          <w:rFonts w:ascii="Garamond" w:hAnsi="Garamond"/>
          <w:sz w:val="24"/>
          <w:szCs w:val="24"/>
        </w:rPr>
        <w:t>,</w:t>
      </w:r>
      <w:r w:rsidR="001B3114" w:rsidRPr="001B3114">
        <w:rPr>
          <w:rFonts w:ascii="Garamond" w:hAnsi="Garamond"/>
          <w:sz w:val="24"/>
          <w:szCs w:val="24"/>
        </w:rPr>
        <w:t xml:space="preserve"> do të zëvendësohet rrjeti në fshatrat</w:t>
      </w:r>
      <w:r w:rsidR="00CC447D">
        <w:rPr>
          <w:rFonts w:ascii="Garamond" w:hAnsi="Garamond"/>
          <w:sz w:val="24"/>
          <w:szCs w:val="24"/>
        </w:rPr>
        <w:t>:</w:t>
      </w:r>
      <w:r w:rsidR="001B3114" w:rsidRPr="001B3114">
        <w:rPr>
          <w:rFonts w:ascii="Garamond" w:hAnsi="Garamond"/>
          <w:sz w:val="24"/>
          <w:szCs w:val="24"/>
        </w:rPr>
        <w:t xml:space="preserve"> Velabishte, Starove, Veterik, Remanic, Bilce. Shoqëria sqaron se këto investime do t</w:t>
      </w:r>
      <w:r w:rsidR="00DF6558">
        <w:rPr>
          <w:rFonts w:ascii="Garamond" w:hAnsi="Garamond"/>
          <w:sz w:val="24"/>
          <w:szCs w:val="24"/>
        </w:rPr>
        <w:t>’</w:t>
      </w:r>
      <w:r w:rsidR="001B3114" w:rsidRPr="001B3114">
        <w:rPr>
          <w:rFonts w:ascii="Garamond" w:hAnsi="Garamond"/>
          <w:sz w:val="24"/>
          <w:szCs w:val="24"/>
        </w:rPr>
        <w:t xml:space="preserve">i realizojë me kapacitetet e veta, kostot e të cilave janë parashikuar në zërat </w:t>
      </w:r>
      <w:r w:rsidR="00264983">
        <w:rPr>
          <w:rFonts w:ascii="Garamond" w:hAnsi="Garamond"/>
          <w:sz w:val="24"/>
          <w:szCs w:val="24"/>
        </w:rPr>
        <w:t>“</w:t>
      </w:r>
      <w:r w:rsidR="001B3114" w:rsidRPr="001B3114">
        <w:rPr>
          <w:rFonts w:ascii="Garamond" w:hAnsi="Garamond"/>
          <w:sz w:val="24"/>
          <w:szCs w:val="24"/>
        </w:rPr>
        <w:t>Shpenzime materiale</w:t>
      </w:r>
      <w:r w:rsidR="00264983">
        <w:rPr>
          <w:rFonts w:ascii="Garamond" w:hAnsi="Garamond"/>
          <w:sz w:val="24"/>
          <w:szCs w:val="24"/>
        </w:rPr>
        <w:t>”</w:t>
      </w:r>
      <w:r w:rsidR="001B3114" w:rsidRPr="001B3114">
        <w:rPr>
          <w:rFonts w:ascii="Garamond" w:hAnsi="Garamond"/>
          <w:sz w:val="24"/>
          <w:szCs w:val="24"/>
        </w:rPr>
        <w:t xml:space="preserve"> dhe </w:t>
      </w:r>
      <w:r w:rsidR="00812219">
        <w:rPr>
          <w:rFonts w:ascii="Garamond" w:hAnsi="Garamond"/>
          <w:sz w:val="24"/>
          <w:szCs w:val="24"/>
        </w:rPr>
        <w:t>“</w:t>
      </w:r>
      <w:r w:rsidR="001B3114" w:rsidRPr="001B3114">
        <w:rPr>
          <w:rFonts w:ascii="Garamond" w:hAnsi="Garamond"/>
          <w:sz w:val="24"/>
          <w:szCs w:val="24"/>
        </w:rPr>
        <w:t>Kostot e punës</w:t>
      </w:r>
      <w:r w:rsidR="00264983">
        <w:rPr>
          <w:rFonts w:ascii="Garamond" w:hAnsi="Garamond"/>
          <w:sz w:val="24"/>
          <w:szCs w:val="24"/>
        </w:rPr>
        <w:t>”</w:t>
      </w:r>
      <w:r w:rsidR="001B3114" w:rsidRPr="001B3114">
        <w:rPr>
          <w:rFonts w:ascii="Garamond" w:hAnsi="Garamond"/>
          <w:sz w:val="24"/>
          <w:szCs w:val="24"/>
        </w:rPr>
        <w:t>.</w:t>
      </w:r>
    </w:p>
    <w:p w14:paraId="341542B0" w14:textId="7162F171" w:rsidR="001B3114" w:rsidRPr="001B3114" w:rsidRDefault="00357721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• </w:t>
      </w:r>
      <w:r w:rsidR="001B3114" w:rsidRPr="001B3114">
        <w:rPr>
          <w:rFonts w:ascii="Garamond" w:hAnsi="Garamond"/>
          <w:sz w:val="24"/>
          <w:szCs w:val="24"/>
        </w:rPr>
        <w:t>Përmirësimin e cilësisë së shërbimit në zonën rurale në drejtim të rritjes së kohëzgjatjes së furnizimit me ujë, i cili aktualisht ofrohet mesatarisht 4 orë në ditë.</w:t>
      </w:r>
    </w:p>
    <w:p w14:paraId="1DE3DB22" w14:textId="22D8B790" w:rsidR="001B3114" w:rsidRPr="001B3114" w:rsidRDefault="00357721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• </w:t>
      </w:r>
      <w:r w:rsidR="001B3114" w:rsidRPr="001B3114">
        <w:rPr>
          <w:rFonts w:ascii="Garamond" w:hAnsi="Garamond"/>
          <w:sz w:val="24"/>
          <w:szCs w:val="24"/>
        </w:rPr>
        <w:t>Mbulimin e shpenzimeve të riparimeve për eliminimin e defekteve apo lidhjeve të paligjshme, instalimin e matësve, rregullimin dhe menaxhimin e rrjetit të furnizimit.</w:t>
      </w:r>
    </w:p>
    <w:p w14:paraId="0BDA2472" w14:textId="77777777" w:rsidR="00652372" w:rsidRDefault="00357721" w:rsidP="0065237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• </w:t>
      </w:r>
      <w:r w:rsidR="001B3114" w:rsidRPr="001B3114">
        <w:rPr>
          <w:rFonts w:ascii="Garamond" w:hAnsi="Garamond"/>
          <w:sz w:val="24"/>
          <w:szCs w:val="24"/>
        </w:rPr>
        <w:t xml:space="preserve">Shlyerjen e borxhit afatgjatë të akumuluar ndaj </w:t>
      </w:r>
      <w:r w:rsidR="008F4482" w:rsidRPr="001B3114">
        <w:rPr>
          <w:rFonts w:ascii="Garamond" w:hAnsi="Garamond"/>
          <w:sz w:val="24"/>
          <w:szCs w:val="24"/>
        </w:rPr>
        <w:t>institucioneve të kredisë</w:t>
      </w:r>
      <w:r w:rsidR="001B3114" w:rsidRPr="001B3114">
        <w:rPr>
          <w:rFonts w:ascii="Garamond" w:hAnsi="Garamond"/>
          <w:sz w:val="24"/>
          <w:szCs w:val="24"/>
        </w:rPr>
        <w:t>, të cilin shoqëria e ka shlyer pjesërisht duke mos respektuar grafikun e shlyerjes së tyre për shkak të mungesës së likuiditetit, sepse ajo ende ka shumë detyrim</w:t>
      </w:r>
      <w:r w:rsidR="00652372">
        <w:rPr>
          <w:rFonts w:ascii="Garamond" w:hAnsi="Garamond"/>
          <w:sz w:val="24"/>
          <w:szCs w:val="24"/>
        </w:rPr>
        <w:t>e ndaj Ministrisë së Financave.</w:t>
      </w:r>
    </w:p>
    <w:p w14:paraId="67215CEE" w14:textId="17DE44C1" w:rsidR="001B3114" w:rsidRPr="001B3114" w:rsidRDefault="001B3114" w:rsidP="0065237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B3114">
        <w:rPr>
          <w:rFonts w:ascii="Garamond" w:hAnsi="Garamond"/>
          <w:sz w:val="24"/>
          <w:szCs w:val="24"/>
        </w:rPr>
        <w:t>Në mbyllje të vitit 2018</w:t>
      </w:r>
      <w:r w:rsidR="00652372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me detyrime të pashlyera në kohë ndaj Ministrisë së Financave (si</w:t>
      </w:r>
      <w:r w:rsidR="00652372">
        <w:rPr>
          <w:rFonts w:ascii="Garamond" w:hAnsi="Garamond"/>
          <w:sz w:val="24"/>
          <w:szCs w:val="24"/>
        </w:rPr>
        <w:t xml:space="preserve"> </w:t>
      </w:r>
      <w:r w:rsidRPr="001B3114">
        <w:rPr>
          <w:rFonts w:ascii="Garamond" w:hAnsi="Garamond"/>
          <w:sz w:val="24"/>
          <w:szCs w:val="24"/>
        </w:rPr>
        <w:t>garanti i kredisë) rezulton si më poshtë:</w:t>
      </w:r>
    </w:p>
    <w:p w14:paraId="6DE36657" w14:textId="50232189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1.1 </w:t>
      </w:r>
      <w:r w:rsidRPr="001B3114">
        <w:rPr>
          <w:rFonts w:ascii="Garamond" w:hAnsi="Garamond"/>
          <w:sz w:val="24"/>
          <w:szCs w:val="24"/>
        </w:rPr>
        <w:t>Detyrim për principalin e kredisë</w:t>
      </w:r>
      <w:r w:rsidRPr="001B3114">
        <w:rPr>
          <w:rFonts w:ascii="Garamond" w:hAnsi="Garamond"/>
          <w:sz w:val="24"/>
          <w:szCs w:val="24"/>
        </w:rPr>
        <w:tab/>
        <w:t>1 073 000 euro</w:t>
      </w:r>
      <w:r w:rsidR="00A009CE">
        <w:rPr>
          <w:rFonts w:ascii="Garamond" w:hAnsi="Garamond"/>
          <w:sz w:val="24"/>
          <w:szCs w:val="24"/>
        </w:rPr>
        <w:t>;</w:t>
      </w:r>
    </w:p>
    <w:p w14:paraId="47DA07D9" w14:textId="6ECA643A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1.2 </w:t>
      </w:r>
      <w:r w:rsidRPr="001B3114">
        <w:rPr>
          <w:rFonts w:ascii="Garamond" w:hAnsi="Garamond"/>
          <w:sz w:val="24"/>
          <w:szCs w:val="24"/>
        </w:rPr>
        <w:t>Detyrim për interesat</w:t>
      </w:r>
      <w:r w:rsidRPr="001B3114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1B3114">
        <w:rPr>
          <w:rFonts w:ascii="Garamond" w:hAnsi="Garamond"/>
          <w:sz w:val="24"/>
          <w:szCs w:val="24"/>
        </w:rPr>
        <w:t>422 839 euro</w:t>
      </w:r>
      <w:r w:rsidR="00A009CE">
        <w:rPr>
          <w:rFonts w:ascii="Garamond" w:hAnsi="Garamond"/>
          <w:sz w:val="24"/>
          <w:szCs w:val="24"/>
        </w:rPr>
        <w:t>;</w:t>
      </w:r>
    </w:p>
    <w:p w14:paraId="126BED92" w14:textId="6573EEA4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1.3 </w:t>
      </w:r>
      <w:r w:rsidRPr="001B3114">
        <w:rPr>
          <w:rFonts w:ascii="Garamond" w:hAnsi="Garamond"/>
          <w:sz w:val="24"/>
          <w:szCs w:val="24"/>
        </w:rPr>
        <w:t>Penalitetet</w:t>
      </w:r>
      <w:r w:rsidRPr="001B3114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1B3114">
        <w:rPr>
          <w:rFonts w:ascii="Garamond" w:hAnsi="Garamond"/>
          <w:sz w:val="24"/>
          <w:szCs w:val="24"/>
        </w:rPr>
        <w:t>51 695 euro</w:t>
      </w:r>
      <w:r w:rsidR="00A009CE">
        <w:rPr>
          <w:rFonts w:ascii="Garamond" w:hAnsi="Garamond"/>
          <w:sz w:val="24"/>
          <w:szCs w:val="24"/>
        </w:rPr>
        <w:t>.</w:t>
      </w:r>
    </w:p>
    <w:p w14:paraId="11B4833D" w14:textId="42AF6588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B3114">
        <w:rPr>
          <w:rFonts w:ascii="Garamond" w:hAnsi="Garamond"/>
          <w:sz w:val="24"/>
          <w:szCs w:val="24"/>
        </w:rPr>
        <w:t xml:space="preserve">Për </w:t>
      </w:r>
      <w:r w:rsidR="00812219" w:rsidRPr="001B3114">
        <w:rPr>
          <w:rFonts w:ascii="Garamond" w:hAnsi="Garamond"/>
          <w:sz w:val="24"/>
          <w:szCs w:val="24"/>
        </w:rPr>
        <w:t xml:space="preserve">fshatin </w:t>
      </w:r>
      <w:r w:rsidRPr="001B3114">
        <w:rPr>
          <w:rFonts w:ascii="Garamond" w:hAnsi="Garamond"/>
          <w:sz w:val="24"/>
          <w:szCs w:val="24"/>
        </w:rPr>
        <w:t>Qereshnik</w:t>
      </w:r>
      <w:r w:rsidR="00941391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vlera e investimit nga Bashkia është 36 991 000 lekë, që do të transferohet si aset për shoqërinë brenda vitit 2019. Pritet të realizohet furnizimi me 24/orë ujë e rreth 800 banorëve, nga të cil</w:t>
      </w:r>
      <w:r w:rsidR="00941391">
        <w:rPr>
          <w:rFonts w:ascii="Garamond" w:hAnsi="Garamond"/>
          <w:sz w:val="24"/>
          <w:szCs w:val="24"/>
        </w:rPr>
        <w:t>ë</w:t>
      </w:r>
      <w:r w:rsidRPr="001B3114">
        <w:rPr>
          <w:rFonts w:ascii="Garamond" w:hAnsi="Garamond"/>
          <w:sz w:val="24"/>
          <w:szCs w:val="24"/>
        </w:rPr>
        <w:t>t do të lidhen 200 kontrata të reja.</w:t>
      </w:r>
    </w:p>
    <w:p w14:paraId="199E074F" w14:textId="252ACB3B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B3114">
        <w:rPr>
          <w:rFonts w:ascii="Garamond" w:hAnsi="Garamond"/>
          <w:sz w:val="24"/>
          <w:szCs w:val="24"/>
        </w:rPr>
        <w:t xml:space="preserve">Për </w:t>
      </w:r>
      <w:r w:rsidR="00812219" w:rsidRPr="001B3114">
        <w:rPr>
          <w:rFonts w:ascii="Garamond" w:hAnsi="Garamond"/>
          <w:sz w:val="24"/>
          <w:szCs w:val="24"/>
        </w:rPr>
        <w:t xml:space="preserve">fshatin </w:t>
      </w:r>
      <w:r w:rsidRPr="001B3114">
        <w:rPr>
          <w:rFonts w:ascii="Garamond" w:hAnsi="Garamond"/>
          <w:sz w:val="24"/>
          <w:szCs w:val="24"/>
        </w:rPr>
        <w:t>Kostren 1</w:t>
      </w:r>
      <w:r w:rsidR="003D131D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vlera e investimit nga Bashkia është 5 000 000 lek</w:t>
      </w:r>
      <w:r w:rsidR="00AB4261">
        <w:rPr>
          <w:rFonts w:ascii="Garamond" w:hAnsi="Garamond"/>
          <w:sz w:val="24"/>
          <w:szCs w:val="24"/>
        </w:rPr>
        <w:t>ë</w:t>
      </w:r>
      <w:r w:rsidRPr="001B3114">
        <w:rPr>
          <w:rFonts w:ascii="Garamond" w:hAnsi="Garamond"/>
          <w:sz w:val="24"/>
          <w:szCs w:val="24"/>
        </w:rPr>
        <w:t>, që do të transferohet si aset për shoqërinë brenda vitit 2019. Pritet të realizohet furnizimi me 24/orë ujë e rreth 400 banorëve, nga të cilët do të lidhen 50 kontrata të reja.</w:t>
      </w:r>
    </w:p>
    <w:p w14:paraId="1CCBA214" w14:textId="6669A11A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B3114">
        <w:rPr>
          <w:rFonts w:ascii="Garamond" w:hAnsi="Garamond"/>
          <w:sz w:val="24"/>
          <w:szCs w:val="24"/>
        </w:rPr>
        <w:t xml:space="preserve">Për </w:t>
      </w:r>
      <w:r w:rsidR="00812219" w:rsidRPr="001B3114">
        <w:rPr>
          <w:rFonts w:ascii="Garamond" w:hAnsi="Garamond"/>
          <w:sz w:val="24"/>
          <w:szCs w:val="24"/>
        </w:rPr>
        <w:t xml:space="preserve">fshatin </w:t>
      </w:r>
      <w:r w:rsidRPr="001B3114">
        <w:rPr>
          <w:rFonts w:ascii="Garamond" w:hAnsi="Garamond"/>
          <w:sz w:val="24"/>
          <w:szCs w:val="24"/>
        </w:rPr>
        <w:t>Mbreshtan</w:t>
      </w:r>
      <w:r w:rsidR="00C42628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vlera e investimit nga Bashkia është 37 000 000 lekë, që do të transferohet si aset për shoqërinë brenda vitit 2020. Pritet të realizohet furnizimi me 24/or</w:t>
      </w:r>
      <w:r w:rsidR="00C07023">
        <w:rPr>
          <w:rFonts w:ascii="Garamond" w:hAnsi="Garamond"/>
          <w:sz w:val="24"/>
          <w:szCs w:val="24"/>
        </w:rPr>
        <w:t>ë</w:t>
      </w:r>
      <w:r w:rsidRPr="001B3114">
        <w:rPr>
          <w:rFonts w:ascii="Garamond" w:hAnsi="Garamond"/>
          <w:sz w:val="24"/>
          <w:szCs w:val="24"/>
        </w:rPr>
        <w:t xml:space="preserve"> ujë, nga t</w:t>
      </w:r>
      <w:r w:rsidR="00C07023">
        <w:rPr>
          <w:rFonts w:ascii="Garamond" w:hAnsi="Garamond"/>
          <w:sz w:val="24"/>
          <w:szCs w:val="24"/>
        </w:rPr>
        <w:t>ë</w:t>
      </w:r>
      <w:r w:rsidRPr="001B3114">
        <w:rPr>
          <w:rFonts w:ascii="Garamond" w:hAnsi="Garamond"/>
          <w:sz w:val="24"/>
          <w:szCs w:val="24"/>
        </w:rPr>
        <w:t xml:space="preserve"> cilët do të lidhen rreth 130</w:t>
      </w:r>
      <w:r w:rsidR="00EB6EBE">
        <w:rPr>
          <w:rFonts w:ascii="Garamond" w:hAnsi="Garamond"/>
          <w:sz w:val="24"/>
          <w:szCs w:val="24"/>
        </w:rPr>
        <w:t>–</w:t>
      </w:r>
      <w:r w:rsidRPr="001B3114">
        <w:rPr>
          <w:rFonts w:ascii="Garamond" w:hAnsi="Garamond"/>
          <w:sz w:val="24"/>
          <w:szCs w:val="24"/>
        </w:rPr>
        <w:t>180</w:t>
      </w:r>
      <w:r w:rsidR="00EB6EBE">
        <w:rPr>
          <w:rFonts w:ascii="Garamond" w:hAnsi="Garamond"/>
          <w:sz w:val="24"/>
          <w:szCs w:val="24"/>
        </w:rPr>
        <w:t xml:space="preserve"> </w:t>
      </w:r>
      <w:r w:rsidRPr="001B3114">
        <w:rPr>
          <w:rFonts w:ascii="Garamond" w:hAnsi="Garamond"/>
          <w:sz w:val="24"/>
          <w:szCs w:val="24"/>
        </w:rPr>
        <w:t>kontrata t</w:t>
      </w:r>
      <w:r w:rsidR="00EB6EBE">
        <w:rPr>
          <w:rFonts w:ascii="Garamond" w:hAnsi="Garamond"/>
          <w:sz w:val="24"/>
          <w:szCs w:val="24"/>
        </w:rPr>
        <w:t>ë</w:t>
      </w:r>
      <w:r w:rsidRPr="001B3114">
        <w:rPr>
          <w:rFonts w:ascii="Garamond" w:hAnsi="Garamond"/>
          <w:sz w:val="24"/>
          <w:szCs w:val="24"/>
        </w:rPr>
        <w:t xml:space="preserve"> reja.</w:t>
      </w:r>
    </w:p>
    <w:p w14:paraId="14BC8716" w14:textId="016E0F18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Pr="001B3114">
        <w:rPr>
          <w:rFonts w:ascii="Garamond" w:hAnsi="Garamond"/>
          <w:sz w:val="24"/>
          <w:szCs w:val="24"/>
        </w:rPr>
        <w:t>ERRU</w:t>
      </w:r>
      <w:r w:rsidR="00812219">
        <w:rPr>
          <w:rFonts w:ascii="Garamond" w:hAnsi="Garamond"/>
          <w:sz w:val="24"/>
          <w:szCs w:val="24"/>
        </w:rPr>
        <w:t>-ja</w:t>
      </w:r>
      <w:r w:rsidRPr="001B3114">
        <w:rPr>
          <w:rFonts w:ascii="Garamond" w:hAnsi="Garamond"/>
          <w:sz w:val="24"/>
          <w:szCs w:val="24"/>
        </w:rPr>
        <w:t>, gjatë procesit të analizës teknike</w:t>
      </w:r>
      <w:r w:rsidR="00B979F9">
        <w:rPr>
          <w:rFonts w:ascii="Garamond" w:hAnsi="Garamond"/>
          <w:sz w:val="24"/>
          <w:szCs w:val="24"/>
        </w:rPr>
        <w:t>-</w:t>
      </w:r>
      <w:r w:rsidRPr="001B3114">
        <w:rPr>
          <w:rFonts w:ascii="Garamond" w:hAnsi="Garamond"/>
          <w:sz w:val="24"/>
          <w:szCs w:val="24"/>
        </w:rPr>
        <w:t>ekonomike sipas metodologjisë së llogaritjes së tarifave</w:t>
      </w:r>
      <w:r w:rsidR="00B979F9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të përcaktuar në </w:t>
      </w:r>
      <w:r w:rsidR="00812219">
        <w:rPr>
          <w:rFonts w:ascii="Garamond" w:hAnsi="Garamond"/>
          <w:sz w:val="24"/>
          <w:szCs w:val="24"/>
        </w:rPr>
        <w:t>v</w:t>
      </w:r>
      <w:r w:rsidRPr="001B3114">
        <w:rPr>
          <w:rFonts w:ascii="Garamond" w:hAnsi="Garamond"/>
          <w:sz w:val="24"/>
          <w:szCs w:val="24"/>
        </w:rPr>
        <w:t>endimin nr.</w:t>
      </w:r>
      <w:r w:rsidR="00B979F9">
        <w:rPr>
          <w:rFonts w:ascii="Garamond" w:hAnsi="Garamond"/>
          <w:sz w:val="24"/>
          <w:szCs w:val="24"/>
        </w:rPr>
        <w:t xml:space="preserve"> </w:t>
      </w:r>
      <w:r w:rsidRPr="001B3114">
        <w:rPr>
          <w:rFonts w:ascii="Garamond" w:hAnsi="Garamond"/>
          <w:sz w:val="24"/>
          <w:szCs w:val="24"/>
        </w:rPr>
        <w:t>42, ka kërkuar nga UK Berat</w:t>
      </w:r>
      <w:r w:rsidR="008B797B">
        <w:rPr>
          <w:rFonts w:ascii="Garamond" w:hAnsi="Garamond"/>
          <w:sz w:val="24"/>
          <w:szCs w:val="24"/>
        </w:rPr>
        <w:t>–</w:t>
      </w:r>
      <w:r w:rsidRPr="001B3114">
        <w:rPr>
          <w:rFonts w:ascii="Garamond" w:hAnsi="Garamond"/>
          <w:sz w:val="24"/>
          <w:szCs w:val="24"/>
        </w:rPr>
        <w:t>Kuçovë informacion shtesë</w:t>
      </w:r>
      <w:r w:rsidR="00B979F9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si dhe verifikim të saktësisë së të dhënave, të cilat janë vënë në dispozicion.</w:t>
      </w:r>
    </w:p>
    <w:p w14:paraId="02427AB5" w14:textId="7BF3285F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Pr="001B3114">
        <w:rPr>
          <w:rFonts w:ascii="Garamond" w:hAnsi="Garamond"/>
          <w:sz w:val="24"/>
          <w:szCs w:val="24"/>
        </w:rPr>
        <w:t>ERRU</w:t>
      </w:r>
      <w:r w:rsidR="00812219">
        <w:rPr>
          <w:rFonts w:ascii="Garamond" w:hAnsi="Garamond"/>
          <w:sz w:val="24"/>
          <w:szCs w:val="24"/>
        </w:rPr>
        <w:t>-ja</w:t>
      </w:r>
      <w:r w:rsidRPr="001B3114">
        <w:rPr>
          <w:rFonts w:ascii="Garamond" w:hAnsi="Garamond"/>
          <w:sz w:val="24"/>
          <w:szCs w:val="24"/>
        </w:rPr>
        <w:t>, në vlerësimin e tarifave të propozuara dhe treguesve të performancës, si dhe në analizën ekonomike</w:t>
      </w:r>
      <w:r w:rsidR="00541DFB">
        <w:rPr>
          <w:rFonts w:ascii="Garamond" w:hAnsi="Garamond"/>
          <w:sz w:val="24"/>
          <w:szCs w:val="24"/>
        </w:rPr>
        <w:t>-</w:t>
      </w:r>
      <w:r w:rsidRPr="001B3114">
        <w:rPr>
          <w:rFonts w:ascii="Garamond" w:hAnsi="Garamond"/>
          <w:sz w:val="24"/>
          <w:szCs w:val="24"/>
        </w:rPr>
        <w:t>financiare, ka marrë në konsideratë përmbushjen nga ana e UK Berat</w:t>
      </w:r>
      <w:r w:rsidR="008B797B">
        <w:rPr>
          <w:rFonts w:ascii="Garamond" w:hAnsi="Garamond"/>
          <w:sz w:val="24"/>
          <w:szCs w:val="24"/>
        </w:rPr>
        <w:t>–</w:t>
      </w:r>
      <w:r w:rsidRPr="001B3114">
        <w:rPr>
          <w:rFonts w:ascii="Garamond" w:hAnsi="Garamond"/>
          <w:sz w:val="24"/>
          <w:szCs w:val="24"/>
        </w:rPr>
        <w:t>Kuçovë</w:t>
      </w:r>
      <w:r w:rsidR="00541DFB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të:</w:t>
      </w:r>
    </w:p>
    <w:p w14:paraId="419C0030" w14:textId="5F4EDD84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EB6EBE">
        <w:rPr>
          <w:rFonts w:ascii="Garamond" w:hAnsi="Garamond"/>
          <w:sz w:val="24"/>
          <w:szCs w:val="24"/>
        </w:rPr>
        <w:t>k</w:t>
      </w:r>
      <w:r w:rsidRPr="001B3114">
        <w:rPr>
          <w:rFonts w:ascii="Garamond" w:hAnsi="Garamond"/>
          <w:sz w:val="24"/>
          <w:szCs w:val="24"/>
        </w:rPr>
        <w:t>ërkesave të ligjit nr. 8102</w:t>
      </w:r>
      <w:r w:rsidR="00EB6EBE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si dhe të akteve nënligjore dhe kuadrit rregullator në fuqi, në mënyrë të veçantë mbrojtjen e konsumatorëve nga çmimet monopol;</w:t>
      </w:r>
    </w:p>
    <w:p w14:paraId="1866CC86" w14:textId="76CC63B7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EB6EBE">
        <w:rPr>
          <w:rFonts w:ascii="Garamond" w:hAnsi="Garamond"/>
          <w:sz w:val="24"/>
          <w:szCs w:val="24"/>
        </w:rPr>
        <w:t>k</w:t>
      </w:r>
      <w:r w:rsidRPr="001B3114">
        <w:rPr>
          <w:rFonts w:ascii="Garamond" w:hAnsi="Garamond"/>
          <w:sz w:val="24"/>
          <w:szCs w:val="24"/>
        </w:rPr>
        <w:t xml:space="preserve">ërkesave të ligjit nr. 9121, datë 28.7.2003 </w:t>
      </w:r>
      <w:r w:rsidR="00264983">
        <w:rPr>
          <w:rFonts w:ascii="Garamond" w:hAnsi="Garamond"/>
          <w:sz w:val="24"/>
          <w:szCs w:val="24"/>
        </w:rPr>
        <w:t>“</w:t>
      </w:r>
      <w:r w:rsidRPr="001B3114">
        <w:rPr>
          <w:rFonts w:ascii="Garamond" w:hAnsi="Garamond"/>
          <w:sz w:val="24"/>
          <w:szCs w:val="24"/>
        </w:rPr>
        <w:t xml:space="preserve">Për mbrojtjen e </w:t>
      </w:r>
      <w:r w:rsidR="00EB6EBE">
        <w:rPr>
          <w:rFonts w:ascii="Garamond" w:hAnsi="Garamond"/>
          <w:sz w:val="24"/>
          <w:szCs w:val="24"/>
        </w:rPr>
        <w:t>k</w:t>
      </w:r>
      <w:r w:rsidRPr="001B3114">
        <w:rPr>
          <w:rFonts w:ascii="Garamond" w:hAnsi="Garamond"/>
          <w:sz w:val="24"/>
          <w:szCs w:val="24"/>
        </w:rPr>
        <w:t>onkurrencës</w:t>
      </w:r>
      <w:r w:rsidR="00264983">
        <w:rPr>
          <w:rFonts w:ascii="Garamond" w:hAnsi="Garamond"/>
          <w:sz w:val="24"/>
          <w:szCs w:val="24"/>
        </w:rPr>
        <w:t>”</w:t>
      </w:r>
      <w:r w:rsidR="00EB6EBE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të ndryshuar (ligji nr. 9121), për moslejimin e abuzimit me pozitën dominuese në treg të ndërmarrjes nëpërmjet </w:t>
      </w:r>
      <w:r w:rsidRPr="001B3114">
        <w:rPr>
          <w:rFonts w:ascii="Garamond" w:hAnsi="Garamond"/>
          <w:sz w:val="24"/>
          <w:szCs w:val="24"/>
        </w:rPr>
        <w:lastRenderedPageBreak/>
        <w:t>vendosjes, në mënyrë të drejtpërdrejtë ose të tërthortë, të çmimeve të padrejta të shitjes apo e kushteve të tjera të tregtimit;</w:t>
      </w:r>
    </w:p>
    <w:p w14:paraId="14CFA646" w14:textId="68F6CCFE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A009CE" w:rsidRPr="001B3114">
        <w:rPr>
          <w:rFonts w:ascii="Garamond" w:hAnsi="Garamond"/>
          <w:sz w:val="24"/>
          <w:szCs w:val="24"/>
        </w:rPr>
        <w:t>kërkesa</w:t>
      </w:r>
      <w:r w:rsidR="00A009CE">
        <w:rPr>
          <w:rFonts w:ascii="Garamond" w:hAnsi="Garamond"/>
          <w:sz w:val="24"/>
          <w:szCs w:val="24"/>
        </w:rPr>
        <w:t>ve të ligjit nr. 9902, datë 17.</w:t>
      </w:r>
      <w:r w:rsidRPr="001B3114">
        <w:rPr>
          <w:rFonts w:ascii="Garamond" w:hAnsi="Garamond"/>
          <w:sz w:val="24"/>
          <w:szCs w:val="24"/>
        </w:rPr>
        <w:t xml:space="preserve">4.2008 </w:t>
      </w:r>
      <w:r w:rsidR="00264983">
        <w:rPr>
          <w:rFonts w:ascii="Garamond" w:hAnsi="Garamond"/>
          <w:sz w:val="24"/>
          <w:szCs w:val="24"/>
        </w:rPr>
        <w:t>“</w:t>
      </w:r>
      <w:r w:rsidRPr="001B3114">
        <w:rPr>
          <w:rFonts w:ascii="Garamond" w:hAnsi="Garamond"/>
          <w:sz w:val="24"/>
          <w:szCs w:val="24"/>
        </w:rPr>
        <w:t xml:space="preserve">Për mbrojtjen e </w:t>
      </w:r>
      <w:r w:rsidR="00A009CE">
        <w:rPr>
          <w:rFonts w:ascii="Garamond" w:hAnsi="Garamond"/>
          <w:sz w:val="24"/>
          <w:szCs w:val="24"/>
        </w:rPr>
        <w:t>k</w:t>
      </w:r>
      <w:r w:rsidRPr="001B3114">
        <w:rPr>
          <w:rFonts w:ascii="Garamond" w:hAnsi="Garamond"/>
          <w:sz w:val="24"/>
          <w:szCs w:val="24"/>
        </w:rPr>
        <w:t>onsumatorëve</w:t>
      </w:r>
      <w:r w:rsidR="00264983">
        <w:rPr>
          <w:rFonts w:ascii="Garamond" w:hAnsi="Garamond"/>
          <w:sz w:val="24"/>
          <w:szCs w:val="24"/>
        </w:rPr>
        <w:t>”</w:t>
      </w:r>
      <w:r w:rsidR="00A009CE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të ndryshuar (ligji nr. 9902);</w:t>
      </w:r>
    </w:p>
    <w:p w14:paraId="6663ED23" w14:textId="1A1A5CCB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A009CE" w:rsidRPr="001B3114">
        <w:rPr>
          <w:rFonts w:ascii="Garamond" w:hAnsi="Garamond"/>
          <w:sz w:val="24"/>
          <w:szCs w:val="24"/>
        </w:rPr>
        <w:t xml:space="preserve">orientimin </w:t>
      </w:r>
      <w:r w:rsidRPr="001B3114">
        <w:rPr>
          <w:rFonts w:ascii="Garamond" w:hAnsi="Garamond"/>
          <w:sz w:val="24"/>
          <w:szCs w:val="24"/>
        </w:rPr>
        <w:t xml:space="preserve">drejt </w:t>
      </w:r>
      <w:r w:rsidR="00A009CE">
        <w:rPr>
          <w:rFonts w:ascii="Garamond" w:hAnsi="Garamond"/>
          <w:sz w:val="24"/>
          <w:szCs w:val="24"/>
        </w:rPr>
        <w:t>m</w:t>
      </w:r>
      <w:r w:rsidRPr="001B3114">
        <w:rPr>
          <w:rFonts w:ascii="Garamond" w:hAnsi="Garamond"/>
          <w:sz w:val="24"/>
          <w:szCs w:val="24"/>
        </w:rPr>
        <w:t>bulimit të kostove O&amp;M</w:t>
      </w:r>
      <w:r w:rsidR="00A21FDF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pasi aktualisht shoqëria bën pjesë në grupin e shoqërive që tentojnë mbulimin e këtyre kostove</w:t>
      </w:r>
      <w:r w:rsidR="00A009CE">
        <w:rPr>
          <w:rFonts w:ascii="Garamond" w:hAnsi="Garamond"/>
          <w:sz w:val="24"/>
          <w:szCs w:val="24"/>
        </w:rPr>
        <w:t>;</w:t>
      </w:r>
    </w:p>
    <w:p w14:paraId="1E485F89" w14:textId="0D63BE82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e) </w:t>
      </w:r>
      <w:r w:rsidR="00A009CE" w:rsidRPr="001B3114">
        <w:rPr>
          <w:rFonts w:ascii="Garamond" w:hAnsi="Garamond"/>
          <w:sz w:val="24"/>
          <w:szCs w:val="24"/>
        </w:rPr>
        <w:t xml:space="preserve">tarifat </w:t>
      </w:r>
      <w:r w:rsidRPr="001B3114">
        <w:rPr>
          <w:rFonts w:ascii="Garamond" w:hAnsi="Garamond"/>
          <w:sz w:val="24"/>
          <w:szCs w:val="24"/>
        </w:rPr>
        <w:t>e propozuara nga operatori të jenë në përputhje të plotë me parimin ligjor rregullator mbi përballueshmërinë, sipas të cilit tarifat duhet të jenë të përballueshme</w:t>
      </w:r>
      <w:r w:rsidR="00A009CE">
        <w:rPr>
          <w:rFonts w:ascii="Garamond" w:hAnsi="Garamond"/>
          <w:sz w:val="24"/>
          <w:szCs w:val="24"/>
        </w:rPr>
        <w:t>;</w:t>
      </w:r>
    </w:p>
    <w:p w14:paraId="7D306DEA" w14:textId="7F009911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f) </w:t>
      </w:r>
      <w:r w:rsidR="00A009CE" w:rsidRPr="001B3114">
        <w:rPr>
          <w:rFonts w:ascii="Garamond" w:hAnsi="Garamond"/>
          <w:sz w:val="24"/>
          <w:szCs w:val="24"/>
        </w:rPr>
        <w:t xml:space="preserve">tarifat </w:t>
      </w:r>
      <w:r w:rsidRPr="001B3114">
        <w:rPr>
          <w:rFonts w:ascii="Garamond" w:hAnsi="Garamond"/>
          <w:sz w:val="24"/>
          <w:szCs w:val="24"/>
        </w:rPr>
        <w:t>e propozuara nuk sjellin për pasojë efekte negative në mjedis nga veprimtaria e operatorit në zonën e shërbimit që ato do të aplikohen</w:t>
      </w:r>
      <w:r w:rsidR="00A009CE">
        <w:rPr>
          <w:rFonts w:ascii="Garamond" w:hAnsi="Garamond"/>
          <w:sz w:val="24"/>
          <w:szCs w:val="24"/>
        </w:rPr>
        <w:t>;</w:t>
      </w:r>
    </w:p>
    <w:p w14:paraId="7BC0B4AC" w14:textId="255F1516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g) </w:t>
      </w:r>
      <w:r w:rsidR="00A009CE" w:rsidRPr="001B3114">
        <w:rPr>
          <w:rFonts w:ascii="Garamond" w:hAnsi="Garamond"/>
          <w:sz w:val="24"/>
          <w:szCs w:val="24"/>
        </w:rPr>
        <w:t xml:space="preserve">propozimin </w:t>
      </w:r>
      <w:r w:rsidRPr="001B3114">
        <w:rPr>
          <w:rFonts w:ascii="Garamond" w:hAnsi="Garamond"/>
          <w:sz w:val="24"/>
          <w:szCs w:val="24"/>
        </w:rPr>
        <w:t>për ndryshimin e tarifave nga shoqëria, ERRU</w:t>
      </w:r>
      <w:r w:rsidR="00A009CE">
        <w:rPr>
          <w:rFonts w:ascii="Garamond" w:hAnsi="Garamond"/>
          <w:sz w:val="24"/>
          <w:szCs w:val="24"/>
        </w:rPr>
        <w:t>-ja</w:t>
      </w:r>
      <w:r w:rsidRPr="001B3114">
        <w:rPr>
          <w:rFonts w:ascii="Garamond" w:hAnsi="Garamond"/>
          <w:sz w:val="24"/>
          <w:szCs w:val="24"/>
        </w:rPr>
        <w:t xml:space="preserve"> e gjen të justifikuar, por jo në nivelin e propozuar nga shoqëria, referuar kjo analizës teknik</w:t>
      </w:r>
      <w:r w:rsidR="00A864D9">
        <w:rPr>
          <w:rFonts w:ascii="Garamond" w:hAnsi="Garamond"/>
          <w:sz w:val="24"/>
          <w:szCs w:val="24"/>
        </w:rPr>
        <w:t>e-</w:t>
      </w:r>
      <w:r w:rsidRPr="001B3114">
        <w:rPr>
          <w:rFonts w:ascii="Garamond" w:hAnsi="Garamond"/>
          <w:sz w:val="24"/>
          <w:szCs w:val="24"/>
        </w:rPr>
        <w:t>ekonomike</w:t>
      </w:r>
      <w:r w:rsidR="00A009CE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si dhe realizimit të objektivave të performancës të përcaktuar në aplikimin paraardhës.</w:t>
      </w:r>
    </w:p>
    <w:p w14:paraId="74459A18" w14:textId="2DF5088D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Pr="001B3114">
        <w:rPr>
          <w:rFonts w:ascii="Garamond" w:hAnsi="Garamond"/>
          <w:sz w:val="24"/>
          <w:szCs w:val="24"/>
        </w:rPr>
        <w:t>ERRU</w:t>
      </w:r>
      <w:r w:rsidR="00A009CE">
        <w:rPr>
          <w:rFonts w:ascii="Garamond" w:hAnsi="Garamond"/>
          <w:sz w:val="24"/>
          <w:szCs w:val="24"/>
        </w:rPr>
        <w:t>-ja</w:t>
      </w:r>
      <w:r w:rsidRPr="001B3114">
        <w:rPr>
          <w:rFonts w:ascii="Garamond" w:hAnsi="Garamond"/>
          <w:sz w:val="24"/>
          <w:szCs w:val="24"/>
        </w:rPr>
        <w:t>, në bazë të analizës, verifikimeve dhe komunikimit me stafin drejtues të shoqërisë i konsideron të arritshëm objektivat mbi treguesit e performancës dhe për këtë rekomandon:</w:t>
      </w:r>
    </w:p>
    <w:p w14:paraId="77E90B08" w14:textId="21441682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377888" w:rsidRPr="001B3114">
        <w:rPr>
          <w:rFonts w:ascii="Garamond" w:hAnsi="Garamond"/>
          <w:sz w:val="24"/>
          <w:szCs w:val="24"/>
        </w:rPr>
        <w:t xml:space="preserve">shoqëria </w:t>
      </w:r>
      <w:r w:rsidRPr="001B3114">
        <w:rPr>
          <w:rFonts w:ascii="Garamond" w:hAnsi="Garamond"/>
          <w:sz w:val="24"/>
          <w:szCs w:val="24"/>
        </w:rPr>
        <w:t>duhet të hartojë planbiznesin 5</w:t>
      </w:r>
      <w:r w:rsidR="00B60B1A">
        <w:rPr>
          <w:rFonts w:ascii="Garamond" w:hAnsi="Garamond"/>
          <w:sz w:val="24"/>
          <w:szCs w:val="24"/>
        </w:rPr>
        <w:t>-</w:t>
      </w:r>
      <w:r w:rsidRPr="001B3114">
        <w:rPr>
          <w:rFonts w:ascii="Garamond" w:hAnsi="Garamond"/>
          <w:sz w:val="24"/>
          <w:szCs w:val="24"/>
        </w:rPr>
        <w:t>vjeçar sipas riorganizimit në kuadër të VKM</w:t>
      </w:r>
      <w:r w:rsidR="00B43E02">
        <w:rPr>
          <w:rFonts w:ascii="Garamond" w:hAnsi="Garamond"/>
          <w:sz w:val="24"/>
          <w:szCs w:val="24"/>
        </w:rPr>
        <w:t>-së</w:t>
      </w:r>
      <w:r w:rsidRPr="001B3114">
        <w:rPr>
          <w:rFonts w:ascii="Garamond" w:hAnsi="Garamond"/>
          <w:sz w:val="24"/>
          <w:szCs w:val="24"/>
        </w:rPr>
        <w:t xml:space="preserve"> nr</w:t>
      </w:r>
      <w:r w:rsidR="00B43E02">
        <w:rPr>
          <w:rFonts w:ascii="Garamond" w:hAnsi="Garamond"/>
          <w:sz w:val="24"/>
          <w:szCs w:val="24"/>
        </w:rPr>
        <w:t>.</w:t>
      </w:r>
      <w:r w:rsidRPr="001B3114">
        <w:rPr>
          <w:rFonts w:ascii="Garamond" w:hAnsi="Garamond"/>
          <w:sz w:val="24"/>
          <w:szCs w:val="24"/>
        </w:rPr>
        <w:t xml:space="preserve"> 63, pasi </w:t>
      </w:r>
      <w:r w:rsidR="00B43E02">
        <w:rPr>
          <w:rFonts w:ascii="Garamond" w:hAnsi="Garamond"/>
          <w:sz w:val="24"/>
          <w:szCs w:val="24"/>
        </w:rPr>
        <w:t>biznes</w:t>
      </w:r>
      <w:r w:rsidR="00B43E02" w:rsidRPr="001B3114">
        <w:rPr>
          <w:rFonts w:ascii="Garamond" w:hAnsi="Garamond"/>
          <w:sz w:val="24"/>
          <w:szCs w:val="24"/>
        </w:rPr>
        <w:t xml:space="preserve">plani </w:t>
      </w:r>
      <w:r w:rsidRPr="001B3114">
        <w:rPr>
          <w:rFonts w:ascii="Garamond" w:hAnsi="Garamond"/>
          <w:sz w:val="24"/>
          <w:szCs w:val="24"/>
        </w:rPr>
        <w:t>i paraqitur nuk është në nivelin e kërkuar, duke marrë parasysh edhe faktin që kjo shoqëri përfiton konsulencë të jashtme për këto qëllime</w:t>
      </w:r>
      <w:r w:rsidR="00B60B1A">
        <w:rPr>
          <w:rFonts w:ascii="Garamond" w:hAnsi="Garamond"/>
          <w:sz w:val="24"/>
          <w:szCs w:val="24"/>
        </w:rPr>
        <w:t>;</w:t>
      </w:r>
    </w:p>
    <w:p w14:paraId="70186E31" w14:textId="0C1D2783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377888" w:rsidRPr="001B3114">
        <w:rPr>
          <w:rFonts w:ascii="Garamond" w:hAnsi="Garamond"/>
          <w:sz w:val="24"/>
          <w:szCs w:val="24"/>
        </w:rPr>
        <w:t xml:space="preserve">shoqëria </w:t>
      </w:r>
      <w:r w:rsidRPr="001B3114">
        <w:rPr>
          <w:rFonts w:ascii="Garamond" w:hAnsi="Garamond"/>
          <w:sz w:val="24"/>
          <w:szCs w:val="24"/>
        </w:rPr>
        <w:t>duhet të hartojë një plan masash të detajuar për vjeljen e debive të prapambetura dhe në përputhje me kërkesat e reformës së ujit</w:t>
      </w:r>
      <w:r w:rsidR="00377888">
        <w:rPr>
          <w:rFonts w:ascii="Garamond" w:hAnsi="Garamond"/>
          <w:sz w:val="24"/>
          <w:szCs w:val="24"/>
        </w:rPr>
        <w:t>;</w:t>
      </w:r>
    </w:p>
    <w:p w14:paraId="33FC60E6" w14:textId="6DC6CF29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377888" w:rsidRPr="001B3114">
        <w:rPr>
          <w:rFonts w:ascii="Garamond" w:hAnsi="Garamond"/>
          <w:sz w:val="24"/>
          <w:szCs w:val="24"/>
        </w:rPr>
        <w:t xml:space="preserve">shoqëria </w:t>
      </w:r>
      <w:r w:rsidRPr="001B3114">
        <w:rPr>
          <w:rFonts w:ascii="Garamond" w:hAnsi="Garamond"/>
          <w:sz w:val="24"/>
          <w:szCs w:val="24"/>
        </w:rPr>
        <w:t xml:space="preserve">duhet të zgjidhë situatën me </w:t>
      </w:r>
      <w:r w:rsidRPr="00EF6EED">
        <w:rPr>
          <w:rFonts w:ascii="Garamond" w:hAnsi="Garamond"/>
          <w:sz w:val="24"/>
          <w:szCs w:val="24"/>
        </w:rPr>
        <w:t>UK Poli</w:t>
      </w:r>
      <w:r w:rsidR="00EF6EED" w:rsidRPr="00EF6EED">
        <w:rPr>
          <w:rFonts w:ascii="Garamond" w:hAnsi="Garamond"/>
          <w:sz w:val="24"/>
          <w:szCs w:val="24"/>
        </w:rPr>
        <w:t>ç</w:t>
      </w:r>
      <w:r w:rsidRPr="00EF6EED">
        <w:rPr>
          <w:rFonts w:ascii="Garamond" w:hAnsi="Garamond"/>
          <w:sz w:val="24"/>
          <w:szCs w:val="24"/>
        </w:rPr>
        <w:t xml:space="preserve">an </w:t>
      </w:r>
      <w:r w:rsidRPr="001B3114">
        <w:rPr>
          <w:rFonts w:ascii="Garamond" w:hAnsi="Garamond"/>
          <w:sz w:val="24"/>
          <w:szCs w:val="24"/>
        </w:rPr>
        <w:t xml:space="preserve">në drejtim të shitjes së ujit me shumicë pasi kontrata ende nuk është nënshkruar dhe </w:t>
      </w:r>
      <w:r w:rsidRPr="00EF6EED">
        <w:rPr>
          <w:rFonts w:ascii="Garamond" w:hAnsi="Garamond"/>
          <w:sz w:val="24"/>
          <w:szCs w:val="24"/>
        </w:rPr>
        <w:t xml:space="preserve">UK </w:t>
      </w:r>
      <w:r w:rsidR="00EF6EED" w:rsidRPr="00EF6EED">
        <w:rPr>
          <w:rFonts w:ascii="Garamond" w:hAnsi="Garamond"/>
          <w:sz w:val="24"/>
          <w:szCs w:val="24"/>
        </w:rPr>
        <w:t>Poliç</w:t>
      </w:r>
      <w:r w:rsidRPr="00EF6EED">
        <w:rPr>
          <w:rFonts w:ascii="Garamond" w:hAnsi="Garamond"/>
          <w:sz w:val="24"/>
          <w:szCs w:val="24"/>
        </w:rPr>
        <w:t xml:space="preserve">an </w:t>
      </w:r>
      <w:r w:rsidRPr="001B3114">
        <w:rPr>
          <w:rFonts w:ascii="Garamond" w:hAnsi="Garamond"/>
          <w:sz w:val="24"/>
          <w:szCs w:val="24"/>
        </w:rPr>
        <w:t>furnizohet me ujë</w:t>
      </w:r>
      <w:r w:rsidR="00377888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por nuk faturohet</w:t>
      </w:r>
      <w:r w:rsidR="00377888">
        <w:rPr>
          <w:rFonts w:ascii="Garamond" w:hAnsi="Garamond"/>
          <w:sz w:val="24"/>
          <w:szCs w:val="24"/>
        </w:rPr>
        <w:t>;</w:t>
      </w:r>
    </w:p>
    <w:p w14:paraId="464856A1" w14:textId="1A4FC532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377888" w:rsidRPr="001B3114">
        <w:rPr>
          <w:rFonts w:ascii="Garamond" w:hAnsi="Garamond"/>
          <w:sz w:val="24"/>
          <w:szCs w:val="24"/>
        </w:rPr>
        <w:t xml:space="preserve">për </w:t>
      </w:r>
      <w:r w:rsidRPr="001B3114">
        <w:rPr>
          <w:rFonts w:ascii="Garamond" w:hAnsi="Garamond"/>
          <w:sz w:val="24"/>
          <w:szCs w:val="24"/>
        </w:rPr>
        <w:t xml:space="preserve">të hartuar </w:t>
      </w:r>
      <w:r w:rsidR="00B43E02" w:rsidRPr="001B3114">
        <w:rPr>
          <w:rFonts w:ascii="Garamond" w:hAnsi="Garamond"/>
          <w:sz w:val="24"/>
          <w:szCs w:val="24"/>
        </w:rPr>
        <w:t xml:space="preserve">bilancin e ujit </w:t>
      </w:r>
      <w:r w:rsidRPr="001B3114">
        <w:rPr>
          <w:rFonts w:ascii="Garamond" w:hAnsi="Garamond"/>
          <w:sz w:val="24"/>
          <w:szCs w:val="24"/>
        </w:rPr>
        <w:t>sa më real, në të gjithë nënzërat e tij, duhet të angazhojë stafin për vlerësimin sa më të saktë e çdo komponenti të bilancit të jetë i monitoruar gjatë gjithë vitit, të mbajë evidenca mbi sasitë e ujit që nuk maten, mbi sasitë e autorizuara t</w:t>
      </w:r>
      <w:r w:rsidR="00377888">
        <w:rPr>
          <w:rFonts w:ascii="Garamond" w:hAnsi="Garamond"/>
          <w:sz w:val="24"/>
          <w:szCs w:val="24"/>
        </w:rPr>
        <w:t>ë</w:t>
      </w:r>
      <w:r w:rsidRPr="001B3114">
        <w:rPr>
          <w:rFonts w:ascii="Garamond" w:hAnsi="Garamond"/>
          <w:sz w:val="24"/>
          <w:szCs w:val="24"/>
        </w:rPr>
        <w:t xml:space="preserve"> pafaturuara etj.</w:t>
      </w:r>
      <w:r w:rsidR="00377888">
        <w:rPr>
          <w:rFonts w:ascii="Garamond" w:hAnsi="Garamond"/>
          <w:sz w:val="24"/>
          <w:szCs w:val="24"/>
        </w:rPr>
        <w:t>;</w:t>
      </w:r>
    </w:p>
    <w:p w14:paraId="355AFB46" w14:textId="72C6FFF1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e) </w:t>
      </w:r>
      <w:r w:rsidR="00377888" w:rsidRPr="001B3114">
        <w:rPr>
          <w:rFonts w:ascii="Garamond" w:hAnsi="Garamond"/>
          <w:sz w:val="24"/>
          <w:szCs w:val="24"/>
        </w:rPr>
        <w:t xml:space="preserve">të </w:t>
      </w:r>
      <w:r w:rsidRPr="001B3114">
        <w:rPr>
          <w:rFonts w:ascii="Garamond" w:hAnsi="Garamond"/>
          <w:sz w:val="24"/>
          <w:szCs w:val="24"/>
        </w:rPr>
        <w:t>shkëpusë nga sistemi i furnizimit të gjith</w:t>
      </w:r>
      <w:r w:rsidR="00DC522D">
        <w:rPr>
          <w:rFonts w:ascii="Garamond" w:hAnsi="Garamond"/>
          <w:sz w:val="24"/>
          <w:szCs w:val="24"/>
        </w:rPr>
        <w:t>a</w:t>
      </w:r>
      <w:r w:rsidRPr="001B3114">
        <w:rPr>
          <w:rFonts w:ascii="Garamond" w:hAnsi="Garamond"/>
          <w:sz w:val="24"/>
          <w:szCs w:val="24"/>
        </w:rPr>
        <w:t xml:space="preserve"> linjat e vjetra</w:t>
      </w:r>
      <w:r w:rsidR="00DC522D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duke përfshirë dhe godinat me kolonë të brendshme</w:t>
      </w:r>
      <w:r w:rsidR="007113B3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të cilat furnizohen me dy linja</w:t>
      </w:r>
      <w:r w:rsidR="00377888">
        <w:rPr>
          <w:rFonts w:ascii="Garamond" w:hAnsi="Garamond"/>
          <w:sz w:val="24"/>
          <w:szCs w:val="24"/>
        </w:rPr>
        <w:t>;</w:t>
      </w:r>
    </w:p>
    <w:p w14:paraId="3DAFDCF2" w14:textId="2899EC91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f) </w:t>
      </w:r>
      <w:r w:rsidR="00377888" w:rsidRPr="001B3114">
        <w:rPr>
          <w:rFonts w:ascii="Garamond" w:hAnsi="Garamond"/>
          <w:sz w:val="24"/>
          <w:szCs w:val="24"/>
        </w:rPr>
        <w:t xml:space="preserve">të </w:t>
      </w:r>
      <w:r w:rsidRPr="001B3114">
        <w:rPr>
          <w:rFonts w:ascii="Garamond" w:hAnsi="Garamond"/>
          <w:sz w:val="24"/>
          <w:szCs w:val="24"/>
        </w:rPr>
        <w:t>eliminojë humbjet e ujit për shkak të lidhjeve të paligjshme në linjën e transmetimit dhe të shpërndarjes</w:t>
      </w:r>
      <w:r w:rsidR="00377888">
        <w:rPr>
          <w:rFonts w:ascii="Garamond" w:hAnsi="Garamond"/>
          <w:sz w:val="24"/>
          <w:szCs w:val="24"/>
        </w:rPr>
        <w:t>;</w:t>
      </w:r>
    </w:p>
    <w:p w14:paraId="2FA978F5" w14:textId="30FDFDC9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g) </w:t>
      </w:r>
      <w:r w:rsidR="00377888" w:rsidRPr="001B3114">
        <w:rPr>
          <w:rFonts w:ascii="Garamond" w:hAnsi="Garamond"/>
          <w:sz w:val="24"/>
          <w:szCs w:val="24"/>
        </w:rPr>
        <w:t xml:space="preserve">të </w:t>
      </w:r>
      <w:r w:rsidRPr="001B3114">
        <w:rPr>
          <w:rFonts w:ascii="Garamond" w:hAnsi="Garamond"/>
          <w:sz w:val="24"/>
          <w:szCs w:val="24"/>
        </w:rPr>
        <w:t>evidentojë në terren numrin e klientëve</w:t>
      </w:r>
      <w:r w:rsidR="00377888">
        <w:rPr>
          <w:rFonts w:ascii="Garamond" w:hAnsi="Garamond"/>
          <w:sz w:val="24"/>
          <w:szCs w:val="24"/>
        </w:rPr>
        <w:t>;</w:t>
      </w:r>
    </w:p>
    <w:p w14:paraId="683303C7" w14:textId="154ACF13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h) </w:t>
      </w:r>
      <w:r w:rsidR="00377888" w:rsidRPr="001B3114">
        <w:rPr>
          <w:rFonts w:ascii="Garamond" w:hAnsi="Garamond"/>
          <w:sz w:val="24"/>
          <w:szCs w:val="24"/>
        </w:rPr>
        <w:t xml:space="preserve">të </w:t>
      </w:r>
      <w:r w:rsidRPr="001B3114">
        <w:rPr>
          <w:rFonts w:ascii="Garamond" w:hAnsi="Garamond"/>
          <w:sz w:val="24"/>
          <w:szCs w:val="24"/>
        </w:rPr>
        <w:t>riparojë në kohë defektet e shumta në rrjet</w:t>
      </w:r>
      <w:r w:rsidR="00377888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si dhe të vlerësojë sasinë e ujit që humbet para dhe gjatë riparimit</w:t>
      </w:r>
      <w:r w:rsidR="00377888">
        <w:rPr>
          <w:rFonts w:ascii="Garamond" w:hAnsi="Garamond"/>
          <w:sz w:val="24"/>
          <w:szCs w:val="24"/>
        </w:rPr>
        <w:t>;</w:t>
      </w:r>
    </w:p>
    <w:p w14:paraId="09249593" w14:textId="259C756F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i) </w:t>
      </w:r>
      <w:r w:rsidR="00377888" w:rsidRPr="001B3114">
        <w:rPr>
          <w:rFonts w:ascii="Garamond" w:hAnsi="Garamond"/>
          <w:sz w:val="24"/>
          <w:szCs w:val="24"/>
        </w:rPr>
        <w:t xml:space="preserve">të </w:t>
      </w:r>
      <w:r w:rsidRPr="001B3114">
        <w:rPr>
          <w:rFonts w:ascii="Garamond" w:hAnsi="Garamond"/>
          <w:sz w:val="24"/>
          <w:szCs w:val="24"/>
        </w:rPr>
        <w:t>hartojë planin e masave për reduktimin e humbjeve të ujit.</w:t>
      </w:r>
    </w:p>
    <w:p w14:paraId="3005641F" w14:textId="2992BB61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B3114">
        <w:rPr>
          <w:rFonts w:ascii="Garamond" w:hAnsi="Garamond"/>
          <w:sz w:val="24"/>
          <w:szCs w:val="24"/>
        </w:rPr>
        <w:t>Komisioni Kombëtar Rregullator, pasi vlerësoi tarifat e propozuara nga operatori mbi bazën e Metodologjisë</w:t>
      </w:r>
      <w:r w:rsidR="00DE13A2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të miratuar me </w:t>
      </w:r>
      <w:r w:rsidR="00B43E02">
        <w:rPr>
          <w:rFonts w:ascii="Garamond" w:hAnsi="Garamond"/>
          <w:sz w:val="24"/>
          <w:szCs w:val="24"/>
        </w:rPr>
        <w:t xml:space="preserve">vendim nr. 42, datë </w:t>
      </w:r>
      <w:r w:rsidRPr="001B3114">
        <w:rPr>
          <w:rFonts w:ascii="Garamond" w:hAnsi="Garamond"/>
          <w:sz w:val="24"/>
          <w:szCs w:val="24"/>
        </w:rPr>
        <w:t xml:space="preserve">9.12.2015 </w:t>
      </w:r>
      <w:r w:rsidR="00264983">
        <w:rPr>
          <w:rFonts w:ascii="Garamond" w:hAnsi="Garamond"/>
          <w:sz w:val="24"/>
          <w:szCs w:val="24"/>
        </w:rPr>
        <w:t>“</w:t>
      </w:r>
      <w:r w:rsidRPr="001B3114">
        <w:rPr>
          <w:rFonts w:ascii="Garamond" w:hAnsi="Garamond"/>
          <w:sz w:val="24"/>
          <w:szCs w:val="24"/>
        </w:rPr>
        <w:t>Për miratimin e metodologjisë për vendosjen e tarifave për shërbimin e furnizimit me ujë dhe largim e përpunimin e ujërave të ndotura</w:t>
      </w:r>
      <w:r w:rsidR="00264983">
        <w:rPr>
          <w:rFonts w:ascii="Garamond" w:hAnsi="Garamond"/>
          <w:sz w:val="24"/>
          <w:szCs w:val="24"/>
        </w:rPr>
        <w:t>”</w:t>
      </w:r>
      <w:r w:rsidR="00DC20B2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si dhe akteve të tjera rregullatore që lidhen me të, arrin në konkluzionin se tarifat e propozuara sipas analizës së kryer janë të bazuara dhe në zbatim të kritereve ligjore referuese lidhur me kostot e pranueshme dhe të justifikuara</w:t>
      </w:r>
      <w:r w:rsidR="00450183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si dhe përballueshmërinë, nuk janë të padrejta dhe të vendosura në kushtet e abuzimit me pozitën dominuese në treg të operatorit ekonomik në kuptim të ligjit nr. 9121, </w:t>
      </w:r>
      <w:r w:rsidR="00264983">
        <w:rPr>
          <w:rFonts w:ascii="Garamond" w:hAnsi="Garamond"/>
          <w:sz w:val="24"/>
          <w:szCs w:val="24"/>
        </w:rPr>
        <w:t>“</w:t>
      </w:r>
      <w:r w:rsidRPr="001B3114">
        <w:rPr>
          <w:rFonts w:ascii="Garamond" w:hAnsi="Garamond"/>
          <w:sz w:val="24"/>
          <w:szCs w:val="24"/>
        </w:rPr>
        <w:t xml:space="preserve">Për mbrojtjen e </w:t>
      </w:r>
      <w:r w:rsidR="00C44305">
        <w:rPr>
          <w:rFonts w:ascii="Garamond" w:hAnsi="Garamond"/>
          <w:sz w:val="24"/>
          <w:szCs w:val="24"/>
        </w:rPr>
        <w:t>k</w:t>
      </w:r>
      <w:r w:rsidRPr="001B3114">
        <w:rPr>
          <w:rFonts w:ascii="Garamond" w:hAnsi="Garamond"/>
          <w:sz w:val="24"/>
          <w:szCs w:val="24"/>
        </w:rPr>
        <w:t>onkurrencës</w:t>
      </w:r>
      <w:r w:rsidR="00264983">
        <w:rPr>
          <w:rFonts w:ascii="Garamond" w:hAnsi="Garamond"/>
          <w:sz w:val="24"/>
          <w:szCs w:val="24"/>
        </w:rPr>
        <w:t>”</w:t>
      </w:r>
      <w:r w:rsidRPr="001B3114">
        <w:rPr>
          <w:rFonts w:ascii="Garamond" w:hAnsi="Garamond"/>
          <w:sz w:val="24"/>
          <w:szCs w:val="24"/>
        </w:rPr>
        <w:t xml:space="preserve">, të ndryshuar, dhe ligjin nr. 9902 </w:t>
      </w:r>
      <w:r w:rsidR="00264983">
        <w:rPr>
          <w:rFonts w:ascii="Garamond" w:hAnsi="Garamond"/>
          <w:sz w:val="24"/>
          <w:szCs w:val="24"/>
        </w:rPr>
        <w:t>“</w:t>
      </w:r>
      <w:r w:rsidRPr="001B3114">
        <w:rPr>
          <w:rFonts w:ascii="Garamond" w:hAnsi="Garamond"/>
          <w:sz w:val="24"/>
          <w:szCs w:val="24"/>
        </w:rPr>
        <w:t xml:space="preserve">Për mbrojtjen e </w:t>
      </w:r>
      <w:r w:rsidR="00C44305">
        <w:rPr>
          <w:rFonts w:ascii="Garamond" w:hAnsi="Garamond"/>
          <w:sz w:val="24"/>
          <w:szCs w:val="24"/>
        </w:rPr>
        <w:t>k</w:t>
      </w:r>
      <w:r w:rsidRPr="001B3114">
        <w:rPr>
          <w:rFonts w:ascii="Garamond" w:hAnsi="Garamond"/>
          <w:sz w:val="24"/>
          <w:szCs w:val="24"/>
        </w:rPr>
        <w:t>onsumatorëve</w:t>
      </w:r>
      <w:r w:rsidR="00264983">
        <w:rPr>
          <w:rFonts w:ascii="Garamond" w:hAnsi="Garamond"/>
          <w:sz w:val="24"/>
          <w:szCs w:val="24"/>
        </w:rPr>
        <w:t>”</w:t>
      </w:r>
      <w:r w:rsidRPr="001B3114">
        <w:rPr>
          <w:rFonts w:ascii="Garamond" w:hAnsi="Garamond"/>
          <w:sz w:val="24"/>
          <w:szCs w:val="24"/>
        </w:rPr>
        <w:t>, për gjithë sa më sipër, në zbatim të nen</w:t>
      </w:r>
      <w:r w:rsidR="00B43E02">
        <w:rPr>
          <w:rFonts w:ascii="Garamond" w:hAnsi="Garamond"/>
          <w:sz w:val="24"/>
          <w:szCs w:val="24"/>
        </w:rPr>
        <w:t>eve</w:t>
      </w:r>
      <w:r w:rsidRPr="001B3114">
        <w:rPr>
          <w:rFonts w:ascii="Garamond" w:hAnsi="Garamond"/>
          <w:sz w:val="24"/>
          <w:szCs w:val="24"/>
        </w:rPr>
        <w:t xml:space="preserve"> 13, 14 dhe 22</w:t>
      </w:r>
      <w:r w:rsidR="00B43E02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të ligjit nr.</w:t>
      </w:r>
      <w:r w:rsidR="00B43E02">
        <w:rPr>
          <w:rFonts w:ascii="Garamond" w:hAnsi="Garamond"/>
          <w:sz w:val="24"/>
          <w:szCs w:val="24"/>
        </w:rPr>
        <w:t xml:space="preserve"> </w:t>
      </w:r>
      <w:r w:rsidRPr="001B3114">
        <w:rPr>
          <w:rFonts w:ascii="Garamond" w:hAnsi="Garamond"/>
          <w:sz w:val="24"/>
          <w:szCs w:val="24"/>
        </w:rPr>
        <w:t>8102</w:t>
      </w:r>
      <w:r w:rsidR="00B43E02">
        <w:rPr>
          <w:rFonts w:ascii="Garamond" w:hAnsi="Garamond"/>
          <w:sz w:val="24"/>
          <w:szCs w:val="24"/>
        </w:rPr>
        <w:t>, datë 28.</w:t>
      </w:r>
      <w:r w:rsidRPr="001B3114">
        <w:rPr>
          <w:rFonts w:ascii="Garamond" w:hAnsi="Garamond"/>
          <w:sz w:val="24"/>
          <w:szCs w:val="24"/>
        </w:rPr>
        <w:t xml:space="preserve">3.1996 </w:t>
      </w:r>
      <w:r w:rsidR="00264983">
        <w:rPr>
          <w:rFonts w:ascii="Garamond" w:hAnsi="Garamond"/>
          <w:sz w:val="24"/>
          <w:szCs w:val="24"/>
        </w:rPr>
        <w:t>“</w:t>
      </w:r>
      <w:r w:rsidRPr="001B3114">
        <w:rPr>
          <w:rFonts w:ascii="Garamond" w:hAnsi="Garamond"/>
          <w:sz w:val="24"/>
          <w:szCs w:val="24"/>
        </w:rPr>
        <w:t>Për kuadrin rregullator të sektorit të furnizimit me ujë dhe largimit e përpunimit të ujërave të ndotura</w:t>
      </w:r>
      <w:r w:rsidR="00264983">
        <w:rPr>
          <w:rFonts w:ascii="Garamond" w:hAnsi="Garamond"/>
          <w:sz w:val="24"/>
          <w:szCs w:val="24"/>
        </w:rPr>
        <w:t>”</w:t>
      </w:r>
      <w:r w:rsidRPr="001B3114">
        <w:rPr>
          <w:rFonts w:ascii="Garamond" w:hAnsi="Garamond"/>
          <w:sz w:val="24"/>
          <w:szCs w:val="24"/>
        </w:rPr>
        <w:t>, i ndryshuar,</w:t>
      </w:r>
    </w:p>
    <w:p w14:paraId="59DECA55" w14:textId="77777777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21B58C0" w14:textId="77777777" w:rsidR="00EF6EED" w:rsidRDefault="00EF6EED" w:rsidP="001B311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2E2889CE" w14:textId="77777777" w:rsidR="00EF6EED" w:rsidRDefault="00EF6EED" w:rsidP="001B311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643B6552" w14:textId="77777777" w:rsidR="00EF6EED" w:rsidRDefault="00EF6EED" w:rsidP="001B311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61010362" w14:textId="77777777" w:rsidR="001B3114" w:rsidRPr="001B3114" w:rsidRDefault="001B3114" w:rsidP="001B311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bookmarkStart w:id="0" w:name="_GoBack"/>
      <w:bookmarkEnd w:id="0"/>
      <w:r w:rsidRPr="001B3114">
        <w:rPr>
          <w:rFonts w:ascii="Garamond" w:hAnsi="Garamond"/>
          <w:sz w:val="24"/>
          <w:szCs w:val="24"/>
        </w:rPr>
        <w:t>VENDOSI:</w:t>
      </w:r>
    </w:p>
    <w:p w14:paraId="7EEBAEC0" w14:textId="77777777" w:rsid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972710B" w14:textId="77777777" w:rsid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66781E5" w14:textId="77777777" w:rsid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BEF124D" w14:textId="77777777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355C67" w14:textId="5864A568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Pr="001B3114">
        <w:rPr>
          <w:rFonts w:ascii="Garamond" w:hAnsi="Garamond"/>
          <w:sz w:val="24"/>
          <w:szCs w:val="24"/>
        </w:rPr>
        <w:t xml:space="preserve">Miratimin e tarifave për shoqërinë </w:t>
      </w:r>
      <w:r w:rsidR="00264983">
        <w:rPr>
          <w:rFonts w:ascii="Garamond" w:hAnsi="Garamond"/>
          <w:sz w:val="24"/>
          <w:szCs w:val="24"/>
        </w:rPr>
        <w:t>Ujësjellës-Kanalizime</w:t>
      </w:r>
      <w:r w:rsidRPr="001B3114">
        <w:rPr>
          <w:rFonts w:ascii="Garamond" w:hAnsi="Garamond"/>
          <w:sz w:val="24"/>
          <w:szCs w:val="24"/>
        </w:rPr>
        <w:t xml:space="preserve"> Berat</w:t>
      </w:r>
      <w:r w:rsidR="00143DC9">
        <w:rPr>
          <w:rFonts w:ascii="Garamond" w:hAnsi="Garamond"/>
          <w:sz w:val="24"/>
          <w:szCs w:val="24"/>
        </w:rPr>
        <w:t>–</w:t>
      </w:r>
      <w:r w:rsidRPr="001B3114">
        <w:rPr>
          <w:rFonts w:ascii="Garamond" w:hAnsi="Garamond"/>
          <w:sz w:val="24"/>
          <w:szCs w:val="24"/>
        </w:rPr>
        <w:t>Kuçovë</w:t>
      </w:r>
      <w:r w:rsidR="00143DC9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si më poshtë: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0"/>
        <w:gridCol w:w="2888"/>
      </w:tblGrid>
      <w:tr w:rsidR="001B3114" w:rsidRPr="00B43E02" w14:paraId="145F7CE6" w14:textId="77777777" w:rsidTr="00B43E02">
        <w:trPr>
          <w:trHeight w:hRule="exact" w:val="462"/>
          <w:jc w:val="center"/>
        </w:trPr>
        <w:tc>
          <w:tcPr>
            <w:tcW w:w="5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CB8B4F4" w14:textId="77777777" w:rsidR="001B3114" w:rsidRPr="00B43E02" w:rsidRDefault="001B3114" w:rsidP="001B3114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B43E02">
              <w:rPr>
                <w:rFonts w:ascii="Garamond" w:hAnsi="Garamond"/>
                <w:b/>
                <w:sz w:val="18"/>
                <w:szCs w:val="18"/>
              </w:rPr>
              <w:t>Kategoria</w:t>
            </w: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502B827" w14:textId="4D17F9EB" w:rsidR="001B3114" w:rsidRPr="00B43E02" w:rsidRDefault="001B3114" w:rsidP="001B3114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B43E02">
              <w:rPr>
                <w:rFonts w:ascii="Garamond" w:hAnsi="Garamond"/>
                <w:b/>
                <w:sz w:val="18"/>
                <w:szCs w:val="18"/>
              </w:rPr>
              <w:t xml:space="preserve">Tarifat sipas </w:t>
            </w:r>
            <w:r w:rsidR="00B43E02" w:rsidRPr="00B43E02">
              <w:rPr>
                <w:rFonts w:ascii="Garamond" w:hAnsi="Garamond"/>
                <w:b/>
                <w:sz w:val="18"/>
                <w:szCs w:val="18"/>
              </w:rPr>
              <w:t>vendimit në zonën e shërbimit</w:t>
            </w:r>
          </w:p>
        </w:tc>
      </w:tr>
      <w:tr w:rsidR="001B3114" w:rsidRPr="001A4BD6" w14:paraId="7657AA27" w14:textId="77777777" w:rsidTr="001B3114">
        <w:trPr>
          <w:trHeight w:hRule="exact" w:val="252"/>
          <w:jc w:val="center"/>
        </w:trPr>
        <w:tc>
          <w:tcPr>
            <w:tcW w:w="5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2E473708" w14:textId="72681885" w:rsidR="001B3114" w:rsidRPr="001A4BD6" w:rsidRDefault="001B3114" w:rsidP="001B3114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1A4BD6">
              <w:rPr>
                <w:rFonts w:ascii="Garamond" w:hAnsi="Garamond"/>
                <w:b/>
                <w:sz w:val="18"/>
                <w:szCs w:val="18"/>
              </w:rPr>
              <w:t xml:space="preserve">Tarifë </w:t>
            </w:r>
            <w:r w:rsidR="00B43E02" w:rsidRPr="001A4BD6">
              <w:rPr>
                <w:rFonts w:ascii="Garamond" w:hAnsi="Garamond"/>
                <w:b/>
                <w:sz w:val="18"/>
                <w:szCs w:val="18"/>
              </w:rPr>
              <w:t>volumetrike për furnizimin me ujë</w:t>
            </w: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7D16FF93" w14:textId="28A09F00" w:rsidR="001B3114" w:rsidRPr="001A4BD6" w:rsidRDefault="001B3114" w:rsidP="0006776E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1A4BD6">
              <w:rPr>
                <w:rFonts w:ascii="Garamond" w:hAnsi="Garamond"/>
                <w:b/>
                <w:sz w:val="18"/>
                <w:szCs w:val="18"/>
              </w:rPr>
              <w:t>Lek</w:t>
            </w:r>
            <w:r w:rsidR="00B43E02" w:rsidRPr="001A4BD6">
              <w:rPr>
                <w:rFonts w:ascii="Garamond" w:hAnsi="Garamond"/>
                <w:b/>
                <w:sz w:val="18"/>
                <w:szCs w:val="18"/>
              </w:rPr>
              <w:t>ë</w:t>
            </w:r>
            <w:r w:rsidRPr="001A4BD6">
              <w:rPr>
                <w:rFonts w:ascii="Garamond" w:hAnsi="Garamond"/>
                <w:b/>
                <w:sz w:val="18"/>
                <w:szCs w:val="18"/>
              </w:rPr>
              <w:t>/m</w:t>
            </w:r>
            <w:r w:rsidRPr="001A4BD6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</w:tc>
      </w:tr>
      <w:tr w:rsidR="001B3114" w:rsidRPr="00B43E02" w14:paraId="5F6D112C" w14:textId="77777777" w:rsidTr="001B3114">
        <w:trPr>
          <w:trHeight w:hRule="exact" w:val="252"/>
          <w:jc w:val="center"/>
        </w:trPr>
        <w:tc>
          <w:tcPr>
            <w:tcW w:w="5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78ED5" w14:textId="412AAF26" w:rsidR="001B3114" w:rsidRPr="00B43E02" w:rsidRDefault="001B3114" w:rsidP="001B3114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B43E02">
              <w:rPr>
                <w:rFonts w:ascii="Garamond" w:hAnsi="Garamond"/>
                <w:sz w:val="18"/>
                <w:szCs w:val="18"/>
              </w:rPr>
              <w:t xml:space="preserve">Konsumatorë </w:t>
            </w:r>
            <w:r w:rsidR="00B43E02" w:rsidRPr="00B43E02">
              <w:rPr>
                <w:rFonts w:ascii="Garamond" w:hAnsi="Garamond"/>
                <w:sz w:val="18"/>
                <w:szCs w:val="18"/>
              </w:rPr>
              <w:t>familjarë</w:t>
            </w: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9F542D" w14:textId="77777777" w:rsidR="001B3114" w:rsidRPr="00B43E02" w:rsidRDefault="001B3114" w:rsidP="0006776E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B43E02">
              <w:rPr>
                <w:rFonts w:ascii="Garamond" w:hAnsi="Garamond"/>
                <w:sz w:val="18"/>
                <w:szCs w:val="18"/>
              </w:rPr>
              <w:t>50</w:t>
            </w:r>
          </w:p>
        </w:tc>
      </w:tr>
      <w:tr w:rsidR="001B3114" w:rsidRPr="00B43E02" w14:paraId="08123AE2" w14:textId="77777777" w:rsidTr="001B3114">
        <w:trPr>
          <w:trHeight w:hRule="exact" w:val="252"/>
          <w:jc w:val="center"/>
        </w:trPr>
        <w:tc>
          <w:tcPr>
            <w:tcW w:w="5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38A21E" w14:textId="48229546" w:rsidR="001B3114" w:rsidRPr="00B43E02" w:rsidRDefault="001B3114" w:rsidP="001B3114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B43E02">
              <w:rPr>
                <w:rFonts w:ascii="Garamond" w:hAnsi="Garamond"/>
                <w:sz w:val="18"/>
                <w:szCs w:val="18"/>
              </w:rPr>
              <w:t xml:space="preserve">Konsumatorë </w:t>
            </w:r>
            <w:r w:rsidR="00B43E02" w:rsidRPr="00B43E02">
              <w:rPr>
                <w:rFonts w:ascii="Garamond" w:hAnsi="Garamond"/>
                <w:sz w:val="18"/>
                <w:szCs w:val="18"/>
              </w:rPr>
              <w:t xml:space="preserve">familjarë </w:t>
            </w:r>
            <w:r w:rsidRPr="00B43E02">
              <w:rPr>
                <w:rFonts w:ascii="Garamond" w:hAnsi="Garamond"/>
                <w:sz w:val="18"/>
                <w:szCs w:val="18"/>
              </w:rPr>
              <w:t>NJA Roshnik</w:t>
            </w: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B050A2" w14:textId="77777777" w:rsidR="001B3114" w:rsidRPr="00B43E02" w:rsidRDefault="001B3114" w:rsidP="0006776E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B43E02">
              <w:rPr>
                <w:rFonts w:ascii="Garamond" w:hAnsi="Garamond"/>
                <w:sz w:val="18"/>
                <w:szCs w:val="18"/>
              </w:rPr>
              <w:t>40</w:t>
            </w:r>
          </w:p>
        </w:tc>
      </w:tr>
      <w:tr w:rsidR="001B3114" w:rsidRPr="00B43E02" w14:paraId="51467C86" w14:textId="77777777" w:rsidTr="001B3114">
        <w:trPr>
          <w:trHeight w:hRule="exact" w:val="250"/>
          <w:jc w:val="center"/>
        </w:trPr>
        <w:tc>
          <w:tcPr>
            <w:tcW w:w="5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9B676" w14:textId="14B5CBDD" w:rsidR="001B3114" w:rsidRPr="00B43E02" w:rsidRDefault="001B3114" w:rsidP="001B3114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B43E02">
              <w:rPr>
                <w:rFonts w:ascii="Garamond" w:hAnsi="Garamond"/>
                <w:sz w:val="18"/>
                <w:szCs w:val="18"/>
              </w:rPr>
              <w:t xml:space="preserve">Konsumatorë </w:t>
            </w:r>
            <w:r w:rsidR="00B43E02" w:rsidRPr="00B43E02">
              <w:rPr>
                <w:rFonts w:ascii="Garamond" w:hAnsi="Garamond"/>
                <w:sz w:val="18"/>
                <w:szCs w:val="18"/>
              </w:rPr>
              <w:t>publik</w:t>
            </w:r>
            <w:r w:rsidR="00B43E02">
              <w:rPr>
                <w:rFonts w:ascii="Garamond" w:hAnsi="Garamond"/>
                <w:sz w:val="18"/>
                <w:szCs w:val="18"/>
              </w:rPr>
              <w:t>ë</w:t>
            </w: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995D8" w14:textId="77777777" w:rsidR="001B3114" w:rsidRPr="00B43E02" w:rsidRDefault="001B3114" w:rsidP="0006776E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B43E02">
              <w:rPr>
                <w:rFonts w:ascii="Garamond" w:hAnsi="Garamond"/>
                <w:sz w:val="18"/>
                <w:szCs w:val="18"/>
              </w:rPr>
              <w:t>130</w:t>
            </w:r>
          </w:p>
        </w:tc>
      </w:tr>
      <w:tr w:rsidR="001B3114" w:rsidRPr="00B43E02" w14:paraId="2ED15B56" w14:textId="77777777" w:rsidTr="001B3114">
        <w:trPr>
          <w:trHeight w:hRule="exact" w:val="252"/>
          <w:jc w:val="center"/>
        </w:trPr>
        <w:tc>
          <w:tcPr>
            <w:tcW w:w="5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400AA" w14:textId="4A0F7E64" w:rsidR="001B3114" w:rsidRPr="00B43E02" w:rsidRDefault="001B3114" w:rsidP="001B3114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B43E02">
              <w:rPr>
                <w:rFonts w:ascii="Garamond" w:hAnsi="Garamond"/>
                <w:sz w:val="18"/>
                <w:szCs w:val="18"/>
              </w:rPr>
              <w:t xml:space="preserve">Konsumatorë </w:t>
            </w:r>
            <w:r w:rsidR="00B43E02" w:rsidRPr="00B43E02">
              <w:rPr>
                <w:rFonts w:ascii="Garamond" w:hAnsi="Garamond"/>
                <w:sz w:val="18"/>
                <w:szCs w:val="18"/>
              </w:rPr>
              <w:t>privat</w:t>
            </w:r>
            <w:r w:rsidR="00B43E02">
              <w:rPr>
                <w:rFonts w:ascii="Garamond" w:hAnsi="Garamond"/>
                <w:sz w:val="18"/>
                <w:szCs w:val="18"/>
              </w:rPr>
              <w:t>ë</w:t>
            </w: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A4762" w14:textId="77777777" w:rsidR="001B3114" w:rsidRPr="00B43E02" w:rsidRDefault="001B3114" w:rsidP="0006776E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B43E02">
              <w:rPr>
                <w:rFonts w:ascii="Garamond" w:hAnsi="Garamond"/>
                <w:sz w:val="18"/>
                <w:szCs w:val="18"/>
              </w:rPr>
              <w:t>130</w:t>
            </w:r>
          </w:p>
        </w:tc>
      </w:tr>
      <w:tr w:rsidR="001B3114" w:rsidRPr="001A4BD6" w14:paraId="5ECBFC76" w14:textId="77777777" w:rsidTr="001B3114">
        <w:trPr>
          <w:trHeight w:hRule="exact" w:val="252"/>
          <w:jc w:val="center"/>
        </w:trPr>
        <w:tc>
          <w:tcPr>
            <w:tcW w:w="5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30A9B8D3" w14:textId="1A855392" w:rsidR="001B3114" w:rsidRPr="001A4BD6" w:rsidRDefault="001B3114" w:rsidP="001B3114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1A4BD6">
              <w:rPr>
                <w:rFonts w:ascii="Garamond" w:hAnsi="Garamond"/>
                <w:b/>
                <w:sz w:val="18"/>
                <w:szCs w:val="18"/>
              </w:rPr>
              <w:t xml:space="preserve">Tarifë </w:t>
            </w:r>
            <w:r w:rsidR="00B43E02" w:rsidRPr="001A4BD6">
              <w:rPr>
                <w:rFonts w:ascii="Garamond" w:hAnsi="Garamond"/>
                <w:b/>
                <w:sz w:val="18"/>
                <w:szCs w:val="18"/>
              </w:rPr>
              <w:t xml:space="preserve">volumetrike </w:t>
            </w:r>
            <w:r w:rsidRPr="001A4BD6">
              <w:rPr>
                <w:rFonts w:ascii="Garamond" w:hAnsi="Garamond"/>
                <w:b/>
                <w:sz w:val="18"/>
                <w:szCs w:val="18"/>
              </w:rPr>
              <w:t>për KUN</w:t>
            </w:r>
            <w:r w:rsidR="00861E03" w:rsidRPr="001A4BD6">
              <w:rPr>
                <w:rFonts w:ascii="Garamond" w:hAnsi="Garamond"/>
                <w:b/>
                <w:sz w:val="18"/>
                <w:szCs w:val="18"/>
              </w:rPr>
              <w:t>-in</w:t>
            </w: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7A245489" w14:textId="0FAD0382" w:rsidR="001B3114" w:rsidRPr="001A4BD6" w:rsidRDefault="001B3114" w:rsidP="0006776E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1A4BD6">
              <w:rPr>
                <w:rFonts w:ascii="Garamond" w:hAnsi="Garamond"/>
                <w:b/>
                <w:sz w:val="18"/>
                <w:szCs w:val="18"/>
              </w:rPr>
              <w:t>Lek</w:t>
            </w:r>
            <w:r w:rsidR="00B43E02" w:rsidRPr="001A4BD6">
              <w:rPr>
                <w:rFonts w:ascii="Garamond" w:hAnsi="Garamond"/>
                <w:b/>
                <w:sz w:val="18"/>
                <w:szCs w:val="18"/>
              </w:rPr>
              <w:t>ë</w:t>
            </w:r>
            <w:r w:rsidRPr="001A4BD6">
              <w:rPr>
                <w:rFonts w:ascii="Garamond" w:hAnsi="Garamond"/>
                <w:b/>
                <w:sz w:val="18"/>
                <w:szCs w:val="18"/>
              </w:rPr>
              <w:t>/m</w:t>
            </w:r>
            <w:r w:rsidRPr="001A4BD6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</w:tc>
      </w:tr>
      <w:tr w:rsidR="001B3114" w:rsidRPr="00B43E02" w14:paraId="790A257D" w14:textId="77777777" w:rsidTr="001B3114">
        <w:trPr>
          <w:trHeight w:hRule="exact" w:val="252"/>
          <w:jc w:val="center"/>
        </w:trPr>
        <w:tc>
          <w:tcPr>
            <w:tcW w:w="5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11BE6" w14:textId="23A9838B" w:rsidR="001B3114" w:rsidRPr="00B43E02" w:rsidRDefault="001B3114" w:rsidP="001B3114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B43E02">
              <w:rPr>
                <w:rFonts w:ascii="Garamond" w:hAnsi="Garamond"/>
                <w:sz w:val="18"/>
                <w:szCs w:val="18"/>
              </w:rPr>
              <w:t xml:space="preserve">Konsumatorë </w:t>
            </w:r>
            <w:r w:rsidR="00B43E02" w:rsidRPr="00B43E02">
              <w:rPr>
                <w:rFonts w:ascii="Garamond" w:hAnsi="Garamond"/>
                <w:sz w:val="18"/>
                <w:szCs w:val="18"/>
              </w:rPr>
              <w:t>familjarë</w:t>
            </w: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B82904" w14:textId="77777777" w:rsidR="001B3114" w:rsidRPr="00B43E02" w:rsidRDefault="001B3114" w:rsidP="0006776E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B43E02">
              <w:rPr>
                <w:rFonts w:ascii="Garamond" w:hAnsi="Garamond"/>
                <w:sz w:val="18"/>
                <w:szCs w:val="18"/>
              </w:rPr>
              <w:t>14</w:t>
            </w:r>
          </w:p>
        </w:tc>
      </w:tr>
      <w:tr w:rsidR="001B3114" w:rsidRPr="00B43E02" w14:paraId="56102397" w14:textId="77777777" w:rsidTr="001B3114">
        <w:trPr>
          <w:trHeight w:hRule="exact" w:val="250"/>
          <w:jc w:val="center"/>
        </w:trPr>
        <w:tc>
          <w:tcPr>
            <w:tcW w:w="5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4D1E9B" w14:textId="07F59BA1" w:rsidR="001B3114" w:rsidRPr="00B43E02" w:rsidRDefault="001B3114" w:rsidP="001B3114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B43E02">
              <w:rPr>
                <w:rFonts w:ascii="Garamond" w:hAnsi="Garamond"/>
                <w:sz w:val="18"/>
                <w:szCs w:val="18"/>
              </w:rPr>
              <w:t xml:space="preserve">Konsumatorë </w:t>
            </w:r>
            <w:r w:rsidR="00B43E02" w:rsidRPr="00B43E02">
              <w:rPr>
                <w:rFonts w:ascii="Garamond" w:hAnsi="Garamond"/>
                <w:sz w:val="18"/>
                <w:szCs w:val="18"/>
              </w:rPr>
              <w:t>publik</w:t>
            </w:r>
            <w:r w:rsidR="00B43E02">
              <w:rPr>
                <w:rFonts w:ascii="Garamond" w:hAnsi="Garamond"/>
                <w:sz w:val="18"/>
                <w:szCs w:val="18"/>
              </w:rPr>
              <w:t>ë</w:t>
            </w: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9BCCE4" w14:textId="77777777" w:rsidR="001B3114" w:rsidRPr="00B43E02" w:rsidRDefault="001B3114" w:rsidP="0006776E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B43E02">
              <w:rPr>
                <w:rFonts w:ascii="Garamond" w:hAnsi="Garamond"/>
                <w:sz w:val="18"/>
                <w:szCs w:val="18"/>
              </w:rPr>
              <w:t>24</w:t>
            </w:r>
          </w:p>
        </w:tc>
      </w:tr>
      <w:tr w:rsidR="001B3114" w:rsidRPr="00B43E02" w14:paraId="0F94AEDA" w14:textId="77777777" w:rsidTr="001B3114">
        <w:trPr>
          <w:trHeight w:hRule="exact" w:val="252"/>
          <w:jc w:val="center"/>
        </w:trPr>
        <w:tc>
          <w:tcPr>
            <w:tcW w:w="5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22CC0" w14:textId="6C9FF0B1" w:rsidR="001B3114" w:rsidRPr="00B43E02" w:rsidRDefault="001B3114" w:rsidP="001B3114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B43E02">
              <w:rPr>
                <w:rFonts w:ascii="Garamond" w:hAnsi="Garamond"/>
                <w:sz w:val="18"/>
                <w:szCs w:val="18"/>
              </w:rPr>
              <w:t xml:space="preserve">Konsumatorë </w:t>
            </w:r>
            <w:r w:rsidR="00B43E02" w:rsidRPr="00B43E02">
              <w:rPr>
                <w:rFonts w:ascii="Garamond" w:hAnsi="Garamond"/>
                <w:sz w:val="18"/>
                <w:szCs w:val="18"/>
              </w:rPr>
              <w:t>privat</w:t>
            </w:r>
            <w:r w:rsidR="00B43E02">
              <w:rPr>
                <w:rFonts w:ascii="Garamond" w:hAnsi="Garamond"/>
                <w:sz w:val="18"/>
                <w:szCs w:val="18"/>
              </w:rPr>
              <w:t>ë</w:t>
            </w: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EB93DF" w14:textId="77777777" w:rsidR="001B3114" w:rsidRPr="00B43E02" w:rsidRDefault="001B3114" w:rsidP="0006776E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B43E02">
              <w:rPr>
                <w:rFonts w:ascii="Garamond" w:hAnsi="Garamond"/>
                <w:sz w:val="18"/>
                <w:szCs w:val="18"/>
              </w:rPr>
              <w:t>24</w:t>
            </w:r>
          </w:p>
        </w:tc>
      </w:tr>
      <w:tr w:rsidR="001B3114" w:rsidRPr="001A4BD6" w14:paraId="2AF16EF8" w14:textId="77777777" w:rsidTr="001B3114">
        <w:trPr>
          <w:trHeight w:hRule="exact" w:val="252"/>
          <w:jc w:val="center"/>
        </w:trPr>
        <w:tc>
          <w:tcPr>
            <w:tcW w:w="5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560496B1" w14:textId="643F258C" w:rsidR="001B3114" w:rsidRPr="001A4BD6" w:rsidRDefault="001B3114" w:rsidP="001B3114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1A4BD6">
              <w:rPr>
                <w:rFonts w:ascii="Garamond" w:hAnsi="Garamond"/>
                <w:b/>
                <w:sz w:val="18"/>
                <w:szCs w:val="18"/>
              </w:rPr>
              <w:t xml:space="preserve">Tarifë </w:t>
            </w:r>
            <w:r w:rsidR="00B43E02" w:rsidRPr="001A4BD6">
              <w:rPr>
                <w:rFonts w:ascii="Garamond" w:hAnsi="Garamond"/>
                <w:b/>
                <w:sz w:val="18"/>
                <w:szCs w:val="18"/>
              </w:rPr>
              <w:t>fikse</w:t>
            </w: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915F8AB" w14:textId="6588E23A" w:rsidR="001B3114" w:rsidRPr="001A4BD6" w:rsidRDefault="001B3114" w:rsidP="0006776E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1A4BD6">
              <w:rPr>
                <w:rFonts w:ascii="Garamond" w:hAnsi="Garamond"/>
                <w:b/>
                <w:sz w:val="18"/>
                <w:szCs w:val="18"/>
              </w:rPr>
              <w:t>Lek</w:t>
            </w:r>
            <w:r w:rsidR="00B43E02" w:rsidRPr="001A4BD6">
              <w:rPr>
                <w:rFonts w:ascii="Garamond" w:hAnsi="Garamond"/>
                <w:b/>
                <w:sz w:val="18"/>
                <w:szCs w:val="18"/>
              </w:rPr>
              <w:t>ë</w:t>
            </w:r>
            <w:r w:rsidRPr="001A4BD6">
              <w:rPr>
                <w:rFonts w:ascii="Garamond" w:hAnsi="Garamond"/>
                <w:b/>
                <w:sz w:val="18"/>
                <w:szCs w:val="18"/>
              </w:rPr>
              <w:t>/muaj/lidhje</w:t>
            </w:r>
          </w:p>
        </w:tc>
      </w:tr>
      <w:tr w:rsidR="001B3114" w:rsidRPr="00B43E02" w14:paraId="3878F6B7" w14:textId="77777777" w:rsidTr="001B3114">
        <w:trPr>
          <w:trHeight w:hRule="exact" w:val="252"/>
          <w:jc w:val="center"/>
        </w:trPr>
        <w:tc>
          <w:tcPr>
            <w:tcW w:w="5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AF870" w14:textId="736DB6A1" w:rsidR="001B3114" w:rsidRPr="00B43E02" w:rsidRDefault="001B3114" w:rsidP="001B3114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B43E02">
              <w:rPr>
                <w:rFonts w:ascii="Garamond" w:hAnsi="Garamond"/>
                <w:sz w:val="18"/>
                <w:szCs w:val="18"/>
              </w:rPr>
              <w:t xml:space="preserve">Konsumatorë </w:t>
            </w:r>
            <w:r w:rsidR="00B43E02" w:rsidRPr="00B43E02">
              <w:rPr>
                <w:rFonts w:ascii="Garamond" w:hAnsi="Garamond"/>
                <w:sz w:val="18"/>
                <w:szCs w:val="18"/>
              </w:rPr>
              <w:t>familjarë</w:t>
            </w: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599A14" w14:textId="77777777" w:rsidR="001B3114" w:rsidRPr="00B43E02" w:rsidRDefault="001B3114" w:rsidP="0006776E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B43E02">
              <w:rPr>
                <w:rFonts w:ascii="Garamond" w:hAnsi="Garamond"/>
                <w:sz w:val="18"/>
                <w:szCs w:val="18"/>
              </w:rPr>
              <w:t>100</w:t>
            </w:r>
          </w:p>
        </w:tc>
      </w:tr>
      <w:tr w:rsidR="001B3114" w:rsidRPr="00B43E02" w14:paraId="683C0B07" w14:textId="77777777" w:rsidTr="001B3114">
        <w:trPr>
          <w:trHeight w:hRule="exact" w:val="252"/>
          <w:jc w:val="center"/>
        </w:trPr>
        <w:tc>
          <w:tcPr>
            <w:tcW w:w="5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D914A" w14:textId="51FC8878" w:rsidR="001B3114" w:rsidRPr="00B43E02" w:rsidRDefault="001B3114" w:rsidP="001B3114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B43E02">
              <w:rPr>
                <w:rFonts w:ascii="Garamond" w:hAnsi="Garamond"/>
                <w:sz w:val="18"/>
                <w:szCs w:val="18"/>
              </w:rPr>
              <w:t xml:space="preserve">Konsumatorë </w:t>
            </w:r>
            <w:r w:rsidR="00B43E02" w:rsidRPr="00B43E02">
              <w:rPr>
                <w:rFonts w:ascii="Garamond" w:hAnsi="Garamond"/>
                <w:sz w:val="18"/>
                <w:szCs w:val="18"/>
              </w:rPr>
              <w:t>publik</w:t>
            </w:r>
            <w:r w:rsidR="00B43E02">
              <w:rPr>
                <w:rFonts w:ascii="Garamond" w:hAnsi="Garamond"/>
                <w:sz w:val="18"/>
                <w:szCs w:val="18"/>
              </w:rPr>
              <w:t>ë</w:t>
            </w: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DB9050" w14:textId="77777777" w:rsidR="001B3114" w:rsidRPr="00B43E02" w:rsidRDefault="001B3114" w:rsidP="0006776E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B43E02">
              <w:rPr>
                <w:rFonts w:ascii="Garamond" w:hAnsi="Garamond"/>
                <w:sz w:val="18"/>
                <w:szCs w:val="18"/>
              </w:rPr>
              <w:t>200</w:t>
            </w:r>
          </w:p>
        </w:tc>
      </w:tr>
      <w:tr w:rsidR="001B3114" w:rsidRPr="00B43E02" w14:paraId="773EEAAE" w14:textId="77777777" w:rsidTr="001B3114">
        <w:trPr>
          <w:trHeight w:hRule="exact" w:val="252"/>
          <w:jc w:val="center"/>
        </w:trPr>
        <w:tc>
          <w:tcPr>
            <w:tcW w:w="5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7FEDB2" w14:textId="66DEC7A0" w:rsidR="001B3114" w:rsidRPr="00B43E02" w:rsidRDefault="001B3114" w:rsidP="001B3114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B43E02">
              <w:rPr>
                <w:rFonts w:ascii="Garamond" w:hAnsi="Garamond"/>
                <w:sz w:val="18"/>
                <w:szCs w:val="18"/>
              </w:rPr>
              <w:t xml:space="preserve">Konsumatorë </w:t>
            </w:r>
            <w:r w:rsidR="00B43E02" w:rsidRPr="00B43E02">
              <w:rPr>
                <w:rFonts w:ascii="Garamond" w:hAnsi="Garamond"/>
                <w:sz w:val="18"/>
                <w:szCs w:val="18"/>
              </w:rPr>
              <w:t>privat</w:t>
            </w:r>
            <w:r w:rsidR="00B43E02">
              <w:rPr>
                <w:rFonts w:ascii="Garamond" w:hAnsi="Garamond"/>
                <w:sz w:val="18"/>
                <w:szCs w:val="18"/>
              </w:rPr>
              <w:t>ë</w:t>
            </w: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CEC3EB" w14:textId="77777777" w:rsidR="001B3114" w:rsidRPr="00B43E02" w:rsidRDefault="001B3114" w:rsidP="0006776E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B43E02">
              <w:rPr>
                <w:rFonts w:ascii="Garamond" w:hAnsi="Garamond"/>
                <w:sz w:val="18"/>
                <w:szCs w:val="18"/>
              </w:rPr>
              <w:t>200</w:t>
            </w:r>
          </w:p>
        </w:tc>
      </w:tr>
    </w:tbl>
    <w:p w14:paraId="43BE0D05" w14:textId="77777777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0663BD" w14:textId="4F3F90E0" w:rsid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Pr="001B3114">
        <w:rPr>
          <w:rFonts w:ascii="Garamond" w:hAnsi="Garamond"/>
          <w:sz w:val="24"/>
          <w:szCs w:val="24"/>
        </w:rPr>
        <w:t xml:space="preserve">Objektivat e </w:t>
      </w:r>
      <w:r w:rsidR="00B43E02" w:rsidRPr="001B3114">
        <w:rPr>
          <w:rFonts w:ascii="Garamond" w:hAnsi="Garamond"/>
          <w:sz w:val="24"/>
          <w:szCs w:val="24"/>
        </w:rPr>
        <w:t xml:space="preserve">treguesve kryesorë të performancës </w:t>
      </w:r>
      <w:r w:rsidRPr="001B3114">
        <w:rPr>
          <w:rFonts w:ascii="Garamond" w:hAnsi="Garamond"/>
          <w:sz w:val="24"/>
          <w:szCs w:val="24"/>
        </w:rPr>
        <w:t xml:space="preserve">të vitit 2020 për </w:t>
      </w:r>
      <w:r w:rsidR="00B43E02">
        <w:rPr>
          <w:rFonts w:ascii="Garamond" w:hAnsi="Garamond"/>
          <w:sz w:val="24"/>
          <w:szCs w:val="24"/>
        </w:rPr>
        <w:t>s</w:t>
      </w:r>
      <w:r w:rsidRPr="001B3114">
        <w:rPr>
          <w:rFonts w:ascii="Garamond" w:hAnsi="Garamond"/>
          <w:sz w:val="24"/>
          <w:szCs w:val="24"/>
        </w:rPr>
        <w:t>hoqërinë UK Berat</w:t>
      </w:r>
      <w:r w:rsidR="00B43E02">
        <w:rPr>
          <w:rFonts w:ascii="Garamond" w:hAnsi="Garamond"/>
          <w:sz w:val="24"/>
          <w:szCs w:val="24"/>
        </w:rPr>
        <w:t>–</w:t>
      </w:r>
      <w:r w:rsidRPr="001B3114">
        <w:rPr>
          <w:rFonts w:ascii="Garamond" w:hAnsi="Garamond"/>
          <w:sz w:val="24"/>
          <w:szCs w:val="24"/>
        </w:rPr>
        <w:t>Kuçovë</w:t>
      </w:r>
      <w:r w:rsidR="00B43E02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të jenë: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1843"/>
        <w:gridCol w:w="5073"/>
      </w:tblGrid>
      <w:tr w:rsidR="001B3114" w:rsidRPr="00B71E68" w14:paraId="2C962A30" w14:textId="77777777" w:rsidTr="00B71E68">
        <w:tc>
          <w:tcPr>
            <w:tcW w:w="2660" w:type="dxa"/>
            <w:shd w:val="clear" w:color="auto" w:fill="D9D9D9" w:themeFill="background1" w:themeFillShade="D9"/>
          </w:tcPr>
          <w:p w14:paraId="739C9AEA" w14:textId="70E344AC" w:rsidR="001B3114" w:rsidRPr="00B71E68" w:rsidRDefault="001B3114" w:rsidP="001B3114">
            <w:pPr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B71E68">
              <w:rPr>
                <w:rFonts w:ascii="Garamond" w:hAnsi="Garamond"/>
                <w:b/>
                <w:sz w:val="18"/>
                <w:szCs w:val="18"/>
              </w:rPr>
              <w:t xml:space="preserve">Treguesit e </w:t>
            </w:r>
            <w:r w:rsidR="005052AB" w:rsidRPr="00B71E68">
              <w:rPr>
                <w:rFonts w:ascii="Garamond" w:hAnsi="Garamond"/>
                <w:b/>
                <w:sz w:val="18"/>
                <w:szCs w:val="18"/>
              </w:rPr>
              <w:t>performancës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9F005D5" w14:textId="0AF119F0" w:rsidR="001B3114" w:rsidRPr="00B71E68" w:rsidRDefault="001B3114" w:rsidP="001B3114">
            <w:pPr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B71E68">
              <w:rPr>
                <w:rFonts w:ascii="Garamond" w:hAnsi="Garamond"/>
                <w:b/>
                <w:sz w:val="18"/>
                <w:szCs w:val="18"/>
              </w:rPr>
              <w:t xml:space="preserve">Njësia e </w:t>
            </w:r>
            <w:r w:rsidR="005052AB" w:rsidRPr="00B71E68">
              <w:rPr>
                <w:rFonts w:ascii="Garamond" w:hAnsi="Garamond"/>
                <w:b/>
                <w:sz w:val="18"/>
                <w:szCs w:val="18"/>
              </w:rPr>
              <w:t>matjes</w:t>
            </w:r>
          </w:p>
        </w:tc>
        <w:tc>
          <w:tcPr>
            <w:tcW w:w="5073" w:type="dxa"/>
            <w:shd w:val="clear" w:color="auto" w:fill="D9D9D9" w:themeFill="background1" w:themeFillShade="D9"/>
          </w:tcPr>
          <w:p w14:paraId="681C9BE9" w14:textId="59CE6628" w:rsidR="001B3114" w:rsidRPr="00B71E68" w:rsidRDefault="001B3114" w:rsidP="001B3114">
            <w:pPr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B71E68">
              <w:rPr>
                <w:rFonts w:ascii="Garamond" w:hAnsi="Garamond"/>
                <w:b/>
                <w:sz w:val="18"/>
                <w:szCs w:val="18"/>
              </w:rPr>
              <w:t xml:space="preserve">Niveli i </w:t>
            </w:r>
            <w:r w:rsidR="005052AB" w:rsidRPr="00B71E68">
              <w:rPr>
                <w:rFonts w:ascii="Garamond" w:hAnsi="Garamond"/>
                <w:b/>
                <w:sz w:val="18"/>
                <w:szCs w:val="18"/>
              </w:rPr>
              <w:t xml:space="preserve">objektivit për vitin </w:t>
            </w:r>
            <w:r w:rsidRPr="00B71E68">
              <w:rPr>
                <w:rFonts w:ascii="Garamond" w:hAnsi="Garamond"/>
                <w:b/>
                <w:sz w:val="18"/>
                <w:szCs w:val="18"/>
              </w:rPr>
              <w:t xml:space="preserve">2020 të </w:t>
            </w:r>
            <w:r w:rsidR="005052AB" w:rsidRPr="00B71E68">
              <w:rPr>
                <w:rFonts w:ascii="Garamond" w:hAnsi="Garamond"/>
                <w:b/>
                <w:sz w:val="18"/>
                <w:szCs w:val="18"/>
              </w:rPr>
              <w:t xml:space="preserve">përcaktuar </w:t>
            </w:r>
            <w:r w:rsidRPr="00B71E68">
              <w:rPr>
                <w:rFonts w:ascii="Garamond" w:hAnsi="Garamond"/>
                <w:b/>
                <w:sz w:val="18"/>
                <w:szCs w:val="18"/>
              </w:rPr>
              <w:t>nga ERRU</w:t>
            </w:r>
            <w:r w:rsidR="005052AB" w:rsidRPr="00B71E68">
              <w:rPr>
                <w:rFonts w:ascii="Garamond" w:hAnsi="Garamond"/>
                <w:b/>
                <w:sz w:val="18"/>
                <w:szCs w:val="18"/>
              </w:rPr>
              <w:t>-ja</w:t>
            </w:r>
          </w:p>
        </w:tc>
      </w:tr>
      <w:tr w:rsidR="001B3114" w:rsidRPr="005052AB" w14:paraId="0E9003BE" w14:textId="77777777" w:rsidTr="001B3114">
        <w:tc>
          <w:tcPr>
            <w:tcW w:w="2660" w:type="dxa"/>
          </w:tcPr>
          <w:p w14:paraId="17DD4689" w14:textId="13CE2DB2" w:rsidR="001B3114" w:rsidRPr="005052AB" w:rsidRDefault="001B3114" w:rsidP="001B3114">
            <w:pPr>
              <w:jc w:val="both"/>
              <w:rPr>
                <w:rFonts w:ascii="Garamond" w:hAnsi="Garamond"/>
                <w:sz w:val="18"/>
                <w:szCs w:val="18"/>
              </w:rPr>
            </w:pPr>
            <w:r w:rsidRPr="005052AB">
              <w:rPr>
                <w:rFonts w:ascii="Garamond" w:hAnsi="Garamond"/>
                <w:sz w:val="18"/>
                <w:szCs w:val="18"/>
              </w:rPr>
              <w:t xml:space="preserve">Mbulimi i </w:t>
            </w:r>
            <w:r w:rsidR="000A4F3B" w:rsidRPr="005052AB">
              <w:rPr>
                <w:rFonts w:ascii="Garamond" w:hAnsi="Garamond"/>
                <w:sz w:val="18"/>
                <w:szCs w:val="18"/>
              </w:rPr>
              <w:t>kostove totale</w:t>
            </w:r>
          </w:p>
        </w:tc>
        <w:tc>
          <w:tcPr>
            <w:tcW w:w="1843" w:type="dxa"/>
          </w:tcPr>
          <w:p w14:paraId="1EE7BA1B" w14:textId="5C4E491C" w:rsidR="001B3114" w:rsidRPr="005052AB" w:rsidRDefault="001B3114" w:rsidP="000A4F3B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2AB">
              <w:rPr>
                <w:rFonts w:ascii="Garamond" w:hAnsi="Garamond"/>
                <w:sz w:val="18"/>
                <w:szCs w:val="18"/>
              </w:rPr>
              <w:t>%</w:t>
            </w:r>
          </w:p>
        </w:tc>
        <w:tc>
          <w:tcPr>
            <w:tcW w:w="5073" w:type="dxa"/>
          </w:tcPr>
          <w:p w14:paraId="3ADB6A76" w14:textId="05A8623A" w:rsidR="001B3114" w:rsidRPr="005052AB" w:rsidRDefault="001B3114" w:rsidP="000A4F3B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2AB">
              <w:rPr>
                <w:rFonts w:ascii="Garamond" w:hAnsi="Garamond"/>
                <w:sz w:val="18"/>
                <w:szCs w:val="18"/>
              </w:rPr>
              <w:t>96.8</w:t>
            </w:r>
          </w:p>
        </w:tc>
      </w:tr>
      <w:tr w:rsidR="001B3114" w:rsidRPr="005052AB" w14:paraId="38EDA227" w14:textId="77777777" w:rsidTr="001B3114">
        <w:tc>
          <w:tcPr>
            <w:tcW w:w="2660" w:type="dxa"/>
          </w:tcPr>
          <w:p w14:paraId="45EC3F74" w14:textId="54ADC481" w:rsidR="001B3114" w:rsidRPr="005052AB" w:rsidRDefault="001B3114" w:rsidP="001B3114">
            <w:pPr>
              <w:jc w:val="both"/>
              <w:rPr>
                <w:rFonts w:ascii="Garamond" w:hAnsi="Garamond"/>
                <w:sz w:val="18"/>
                <w:szCs w:val="18"/>
              </w:rPr>
            </w:pPr>
            <w:r w:rsidRPr="005052AB">
              <w:rPr>
                <w:rFonts w:ascii="Garamond" w:hAnsi="Garamond"/>
                <w:sz w:val="18"/>
                <w:szCs w:val="18"/>
              </w:rPr>
              <w:t>Uji pa të ardhura</w:t>
            </w:r>
          </w:p>
        </w:tc>
        <w:tc>
          <w:tcPr>
            <w:tcW w:w="1843" w:type="dxa"/>
          </w:tcPr>
          <w:p w14:paraId="134B1E29" w14:textId="78500839" w:rsidR="001B3114" w:rsidRPr="005052AB" w:rsidRDefault="001B3114" w:rsidP="000A4F3B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2AB">
              <w:rPr>
                <w:rFonts w:ascii="Garamond" w:hAnsi="Garamond"/>
                <w:sz w:val="18"/>
                <w:szCs w:val="18"/>
              </w:rPr>
              <w:t>%</w:t>
            </w:r>
          </w:p>
        </w:tc>
        <w:tc>
          <w:tcPr>
            <w:tcW w:w="5073" w:type="dxa"/>
          </w:tcPr>
          <w:p w14:paraId="43D0B647" w14:textId="6E04F067" w:rsidR="001B3114" w:rsidRPr="005052AB" w:rsidRDefault="001B3114" w:rsidP="000A4F3B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2AB">
              <w:rPr>
                <w:rFonts w:ascii="Garamond" w:hAnsi="Garamond"/>
                <w:sz w:val="18"/>
                <w:szCs w:val="18"/>
              </w:rPr>
              <w:t>74</w:t>
            </w:r>
          </w:p>
        </w:tc>
      </w:tr>
      <w:tr w:rsidR="001B3114" w:rsidRPr="005052AB" w14:paraId="69D7BD0E" w14:textId="77777777" w:rsidTr="001B3114">
        <w:tc>
          <w:tcPr>
            <w:tcW w:w="2660" w:type="dxa"/>
          </w:tcPr>
          <w:p w14:paraId="0F727C46" w14:textId="19307F55" w:rsidR="001B3114" w:rsidRPr="005052AB" w:rsidRDefault="001B3114" w:rsidP="001B3114">
            <w:pPr>
              <w:jc w:val="both"/>
              <w:rPr>
                <w:rFonts w:ascii="Garamond" w:hAnsi="Garamond"/>
                <w:sz w:val="18"/>
                <w:szCs w:val="18"/>
              </w:rPr>
            </w:pPr>
            <w:r w:rsidRPr="005052AB">
              <w:rPr>
                <w:rFonts w:ascii="Garamond" w:hAnsi="Garamond"/>
                <w:sz w:val="18"/>
                <w:szCs w:val="18"/>
              </w:rPr>
              <w:t xml:space="preserve">Niveli i </w:t>
            </w:r>
            <w:r w:rsidR="000A4F3B" w:rsidRPr="005052AB">
              <w:rPr>
                <w:rFonts w:ascii="Garamond" w:hAnsi="Garamond"/>
                <w:sz w:val="18"/>
                <w:szCs w:val="18"/>
              </w:rPr>
              <w:t>matjes</w:t>
            </w:r>
          </w:p>
        </w:tc>
        <w:tc>
          <w:tcPr>
            <w:tcW w:w="1843" w:type="dxa"/>
          </w:tcPr>
          <w:p w14:paraId="3616558F" w14:textId="29C9569A" w:rsidR="001B3114" w:rsidRPr="005052AB" w:rsidRDefault="001B3114" w:rsidP="000A4F3B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2AB">
              <w:rPr>
                <w:rFonts w:ascii="Garamond" w:hAnsi="Garamond"/>
                <w:sz w:val="18"/>
                <w:szCs w:val="18"/>
              </w:rPr>
              <w:t>%</w:t>
            </w:r>
          </w:p>
        </w:tc>
        <w:tc>
          <w:tcPr>
            <w:tcW w:w="5073" w:type="dxa"/>
          </w:tcPr>
          <w:p w14:paraId="11DD1768" w14:textId="0F49941E" w:rsidR="001B3114" w:rsidRPr="005052AB" w:rsidRDefault="001B3114" w:rsidP="000A4F3B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2AB">
              <w:rPr>
                <w:rFonts w:ascii="Garamond" w:hAnsi="Garamond"/>
                <w:sz w:val="18"/>
                <w:szCs w:val="18"/>
              </w:rPr>
              <w:t>82</w:t>
            </w:r>
          </w:p>
        </w:tc>
      </w:tr>
      <w:tr w:rsidR="001B3114" w:rsidRPr="005052AB" w14:paraId="37AE6DB8" w14:textId="77777777" w:rsidTr="000A4F3B">
        <w:trPr>
          <w:trHeight w:val="251"/>
        </w:trPr>
        <w:tc>
          <w:tcPr>
            <w:tcW w:w="2660" w:type="dxa"/>
          </w:tcPr>
          <w:p w14:paraId="147CBED8" w14:textId="3A1B84C1" w:rsidR="001B3114" w:rsidRPr="005052AB" w:rsidRDefault="001B3114" w:rsidP="001B3114">
            <w:pPr>
              <w:jc w:val="both"/>
              <w:rPr>
                <w:rFonts w:ascii="Garamond" w:hAnsi="Garamond"/>
                <w:sz w:val="18"/>
                <w:szCs w:val="18"/>
              </w:rPr>
            </w:pPr>
            <w:r w:rsidRPr="005052AB">
              <w:rPr>
                <w:rFonts w:ascii="Garamond" w:hAnsi="Garamond"/>
                <w:sz w:val="18"/>
                <w:szCs w:val="18"/>
              </w:rPr>
              <w:t xml:space="preserve">Vazhdimësia e </w:t>
            </w:r>
            <w:r w:rsidR="000A4F3B" w:rsidRPr="005052AB">
              <w:rPr>
                <w:rFonts w:ascii="Garamond" w:hAnsi="Garamond"/>
                <w:sz w:val="18"/>
                <w:szCs w:val="18"/>
              </w:rPr>
              <w:t xml:space="preserve">furnizimit </w:t>
            </w:r>
            <w:r w:rsidRPr="005052AB">
              <w:rPr>
                <w:rFonts w:ascii="Garamond" w:hAnsi="Garamond"/>
                <w:sz w:val="18"/>
                <w:szCs w:val="18"/>
              </w:rPr>
              <w:t>me</w:t>
            </w:r>
            <w:r w:rsidR="000A4F3B" w:rsidRPr="005052AB">
              <w:rPr>
                <w:rFonts w:ascii="Garamond" w:hAnsi="Garamond"/>
                <w:sz w:val="18"/>
                <w:szCs w:val="18"/>
              </w:rPr>
              <w:t xml:space="preserve"> ujë</w:t>
            </w:r>
          </w:p>
        </w:tc>
        <w:tc>
          <w:tcPr>
            <w:tcW w:w="1843" w:type="dxa"/>
          </w:tcPr>
          <w:p w14:paraId="10B22882" w14:textId="5DF89B02" w:rsidR="001B3114" w:rsidRPr="005052AB" w:rsidRDefault="001B3114" w:rsidP="000A4F3B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2AB">
              <w:rPr>
                <w:rFonts w:ascii="Garamond" w:hAnsi="Garamond"/>
                <w:sz w:val="18"/>
                <w:szCs w:val="18"/>
              </w:rPr>
              <w:t>orë/ditë</w:t>
            </w:r>
          </w:p>
        </w:tc>
        <w:tc>
          <w:tcPr>
            <w:tcW w:w="5073" w:type="dxa"/>
          </w:tcPr>
          <w:p w14:paraId="1DC8B402" w14:textId="55F8D9E4" w:rsidR="001B3114" w:rsidRPr="005052AB" w:rsidRDefault="001B3114" w:rsidP="000A4F3B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2AB">
              <w:rPr>
                <w:rFonts w:ascii="Garamond" w:hAnsi="Garamond"/>
                <w:sz w:val="18"/>
                <w:szCs w:val="18"/>
              </w:rPr>
              <w:t>16</w:t>
            </w:r>
          </w:p>
        </w:tc>
      </w:tr>
      <w:tr w:rsidR="001B3114" w:rsidRPr="005052AB" w14:paraId="0A4FE104" w14:textId="77777777" w:rsidTr="001B3114">
        <w:tc>
          <w:tcPr>
            <w:tcW w:w="2660" w:type="dxa"/>
          </w:tcPr>
          <w:p w14:paraId="39B40024" w14:textId="03642759" w:rsidR="001B3114" w:rsidRPr="005052AB" w:rsidRDefault="001B3114" w:rsidP="00274B8B">
            <w:pPr>
              <w:jc w:val="both"/>
              <w:rPr>
                <w:rFonts w:ascii="Garamond" w:hAnsi="Garamond"/>
                <w:sz w:val="18"/>
                <w:szCs w:val="18"/>
              </w:rPr>
            </w:pPr>
            <w:r w:rsidRPr="005052AB">
              <w:rPr>
                <w:rFonts w:ascii="Garamond" w:hAnsi="Garamond"/>
                <w:sz w:val="18"/>
                <w:szCs w:val="18"/>
              </w:rPr>
              <w:t>Efi</w:t>
            </w:r>
            <w:r w:rsidR="00274B8B">
              <w:rPr>
                <w:rFonts w:ascii="Garamond" w:hAnsi="Garamond"/>
                <w:sz w:val="18"/>
                <w:szCs w:val="18"/>
              </w:rPr>
              <w:t>ci</w:t>
            </w:r>
            <w:r w:rsidRPr="005052AB">
              <w:rPr>
                <w:rFonts w:ascii="Garamond" w:hAnsi="Garamond"/>
                <w:sz w:val="18"/>
                <w:szCs w:val="18"/>
              </w:rPr>
              <w:t xml:space="preserve">enca e </w:t>
            </w:r>
            <w:r w:rsidR="000A4F3B" w:rsidRPr="005052AB">
              <w:rPr>
                <w:rFonts w:ascii="Garamond" w:hAnsi="Garamond"/>
                <w:sz w:val="18"/>
                <w:szCs w:val="18"/>
              </w:rPr>
              <w:t>stafit</w:t>
            </w:r>
          </w:p>
        </w:tc>
        <w:tc>
          <w:tcPr>
            <w:tcW w:w="1843" w:type="dxa"/>
          </w:tcPr>
          <w:p w14:paraId="497625D1" w14:textId="6D384E2D" w:rsidR="001B3114" w:rsidRPr="005052AB" w:rsidRDefault="001B3114" w:rsidP="000A4F3B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2AB">
              <w:rPr>
                <w:rFonts w:ascii="Garamond" w:hAnsi="Garamond"/>
                <w:sz w:val="18"/>
                <w:szCs w:val="18"/>
              </w:rPr>
              <w:t>staf/1000 lidhje</w:t>
            </w:r>
          </w:p>
        </w:tc>
        <w:tc>
          <w:tcPr>
            <w:tcW w:w="5073" w:type="dxa"/>
          </w:tcPr>
          <w:p w14:paraId="54959A5E" w14:textId="3615A003" w:rsidR="001B3114" w:rsidRPr="005052AB" w:rsidRDefault="001B3114" w:rsidP="000A4F3B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2AB">
              <w:rPr>
                <w:rFonts w:ascii="Garamond" w:hAnsi="Garamond"/>
                <w:sz w:val="18"/>
                <w:szCs w:val="18"/>
              </w:rPr>
              <w:t>4.81</w:t>
            </w:r>
          </w:p>
        </w:tc>
      </w:tr>
      <w:tr w:rsidR="001B3114" w:rsidRPr="005052AB" w14:paraId="4F6DA973" w14:textId="77777777" w:rsidTr="001B3114">
        <w:tc>
          <w:tcPr>
            <w:tcW w:w="2660" w:type="dxa"/>
          </w:tcPr>
          <w:p w14:paraId="35781A44" w14:textId="5B19E941" w:rsidR="001B3114" w:rsidRPr="005052AB" w:rsidRDefault="001B3114" w:rsidP="001B3114">
            <w:pPr>
              <w:jc w:val="both"/>
              <w:rPr>
                <w:rFonts w:ascii="Garamond" w:hAnsi="Garamond"/>
                <w:sz w:val="18"/>
                <w:szCs w:val="18"/>
              </w:rPr>
            </w:pPr>
            <w:r w:rsidRPr="005052AB">
              <w:rPr>
                <w:rFonts w:ascii="Garamond" w:hAnsi="Garamond"/>
                <w:sz w:val="18"/>
                <w:szCs w:val="18"/>
              </w:rPr>
              <w:t xml:space="preserve">Mbulimi me </w:t>
            </w:r>
            <w:r w:rsidR="000A4F3B" w:rsidRPr="005052AB">
              <w:rPr>
                <w:rFonts w:ascii="Garamond" w:hAnsi="Garamond"/>
                <w:sz w:val="18"/>
                <w:szCs w:val="18"/>
              </w:rPr>
              <w:t>ujë</w:t>
            </w:r>
          </w:p>
        </w:tc>
        <w:tc>
          <w:tcPr>
            <w:tcW w:w="1843" w:type="dxa"/>
          </w:tcPr>
          <w:p w14:paraId="5B9464F0" w14:textId="182268AD" w:rsidR="001B3114" w:rsidRPr="005052AB" w:rsidRDefault="001B3114" w:rsidP="000A4F3B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2AB">
              <w:rPr>
                <w:rFonts w:ascii="Garamond" w:hAnsi="Garamond"/>
                <w:sz w:val="18"/>
                <w:szCs w:val="18"/>
              </w:rPr>
              <w:t>%</w:t>
            </w:r>
          </w:p>
        </w:tc>
        <w:tc>
          <w:tcPr>
            <w:tcW w:w="5073" w:type="dxa"/>
          </w:tcPr>
          <w:p w14:paraId="66F13AE7" w14:textId="5649CB25" w:rsidR="001B3114" w:rsidRPr="005052AB" w:rsidRDefault="001B3114" w:rsidP="000A4F3B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2AB">
              <w:rPr>
                <w:rFonts w:ascii="Garamond" w:hAnsi="Garamond"/>
                <w:sz w:val="18"/>
                <w:szCs w:val="18"/>
              </w:rPr>
              <w:t>71</w:t>
            </w:r>
          </w:p>
        </w:tc>
      </w:tr>
      <w:tr w:rsidR="001B3114" w:rsidRPr="005052AB" w14:paraId="4832B12A" w14:textId="77777777" w:rsidTr="001B3114">
        <w:tc>
          <w:tcPr>
            <w:tcW w:w="2660" w:type="dxa"/>
          </w:tcPr>
          <w:p w14:paraId="3D0A9272" w14:textId="12707754" w:rsidR="001B3114" w:rsidRPr="005052AB" w:rsidRDefault="001B3114" w:rsidP="001B3114">
            <w:pPr>
              <w:jc w:val="both"/>
              <w:rPr>
                <w:rFonts w:ascii="Garamond" w:hAnsi="Garamond"/>
                <w:sz w:val="18"/>
                <w:szCs w:val="18"/>
              </w:rPr>
            </w:pPr>
            <w:r w:rsidRPr="005052AB">
              <w:rPr>
                <w:rFonts w:ascii="Garamond" w:hAnsi="Garamond"/>
                <w:sz w:val="18"/>
                <w:szCs w:val="18"/>
              </w:rPr>
              <w:t>Mbulimi me KUN</w:t>
            </w:r>
          </w:p>
        </w:tc>
        <w:tc>
          <w:tcPr>
            <w:tcW w:w="1843" w:type="dxa"/>
          </w:tcPr>
          <w:p w14:paraId="59A0E7F2" w14:textId="135C35E4" w:rsidR="001B3114" w:rsidRPr="005052AB" w:rsidRDefault="001B3114" w:rsidP="000A4F3B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2AB">
              <w:rPr>
                <w:rFonts w:ascii="Garamond" w:hAnsi="Garamond"/>
                <w:sz w:val="18"/>
                <w:szCs w:val="18"/>
              </w:rPr>
              <w:t>%</w:t>
            </w:r>
          </w:p>
        </w:tc>
        <w:tc>
          <w:tcPr>
            <w:tcW w:w="5073" w:type="dxa"/>
          </w:tcPr>
          <w:p w14:paraId="0CEF022A" w14:textId="7494F599" w:rsidR="001B3114" w:rsidRPr="005052AB" w:rsidRDefault="001B3114" w:rsidP="000A4F3B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2AB">
              <w:rPr>
                <w:rFonts w:ascii="Garamond" w:hAnsi="Garamond"/>
                <w:sz w:val="18"/>
                <w:szCs w:val="18"/>
              </w:rPr>
              <w:t>50</w:t>
            </w:r>
          </w:p>
        </w:tc>
      </w:tr>
      <w:tr w:rsidR="001B3114" w:rsidRPr="005052AB" w14:paraId="721BCBFC" w14:textId="77777777" w:rsidTr="000A4F3B">
        <w:trPr>
          <w:trHeight w:val="71"/>
        </w:trPr>
        <w:tc>
          <w:tcPr>
            <w:tcW w:w="2660" w:type="dxa"/>
          </w:tcPr>
          <w:p w14:paraId="5BC38307" w14:textId="082F35D2" w:rsidR="001B3114" w:rsidRPr="005052AB" w:rsidRDefault="001B3114" w:rsidP="001B3114">
            <w:pPr>
              <w:jc w:val="both"/>
              <w:rPr>
                <w:rFonts w:ascii="Garamond" w:hAnsi="Garamond"/>
                <w:sz w:val="18"/>
                <w:szCs w:val="18"/>
              </w:rPr>
            </w:pPr>
            <w:r w:rsidRPr="005052AB">
              <w:rPr>
                <w:rFonts w:ascii="Garamond" w:hAnsi="Garamond"/>
                <w:sz w:val="18"/>
                <w:szCs w:val="18"/>
              </w:rPr>
              <w:t xml:space="preserve">Norma e </w:t>
            </w:r>
            <w:r w:rsidR="000A4F3B" w:rsidRPr="005052AB">
              <w:rPr>
                <w:rFonts w:ascii="Garamond" w:hAnsi="Garamond"/>
                <w:sz w:val="18"/>
                <w:szCs w:val="18"/>
              </w:rPr>
              <w:t>arkëtimit korente</w:t>
            </w:r>
          </w:p>
        </w:tc>
        <w:tc>
          <w:tcPr>
            <w:tcW w:w="1843" w:type="dxa"/>
          </w:tcPr>
          <w:p w14:paraId="76869D86" w14:textId="67BCCDC8" w:rsidR="001B3114" w:rsidRPr="005052AB" w:rsidRDefault="001B3114" w:rsidP="000A4F3B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2AB">
              <w:rPr>
                <w:rFonts w:ascii="Garamond" w:hAnsi="Garamond"/>
                <w:sz w:val="18"/>
                <w:szCs w:val="18"/>
              </w:rPr>
              <w:t>%</w:t>
            </w:r>
          </w:p>
        </w:tc>
        <w:tc>
          <w:tcPr>
            <w:tcW w:w="5073" w:type="dxa"/>
          </w:tcPr>
          <w:p w14:paraId="255612CB" w14:textId="11C00FCB" w:rsidR="001B3114" w:rsidRPr="005052AB" w:rsidRDefault="001B3114" w:rsidP="000A4F3B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5052AB">
              <w:rPr>
                <w:rFonts w:ascii="Garamond" w:hAnsi="Garamond"/>
                <w:sz w:val="18"/>
                <w:szCs w:val="18"/>
              </w:rPr>
              <w:t>87</w:t>
            </w:r>
          </w:p>
        </w:tc>
      </w:tr>
    </w:tbl>
    <w:p w14:paraId="7486CE83" w14:textId="77777777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43E84CF" w14:textId="07D37C77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Pr="001B3114">
        <w:rPr>
          <w:rFonts w:ascii="Garamond" w:hAnsi="Garamond"/>
          <w:sz w:val="24"/>
          <w:szCs w:val="24"/>
        </w:rPr>
        <w:t xml:space="preserve">Pagesa rregullatore vjetore për shoqërinë </w:t>
      </w:r>
      <w:r w:rsidR="00264983">
        <w:rPr>
          <w:rFonts w:ascii="Garamond" w:hAnsi="Garamond"/>
          <w:sz w:val="24"/>
          <w:szCs w:val="24"/>
        </w:rPr>
        <w:t>Ujësjellës-Kanalizime</w:t>
      </w:r>
      <w:r w:rsidRPr="001B3114">
        <w:rPr>
          <w:rFonts w:ascii="Garamond" w:hAnsi="Garamond"/>
          <w:sz w:val="24"/>
          <w:szCs w:val="24"/>
        </w:rPr>
        <w:t xml:space="preserve"> Berat</w:t>
      </w:r>
      <w:r w:rsidR="008A6A42">
        <w:rPr>
          <w:rFonts w:ascii="Garamond" w:hAnsi="Garamond"/>
          <w:sz w:val="24"/>
          <w:szCs w:val="24"/>
        </w:rPr>
        <w:t>–</w:t>
      </w:r>
      <w:r w:rsidRPr="001B3114">
        <w:rPr>
          <w:rFonts w:ascii="Garamond" w:hAnsi="Garamond"/>
          <w:sz w:val="24"/>
          <w:szCs w:val="24"/>
        </w:rPr>
        <w:t>Kuçovë sh.a</w:t>
      </w:r>
      <w:r w:rsidR="008A6A42">
        <w:rPr>
          <w:rFonts w:ascii="Garamond" w:hAnsi="Garamond"/>
          <w:sz w:val="24"/>
          <w:szCs w:val="24"/>
        </w:rPr>
        <w:t>.</w:t>
      </w:r>
      <w:r w:rsidRPr="001B3114">
        <w:rPr>
          <w:rFonts w:ascii="Garamond" w:hAnsi="Garamond"/>
          <w:sz w:val="24"/>
          <w:szCs w:val="24"/>
        </w:rPr>
        <w:t xml:space="preserve"> do të jetë 0.6% e të ardhurave vjetore të parashikuara nga aktiviteti.</w:t>
      </w:r>
    </w:p>
    <w:p w14:paraId="56BBABA1" w14:textId="11878A00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Pr="001B3114">
        <w:rPr>
          <w:rFonts w:ascii="Garamond" w:hAnsi="Garamond"/>
          <w:sz w:val="24"/>
          <w:szCs w:val="24"/>
        </w:rPr>
        <w:t>Lidhjen e kontratës me UK Berat</w:t>
      </w:r>
      <w:r w:rsidR="00AC3F47">
        <w:rPr>
          <w:rFonts w:ascii="Garamond" w:hAnsi="Garamond"/>
          <w:sz w:val="24"/>
          <w:szCs w:val="24"/>
        </w:rPr>
        <w:t>–</w:t>
      </w:r>
      <w:r w:rsidRPr="001B3114">
        <w:rPr>
          <w:rFonts w:ascii="Garamond" w:hAnsi="Garamond"/>
          <w:sz w:val="24"/>
          <w:szCs w:val="24"/>
        </w:rPr>
        <w:t>Kuçovë</w:t>
      </w:r>
      <w:r w:rsidR="00B36B88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brenda 30 ditëve nga data e njoftimit sipas pikës 4</w:t>
      </w:r>
      <w:r w:rsidR="008A6A42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të nenit 22</w:t>
      </w:r>
      <w:r w:rsidR="008A6A42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të ligjit nr. 8102.</w:t>
      </w:r>
    </w:p>
    <w:p w14:paraId="4485122C" w14:textId="33B86DBA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8A6A42">
        <w:rPr>
          <w:rFonts w:ascii="Garamond" w:hAnsi="Garamond"/>
          <w:sz w:val="24"/>
          <w:szCs w:val="24"/>
        </w:rPr>
        <w:t>Vendimi nr. 13</w:t>
      </w:r>
      <w:r w:rsidR="007D5FCB">
        <w:rPr>
          <w:rFonts w:ascii="Garamond" w:hAnsi="Garamond"/>
          <w:sz w:val="24"/>
          <w:szCs w:val="24"/>
        </w:rPr>
        <w:t>,</w:t>
      </w:r>
      <w:r w:rsidR="008A6A42">
        <w:rPr>
          <w:rFonts w:ascii="Garamond" w:hAnsi="Garamond"/>
          <w:sz w:val="24"/>
          <w:szCs w:val="24"/>
        </w:rPr>
        <w:t xml:space="preserve"> dat</w:t>
      </w:r>
      <w:r w:rsidR="007D5FCB">
        <w:rPr>
          <w:rFonts w:ascii="Garamond" w:hAnsi="Garamond"/>
          <w:sz w:val="24"/>
          <w:szCs w:val="24"/>
        </w:rPr>
        <w:t>ë</w:t>
      </w:r>
      <w:r w:rsidR="008A6A42">
        <w:rPr>
          <w:rFonts w:ascii="Garamond" w:hAnsi="Garamond"/>
          <w:sz w:val="24"/>
          <w:szCs w:val="24"/>
        </w:rPr>
        <w:t xml:space="preserve"> 30.</w:t>
      </w:r>
      <w:r w:rsidRPr="001B3114">
        <w:rPr>
          <w:rFonts w:ascii="Garamond" w:hAnsi="Garamond"/>
          <w:sz w:val="24"/>
          <w:szCs w:val="24"/>
        </w:rPr>
        <w:t xml:space="preserve">3.2017 </w:t>
      </w:r>
      <w:r w:rsidR="00264983">
        <w:rPr>
          <w:rFonts w:ascii="Garamond" w:hAnsi="Garamond"/>
          <w:sz w:val="24"/>
          <w:szCs w:val="24"/>
        </w:rPr>
        <w:t>“</w:t>
      </w:r>
      <w:r w:rsidRPr="001B3114">
        <w:rPr>
          <w:rFonts w:ascii="Garamond" w:hAnsi="Garamond"/>
          <w:sz w:val="24"/>
          <w:szCs w:val="24"/>
        </w:rPr>
        <w:t>Mbi tarifat e ujit për konsum publik për shoqërinë UK Berat</w:t>
      </w:r>
      <w:r w:rsidR="007D5FCB">
        <w:rPr>
          <w:rFonts w:ascii="Garamond" w:hAnsi="Garamond"/>
          <w:sz w:val="24"/>
          <w:szCs w:val="24"/>
        </w:rPr>
        <w:t>–</w:t>
      </w:r>
      <w:r w:rsidRPr="001B3114">
        <w:rPr>
          <w:rFonts w:ascii="Garamond" w:hAnsi="Garamond"/>
          <w:sz w:val="24"/>
          <w:szCs w:val="24"/>
        </w:rPr>
        <w:t>Kuçovë</w:t>
      </w:r>
      <w:r w:rsidR="007D5FCB">
        <w:rPr>
          <w:rFonts w:ascii="Garamond" w:hAnsi="Garamond"/>
          <w:sz w:val="24"/>
          <w:szCs w:val="24"/>
        </w:rPr>
        <w:t xml:space="preserve"> </w:t>
      </w:r>
      <w:r w:rsidR="008A6A42">
        <w:rPr>
          <w:rFonts w:ascii="Garamond" w:hAnsi="Garamond"/>
          <w:sz w:val="24"/>
          <w:szCs w:val="24"/>
        </w:rPr>
        <w:t>s</w:t>
      </w:r>
      <w:r w:rsidRPr="001B3114">
        <w:rPr>
          <w:rFonts w:ascii="Garamond" w:hAnsi="Garamond"/>
          <w:sz w:val="24"/>
          <w:szCs w:val="24"/>
        </w:rPr>
        <w:t>h.a</w:t>
      </w:r>
      <w:r w:rsidR="008A6A42">
        <w:rPr>
          <w:rFonts w:ascii="Garamond" w:hAnsi="Garamond"/>
          <w:sz w:val="24"/>
          <w:szCs w:val="24"/>
        </w:rPr>
        <w:t>.</w:t>
      </w:r>
      <w:r w:rsidR="00264983">
        <w:rPr>
          <w:rFonts w:ascii="Garamond" w:hAnsi="Garamond"/>
          <w:sz w:val="24"/>
          <w:szCs w:val="24"/>
        </w:rPr>
        <w:t>”</w:t>
      </w:r>
      <w:r w:rsidR="008A6A42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shfuqizohet.</w:t>
      </w:r>
    </w:p>
    <w:p w14:paraId="2EA76619" w14:textId="1443E5FD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Pr="001B3114">
        <w:rPr>
          <w:rFonts w:ascii="Garamond" w:hAnsi="Garamond"/>
          <w:sz w:val="24"/>
          <w:szCs w:val="24"/>
        </w:rPr>
        <w:t>Vendimi nr. 57</w:t>
      </w:r>
      <w:r w:rsidR="008A6A42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datë 29.12.2017 </w:t>
      </w:r>
      <w:r w:rsidR="00264983">
        <w:rPr>
          <w:rFonts w:ascii="Garamond" w:hAnsi="Garamond"/>
          <w:sz w:val="24"/>
          <w:szCs w:val="24"/>
        </w:rPr>
        <w:t>“</w:t>
      </w:r>
      <w:r w:rsidRPr="001B3114">
        <w:rPr>
          <w:rFonts w:ascii="Garamond" w:hAnsi="Garamond"/>
          <w:sz w:val="24"/>
          <w:szCs w:val="24"/>
        </w:rPr>
        <w:t>Për një shtesë dhe ndryshim në vendimin e KKRR</w:t>
      </w:r>
      <w:r w:rsidR="005368D6">
        <w:rPr>
          <w:rFonts w:ascii="Garamond" w:hAnsi="Garamond"/>
          <w:sz w:val="24"/>
          <w:szCs w:val="24"/>
        </w:rPr>
        <w:t>-së</w:t>
      </w:r>
      <w:r w:rsidRPr="001B3114">
        <w:rPr>
          <w:rFonts w:ascii="Garamond" w:hAnsi="Garamond"/>
          <w:sz w:val="24"/>
          <w:szCs w:val="24"/>
        </w:rPr>
        <w:t xml:space="preserve"> nr. 13</w:t>
      </w:r>
      <w:r w:rsidR="005368D6">
        <w:rPr>
          <w:rFonts w:ascii="Garamond" w:hAnsi="Garamond"/>
          <w:sz w:val="24"/>
          <w:szCs w:val="24"/>
        </w:rPr>
        <w:t>,</w:t>
      </w:r>
      <w:r w:rsidRPr="001B3114">
        <w:rPr>
          <w:rFonts w:ascii="Garamond" w:hAnsi="Garamond"/>
          <w:sz w:val="24"/>
          <w:szCs w:val="24"/>
        </w:rPr>
        <w:t xml:space="preserve"> datë 30.3.2017 </w:t>
      </w:r>
      <w:r w:rsidR="005368D6">
        <w:rPr>
          <w:rFonts w:ascii="Garamond" w:hAnsi="Garamond"/>
          <w:sz w:val="24"/>
          <w:szCs w:val="24"/>
        </w:rPr>
        <w:t>‘</w:t>
      </w:r>
      <w:r w:rsidRPr="001B3114">
        <w:rPr>
          <w:rFonts w:ascii="Garamond" w:hAnsi="Garamond"/>
          <w:sz w:val="24"/>
          <w:szCs w:val="24"/>
        </w:rPr>
        <w:t>Mbi tarifat e ujit për konsum publik për shoqërinë UK Berat</w:t>
      </w:r>
      <w:r w:rsidR="008A6A42">
        <w:rPr>
          <w:rFonts w:ascii="Garamond" w:hAnsi="Garamond"/>
          <w:sz w:val="24"/>
          <w:szCs w:val="24"/>
        </w:rPr>
        <w:t>–</w:t>
      </w:r>
      <w:r w:rsidRPr="001B3114">
        <w:rPr>
          <w:rFonts w:ascii="Garamond" w:hAnsi="Garamond"/>
          <w:sz w:val="24"/>
          <w:szCs w:val="24"/>
        </w:rPr>
        <w:t>Kuçovë</w:t>
      </w:r>
      <w:r w:rsidR="005368D6">
        <w:rPr>
          <w:rFonts w:ascii="Garamond" w:hAnsi="Garamond"/>
          <w:sz w:val="24"/>
          <w:szCs w:val="24"/>
        </w:rPr>
        <w:t>’</w:t>
      </w:r>
      <w:r w:rsidR="00264983">
        <w:rPr>
          <w:rFonts w:ascii="Garamond" w:hAnsi="Garamond"/>
          <w:sz w:val="24"/>
          <w:szCs w:val="24"/>
        </w:rPr>
        <w:t>”</w:t>
      </w:r>
      <w:r w:rsidRPr="001B3114">
        <w:rPr>
          <w:rFonts w:ascii="Garamond" w:hAnsi="Garamond"/>
          <w:sz w:val="24"/>
          <w:szCs w:val="24"/>
        </w:rPr>
        <w:t>, shfuqizohet.</w:t>
      </w:r>
    </w:p>
    <w:p w14:paraId="32AEEADA" w14:textId="29AF61A7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Pr="001B3114">
        <w:rPr>
          <w:rFonts w:ascii="Garamond" w:hAnsi="Garamond"/>
          <w:sz w:val="24"/>
          <w:szCs w:val="24"/>
        </w:rPr>
        <w:t>Ky vendim hyn në f</w:t>
      </w:r>
      <w:r w:rsidR="008A6A42">
        <w:rPr>
          <w:rFonts w:ascii="Garamond" w:hAnsi="Garamond"/>
          <w:sz w:val="24"/>
          <w:szCs w:val="24"/>
        </w:rPr>
        <w:t xml:space="preserve">uqi </w:t>
      </w:r>
      <w:r w:rsidR="005368D6">
        <w:rPr>
          <w:rFonts w:ascii="Garamond" w:hAnsi="Garamond"/>
          <w:sz w:val="24"/>
          <w:szCs w:val="24"/>
        </w:rPr>
        <w:t>n</w:t>
      </w:r>
      <w:r w:rsidR="008A6A42">
        <w:rPr>
          <w:rFonts w:ascii="Garamond" w:hAnsi="Garamond"/>
          <w:sz w:val="24"/>
          <w:szCs w:val="24"/>
        </w:rPr>
        <w:t>ë datë</w:t>
      </w:r>
      <w:r w:rsidR="005368D6">
        <w:rPr>
          <w:rFonts w:ascii="Garamond" w:hAnsi="Garamond"/>
          <w:sz w:val="24"/>
          <w:szCs w:val="24"/>
        </w:rPr>
        <w:t>n</w:t>
      </w:r>
      <w:r w:rsidR="008A6A42">
        <w:rPr>
          <w:rFonts w:ascii="Garamond" w:hAnsi="Garamond"/>
          <w:sz w:val="24"/>
          <w:szCs w:val="24"/>
        </w:rPr>
        <w:t xml:space="preserve"> </w:t>
      </w:r>
      <w:r w:rsidRPr="001B3114">
        <w:rPr>
          <w:rFonts w:ascii="Garamond" w:hAnsi="Garamond"/>
          <w:sz w:val="24"/>
          <w:szCs w:val="24"/>
        </w:rPr>
        <w:t>1.11.2019 dhe është i vlefshëm deri në miratimin e tarifave të reja.</w:t>
      </w:r>
    </w:p>
    <w:p w14:paraId="3C7C4356" w14:textId="77777777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B3114">
        <w:rPr>
          <w:rFonts w:ascii="Garamond" w:hAnsi="Garamond"/>
          <w:sz w:val="24"/>
          <w:szCs w:val="24"/>
        </w:rPr>
        <w:t>Ky vendim botohet në Fletoren Zyrtare.</w:t>
      </w:r>
    </w:p>
    <w:p w14:paraId="06300865" w14:textId="77777777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2A7D0FE" w14:textId="575AA02B" w:rsidR="001B3114" w:rsidRPr="001B3114" w:rsidRDefault="001B3114" w:rsidP="001B3114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1B3114">
        <w:rPr>
          <w:rFonts w:ascii="Garamond" w:hAnsi="Garamond"/>
          <w:sz w:val="24"/>
          <w:szCs w:val="24"/>
        </w:rPr>
        <w:t>KRYETAR</w:t>
      </w:r>
    </w:p>
    <w:p w14:paraId="19883F1A" w14:textId="4ED829AA" w:rsidR="001B3114" w:rsidRPr="001B3114" w:rsidRDefault="001B3114" w:rsidP="001B3114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1B3114">
        <w:rPr>
          <w:rFonts w:ascii="Garamond" w:hAnsi="Garamond"/>
          <w:b/>
          <w:sz w:val="24"/>
          <w:szCs w:val="24"/>
        </w:rPr>
        <w:t>Ndriçim Shani</w:t>
      </w:r>
    </w:p>
    <w:p w14:paraId="45A807D0" w14:textId="77777777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6D3C7E2" w14:textId="77777777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00E11F5" w14:textId="77777777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50300D4" w14:textId="77777777" w:rsidR="00764ABA" w:rsidRPr="001B3114" w:rsidRDefault="00764ABA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DEF0F26" w14:textId="77777777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724EF36" w14:textId="77777777" w:rsidR="001B3114" w:rsidRPr="001B3114" w:rsidRDefault="001B3114" w:rsidP="001B31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1B3114" w:rsidRPr="001B31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F784C"/>
    <w:multiLevelType w:val="hybridMultilevel"/>
    <w:tmpl w:val="B442E53A"/>
    <w:lvl w:ilvl="0" w:tplc="5D564188">
      <w:start w:val="1"/>
      <w:numFmt w:val="lowerLetter"/>
      <w:lvlText w:val="%1)"/>
      <w:lvlJc w:val="left"/>
      <w:pPr>
        <w:ind w:hanging="36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502C01A6">
      <w:start w:val="1"/>
      <w:numFmt w:val="bullet"/>
      <w:lvlText w:val="•"/>
      <w:lvlJc w:val="left"/>
      <w:rPr>
        <w:rFonts w:hint="default"/>
      </w:rPr>
    </w:lvl>
    <w:lvl w:ilvl="2" w:tplc="A836C482">
      <w:start w:val="1"/>
      <w:numFmt w:val="bullet"/>
      <w:lvlText w:val="•"/>
      <w:lvlJc w:val="left"/>
      <w:rPr>
        <w:rFonts w:hint="default"/>
      </w:rPr>
    </w:lvl>
    <w:lvl w:ilvl="3" w:tplc="57E0C1B2">
      <w:start w:val="1"/>
      <w:numFmt w:val="bullet"/>
      <w:lvlText w:val="•"/>
      <w:lvlJc w:val="left"/>
      <w:rPr>
        <w:rFonts w:hint="default"/>
      </w:rPr>
    </w:lvl>
    <w:lvl w:ilvl="4" w:tplc="46EA11A8">
      <w:start w:val="1"/>
      <w:numFmt w:val="bullet"/>
      <w:lvlText w:val="•"/>
      <w:lvlJc w:val="left"/>
      <w:rPr>
        <w:rFonts w:hint="default"/>
      </w:rPr>
    </w:lvl>
    <w:lvl w:ilvl="5" w:tplc="C1580894">
      <w:start w:val="1"/>
      <w:numFmt w:val="bullet"/>
      <w:lvlText w:val="•"/>
      <w:lvlJc w:val="left"/>
      <w:rPr>
        <w:rFonts w:hint="default"/>
      </w:rPr>
    </w:lvl>
    <w:lvl w:ilvl="6" w:tplc="50DA450C">
      <w:start w:val="1"/>
      <w:numFmt w:val="bullet"/>
      <w:lvlText w:val="•"/>
      <w:lvlJc w:val="left"/>
      <w:rPr>
        <w:rFonts w:hint="default"/>
      </w:rPr>
    </w:lvl>
    <w:lvl w:ilvl="7" w:tplc="505C31E6">
      <w:start w:val="1"/>
      <w:numFmt w:val="bullet"/>
      <w:lvlText w:val="•"/>
      <w:lvlJc w:val="left"/>
      <w:rPr>
        <w:rFonts w:hint="default"/>
      </w:rPr>
    </w:lvl>
    <w:lvl w:ilvl="8" w:tplc="B0D0CF7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2DB7588"/>
    <w:multiLevelType w:val="hybridMultilevel"/>
    <w:tmpl w:val="8B7ED686"/>
    <w:lvl w:ilvl="0" w:tplc="61EC0486">
      <w:start w:val="1"/>
      <w:numFmt w:val="lowerLetter"/>
      <w:lvlText w:val="%1)"/>
      <w:lvlJc w:val="left"/>
      <w:pPr>
        <w:ind w:hanging="36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CF8A8E34">
      <w:start w:val="1"/>
      <w:numFmt w:val="bullet"/>
      <w:lvlText w:val="•"/>
      <w:lvlJc w:val="left"/>
      <w:rPr>
        <w:rFonts w:hint="default"/>
      </w:rPr>
    </w:lvl>
    <w:lvl w:ilvl="2" w:tplc="D47C2482">
      <w:start w:val="1"/>
      <w:numFmt w:val="bullet"/>
      <w:lvlText w:val="•"/>
      <w:lvlJc w:val="left"/>
      <w:rPr>
        <w:rFonts w:hint="default"/>
      </w:rPr>
    </w:lvl>
    <w:lvl w:ilvl="3" w:tplc="091AAC5E">
      <w:start w:val="1"/>
      <w:numFmt w:val="bullet"/>
      <w:lvlText w:val="•"/>
      <w:lvlJc w:val="left"/>
      <w:rPr>
        <w:rFonts w:hint="default"/>
      </w:rPr>
    </w:lvl>
    <w:lvl w:ilvl="4" w:tplc="204EBDDA">
      <w:start w:val="1"/>
      <w:numFmt w:val="bullet"/>
      <w:lvlText w:val="•"/>
      <w:lvlJc w:val="left"/>
      <w:rPr>
        <w:rFonts w:hint="default"/>
      </w:rPr>
    </w:lvl>
    <w:lvl w:ilvl="5" w:tplc="0AA4AE1A">
      <w:start w:val="1"/>
      <w:numFmt w:val="bullet"/>
      <w:lvlText w:val="•"/>
      <w:lvlJc w:val="left"/>
      <w:rPr>
        <w:rFonts w:hint="default"/>
      </w:rPr>
    </w:lvl>
    <w:lvl w:ilvl="6" w:tplc="AEF22124">
      <w:start w:val="1"/>
      <w:numFmt w:val="bullet"/>
      <w:lvlText w:val="•"/>
      <w:lvlJc w:val="left"/>
      <w:rPr>
        <w:rFonts w:hint="default"/>
      </w:rPr>
    </w:lvl>
    <w:lvl w:ilvl="7" w:tplc="AEBCD72A">
      <w:start w:val="1"/>
      <w:numFmt w:val="bullet"/>
      <w:lvlText w:val="•"/>
      <w:lvlJc w:val="left"/>
      <w:rPr>
        <w:rFonts w:hint="default"/>
      </w:rPr>
    </w:lvl>
    <w:lvl w:ilvl="8" w:tplc="0F9E699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4614874"/>
    <w:multiLevelType w:val="hybridMultilevel"/>
    <w:tmpl w:val="8F60BD3C"/>
    <w:lvl w:ilvl="0" w:tplc="58CC0730">
      <w:start w:val="1"/>
      <w:numFmt w:val="lowerLetter"/>
      <w:lvlText w:val="%1."/>
      <w:lvlJc w:val="left"/>
      <w:pPr>
        <w:ind w:hanging="201"/>
      </w:pPr>
      <w:rPr>
        <w:rFonts w:ascii="Times New Roman" w:eastAsia="Times New Roman" w:hAnsi="Times New Roman" w:hint="default"/>
        <w:b/>
        <w:bCs/>
        <w:i/>
        <w:spacing w:val="1"/>
        <w:w w:val="99"/>
        <w:sz w:val="20"/>
        <w:szCs w:val="20"/>
      </w:rPr>
    </w:lvl>
    <w:lvl w:ilvl="1" w:tplc="1F2639A0">
      <w:start w:val="1"/>
      <w:numFmt w:val="decimal"/>
      <w:lvlText w:val="%2."/>
      <w:lvlJc w:val="left"/>
      <w:pPr>
        <w:ind w:hanging="201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2" w:tplc="1CBA6EDE">
      <w:start w:val="1"/>
      <w:numFmt w:val="bullet"/>
      <w:lvlText w:val="•"/>
      <w:lvlJc w:val="left"/>
      <w:rPr>
        <w:rFonts w:hint="default"/>
      </w:rPr>
    </w:lvl>
    <w:lvl w:ilvl="3" w:tplc="AA505012">
      <w:start w:val="1"/>
      <w:numFmt w:val="bullet"/>
      <w:lvlText w:val="•"/>
      <w:lvlJc w:val="left"/>
      <w:rPr>
        <w:rFonts w:hint="default"/>
      </w:rPr>
    </w:lvl>
    <w:lvl w:ilvl="4" w:tplc="36BA030C">
      <w:start w:val="1"/>
      <w:numFmt w:val="bullet"/>
      <w:lvlText w:val="•"/>
      <w:lvlJc w:val="left"/>
      <w:rPr>
        <w:rFonts w:hint="default"/>
      </w:rPr>
    </w:lvl>
    <w:lvl w:ilvl="5" w:tplc="3D52F148">
      <w:start w:val="1"/>
      <w:numFmt w:val="bullet"/>
      <w:lvlText w:val="•"/>
      <w:lvlJc w:val="left"/>
      <w:rPr>
        <w:rFonts w:hint="default"/>
      </w:rPr>
    </w:lvl>
    <w:lvl w:ilvl="6" w:tplc="03764304">
      <w:start w:val="1"/>
      <w:numFmt w:val="bullet"/>
      <w:lvlText w:val="•"/>
      <w:lvlJc w:val="left"/>
      <w:rPr>
        <w:rFonts w:hint="default"/>
      </w:rPr>
    </w:lvl>
    <w:lvl w:ilvl="7" w:tplc="57E4263E">
      <w:start w:val="1"/>
      <w:numFmt w:val="bullet"/>
      <w:lvlText w:val="•"/>
      <w:lvlJc w:val="left"/>
      <w:rPr>
        <w:rFonts w:hint="default"/>
      </w:rPr>
    </w:lvl>
    <w:lvl w:ilvl="8" w:tplc="98AEFA9C">
      <w:start w:val="1"/>
      <w:numFmt w:val="bullet"/>
      <w:lvlText w:val="•"/>
      <w:lvlJc w:val="left"/>
      <w:rPr>
        <w:rFonts w:hint="default"/>
      </w:rPr>
    </w:lvl>
  </w:abstractNum>
  <w:abstractNum w:abstractNumId="3">
    <w:nsid w:val="52C101EB"/>
    <w:multiLevelType w:val="hybridMultilevel"/>
    <w:tmpl w:val="9EA6F1C4"/>
    <w:lvl w:ilvl="0" w:tplc="B39A8D14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A434D67C">
      <w:start w:val="1"/>
      <w:numFmt w:val="bullet"/>
      <w:lvlText w:val="•"/>
      <w:lvlJc w:val="left"/>
      <w:rPr>
        <w:rFonts w:hint="default"/>
      </w:rPr>
    </w:lvl>
    <w:lvl w:ilvl="2" w:tplc="D08C4648">
      <w:start w:val="1"/>
      <w:numFmt w:val="bullet"/>
      <w:lvlText w:val="•"/>
      <w:lvlJc w:val="left"/>
      <w:rPr>
        <w:rFonts w:hint="default"/>
      </w:rPr>
    </w:lvl>
    <w:lvl w:ilvl="3" w:tplc="C3FC2310">
      <w:start w:val="1"/>
      <w:numFmt w:val="bullet"/>
      <w:lvlText w:val="•"/>
      <w:lvlJc w:val="left"/>
      <w:rPr>
        <w:rFonts w:hint="default"/>
      </w:rPr>
    </w:lvl>
    <w:lvl w:ilvl="4" w:tplc="7C2079FA">
      <w:start w:val="1"/>
      <w:numFmt w:val="bullet"/>
      <w:lvlText w:val="•"/>
      <w:lvlJc w:val="left"/>
      <w:rPr>
        <w:rFonts w:hint="default"/>
      </w:rPr>
    </w:lvl>
    <w:lvl w:ilvl="5" w:tplc="0F6C1286">
      <w:start w:val="1"/>
      <w:numFmt w:val="bullet"/>
      <w:lvlText w:val="•"/>
      <w:lvlJc w:val="left"/>
      <w:rPr>
        <w:rFonts w:hint="default"/>
      </w:rPr>
    </w:lvl>
    <w:lvl w:ilvl="6" w:tplc="F1D0617A">
      <w:start w:val="1"/>
      <w:numFmt w:val="bullet"/>
      <w:lvlText w:val="•"/>
      <w:lvlJc w:val="left"/>
      <w:rPr>
        <w:rFonts w:hint="default"/>
      </w:rPr>
    </w:lvl>
    <w:lvl w:ilvl="7" w:tplc="E9F05F68">
      <w:start w:val="1"/>
      <w:numFmt w:val="bullet"/>
      <w:lvlText w:val="•"/>
      <w:lvlJc w:val="left"/>
      <w:rPr>
        <w:rFonts w:hint="default"/>
      </w:rPr>
    </w:lvl>
    <w:lvl w:ilvl="8" w:tplc="91061D7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5694265E"/>
    <w:multiLevelType w:val="hybridMultilevel"/>
    <w:tmpl w:val="38E899EA"/>
    <w:lvl w:ilvl="0" w:tplc="34504A38">
      <w:start w:val="1"/>
      <w:numFmt w:val="lowerLetter"/>
      <w:lvlText w:val="%1."/>
      <w:lvlJc w:val="left"/>
      <w:pPr>
        <w:ind w:hanging="201"/>
      </w:pPr>
      <w:rPr>
        <w:rFonts w:ascii="Times New Roman" w:eastAsia="Times New Roman" w:hAnsi="Times New Roman" w:hint="default"/>
        <w:b/>
        <w:bCs/>
        <w:i/>
        <w:spacing w:val="1"/>
        <w:w w:val="99"/>
        <w:sz w:val="20"/>
        <w:szCs w:val="20"/>
      </w:rPr>
    </w:lvl>
    <w:lvl w:ilvl="1" w:tplc="BDD291E8">
      <w:start w:val="1"/>
      <w:numFmt w:val="decimal"/>
      <w:lvlText w:val="%2."/>
      <w:lvlJc w:val="left"/>
      <w:pPr>
        <w:ind w:hanging="201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2" w:tplc="E4309E80">
      <w:start w:val="1"/>
      <w:numFmt w:val="bullet"/>
      <w:lvlText w:val="•"/>
      <w:lvlJc w:val="left"/>
      <w:rPr>
        <w:rFonts w:hint="default"/>
      </w:rPr>
    </w:lvl>
    <w:lvl w:ilvl="3" w:tplc="3168C846">
      <w:start w:val="1"/>
      <w:numFmt w:val="bullet"/>
      <w:lvlText w:val="•"/>
      <w:lvlJc w:val="left"/>
      <w:rPr>
        <w:rFonts w:hint="default"/>
      </w:rPr>
    </w:lvl>
    <w:lvl w:ilvl="4" w:tplc="B59E0A0C">
      <w:start w:val="1"/>
      <w:numFmt w:val="bullet"/>
      <w:lvlText w:val="•"/>
      <w:lvlJc w:val="left"/>
      <w:rPr>
        <w:rFonts w:hint="default"/>
      </w:rPr>
    </w:lvl>
    <w:lvl w:ilvl="5" w:tplc="D4846EF6">
      <w:start w:val="1"/>
      <w:numFmt w:val="bullet"/>
      <w:lvlText w:val="•"/>
      <w:lvlJc w:val="left"/>
      <w:rPr>
        <w:rFonts w:hint="default"/>
      </w:rPr>
    </w:lvl>
    <w:lvl w:ilvl="6" w:tplc="5B3A1E5E">
      <w:start w:val="1"/>
      <w:numFmt w:val="bullet"/>
      <w:lvlText w:val="•"/>
      <w:lvlJc w:val="left"/>
      <w:rPr>
        <w:rFonts w:hint="default"/>
      </w:rPr>
    </w:lvl>
    <w:lvl w:ilvl="7" w:tplc="524A3EF8">
      <w:start w:val="1"/>
      <w:numFmt w:val="bullet"/>
      <w:lvlText w:val="•"/>
      <w:lvlJc w:val="left"/>
      <w:rPr>
        <w:rFonts w:hint="default"/>
      </w:rPr>
    </w:lvl>
    <w:lvl w:ilvl="8" w:tplc="0562FB24">
      <w:start w:val="1"/>
      <w:numFmt w:val="bullet"/>
      <w:lvlText w:val="•"/>
      <w:lvlJc w:val="left"/>
      <w:rPr>
        <w:rFonts w:hint="default"/>
      </w:rPr>
    </w:lvl>
  </w:abstractNum>
  <w:abstractNum w:abstractNumId="5">
    <w:nsid w:val="5A7D3806"/>
    <w:multiLevelType w:val="multilevel"/>
    <w:tmpl w:val="1CC658F6"/>
    <w:lvl w:ilvl="0">
      <w:start w:val="1"/>
      <w:numFmt w:val="decimal"/>
      <w:lvlText w:val="%1"/>
      <w:lvlJc w:val="left"/>
      <w:pPr>
        <w:ind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7E34736A"/>
    <w:multiLevelType w:val="hybridMultilevel"/>
    <w:tmpl w:val="10701E04"/>
    <w:lvl w:ilvl="0" w:tplc="D1A09CCA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6A00F69E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2" w:tplc="B14C417E">
      <w:start w:val="1"/>
      <w:numFmt w:val="bullet"/>
      <w:lvlText w:val="•"/>
      <w:lvlJc w:val="left"/>
      <w:rPr>
        <w:rFonts w:hint="default"/>
      </w:rPr>
    </w:lvl>
    <w:lvl w:ilvl="3" w:tplc="EAD216B4">
      <w:start w:val="1"/>
      <w:numFmt w:val="bullet"/>
      <w:lvlText w:val="•"/>
      <w:lvlJc w:val="left"/>
      <w:rPr>
        <w:rFonts w:hint="default"/>
      </w:rPr>
    </w:lvl>
    <w:lvl w:ilvl="4" w:tplc="757EEDEE">
      <w:start w:val="1"/>
      <w:numFmt w:val="bullet"/>
      <w:lvlText w:val="•"/>
      <w:lvlJc w:val="left"/>
      <w:rPr>
        <w:rFonts w:hint="default"/>
      </w:rPr>
    </w:lvl>
    <w:lvl w:ilvl="5" w:tplc="53D44C06">
      <w:start w:val="1"/>
      <w:numFmt w:val="bullet"/>
      <w:lvlText w:val="•"/>
      <w:lvlJc w:val="left"/>
      <w:rPr>
        <w:rFonts w:hint="default"/>
      </w:rPr>
    </w:lvl>
    <w:lvl w:ilvl="6" w:tplc="E036F890">
      <w:start w:val="1"/>
      <w:numFmt w:val="bullet"/>
      <w:lvlText w:val="•"/>
      <w:lvlJc w:val="left"/>
      <w:rPr>
        <w:rFonts w:hint="default"/>
      </w:rPr>
    </w:lvl>
    <w:lvl w:ilvl="7" w:tplc="54E0AB9A">
      <w:start w:val="1"/>
      <w:numFmt w:val="bullet"/>
      <w:lvlText w:val="•"/>
      <w:lvlJc w:val="left"/>
      <w:rPr>
        <w:rFonts w:hint="default"/>
      </w:rPr>
    </w:lvl>
    <w:lvl w:ilvl="8" w:tplc="E71CBD2E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78E"/>
    <w:rsid w:val="000054A4"/>
    <w:rsid w:val="00022D44"/>
    <w:rsid w:val="0006776E"/>
    <w:rsid w:val="0007078E"/>
    <w:rsid w:val="000A4F3B"/>
    <w:rsid w:val="000D3601"/>
    <w:rsid w:val="000F4C0D"/>
    <w:rsid w:val="00143DC9"/>
    <w:rsid w:val="00192277"/>
    <w:rsid w:val="00196850"/>
    <w:rsid w:val="001A4BD6"/>
    <w:rsid w:val="001B3114"/>
    <w:rsid w:val="00210378"/>
    <w:rsid w:val="00264983"/>
    <w:rsid w:val="00274B8B"/>
    <w:rsid w:val="002B1056"/>
    <w:rsid w:val="00320E45"/>
    <w:rsid w:val="00357721"/>
    <w:rsid w:val="00377888"/>
    <w:rsid w:val="003834D9"/>
    <w:rsid w:val="003C4296"/>
    <w:rsid w:val="003D131D"/>
    <w:rsid w:val="004175F9"/>
    <w:rsid w:val="00450183"/>
    <w:rsid w:val="004B1693"/>
    <w:rsid w:val="004C72B0"/>
    <w:rsid w:val="005052AB"/>
    <w:rsid w:val="00535097"/>
    <w:rsid w:val="005368D6"/>
    <w:rsid w:val="00541DFB"/>
    <w:rsid w:val="005541A6"/>
    <w:rsid w:val="00566625"/>
    <w:rsid w:val="00652372"/>
    <w:rsid w:val="0067009B"/>
    <w:rsid w:val="007113B3"/>
    <w:rsid w:val="00764ABA"/>
    <w:rsid w:val="007D5FCB"/>
    <w:rsid w:val="007F58BA"/>
    <w:rsid w:val="00812219"/>
    <w:rsid w:val="00861E03"/>
    <w:rsid w:val="008A6A42"/>
    <w:rsid w:val="008B797B"/>
    <w:rsid w:val="008F4482"/>
    <w:rsid w:val="008F58EC"/>
    <w:rsid w:val="00941391"/>
    <w:rsid w:val="009C2E43"/>
    <w:rsid w:val="009D3F96"/>
    <w:rsid w:val="00A009CE"/>
    <w:rsid w:val="00A046B0"/>
    <w:rsid w:val="00A21FDF"/>
    <w:rsid w:val="00A864D9"/>
    <w:rsid w:val="00AB4261"/>
    <w:rsid w:val="00AC3F47"/>
    <w:rsid w:val="00B26710"/>
    <w:rsid w:val="00B36B88"/>
    <w:rsid w:val="00B43E02"/>
    <w:rsid w:val="00B60B1A"/>
    <w:rsid w:val="00B622C2"/>
    <w:rsid w:val="00B66D43"/>
    <w:rsid w:val="00B70653"/>
    <w:rsid w:val="00B71E68"/>
    <w:rsid w:val="00B979F9"/>
    <w:rsid w:val="00C07023"/>
    <w:rsid w:val="00C37320"/>
    <w:rsid w:val="00C42628"/>
    <w:rsid w:val="00C44305"/>
    <w:rsid w:val="00C5095B"/>
    <w:rsid w:val="00CC447D"/>
    <w:rsid w:val="00D10F0F"/>
    <w:rsid w:val="00D36D8D"/>
    <w:rsid w:val="00D57E58"/>
    <w:rsid w:val="00D6199C"/>
    <w:rsid w:val="00DA1B18"/>
    <w:rsid w:val="00DC20B2"/>
    <w:rsid w:val="00DC522D"/>
    <w:rsid w:val="00DE13A2"/>
    <w:rsid w:val="00DF6558"/>
    <w:rsid w:val="00EB6EBE"/>
    <w:rsid w:val="00EF6EED"/>
    <w:rsid w:val="00FE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9AD94"/>
  <w15:docId w15:val="{95821B9E-77CB-4643-87A2-7BA1610D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link w:val="Heading1Char"/>
    <w:uiPriority w:val="1"/>
    <w:qFormat/>
    <w:rsid w:val="001B3114"/>
    <w:pPr>
      <w:widowControl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B3114"/>
    <w:rPr>
      <w:rFonts w:ascii="Times New Roman" w:eastAsia="Times New Roman" w:hAnsi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B3114"/>
    <w:pPr>
      <w:widowControl w:val="0"/>
      <w:spacing w:after="0" w:line="240" w:lineRule="auto"/>
      <w:ind w:left="820" w:hanging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B3114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List Paragraph2,List Paragraph (numbered (a)),Normal 1,List Paragraph 1,Akapit z listą BS,Bullets,Bullet1,Listenabsatz1,BulletC,Table/Figure Heading,Mummuga loetelu,Loendi l?ik,2,Loendi lõik"/>
    <w:basedOn w:val="Normal"/>
    <w:link w:val="ListParagraphChar"/>
    <w:uiPriority w:val="1"/>
    <w:qFormat/>
    <w:rsid w:val="001B3114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1B3114"/>
    <w:pPr>
      <w:widowControl w:val="0"/>
      <w:spacing w:after="0" w:line="240" w:lineRule="auto"/>
    </w:pPr>
    <w:rPr>
      <w:lang w:val="en-US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,Bullet1 Char,Listenabsatz1 Char,BulletC Char,Table/Figure Heading Char,Mummuga loetelu Char,2 Char"/>
    <w:link w:val="ListParagraph"/>
    <w:uiPriority w:val="1"/>
    <w:locked/>
    <w:rsid w:val="001B3114"/>
  </w:style>
  <w:style w:type="table" w:styleId="TableGrid">
    <w:name w:val="Table Grid"/>
    <w:basedOn w:val="TableNormal"/>
    <w:uiPriority w:val="39"/>
    <w:rsid w:val="001B3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48</Nr_x002e__x0020_akti>
    <Data_x0020_e_x0020_Krijimit xmlns="0e656187-b300-4fb0-8bf4-3a50f872073c">2019-12-03T11:12:37Z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2019-11-13T23:00:00Z</Date_x0020_protokolli>
    <Titulli xmlns="0e656187-b300-4fb0-8bf4-3a50f872073c">Për miratimin e tarifave të shërbimit të furnizimit me ujë dhe largimin e ujërave të ndotura për shoqërinë Ujësjellës-Kanalizime Berat-Kuçovë sh.a</Titulli>
    <Modifikuesi xmlns="0e656187-b300-4fb0-8bf4-3a50f872073c">jorina.kryeziu</Modifikuesi>
    <Nr_x002e__x0020_prot_x0020_QBZ xmlns="0e656187-b300-4fb0-8bf4-3a50f872073c">1558/3</Nr_x002e__x0020_prot_x0020_QBZ>
    <Data_x0020_e_x0020_Modifikimit xmlns="0e656187-b300-4fb0-8bf4-3a50f872073c">2019-12-03T14:33:17Z</Data_x0020_e_x0020_Modifikimit>
    <Dekretuar xmlns="0e656187-b300-4fb0-8bf4-3a50f872073c">false</Dekretuar>
    <Data xmlns="0e656187-b300-4fb0-8bf4-3a50f872073c">2019-10-09T22:00:00Z</Data>
    <Nr_x002e__x0020_protokolli_x0020_i_x0020_aktit xmlns="0e656187-b300-4fb0-8bf4-3a50f872073c">427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099EA2EA17A4B2A9009BF91EF57073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099EA2EA17A4B2A9009BF91EF57073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3EA44-0F50-4683-99E3-7E6B1E9199E7}">
  <ds:schemaRefs>
    <ds:schemaRef ds:uri="0e656187-b300-4fb0-8bf4-3a50f872073c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FDA964C-C17A-4BE6-8042-90EDC8BC2D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0415D0-66E6-4BEE-933A-83AF9B49AC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573F739-6EBB-454E-81C1-2E2DD97E7BB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AA45E80-E229-4151-962F-F904CE6C3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68EF2F7A-D232-42BC-80EF-56D4906D1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2099</Words>
  <Characters>11968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tarifave të shërbimit të furnizimit me ujë dhe largimin e ujërave të ndotura për shoqërinë Ujësjellës-Kanalizime Berat-Kuçovë sh.a</vt:lpstr>
    </vt:vector>
  </TitlesOfParts>
  <Company/>
  <LinksUpToDate>false</LinksUpToDate>
  <CharactersWithSpaces>14039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tarifave të shërbimit të furnizimit me ujë dhe largimin e ujërave të ndotura për shoqërinë Ujësjellës-Kanalizime Berat-Kuçovë sh.a</dc:title>
  <dc:creator>Entela Suli</dc:creator>
  <cp:lastModifiedBy>Entela Suli</cp:lastModifiedBy>
  <cp:revision>74</cp:revision>
  <dcterms:created xsi:type="dcterms:W3CDTF">2019-12-03T10:30:00Z</dcterms:created>
  <dcterms:modified xsi:type="dcterms:W3CDTF">2019-12-03T14:38:00Z</dcterms:modified>
</cp:coreProperties>
</file>