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CCF83" w14:textId="77777777" w:rsidR="0042190F" w:rsidRPr="00034B9F" w:rsidRDefault="0042190F" w:rsidP="00916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34B9F">
        <w:rPr>
          <w:rFonts w:ascii="Garamond" w:hAnsi="Garamond"/>
          <w:b/>
          <w:sz w:val="24"/>
          <w:szCs w:val="24"/>
          <w:lang w:val="sq-AL"/>
        </w:rPr>
        <w:t>VENDIM</w:t>
      </w:r>
    </w:p>
    <w:p w14:paraId="43319780" w14:textId="3850F42B" w:rsidR="0042190F" w:rsidRPr="00034B9F" w:rsidRDefault="0042190F" w:rsidP="00916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34B9F">
        <w:rPr>
          <w:rFonts w:ascii="Garamond" w:hAnsi="Garamond"/>
          <w:b/>
          <w:sz w:val="24"/>
          <w:szCs w:val="24"/>
          <w:lang w:val="sq-AL"/>
        </w:rPr>
        <w:t>Nr.</w:t>
      </w:r>
      <w:r w:rsidR="00D85A78" w:rsidRPr="00034B9F">
        <w:rPr>
          <w:rFonts w:ascii="Garamond" w:hAnsi="Garamond"/>
          <w:b/>
          <w:sz w:val="24"/>
          <w:szCs w:val="24"/>
          <w:lang w:val="sq-AL"/>
        </w:rPr>
        <w:t xml:space="preserve"> 68</w:t>
      </w:r>
      <w:r w:rsidRPr="00034B9F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C52C5C" w:rsidRPr="00034B9F">
        <w:rPr>
          <w:rFonts w:ascii="Garamond" w:hAnsi="Garamond"/>
          <w:b/>
          <w:sz w:val="24"/>
          <w:szCs w:val="24"/>
          <w:lang w:val="sq-AL"/>
        </w:rPr>
        <w:t>19</w:t>
      </w:r>
      <w:r w:rsidRPr="00034B9F">
        <w:rPr>
          <w:rFonts w:ascii="Garamond" w:hAnsi="Garamond"/>
          <w:b/>
          <w:sz w:val="24"/>
          <w:szCs w:val="24"/>
          <w:lang w:val="sq-AL"/>
        </w:rPr>
        <w:t>.</w:t>
      </w:r>
      <w:r w:rsidR="00D85A78" w:rsidRPr="00034B9F">
        <w:rPr>
          <w:rFonts w:ascii="Garamond" w:hAnsi="Garamond"/>
          <w:b/>
          <w:sz w:val="24"/>
          <w:szCs w:val="24"/>
          <w:lang w:val="sq-AL"/>
        </w:rPr>
        <w:t>12</w:t>
      </w:r>
      <w:r w:rsidRPr="00034B9F">
        <w:rPr>
          <w:rFonts w:ascii="Garamond" w:hAnsi="Garamond"/>
          <w:b/>
          <w:sz w:val="24"/>
          <w:szCs w:val="24"/>
          <w:lang w:val="sq-AL"/>
        </w:rPr>
        <w:t>.2019</w:t>
      </w:r>
    </w:p>
    <w:p w14:paraId="52722AAD" w14:textId="77777777" w:rsidR="00594357" w:rsidRPr="00034B9F" w:rsidRDefault="00594357" w:rsidP="00916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97E089" w14:textId="55772597" w:rsidR="00CE2B42" w:rsidRPr="00034B9F" w:rsidRDefault="00916315" w:rsidP="00916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34B9F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CE2B42" w:rsidRPr="00034B9F">
        <w:rPr>
          <w:rFonts w:ascii="Garamond" w:hAnsi="Garamond"/>
          <w:b/>
          <w:sz w:val="24"/>
          <w:szCs w:val="24"/>
          <w:lang w:val="sq-AL"/>
        </w:rPr>
        <w:t>MIRATIMIN E TARIFAVE TË SHËRBIMIT TË FURNIZIMIT ME UJË</w:t>
      </w:r>
      <w:r w:rsidR="00AC5D40" w:rsidRPr="00034B9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D44B7" w:rsidRPr="00034B9F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AC5D40" w:rsidRPr="00034B9F">
        <w:rPr>
          <w:rFonts w:ascii="Garamond" w:hAnsi="Garamond"/>
          <w:b/>
          <w:sz w:val="24"/>
          <w:szCs w:val="24"/>
          <w:lang w:val="sq-AL"/>
        </w:rPr>
        <w:t>LARGIMIN E UJ</w:t>
      </w:r>
      <w:r w:rsidR="00D963E8" w:rsidRPr="00034B9F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034B9F">
        <w:rPr>
          <w:rFonts w:ascii="Garamond" w:hAnsi="Garamond"/>
          <w:b/>
          <w:sz w:val="24"/>
          <w:szCs w:val="24"/>
          <w:lang w:val="sq-AL"/>
        </w:rPr>
        <w:t>RAVE T</w:t>
      </w:r>
      <w:r w:rsidR="00D963E8" w:rsidRPr="00034B9F">
        <w:rPr>
          <w:rFonts w:ascii="Garamond" w:hAnsi="Garamond"/>
          <w:b/>
          <w:sz w:val="24"/>
          <w:szCs w:val="24"/>
          <w:lang w:val="sq-AL"/>
        </w:rPr>
        <w:t>Ë</w:t>
      </w:r>
      <w:r w:rsidR="00AC5D40" w:rsidRPr="00034B9F">
        <w:rPr>
          <w:rFonts w:ascii="Garamond" w:hAnsi="Garamond"/>
          <w:b/>
          <w:sz w:val="24"/>
          <w:szCs w:val="24"/>
          <w:lang w:val="sq-AL"/>
        </w:rPr>
        <w:t xml:space="preserve"> NDOTUR</w:t>
      </w:r>
      <w:r w:rsidR="00B54766" w:rsidRPr="00034B9F">
        <w:rPr>
          <w:rFonts w:ascii="Garamond" w:hAnsi="Garamond"/>
          <w:b/>
          <w:sz w:val="24"/>
          <w:szCs w:val="24"/>
          <w:lang w:val="sq-AL"/>
        </w:rPr>
        <w:t xml:space="preserve">A </w:t>
      </w:r>
      <w:r w:rsidR="00CE2B42" w:rsidRPr="00034B9F">
        <w:rPr>
          <w:rFonts w:ascii="Garamond" w:hAnsi="Garamond"/>
          <w:b/>
          <w:sz w:val="24"/>
          <w:szCs w:val="24"/>
          <w:lang w:val="sq-AL"/>
        </w:rPr>
        <w:t>PËR SHOQËRINË UJËSJELLËS</w:t>
      </w:r>
      <w:r w:rsidR="00034B9F">
        <w:rPr>
          <w:rFonts w:ascii="Garamond" w:hAnsi="Garamond"/>
          <w:b/>
          <w:sz w:val="24"/>
          <w:szCs w:val="24"/>
          <w:lang w:val="sq-AL"/>
        </w:rPr>
        <w:t>-</w:t>
      </w:r>
      <w:r w:rsidR="002D44B7" w:rsidRPr="00034B9F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2711B2" w:rsidRPr="00034B9F">
        <w:rPr>
          <w:rFonts w:ascii="Garamond" w:hAnsi="Garamond"/>
          <w:b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b/>
          <w:sz w:val="24"/>
          <w:szCs w:val="24"/>
          <w:lang w:val="sq-AL"/>
        </w:rPr>
        <w:t>Ë</w:t>
      </w:r>
      <w:r w:rsidR="004B14E9" w:rsidRPr="00034B9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E2B42" w:rsidRPr="00034B9F">
        <w:rPr>
          <w:rFonts w:ascii="Garamond" w:hAnsi="Garamond"/>
          <w:b/>
          <w:sz w:val="24"/>
          <w:szCs w:val="24"/>
          <w:lang w:val="sq-AL"/>
        </w:rPr>
        <w:t>SHA</w:t>
      </w:r>
    </w:p>
    <w:p w14:paraId="4A8DC74E" w14:textId="77777777" w:rsidR="00C2345C" w:rsidRPr="00034B9F" w:rsidRDefault="00C2345C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0E4FA0B0" w:rsidR="00A82800" w:rsidRPr="00034B9F" w:rsidRDefault="00456361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Në mbështetje të nen</w:t>
      </w:r>
      <w:r w:rsidR="00034B9F">
        <w:rPr>
          <w:rFonts w:ascii="Garamond" w:hAnsi="Garamond"/>
          <w:sz w:val="24"/>
          <w:szCs w:val="24"/>
          <w:lang w:val="sq-AL"/>
        </w:rPr>
        <w:t>eve</w:t>
      </w:r>
      <w:r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13, </w:t>
      </w:r>
      <w:r w:rsidRPr="00034B9F">
        <w:rPr>
          <w:rFonts w:ascii="Garamond" w:hAnsi="Garamond"/>
          <w:sz w:val="24"/>
          <w:szCs w:val="24"/>
          <w:lang w:val="sq-AL"/>
        </w:rPr>
        <w:t>14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, </w:t>
      </w:r>
      <w:r w:rsidRPr="00034B9F">
        <w:rPr>
          <w:rFonts w:ascii="Garamond" w:hAnsi="Garamond"/>
          <w:sz w:val="24"/>
          <w:szCs w:val="24"/>
          <w:lang w:val="sq-AL"/>
        </w:rPr>
        <w:t>21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dhe 22</w:t>
      </w:r>
      <w:r w:rsidR="00034B9F">
        <w:rPr>
          <w:rFonts w:ascii="Garamond" w:hAnsi="Garamond"/>
          <w:sz w:val="24"/>
          <w:szCs w:val="24"/>
          <w:lang w:val="sq-AL"/>
        </w:rPr>
        <w:t>,</w:t>
      </w:r>
      <w:r w:rsidRPr="00034B9F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034B9F">
        <w:rPr>
          <w:rFonts w:ascii="Garamond" w:hAnsi="Garamond"/>
          <w:sz w:val="24"/>
          <w:szCs w:val="24"/>
          <w:lang w:val="sq-AL"/>
        </w:rPr>
        <w:t>, datë 28.</w:t>
      </w:r>
      <w:r w:rsidRPr="00034B9F">
        <w:rPr>
          <w:rFonts w:ascii="Garamond" w:hAnsi="Garamond"/>
          <w:sz w:val="24"/>
          <w:szCs w:val="24"/>
          <w:lang w:val="sq-AL"/>
        </w:rPr>
        <w:t xml:space="preserve">3.1996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Pr="00034B9F">
        <w:rPr>
          <w:rFonts w:ascii="Garamond" w:hAnsi="Garamond"/>
          <w:sz w:val="24"/>
          <w:szCs w:val="24"/>
          <w:lang w:val="sq-AL"/>
        </w:rPr>
        <w:t>, i ndryshuar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(ligji nr. 8102)</w:t>
      </w:r>
      <w:r w:rsidRPr="00034B9F">
        <w:rPr>
          <w:rFonts w:ascii="Garamond" w:hAnsi="Garamond"/>
          <w:sz w:val="24"/>
          <w:szCs w:val="24"/>
          <w:lang w:val="sq-AL"/>
        </w:rPr>
        <w:t>, vendimit të Komisionit Kombëtar Rregullato</w:t>
      </w:r>
      <w:r w:rsidR="00034B9F">
        <w:rPr>
          <w:rFonts w:ascii="Garamond" w:hAnsi="Garamond"/>
          <w:sz w:val="24"/>
          <w:szCs w:val="24"/>
          <w:lang w:val="sq-AL"/>
        </w:rPr>
        <w:t xml:space="preserve">r nr. 39, datë </w:t>
      </w:r>
      <w:r w:rsidRPr="00034B9F">
        <w:rPr>
          <w:rFonts w:ascii="Garamond" w:hAnsi="Garamond"/>
          <w:sz w:val="24"/>
          <w:szCs w:val="24"/>
          <w:lang w:val="sq-AL"/>
        </w:rPr>
        <w:t xml:space="preserve">9.12.2015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miratimin e politikës tarifore për shërbimin e furnizimit me ujë dhe largimit e përpunimit të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(</w:t>
      </w:r>
      <w:r w:rsidR="00034B9F">
        <w:rPr>
          <w:rFonts w:ascii="Garamond" w:hAnsi="Garamond"/>
          <w:sz w:val="24"/>
          <w:szCs w:val="24"/>
          <w:lang w:val="sq-AL"/>
        </w:rPr>
        <w:t>v</w:t>
      </w:r>
      <w:r w:rsidR="00A82800" w:rsidRPr="00034B9F">
        <w:rPr>
          <w:rFonts w:ascii="Garamond" w:hAnsi="Garamond"/>
          <w:sz w:val="24"/>
          <w:szCs w:val="24"/>
          <w:lang w:val="sq-AL"/>
        </w:rPr>
        <w:t>endimi nr. 39)</w:t>
      </w:r>
      <w:r w:rsidRPr="00034B9F">
        <w:rPr>
          <w:rFonts w:ascii="Garamond" w:hAnsi="Garamond"/>
          <w:sz w:val="24"/>
          <w:szCs w:val="24"/>
          <w:lang w:val="sq-AL"/>
        </w:rPr>
        <w:t>, vendimit të Komisionit Kom</w:t>
      </w:r>
      <w:r w:rsidR="00034B9F">
        <w:rPr>
          <w:rFonts w:ascii="Garamond" w:hAnsi="Garamond"/>
          <w:sz w:val="24"/>
          <w:szCs w:val="24"/>
          <w:lang w:val="sq-AL"/>
        </w:rPr>
        <w:t xml:space="preserve">bëtar Rregullator nr. 40, datë </w:t>
      </w:r>
      <w:r w:rsidRPr="00034B9F">
        <w:rPr>
          <w:rFonts w:ascii="Garamond" w:hAnsi="Garamond"/>
          <w:sz w:val="24"/>
          <w:szCs w:val="24"/>
          <w:lang w:val="sq-AL"/>
        </w:rPr>
        <w:t>9.12</w:t>
      </w:r>
      <w:r w:rsidR="00ED482B">
        <w:rPr>
          <w:rFonts w:ascii="Garamond" w:hAnsi="Garamond"/>
          <w:sz w:val="24"/>
          <w:szCs w:val="24"/>
          <w:lang w:val="sq-AL"/>
        </w:rPr>
        <w:t>.</w:t>
      </w:r>
      <w:r w:rsidRPr="00034B9F">
        <w:rPr>
          <w:rFonts w:ascii="Garamond" w:hAnsi="Garamond"/>
          <w:sz w:val="24"/>
          <w:szCs w:val="24"/>
          <w:lang w:val="sq-AL"/>
        </w:rPr>
        <w:t xml:space="preserve">2015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(</w:t>
      </w:r>
      <w:r w:rsidR="00034B9F">
        <w:rPr>
          <w:rFonts w:ascii="Garamond" w:hAnsi="Garamond"/>
          <w:sz w:val="24"/>
          <w:szCs w:val="24"/>
          <w:lang w:val="sq-AL"/>
        </w:rPr>
        <w:t>v</w:t>
      </w:r>
      <w:r w:rsidR="00A82800" w:rsidRPr="00034B9F">
        <w:rPr>
          <w:rFonts w:ascii="Garamond" w:hAnsi="Garamond"/>
          <w:sz w:val="24"/>
          <w:szCs w:val="24"/>
          <w:lang w:val="sq-AL"/>
        </w:rPr>
        <w:t>endimi nr. 40)</w:t>
      </w:r>
      <w:r w:rsidRPr="00034B9F">
        <w:rPr>
          <w:rFonts w:ascii="Garamond" w:hAnsi="Garamond"/>
          <w:sz w:val="24"/>
          <w:szCs w:val="24"/>
          <w:lang w:val="sq-AL"/>
        </w:rPr>
        <w:t>, vendimit të Komisionit Kom</w:t>
      </w:r>
      <w:r w:rsidR="00034B9F">
        <w:rPr>
          <w:rFonts w:ascii="Garamond" w:hAnsi="Garamond"/>
          <w:sz w:val="24"/>
          <w:szCs w:val="24"/>
          <w:lang w:val="sq-AL"/>
        </w:rPr>
        <w:t xml:space="preserve">bëtar Rregullator nr. 41, datë </w:t>
      </w:r>
      <w:r w:rsidR="00FA7349">
        <w:rPr>
          <w:rFonts w:ascii="Garamond" w:hAnsi="Garamond"/>
          <w:sz w:val="24"/>
          <w:szCs w:val="24"/>
          <w:lang w:val="sq-AL"/>
        </w:rPr>
        <w:t>9.12.</w:t>
      </w:r>
      <w:r w:rsidRPr="00034B9F">
        <w:rPr>
          <w:rFonts w:ascii="Garamond" w:hAnsi="Garamond"/>
          <w:sz w:val="24"/>
          <w:szCs w:val="24"/>
          <w:lang w:val="sq-AL"/>
        </w:rPr>
        <w:t xml:space="preserve">2015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miratimin e procesit të miratimit të tarifave për shërbimin e furnizimit me ujë, largimin e përp</w:t>
      </w:r>
      <w:r w:rsidR="00317E94" w:rsidRPr="00034B9F">
        <w:rPr>
          <w:rFonts w:ascii="Garamond" w:hAnsi="Garamond"/>
          <w:sz w:val="24"/>
          <w:szCs w:val="24"/>
          <w:lang w:val="sq-AL"/>
        </w:rPr>
        <w:t>unimin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(</w:t>
      </w:r>
      <w:r w:rsidR="00034B9F">
        <w:rPr>
          <w:rFonts w:ascii="Garamond" w:hAnsi="Garamond"/>
          <w:sz w:val="24"/>
          <w:szCs w:val="24"/>
          <w:lang w:val="sq-AL"/>
        </w:rPr>
        <w:t>v</w:t>
      </w:r>
      <w:r w:rsidR="00A82800" w:rsidRPr="00034B9F">
        <w:rPr>
          <w:rFonts w:ascii="Garamond" w:hAnsi="Garamond"/>
          <w:sz w:val="24"/>
          <w:szCs w:val="24"/>
          <w:lang w:val="sq-AL"/>
        </w:rPr>
        <w:t>endimi nr. 41)</w:t>
      </w:r>
      <w:r w:rsidR="00317E94" w:rsidRPr="00034B9F">
        <w:rPr>
          <w:rFonts w:ascii="Garamond" w:hAnsi="Garamond"/>
          <w:sz w:val="24"/>
          <w:szCs w:val="24"/>
          <w:lang w:val="sq-AL"/>
        </w:rPr>
        <w:t>,</w:t>
      </w:r>
      <w:r w:rsidRPr="00034B9F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034B9F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034B9F">
        <w:rPr>
          <w:rFonts w:ascii="Garamond" w:hAnsi="Garamond"/>
          <w:sz w:val="24"/>
          <w:szCs w:val="24"/>
          <w:lang w:val="sq-AL"/>
        </w:rPr>
        <w:t xml:space="preserve">9.12.2015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(</w:t>
      </w:r>
      <w:r w:rsidR="00034B9F">
        <w:rPr>
          <w:rFonts w:ascii="Garamond" w:hAnsi="Garamond"/>
          <w:sz w:val="24"/>
          <w:szCs w:val="24"/>
          <w:lang w:val="sq-AL"/>
        </w:rPr>
        <w:t>v</w:t>
      </w:r>
      <w:r w:rsidR="00A82800" w:rsidRPr="00034B9F">
        <w:rPr>
          <w:rFonts w:ascii="Garamond" w:hAnsi="Garamond"/>
          <w:sz w:val="24"/>
          <w:szCs w:val="24"/>
          <w:lang w:val="sq-AL"/>
        </w:rPr>
        <w:t>endimi nr. 4</w:t>
      </w:r>
      <w:r w:rsidR="00AC6771" w:rsidRPr="00034B9F">
        <w:rPr>
          <w:rFonts w:ascii="Garamond" w:hAnsi="Garamond"/>
          <w:sz w:val="24"/>
          <w:szCs w:val="24"/>
          <w:lang w:val="sq-AL"/>
        </w:rPr>
        <w:t>2</w:t>
      </w:r>
      <w:r w:rsidR="00A82800" w:rsidRPr="00034B9F">
        <w:rPr>
          <w:rFonts w:ascii="Garamond" w:hAnsi="Garamond"/>
          <w:sz w:val="24"/>
          <w:szCs w:val="24"/>
          <w:lang w:val="sq-AL"/>
        </w:rPr>
        <w:t>)</w:t>
      </w:r>
      <w:r w:rsidRPr="00034B9F">
        <w:rPr>
          <w:rFonts w:ascii="Garamond" w:hAnsi="Garamond"/>
          <w:sz w:val="24"/>
          <w:szCs w:val="24"/>
          <w:lang w:val="sq-AL"/>
        </w:rPr>
        <w:t>,</w:t>
      </w:r>
      <w:r w:rsidR="007A5A9E" w:rsidRPr="00034B9F">
        <w:rPr>
          <w:rFonts w:ascii="Garamond" w:hAnsi="Garamond"/>
          <w:sz w:val="24"/>
          <w:szCs w:val="24"/>
          <w:lang w:val="sq-AL"/>
        </w:rPr>
        <w:t xml:space="preserve"> </w:t>
      </w:r>
    </w:p>
    <w:p w14:paraId="50B71CF2" w14:textId="77777777" w:rsidR="00B77E7D" w:rsidRPr="00034B9F" w:rsidRDefault="00B77E7D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034B9F" w:rsidRDefault="001F2D2F" w:rsidP="009163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34B9F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034B9F">
        <w:rPr>
          <w:rFonts w:ascii="Garamond" w:hAnsi="Garamond"/>
          <w:b/>
          <w:sz w:val="24"/>
          <w:szCs w:val="24"/>
          <w:lang w:val="sq-AL"/>
        </w:rPr>
        <w:t>,</w:t>
      </w:r>
    </w:p>
    <w:p w14:paraId="6FF88A3D" w14:textId="77777777" w:rsidR="00A82800" w:rsidRPr="00034B9F" w:rsidRDefault="00A82800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23C584" w14:textId="5053ECAC" w:rsidR="00456361" w:rsidRPr="00034B9F" w:rsidRDefault="001F2D2F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n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>s</w:t>
      </w:r>
      <w:r w:rsidR="00970277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C52C5C" w:rsidRPr="00034B9F">
        <w:rPr>
          <w:rFonts w:ascii="Garamond" w:hAnsi="Garamond"/>
          <w:sz w:val="24"/>
          <w:szCs w:val="24"/>
          <w:lang w:val="sq-AL"/>
        </w:rPr>
        <w:t>19.</w:t>
      </w:r>
      <w:r w:rsidR="00D85A78" w:rsidRPr="00034B9F">
        <w:rPr>
          <w:rFonts w:ascii="Garamond" w:hAnsi="Garamond"/>
          <w:sz w:val="24"/>
          <w:szCs w:val="24"/>
          <w:lang w:val="sq-AL"/>
        </w:rPr>
        <w:t>12</w:t>
      </w:r>
      <w:r w:rsidR="00C52C5C" w:rsidRPr="00034B9F">
        <w:rPr>
          <w:rFonts w:ascii="Garamond" w:hAnsi="Garamond"/>
          <w:sz w:val="24"/>
          <w:szCs w:val="24"/>
          <w:lang w:val="sq-AL"/>
        </w:rPr>
        <w:t>.2019</w:t>
      </w:r>
      <w:r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034B9F">
        <w:rPr>
          <w:rFonts w:ascii="Garamond" w:hAnsi="Garamond"/>
          <w:sz w:val="24"/>
          <w:szCs w:val="24"/>
          <w:lang w:val="sq-AL"/>
        </w:rPr>
        <w:t xml:space="preserve">pasi </w:t>
      </w:r>
      <w:r w:rsidRPr="00034B9F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034B9F">
        <w:rPr>
          <w:rFonts w:ascii="Garamond" w:hAnsi="Garamond"/>
          <w:sz w:val="24"/>
          <w:szCs w:val="24"/>
          <w:lang w:val="sq-AL"/>
        </w:rPr>
        <w:t>dokumentacionin</w:t>
      </w:r>
      <w:r w:rsidRPr="00034B9F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Pr="00034B9F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034B9F">
        <w:rPr>
          <w:rFonts w:ascii="Garamond" w:hAnsi="Garamond"/>
          <w:sz w:val="24"/>
          <w:szCs w:val="24"/>
          <w:lang w:val="sq-AL"/>
        </w:rPr>
        <w:t xml:space="preserve">mbi </w:t>
      </w:r>
      <w:r w:rsidRPr="00034B9F">
        <w:rPr>
          <w:rFonts w:ascii="Garamond" w:hAnsi="Garamond"/>
          <w:sz w:val="24"/>
          <w:szCs w:val="24"/>
          <w:lang w:val="sq-AL"/>
        </w:rPr>
        <w:t>k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>rkes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="00E723E1" w:rsidRPr="00034B9F">
        <w:rPr>
          <w:rFonts w:ascii="Garamond" w:hAnsi="Garamond"/>
          <w:sz w:val="24"/>
          <w:szCs w:val="24"/>
          <w:lang w:val="sq-AL"/>
        </w:rPr>
        <w:t>n</w:t>
      </w:r>
      <w:r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034B9F">
        <w:rPr>
          <w:rFonts w:ascii="Garamond" w:hAnsi="Garamond"/>
          <w:sz w:val="24"/>
          <w:szCs w:val="24"/>
          <w:lang w:val="sq-AL"/>
        </w:rPr>
        <w:t>e</w:t>
      </w:r>
      <w:r w:rsidR="00207E0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034B9F" w:rsidRPr="00034B9F">
        <w:rPr>
          <w:rFonts w:ascii="Garamond" w:hAnsi="Garamond"/>
          <w:sz w:val="24"/>
          <w:szCs w:val="24"/>
          <w:lang w:val="sq-AL"/>
        </w:rPr>
        <w:t>Ujësjellës-Kanalizime</w:t>
      </w:r>
      <w:r w:rsidR="00975BAF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696362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 xml:space="preserve"> sh.a</w:t>
      </w:r>
      <w:r w:rsidR="00034B9F">
        <w:rPr>
          <w:rFonts w:ascii="Garamond" w:hAnsi="Garamond"/>
          <w:sz w:val="24"/>
          <w:szCs w:val="24"/>
          <w:lang w:val="sq-AL"/>
        </w:rPr>
        <w:t>.</w:t>
      </w:r>
      <w:r w:rsidRPr="00034B9F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 xml:space="preserve">r miratimin e tarifave </w:t>
      </w:r>
      <w:r w:rsidR="00207E0A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Pr="00034B9F">
        <w:rPr>
          <w:rFonts w:ascii="Garamond" w:hAnsi="Garamond"/>
          <w:sz w:val="24"/>
          <w:szCs w:val="24"/>
          <w:lang w:val="sq-AL"/>
        </w:rPr>
        <w:t>sh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>rbimi</w:t>
      </w:r>
      <w:r w:rsidR="00207E0A" w:rsidRPr="00034B9F">
        <w:rPr>
          <w:rFonts w:ascii="Garamond" w:hAnsi="Garamond"/>
          <w:sz w:val="24"/>
          <w:szCs w:val="24"/>
          <w:lang w:val="sq-AL"/>
        </w:rPr>
        <w:t>t</w:t>
      </w:r>
      <w:r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B54766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Pr="00034B9F">
        <w:rPr>
          <w:rFonts w:ascii="Garamond" w:hAnsi="Garamond"/>
          <w:sz w:val="24"/>
          <w:szCs w:val="24"/>
          <w:lang w:val="sq-AL"/>
        </w:rPr>
        <w:t>furnizimit me uj</w:t>
      </w:r>
      <w:r w:rsidR="002C46B6" w:rsidRPr="00034B9F">
        <w:rPr>
          <w:rFonts w:ascii="Garamond" w:hAnsi="Garamond"/>
          <w:sz w:val="24"/>
          <w:szCs w:val="24"/>
          <w:lang w:val="sq-AL"/>
        </w:rPr>
        <w:t>ë</w:t>
      </w:r>
      <w:r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034B9F">
        <w:rPr>
          <w:rFonts w:ascii="Garamond" w:hAnsi="Garamond"/>
          <w:sz w:val="24"/>
          <w:szCs w:val="24"/>
          <w:lang w:val="sq-AL"/>
        </w:rPr>
        <w:t>dhe kanalizime,</w:t>
      </w:r>
    </w:p>
    <w:p w14:paraId="75A7DEA2" w14:textId="77777777" w:rsidR="004C5FE4" w:rsidRPr="00034B9F" w:rsidRDefault="004C5FE4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3904A715" w:rsidR="00EA6224" w:rsidRPr="00034B9F" w:rsidRDefault="00034B9F" w:rsidP="0091631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VËREN SE:</w:t>
      </w:r>
    </w:p>
    <w:p w14:paraId="38FCCB94" w14:textId="77777777" w:rsidR="00B77E7D" w:rsidRPr="00034B9F" w:rsidRDefault="00B77E7D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8AD65A" w14:textId="6860312F" w:rsidR="00E33952" w:rsidRPr="00034B9F" w:rsidRDefault="00131D91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Shoqëria</w:t>
      </w:r>
      <w:r w:rsidR="001E6C5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034B9F" w:rsidRPr="00034B9F">
        <w:rPr>
          <w:rFonts w:ascii="Garamond" w:hAnsi="Garamond"/>
          <w:sz w:val="24"/>
          <w:szCs w:val="24"/>
          <w:lang w:val="sq-AL"/>
        </w:rPr>
        <w:t>Ujësjellës-Kanalizime</w:t>
      </w:r>
      <w:r w:rsidR="00EA6224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bookmarkStart w:id="0" w:name="_GoBack"/>
      <w:bookmarkEnd w:id="0"/>
      <w:r w:rsidR="00A82800" w:rsidRPr="00034B9F">
        <w:rPr>
          <w:rFonts w:ascii="Garamond" w:hAnsi="Garamond"/>
          <w:sz w:val="24"/>
          <w:szCs w:val="24"/>
          <w:lang w:val="sq-AL"/>
        </w:rPr>
        <w:t xml:space="preserve"> (UK </w:t>
      </w:r>
      <w:r w:rsidR="002711B2" w:rsidRPr="00034B9F">
        <w:rPr>
          <w:rFonts w:ascii="Garamond" w:hAnsi="Garamond"/>
          <w:sz w:val="24"/>
          <w:szCs w:val="24"/>
          <w:lang w:val="sq-AL"/>
        </w:rPr>
        <w:t>Vor</w:t>
      </w:r>
      <w:r w:rsidR="004E4767" w:rsidRPr="00034B9F">
        <w:rPr>
          <w:rFonts w:ascii="Garamond" w:hAnsi="Garamond"/>
          <w:sz w:val="24"/>
          <w:szCs w:val="24"/>
          <w:lang w:val="sq-AL"/>
        </w:rPr>
        <w:t>ë</w:t>
      </w:r>
      <w:r w:rsidR="00903A8A" w:rsidRPr="00034B9F">
        <w:rPr>
          <w:rFonts w:ascii="Garamond" w:hAnsi="Garamond"/>
          <w:sz w:val="24"/>
          <w:szCs w:val="24"/>
          <w:lang w:val="sq-AL"/>
        </w:rPr>
        <w:t>)</w:t>
      </w:r>
      <w:r w:rsidR="00ED482B">
        <w:rPr>
          <w:rFonts w:ascii="Garamond" w:hAnsi="Garamond"/>
          <w:sz w:val="24"/>
          <w:szCs w:val="24"/>
          <w:lang w:val="sq-AL"/>
        </w:rPr>
        <w:t>,</w:t>
      </w:r>
      <w:r w:rsidR="001E6C5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me shkresë nr. </w:t>
      </w:r>
      <w:r w:rsidR="00CC08BD" w:rsidRPr="00034B9F">
        <w:rPr>
          <w:rFonts w:ascii="Garamond" w:hAnsi="Garamond"/>
          <w:sz w:val="24"/>
          <w:szCs w:val="24"/>
          <w:lang w:val="sq-AL"/>
        </w:rPr>
        <w:t>577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 prot.</w:t>
      </w:r>
      <w:r w:rsidR="00DB5BFE">
        <w:rPr>
          <w:rFonts w:ascii="Garamond" w:hAnsi="Garamond"/>
          <w:sz w:val="24"/>
          <w:szCs w:val="24"/>
          <w:lang w:val="sq-AL"/>
        </w:rPr>
        <w:t>,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 datë 2</w:t>
      </w:r>
      <w:r w:rsidR="00CC08BD" w:rsidRPr="00034B9F">
        <w:rPr>
          <w:rFonts w:ascii="Garamond" w:hAnsi="Garamond"/>
          <w:sz w:val="24"/>
          <w:szCs w:val="24"/>
          <w:lang w:val="sq-AL"/>
        </w:rPr>
        <w:t>6</w:t>
      </w:r>
      <w:r w:rsidR="00ED482B">
        <w:rPr>
          <w:rFonts w:ascii="Garamond" w:hAnsi="Garamond"/>
          <w:sz w:val="24"/>
          <w:szCs w:val="24"/>
          <w:lang w:val="sq-AL"/>
        </w:rPr>
        <w:t>.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6.2018, me lëndë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2711B2" w:rsidRPr="00034B9F">
        <w:rPr>
          <w:rFonts w:ascii="Garamond" w:hAnsi="Garamond"/>
          <w:sz w:val="24"/>
          <w:szCs w:val="24"/>
          <w:lang w:val="sq-AL"/>
        </w:rPr>
        <w:t>Kërkesë për nivel të ri tarife për shërbimin e furnizimit me ujë dhe largimin (kanalizime)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564641" w:rsidRPr="00034B9F">
        <w:rPr>
          <w:rFonts w:ascii="Garamond" w:hAnsi="Garamond"/>
          <w:sz w:val="24"/>
          <w:szCs w:val="24"/>
          <w:lang w:val="sq-AL"/>
        </w:rPr>
        <w:t>ka paraqitur kërkesën pranë Entit Rregullator t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Sektorit t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Furnizimit me </w:t>
      </w:r>
      <w:r w:rsidR="00CF2EA4" w:rsidRPr="00034B9F">
        <w:rPr>
          <w:rFonts w:ascii="Garamond" w:hAnsi="Garamond"/>
          <w:sz w:val="24"/>
          <w:szCs w:val="24"/>
          <w:lang w:val="sq-AL"/>
        </w:rPr>
        <w:t>Ujë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dhe Largimit e </w:t>
      </w:r>
      <w:r w:rsidR="00CF2EA4" w:rsidRPr="00034B9F">
        <w:rPr>
          <w:rFonts w:ascii="Garamond" w:hAnsi="Garamond"/>
          <w:sz w:val="24"/>
          <w:szCs w:val="24"/>
          <w:lang w:val="sq-AL"/>
        </w:rPr>
        <w:t>Përpunimit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t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Uj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>rave t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Ndotura (ERRU) </w:t>
      </w:r>
      <w:r w:rsidR="00CF2EA4" w:rsidRPr="00034B9F">
        <w:rPr>
          <w:rFonts w:ascii="Garamond" w:hAnsi="Garamond"/>
          <w:sz w:val="24"/>
          <w:szCs w:val="24"/>
          <w:lang w:val="sq-AL"/>
        </w:rPr>
        <w:t>për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4B14E9" w:rsidRPr="00034B9F">
        <w:rPr>
          <w:rFonts w:ascii="Garamond" w:hAnsi="Garamond"/>
          <w:sz w:val="24"/>
          <w:szCs w:val="24"/>
          <w:lang w:val="sq-AL"/>
        </w:rPr>
        <w:t>ndryshimin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e tarifave n</w:t>
      </w:r>
      <w:r w:rsidR="00CF2EA4" w:rsidRPr="00034B9F">
        <w:rPr>
          <w:rFonts w:ascii="Garamond" w:hAnsi="Garamond"/>
          <w:sz w:val="24"/>
          <w:szCs w:val="24"/>
          <w:lang w:val="sq-AL"/>
        </w:rPr>
        <w:t>ë</w:t>
      </w:r>
      <w:r w:rsidR="00564641" w:rsidRPr="00034B9F">
        <w:rPr>
          <w:rFonts w:ascii="Garamond" w:hAnsi="Garamond"/>
          <w:sz w:val="24"/>
          <w:szCs w:val="24"/>
          <w:lang w:val="sq-AL"/>
        </w:rPr>
        <w:t xml:space="preserve"> zonën e shërbimit </w:t>
      </w:r>
      <w:r w:rsidR="007A377A" w:rsidRPr="00034B9F">
        <w:rPr>
          <w:rFonts w:ascii="Garamond" w:hAnsi="Garamond"/>
          <w:sz w:val="24"/>
          <w:szCs w:val="24"/>
          <w:lang w:val="sq-AL"/>
        </w:rPr>
        <w:t>për të tr</w:t>
      </w:r>
      <w:r w:rsidR="00EC2C98">
        <w:rPr>
          <w:rFonts w:ascii="Garamond" w:hAnsi="Garamond"/>
          <w:sz w:val="24"/>
          <w:szCs w:val="24"/>
          <w:lang w:val="sq-AL"/>
        </w:rPr>
        <w:t>ia</w:t>
      </w:r>
      <w:r w:rsidR="007A377A" w:rsidRPr="00034B9F">
        <w:rPr>
          <w:rFonts w:ascii="Garamond" w:hAnsi="Garamond"/>
          <w:sz w:val="24"/>
          <w:szCs w:val="24"/>
          <w:lang w:val="sq-AL"/>
        </w:rPr>
        <w:t xml:space="preserve"> kategoritë</w:t>
      </w:r>
      <w:r w:rsidR="002427A6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7A377A" w:rsidRPr="00034B9F">
        <w:rPr>
          <w:rFonts w:ascii="Garamond" w:hAnsi="Garamond"/>
          <w:sz w:val="24"/>
          <w:szCs w:val="24"/>
          <w:lang w:val="sq-AL"/>
        </w:rPr>
        <w:t xml:space="preserve">e konsumatorëve të shoqëruar me dokumentacionin sipas përcaktimeve të parashikuara në ligjin nr. 8102 dhe </w:t>
      </w:r>
      <w:r w:rsidR="00034B9F" w:rsidRPr="00034B9F">
        <w:rPr>
          <w:rFonts w:ascii="Garamond" w:hAnsi="Garamond"/>
          <w:sz w:val="24"/>
          <w:szCs w:val="24"/>
          <w:lang w:val="sq-AL"/>
        </w:rPr>
        <w:t>v</w:t>
      </w:r>
      <w:r w:rsidR="007A377A" w:rsidRPr="00034B9F">
        <w:rPr>
          <w:rFonts w:ascii="Garamond" w:hAnsi="Garamond"/>
          <w:sz w:val="24"/>
          <w:szCs w:val="24"/>
          <w:lang w:val="sq-AL"/>
        </w:rPr>
        <w:t>endimin nr. 40</w:t>
      </w:r>
      <w:r w:rsidR="007C5832" w:rsidRPr="00034B9F">
        <w:rPr>
          <w:rFonts w:ascii="Garamond" w:hAnsi="Garamond"/>
          <w:sz w:val="24"/>
          <w:szCs w:val="24"/>
          <w:lang w:val="sq-AL"/>
        </w:rPr>
        <w:t>.</w:t>
      </w:r>
      <w:r w:rsidR="007A377A" w:rsidRPr="00034B9F">
        <w:rPr>
          <w:rFonts w:ascii="Garamond" w:hAnsi="Garamond"/>
          <w:sz w:val="24"/>
          <w:szCs w:val="24"/>
          <w:lang w:val="sq-AL"/>
        </w:rPr>
        <w:t xml:space="preserve"> </w:t>
      </w:r>
    </w:p>
    <w:p w14:paraId="42D7CC79" w14:textId="18E5A58C" w:rsidR="00BF0A2C" w:rsidRPr="00034B9F" w:rsidRDefault="00916315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1. </w:t>
      </w:r>
      <w:r w:rsidR="00524C15" w:rsidRPr="00034B9F">
        <w:rPr>
          <w:rFonts w:ascii="Garamond" w:hAnsi="Garamond"/>
          <w:sz w:val="24"/>
          <w:szCs w:val="24"/>
          <w:lang w:val="sq-AL"/>
        </w:rPr>
        <w:t>Komisioni Komb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tar Rregullator</w:t>
      </w:r>
      <w:r w:rsidR="001E6C5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034B9F">
        <w:rPr>
          <w:rFonts w:ascii="Garamond" w:hAnsi="Garamond"/>
          <w:sz w:val="24"/>
          <w:szCs w:val="24"/>
          <w:lang w:val="sq-AL"/>
        </w:rPr>
        <w:t>(KKRR) pasi e gjeti paraqitjen e k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rkes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s p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 vendosjen e tarifave t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sh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rbimit t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furnizimit me uj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dhe largimin e uj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rave t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ndotura dhe tarif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fikse t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shoq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ris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UK </w:t>
      </w:r>
      <w:r w:rsidR="002711B2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524C15" w:rsidRPr="00034B9F">
        <w:rPr>
          <w:rFonts w:ascii="Garamond" w:hAnsi="Garamond"/>
          <w:sz w:val="24"/>
          <w:szCs w:val="24"/>
          <w:lang w:val="sq-AL"/>
        </w:rPr>
        <w:t>n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p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rputhje me p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rcaktimet dhe procedur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>n e parashikuar n</w:t>
      </w:r>
      <w:r w:rsidR="001D47A9" w:rsidRPr="00034B9F">
        <w:rPr>
          <w:rFonts w:ascii="Garamond" w:hAnsi="Garamond"/>
          <w:sz w:val="24"/>
          <w:szCs w:val="24"/>
          <w:lang w:val="sq-AL"/>
        </w:rPr>
        <w:t>ë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 vendimin nr</w:t>
      </w:r>
      <w:r w:rsidR="002427A6" w:rsidRPr="00034B9F">
        <w:rPr>
          <w:rFonts w:ascii="Garamond" w:hAnsi="Garamond"/>
          <w:sz w:val="24"/>
          <w:szCs w:val="24"/>
          <w:lang w:val="sq-AL"/>
        </w:rPr>
        <w:t xml:space="preserve">. 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40, me </w:t>
      </w:r>
      <w:bookmarkStart w:id="1" w:name="_Hlk14333638"/>
      <w:r w:rsidR="00034B9F" w:rsidRPr="00034B9F">
        <w:rPr>
          <w:rFonts w:ascii="Garamond" w:hAnsi="Garamond"/>
          <w:sz w:val="24"/>
          <w:szCs w:val="24"/>
          <w:lang w:val="sq-AL"/>
        </w:rPr>
        <w:t>v</w:t>
      </w:r>
      <w:r w:rsidR="00524C15" w:rsidRPr="00034B9F">
        <w:rPr>
          <w:rFonts w:ascii="Garamond" w:hAnsi="Garamond"/>
          <w:sz w:val="24"/>
          <w:szCs w:val="24"/>
          <w:lang w:val="sq-AL"/>
        </w:rPr>
        <w:t xml:space="preserve">endimin </w:t>
      </w:r>
      <w:r w:rsidR="00CC08BD" w:rsidRPr="00034B9F">
        <w:rPr>
          <w:rFonts w:ascii="Garamond" w:hAnsi="Garamond"/>
          <w:sz w:val="24"/>
          <w:szCs w:val="24"/>
          <w:lang w:val="sq-AL"/>
        </w:rPr>
        <w:t>5</w:t>
      </w:r>
      <w:r w:rsidR="00034B9F" w:rsidRPr="00034B9F">
        <w:rPr>
          <w:rFonts w:ascii="Garamond" w:hAnsi="Garamond"/>
          <w:sz w:val="24"/>
          <w:szCs w:val="24"/>
          <w:lang w:val="sq-AL"/>
        </w:rPr>
        <w:t>,</w:t>
      </w:r>
      <w:r w:rsidR="007F6127" w:rsidRPr="00034B9F">
        <w:rPr>
          <w:rFonts w:ascii="Garamond" w:hAnsi="Garamond"/>
          <w:sz w:val="24"/>
          <w:szCs w:val="24"/>
          <w:lang w:val="sq-AL"/>
        </w:rPr>
        <w:t xml:space="preserve"> datë </w:t>
      </w:r>
      <w:r w:rsidR="002711B2" w:rsidRPr="00034B9F">
        <w:rPr>
          <w:rFonts w:ascii="Garamond" w:hAnsi="Garamond"/>
          <w:sz w:val="24"/>
          <w:szCs w:val="24"/>
          <w:lang w:val="sq-AL"/>
        </w:rPr>
        <w:t>1.</w:t>
      </w:r>
      <w:r w:rsidR="00CC08BD" w:rsidRPr="00034B9F">
        <w:rPr>
          <w:rFonts w:ascii="Garamond" w:hAnsi="Garamond"/>
          <w:sz w:val="24"/>
          <w:szCs w:val="24"/>
          <w:lang w:val="sq-AL"/>
        </w:rPr>
        <w:t>2</w:t>
      </w:r>
      <w:r w:rsidR="002711B2" w:rsidRPr="00034B9F">
        <w:rPr>
          <w:rFonts w:ascii="Garamond" w:hAnsi="Garamond"/>
          <w:sz w:val="24"/>
          <w:szCs w:val="24"/>
          <w:lang w:val="sq-AL"/>
        </w:rPr>
        <w:t>.201</w:t>
      </w:r>
      <w:r w:rsidR="00CC08BD" w:rsidRPr="00034B9F">
        <w:rPr>
          <w:rFonts w:ascii="Garamond" w:hAnsi="Garamond"/>
          <w:sz w:val="24"/>
          <w:szCs w:val="24"/>
          <w:lang w:val="sq-AL"/>
        </w:rPr>
        <w:t>9</w:t>
      </w:r>
      <w:r w:rsidR="007F6127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vendosi fillimin e procedurës për shqyrtimin e aplikimit për propozimin e bërë nga UK </w:t>
      </w:r>
      <w:r w:rsidR="002711B2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D611A5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BF0A2C" w:rsidRPr="00034B9F">
        <w:rPr>
          <w:rFonts w:ascii="Garamond" w:hAnsi="Garamond"/>
          <w:sz w:val="24"/>
          <w:szCs w:val="24"/>
          <w:lang w:val="sq-AL"/>
        </w:rPr>
        <w:t>për nivelin e ri tarifor për shërbimet UK për të gjithë zonën e riorganizuar t</w:t>
      </w:r>
      <w:r w:rsidR="00083050" w:rsidRPr="00034B9F">
        <w:rPr>
          <w:rFonts w:ascii="Garamond" w:hAnsi="Garamond"/>
          <w:sz w:val="24"/>
          <w:szCs w:val="24"/>
          <w:lang w:val="sq-AL"/>
        </w:rPr>
        <w:t>ë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083050" w:rsidRPr="00034B9F">
        <w:rPr>
          <w:rFonts w:ascii="Garamond" w:hAnsi="Garamond"/>
          <w:sz w:val="24"/>
          <w:szCs w:val="24"/>
          <w:lang w:val="sq-AL"/>
        </w:rPr>
        <w:t>shërbimit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 në zbatim të VKM</w:t>
      </w:r>
      <w:r w:rsidR="00ED482B">
        <w:rPr>
          <w:rFonts w:ascii="Garamond" w:hAnsi="Garamond"/>
          <w:sz w:val="24"/>
          <w:szCs w:val="24"/>
          <w:lang w:val="sq-AL"/>
        </w:rPr>
        <w:t>-së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 nr. 63</w:t>
      </w:r>
      <w:r w:rsidR="00034B9F" w:rsidRPr="00034B9F">
        <w:rPr>
          <w:rFonts w:ascii="Garamond" w:hAnsi="Garamond"/>
          <w:sz w:val="24"/>
          <w:szCs w:val="24"/>
          <w:lang w:val="sq-AL"/>
        </w:rPr>
        <w:t>,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 d</w:t>
      </w:r>
      <w:r w:rsidR="00034B9F" w:rsidRPr="00034B9F">
        <w:rPr>
          <w:rFonts w:ascii="Garamond" w:hAnsi="Garamond"/>
          <w:sz w:val="24"/>
          <w:szCs w:val="24"/>
          <w:lang w:val="sq-AL"/>
        </w:rPr>
        <w:t>a</w:t>
      </w:r>
      <w:r w:rsidR="00BF0A2C" w:rsidRPr="00034B9F">
        <w:rPr>
          <w:rFonts w:ascii="Garamond" w:hAnsi="Garamond"/>
          <w:sz w:val="24"/>
          <w:szCs w:val="24"/>
          <w:lang w:val="sq-AL"/>
        </w:rPr>
        <w:t>t</w:t>
      </w:r>
      <w:r w:rsidR="00034B9F" w:rsidRPr="00034B9F">
        <w:rPr>
          <w:rFonts w:ascii="Garamond" w:hAnsi="Garamond"/>
          <w:sz w:val="24"/>
          <w:szCs w:val="24"/>
          <w:lang w:val="sq-AL"/>
        </w:rPr>
        <w:t>ë 27.</w:t>
      </w:r>
      <w:r w:rsidR="00BF0A2C" w:rsidRPr="00034B9F">
        <w:rPr>
          <w:rFonts w:ascii="Garamond" w:hAnsi="Garamond"/>
          <w:sz w:val="24"/>
          <w:szCs w:val="24"/>
          <w:lang w:val="sq-AL"/>
        </w:rPr>
        <w:t xml:space="preserve">1.2016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BF0A2C" w:rsidRPr="00034B9F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ujë, grumbullimin, largimin dhe trajtimin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bookmarkEnd w:id="1"/>
      <w:r w:rsidR="00ED482B">
        <w:rPr>
          <w:rFonts w:ascii="Garamond" w:hAnsi="Garamond"/>
          <w:sz w:val="24"/>
          <w:szCs w:val="24"/>
          <w:lang w:val="sq-AL"/>
        </w:rPr>
        <w:t>.</w:t>
      </w:r>
    </w:p>
    <w:p w14:paraId="3A3F6A9D" w14:textId="755CC00F" w:rsidR="00AC4ED6" w:rsidRPr="00034B9F" w:rsidRDefault="00916315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2. </w:t>
      </w:r>
      <w:r w:rsidR="00034B9F" w:rsidRPr="00034B9F">
        <w:rPr>
          <w:rFonts w:ascii="Garamond" w:hAnsi="Garamond"/>
          <w:sz w:val="24"/>
          <w:szCs w:val="24"/>
          <w:lang w:val="sq-AL"/>
        </w:rPr>
        <w:t>Ujësjellës-Kanalizime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711B2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B042D0" w:rsidRPr="00034B9F">
        <w:rPr>
          <w:rFonts w:ascii="Garamond" w:hAnsi="Garamond"/>
          <w:sz w:val="24"/>
          <w:szCs w:val="24"/>
          <w:lang w:val="sq-AL"/>
        </w:rPr>
        <w:t xml:space="preserve"> n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B042D0" w:rsidRPr="00034B9F">
        <w:rPr>
          <w:rFonts w:ascii="Garamond" w:hAnsi="Garamond"/>
          <w:sz w:val="24"/>
          <w:szCs w:val="24"/>
          <w:lang w:val="sq-AL"/>
        </w:rPr>
        <w:t xml:space="preserve"> dokumentacionin e paraqitur </w:t>
      </w:r>
      <w:r w:rsidR="003E59B6" w:rsidRPr="00034B9F">
        <w:rPr>
          <w:rFonts w:ascii="Garamond" w:hAnsi="Garamond"/>
          <w:sz w:val="24"/>
          <w:szCs w:val="24"/>
          <w:lang w:val="sq-AL"/>
        </w:rPr>
        <w:t>pranë ERRU</w:t>
      </w:r>
      <w:r w:rsidR="00034B9F" w:rsidRPr="00034B9F">
        <w:rPr>
          <w:rFonts w:ascii="Garamond" w:hAnsi="Garamond"/>
          <w:sz w:val="24"/>
          <w:szCs w:val="24"/>
          <w:lang w:val="sq-AL"/>
        </w:rPr>
        <w:t>-së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 me shkresë nr. </w:t>
      </w:r>
      <w:r w:rsidR="00CC08BD" w:rsidRPr="00034B9F">
        <w:rPr>
          <w:rFonts w:ascii="Garamond" w:hAnsi="Garamond"/>
          <w:sz w:val="24"/>
          <w:szCs w:val="24"/>
          <w:lang w:val="sq-AL"/>
        </w:rPr>
        <w:t>577</w:t>
      </w:r>
      <w:r w:rsidR="002711B2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prot. datë </w:t>
      </w:r>
      <w:r w:rsidR="002427A6" w:rsidRPr="00034B9F">
        <w:rPr>
          <w:rFonts w:ascii="Garamond" w:hAnsi="Garamond"/>
          <w:sz w:val="24"/>
          <w:szCs w:val="24"/>
          <w:lang w:val="sq-AL"/>
        </w:rPr>
        <w:t>2</w:t>
      </w:r>
      <w:r w:rsidR="00CC08BD" w:rsidRPr="00034B9F">
        <w:rPr>
          <w:rFonts w:ascii="Garamond" w:hAnsi="Garamond"/>
          <w:sz w:val="24"/>
          <w:szCs w:val="24"/>
          <w:lang w:val="sq-AL"/>
        </w:rPr>
        <w:t>6</w:t>
      </w:r>
      <w:r w:rsidR="00034B9F" w:rsidRPr="00034B9F">
        <w:rPr>
          <w:rFonts w:ascii="Garamond" w:hAnsi="Garamond"/>
          <w:sz w:val="24"/>
          <w:szCs w:val="24"/>
          <w:lang w:val="sq-AL"/>
        </w:rPr>
        <w:t>.</w:t>
      </w:r>
      <w:r w:rsidR="002427A6" w:rsidRPr="00034B9F">
        <w:rPr>
          <w:rFonts w:ascii="Garamond" w:hAnsi="Garamond"/>
          <w:sz w:val="24"/>
          <w:szCs w:val="24"/>
          <w:lang w:val="sq-AL"/>
        </w:rPr>
        <w:t>6.2018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2711B2" w:rsidRPr="00034B9F">
        <w:rPr>
          <w:rFonts w:ascii="Garamond" w:hAnsi="Garamond"/>
          <w:sz w:val="24"/>
          <w:szCs w:val="24"/>
          <w:lang w:val="sq-AL"/>
        </w:rPr>
        <w:t>Kërkesë për nivel të ri tarife për shërbimin e furnizimit me ujë dhe largimin (kanalizime)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B042D0" w:rsidRPr="00034B9F">
        <w:rPr>
          <w:rFonts w:ascii="Garamond" w:hAnsi="Garamond"/>
          <w:sz w:val="24"/>
          <w:szCs w:val="24"/>
          <w:lang w:val="sq-AL"/>
        </w:rPr>
        <w:t xml:space="preserve"> propozon ndryshim t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B042D0" w:rsidRPr="00034B9F">
        <w:rPr>
          <w:rFonts w:ascii="Garamond" w:hAnsi="Garamond"/>
          <w:sz w:val="24"/>
          <w:szCs w:val="24"/>
          <w:lang w:val="sq-AL"/>
        </w:rPr>
        <w:t xml:space="preserve"> nivelit tarifor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 për të tr</w:t>
      </w:r>
      <w:r w:rsidR="002955C4">
        <w:rPr>
          <w:rFonts w:ascii="Garamond" w:hAnsi="Garamond"/>
          <w:sz w:val="24"/>
          <w:szCs w:val="24"/>
          <w:lang w:val="sq-AL"/>
        </w:rPr>
        <w:t>i</w:t>
      </w:r>
      <w:r w:rsidR="003E59B6" w:rsidRPr="00034B9F">
        <w:rPr>
          <w:rFonts w:ascii="Garamond" w:hAnsi="Garamond"/>
          <w:sz w:val="24"/>
          <w:szCs w:val="24"/>
          <w:lang w:val="sq-AL"/>
        </w:rPr>
        <w:t xml:space="preserve"> kategoritë e konsumatorëve sipas tabelës së mëposhtme:</w:t>
      </w:r>
    </w:p>
    <w:p w14:paraId="4C72EEE1" w14:textId="325E8846" w:rsidR="002711B2" w:rsidRPr="00034B9F" w:rsidRDefault="002711B2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Tabela me </w:t>
      </w:r>
      <w:r w:rsidR="00034B9F" w:rsidRPr="00034B9F">
        <w:rPr>
          <w:rFonts w:ascii="Garamond" w:hAnsi="Garamond"/>
          <w:sz w:val="24"/>
          <w:szCs w:val="24"/>
          <w:lang w:val="sq-AL"/>
        </w:rPr>
        <w:t>tarifat aktuale dhe të propozuara nga</w:t>
      </w:r>
      <w:r w:rsidRPr="00034B9F">
        <w:rPr>
          <w:rFonts w:ascii="Garamond" w:hAnsi="Garamond"/>
          <w:sz w:val="24"/>
          <w:szCs w:val="24"/>
          <w:lang w:val="sq-AL"/>
        </w:rPr>
        <w:t xml:space="preserve"> Shoqëria sipas </w:t>
      </w:r>
      <w:r w:rsidR="00ED482B" w:rsidRPr="00034B9F">
        <w:rPr>
          <w:rFonts w:ascii="Garamond" w:hAnsi="Garamond"/>
          <w:sz w:val="24"/>
          <w:szCs w:val="24"/>
          <w:lang w:val="sq-AL"/>
        </w:rPr>
        <w:t>kategorisë së konsumatorëve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3"/>
        <w:gridCol w:w="1951"/>
        <w:gridCol w:w="1951"/>
        <w:gridCol w:w="1951"/>
      </w:tblGrid>
      <w:tr w:rsidR="00CC08BD" w:rsidRPr="00034B9F" w14:paraId="76FE0CB3" w14:textId="77777777" w:rsidTr="00916315">
        <w:trPr>
          <w:cantSplit/>
          <w:trHeight w:val="302"/>
          <w:jc w:val="center"/>
        </w:trPr>
        <w:tc>
          <w:tcPr>
            <w:tcW w:w="2000" w:type="pct"/>
            <w:shd w:val="clear" w:color="auto" w:fill="D9D9D9" w:themeFill="background1" w:themeFillShade="D9"/>
            <w:vAlign w:val="center"/>
            <w:hideMark/>
          </w:tcPr>
          <w:p w14:paraId="02A33922" w14:textId="03084227" w:rsidR="00CC08BD" w:rsidRPr="00034B9F" w:rsidRDefault="00CC08BD" w:rsidP="00251AB6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Kategoria e </w:t>
            </w:r>
            <w:r w:rsidR="00251AB6">
              <w:rPr>
                <w:rFonts w:ascii="Garamond" w:hAnsi="Garamond"/>
                <w:b/>
                <w:lang w:val="sq-AL"/>
              </w:rPr>
              <w:t>k</w:t>
            </w:r>
            <w:r w:rsidRPr="00034B9F">
              <w:rPr>
                <w:rFonts w:ascii="Garamond" w:hAnsi="Garamond"/>
                <w:b/>
                <w:lang w:val="sq-AL"/>
              </w:rPr>
              <w:t>onsumatorëve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4AD3828D" w14:textId="058B3260" w:rsidR="00CC08BD" w:rsidRPr="00034B9F" w:rsidRDefault="00CC08BD" w:rsidP="00034B9F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Tarifat </w:t>
            </w:r>
            <w:r w:rsidR="00034B9F" w:rsidRPr="00034B9F">
              <w:rPr>
                <w:rFonts w:ascii="Garamond" w:hAnsi="Garamond"/>
                <w:b/>
                <w:lang w:val="sq-AL"/>
              </w:rPr>
              <w:t>a</w:t>
            </w:r>
            <w:r w:rsidRPr="00034B9F">
              <w:rPr>
                <w:rFonts w:ascii="Garamond" w:hAnsi="Garamond"/>
                <w:b/>
                <w:lang w:val="sq-AL"/>
              </w:rPr>
              <w:t>ktuale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2F4433B7" w14:textId="5E675FC2" w:rsidR="00CC08BD" w:rsidRPr="00034B9F" w:rsidRDefault="00CC08BD" w:rsidP="00034B9F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Tarifat e </w:t>
            </w:r>
            <w:r w:rsidR="00034B9F" w:rsidRPr="00034B9F">
              <w:rPr>
                <w:rFonts w:ascii="Garamond" w:hAnsi="Garamond"/>
                <w:b/>
                <w:lang w:val="sq-AL"/>
              </w:rPr>
              <w:t>p</w:t>
            </w:r>
            <w:r w:rsidRPr="00034B9F">
              <w:rPr>
                <w:rFonts w:ascii="Garamond" w:hAnsi="Garamond"/>
                <w:b/>
                <w:lang w:val="sq-AL"/>
              </w:rPr>
              <w:t>ropozuara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680D1D0" w14:textId="77777777" w:rsidR="00CC08BD" w:rsidRPr="00034B9F" w:rsidRDefault="00CC08BD" w:rsidP="00916315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Diferenca</w:t>
            </w:r>
          </w:p>
        </w:tc>
      </w:tr>
      <w:tr w:rsidR="00CC08BD" w:rsidRPr="00034B9F" w14:paraId="34FD0EB9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0B3A1DB3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a. Për shërbimin e furnizimit me ujë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4F921A71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034B9F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330D46A8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034B9F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  <w:tc>
          <w:tcPr>
            <w:tcW w:w="1000" w:type="pct"/>
            <w:vAlign w:val="center"/>
          </w:tcPr>
          <w:p w14:paraId="1F5C5A33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034B9F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</w:tr>
      <w:tr w:rsidR="00CC08BD" w:rsidRPr="00034B9F" w14:paraId="1DCF6B0A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6B2AB1E3" w14:textId="0EDCB45D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1. Klientë familjar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5FF733C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65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2989F26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80</w:t>
            </w:r>
          </w:p>
        </w:tc>
        <w:tc>
          <w:tcPr>
            <w:tcW w:w="1000" w:type="pct"/>
            <w:vAlign w:val="center"/>
          </w:tcPr>
          <w:p w14:paraId="2C24E0C3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+15</w:t>
            </w:r>
          </w:p>
        </w:tc>
      </w:tr>
      <w:tr w:rsidR="00CC08BD" w:rsidRPr="00034B9F" w14:paraId="162BFF61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394A1C13" w14:textId="29C00DFE" w:rsidR="00CC08BD" w:rsidRPr="00034B9F" w:rsidRDefault="00CC08BD" w:rsidP="00ED482B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2. Klientë publik</w:t>
            </w:r>
            <w:r w:rsidR="00ED482B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6B23DCA4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140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59D47451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150</w:t>
            </w:r>
          </w:p>
        </w:tc>
        <w:tc>
          <w:tcPr>
            <w:tcW w:w="1000" w:type="pct"/>
            <w:vAlign w:val="center"/>
          </w:tcPr>
          <w:p w14:paraId="467F2144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+10</w:t>
            </w:r>
          </w:p>
        </w:tc>
      </w:tr>
      <w:tr w:rsidR="00CC08BD" w:rsidRPr="00034B9F" w14:paraId="51988809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30F0DF44" w14:textId="61DE1110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3. Klientë privat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23B201EE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155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7F00D336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190</w:t>
            </w:r>
          </w:p>
        </w:tc>
        <w:tc>
          <w:tcPr>
            <w:tcW w:w="1000" w:type="pct"/>
            <w:vAlign w:val="center"/>
          </w:tcPr>
          <w:p w14:paraId="5DB3B0F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+35</w:t>
            </w:r>
          </w:p>
        </w:tc>
      </w:tr>
      <w:tr w:rsidR="00CC08BD" w:rsidRPr="00034B9F" w14:paraId="7752F3FD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63A7A3B9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4. Furra buke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140E3F9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1769349" w14:textId="6D8B8198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000" w:type="pct"/>
            <w:vAlign w:val="center"/>
          </w:tcPr>
          <w:p w14:paraId="5CFD2A77" w14:textId="085887A9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</w:tr>
      <w:tr w:rsidR="00CC08BD" w:rsidRPr="00034B9F" w14:paraId="354ADC3A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44672C2B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lastRenderedPageBreak/>
              <w:t>5. Klientë të veçantë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5163FD1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170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19B18BC" w14:textId="01C58A87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000" w:type="pct"/>
            <w:vAlign w:val="center"/>
          </w:tcPr>
          <w:p w14:paraId="361095AD" w14:textId="40799964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</w:tr>
      <w:tr w:rsidR="00CC08BD" w:rsidRPr="00034B9F" w14:paraId="107C6DB7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13EF5BDD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b. Për shërbimin e largimit të ujërave të ndotura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60A3E900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ED482B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14:paraId="0B2E9C4A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ED482B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  <w:tc>
          <w:tcPr>
            <w:tcW w:w="1000" w:type="pct"/>
            <w:vAlign w:val="center"/>
          </w:tcPr>
          <w:p w14:paraId="162E7CF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(lekë/m</w:t>
            </w:r>
            <w:r w:rsidRPr="00ED482B">
              <w:rPr>
                <w:rFonts w:ascii="Garamond" w:hAnsi="Garamond"/>
                <w:vertAlign w:val="superscript"/>
                <w:lang w:val="sq-AL"/>
              </w:rPr>
              <w:t>3</w:t>
            </w:r>
            <w:r w:rsidRPr="00034B9F">
              <w:rPr>
                <w:rFonts w:ascii="Garamond" w:hAnsi="Garamond"/>
                <w:lang w:val="sq-AL"/>
              </w:rPr>
              <w:t>)</w:t>
            </w:r>
          </w:p>
        </w:tc>
      </w:tr>
      <w:tr w:rsidR="00CC08BD" w:rsidRPr="00034B9F" w14:paraId="337564D3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1089CD7D" w14:textId="76E52123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1. Klientë familjar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19CFD3E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EABFC47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18</w:t>
            </w:r>
          </w:p>
        </w:tc>
        <w:tc>
          <w:tcPr>
            <w:tcW w:w="1000" w:type="pct"/>
            <w:vAlign w:val="center"/>
          </w:tcPr>
          <w:p w14:paraId="36FA17F2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+7</w:t>
            </w:r>
          </w:p>
        </w:tc>
      </w:tr>
      <w:tr w:rsidR="00CC08BD" w:rsidRPr="00034B9F" w14:paraId="1FB6F692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39A9B830" w14:textId="1B28F4EB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2. Klientë publik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F0BD27E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397096F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000" w:type="pct"/>
            <w:vAlign w:val="center"/>
          </w:tcPr>
          <w:p w14:paraId="1451C31D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+20</w:t>
            </w:r>
          </w:p>
        </w:tc>
      </w:tr>
      <w:tr w:rsidR="00CC08BD" w:rsidRPr="00034B9F" w14:paraId="67AE895C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  <w:hideMark/>
          </w:tcPr>
          <w:p w14:paraId="491DFA02" w14:textId="1C2B0182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3. Klientë privat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E0CF6B2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35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260C794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50</w:t>
            </w:r>
          </w:p>
        </w:tc>
        <w:tc>
          <w:tcPr>
            <w:tcW w:w="1000" w:type="pct"/>
            <w:vAlign w:val="center"/>
          </w:tcPr>
          <w:p w14:paraId="05D56C7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+15</w:t>
            </w:r>
          </w:p>
        </w:tc>
      </w:tr>
      <w:tr w:rsidR="00CC08BD" w:rsidRPr="00034B9F" w14:paraId="5E43FEAB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2DD88BDA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4. Furra buke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77A0694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F5B5A8B" w14:textId="1F3D4682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000" w:type="pct"/>
            <w:vAlign w:val="center"/>
          </w:tcPr>
          <w:p w14:paraId="7EAD6D38" w14:textId="29634433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</w:tr>
      <w:tr w:rsidR="00CC08BD" w:rsidRPr="00034B9F" w14:paraId="1974EDBC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718DD3BD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5. Klientë të veçantë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900EFE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40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400164E" w14:textId="131C8A7D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000" w:type="pct"/>
            <w:vAlign w:val="center"/>
          </w:tcPr>
          <w:p w14:paraId="7264A0AC" w14:textId="7CD01B12" w:rsidR="00CC08BD" w:rsidRPr="00034B9F" w:rsidRDefault="009A1605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-</w:t>
            </w:r>
          </w:p>
        </w:tc>
      </w:tr>
      <w:tr w:rsidR="00CC08BD" w:rsidRPr="00034B9F" w14:paraId="5FCC2E84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35D0F387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c. Tarifë fikse shërbimi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C1B5EA8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10B19FD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1000" w:type="pct"/>
            <w:vAlign w:val="center"/>
          </w:tcPr>
          <w:p w14:paraId="11F0D947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</w:p>
        </w:tc>
      </w:tr>
      <w:tr w:rsidR="00CC08BD" w:rsidRPr="00034B9F" w14:paraId="15C57414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372160DC" w14:textId="42E2786A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1. Klientë familjar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68DA8C6" w14:textId="6743DC43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3906708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250</w:t>
            </w:r>
          </w:p>
        </w:tc>
        <w:tc>
          <w:tcPr>
            <w:tcW w:w="1000" w:type="pct"/>
            <w:vAlign w:val="center"/>
          </w:tcPr>
          <w:p w14:paraId="65CD7319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+50</w:t>
            </w:r>
          </w:p>
        </w:tc>
      </w:tr>
      <w:tr w:rsidR="00CC08BD" w:rsidRPr="00034B9F" w14:paraId="29636053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5302EF9E" w14:textId="0EAC82BA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2. Klientë publik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2AF5DC3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CACC1C2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250</w:t>
            </w:r>
          </w:p>
        </w:tc>
        <w:tc>
          <w:tcPr>
            <w:tcW w:w="1000" w:type="pct"/>
            <w:vAlign w:val="center"/>
          </w:tcPr>
          <w:p w14:paraId="5A91E0A1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+50</w:t>
            </w:r>
          </w:p>
        </w:tc>
      </w:tr>
      <w:tr w:rsidR="00CC08BD" w:rsidRPr="00034B9F" w14:paraId="7DB92D48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64730FD7" w14:textId="0109D6FE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3. Klientë privat</w:t>
            </w:r>
            <w:r w:rsidR="00ED482B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D339415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EC4AF77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250</w:t>
            </w:r>
          </w:p>
        </w:tc>
        <w:tc>
          <w:tcPr>
            <w:tcW w:w="1000" w:type="pct"/>
            <w:vAlign w:val="center"/>
          </w:tcPr>
          <w:p w14:paraId="4A8C26CC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+50</w:t>
            </w:r>
          </w:p>
        </w:tc>
      </w:tr>
      <w:tr w:rsidR="00CC08BD" w:rsidRPr="00034B9F" w14:paraId="16593410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440B26CE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4. Furra buke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ADC8C37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9FC22F2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250</w:t>
            </w:r>
          </w:p>
        </w:tc>
        <w:tc>
          <w:tcPr>
            <w:tcW w:w="1000" w:type="pct"/>
            <w:vAlign w:val="center"/>
          </w:tcPr>
          <w:p w14:paraId="58D59F9D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+50</w:t>
            </w:r>
          </w:p>
        </w:tc>
      </w:tr>
      <w:tr w:rsidR="00CC08BD" w:rsidRPr="00034B9F" w14:paraId="4B098910" w14:textId="77777777" w:rsidTr="0053004D">
        <w:trPr>
          <w:cantSplit/>
          <w:trHeight w:val="302"/>
          <w:jc w:val="center"/>
        </w:trPr>
        <w:tc>
          <w:tcPr>
            <w:tcW w:w="2000" w:type="pct"/>
            <w:shd w:val="clear" w:color="auto" w:fill="auto"/>
            <w:vAlign w:val="center"/>
          </w:tcPr>
          <w:p w14:paraId="772EFE1C" w14:textId="77777777" w:rsidR="00CC08BD" w:rsidRPr="00034B9F" w:rsidRDefault="00CC08BD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5. Klientë të veçantë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0D77021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3F59AD9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250</w:t>
            </w:r>
          </w:p>
        </w:tc>
        <w:tc>
          <w:tcPr>
            <w:tcW w:w="1000" w:type="pct"/>
            <w:vAlign w:val="center"/>
          </w:tcPr>
          <w:p w14:paraId="40425026" w14:textId="77777777" w:rsidR="00CC08BD" w:rsidRPr="00034B9F" w:rsidRDefault="00CC08BD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+50</w:t>
            </w:r>
          </w:p>
        </w:tc>
      </w:tr>
    </w:tbl>
    <w:p w14:paraId="08B6C0E3" w14:textId="77777777" w:rsidR="00D85A78" w:rsidRPr="00034B9F" w:rsidRDefault="00D85A78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2" w:name="_Hlk14334346"/>
    </w:p>
    <w:p w14:paraId="57E0D563" w14:textId="31D47D6D" w:rsidR="00002CD7" w:rsidRPr="00034B9F" w:rsidRDefault="00916315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3" w:name="_Hlk18486285"/>
      <w:bookmarkEnd w:id="2"/>
      <w:r w:rsidRPr="00034B9F">
        <w:rPr>
          <w:rFonts w:ascii="Garamond" w:hAnsi="Garamond"/>
          <w:sz w:val="24"/>
          <w:szCs w:val="24"/>
          <w:lang w:val="sq-AL"/>
        </w:rPr>
        <w:t xml:space="preserve">3. 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Në aplikimin aktual, duke marrë si referencë vitin e mbyllur 2018, referuar tarifave të reja të propozuara shoqëria ka përcaktuar edhe objektivat që do </w:t>
      </w:r>
      <w:r w:rsidR="00912A27">
        <w:rPr>
          <w:rFonts w:ascii="Garamond" w:hAnsi="Garamond"/>
          <w:sz w:val="24"/>
          <w:szCs w:val="24"/>
          <w:lang w:val="sq-AL"/>
        </w:rPr>
        <w:t xml:space="preserve">të 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realizohen në vitin e ardhshëm. Treguesit </w:t>
      </w:r>
      <w:r w:rsidR="00ED482B" w:rsidRPr="00034B9F">
        <w:rPr>
          <w:rFonts w:ascii="Garamond" w:hAnsi="Garamond"/>
          <w:sz w:val="24"/>
          <w:szCs w:val="24"/>
          <w:lang w:val="sq-AL"/>
        </w:rPr>
        <w:t xml:space="preserve">kryesorë të performancës për vitet </w:t>
      </w:r>
      <w:r w:rsidR="004B14E9" w:rsidRPr="00034B9F">
        <w:rPr>
          <w:rFonts w:ascii="Garamond" w:hAnsi="Garamond"/>
          <w:sz w:val="24"/>
          <w:szCs w:val="24"/>
          <w:lang w:val="sq-AL"/>
        </w:rPr>
        <w:t>2018</w:t>
      </w:r>
      <w:r w:rsidR="00CC08BD" w:rsidRPr="00034B9F">
        <w:rPr>
          <w:rFonts w:ascii="Garamond" w:hAnsi="Garamond"/>
          <w:sz w:val="24"/>
          <w:szCs w:val="24"/>
          <w:lang w:val="sq-AL"/>
        </w:rPr>
        <w:t>,</w:t>
      </w:r>
      <w:r w:rsidR="005463BF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CC08BD" w:rsidRPr="00034B9F">
        <w:rPr>
          <w:rFonts w:ascii="Garamond" w:hAnsi="Garamond"/>
          <w:sz w:val="24"/>
          <w:szCs w:val="24"/>
          <w:lang w:val="sq-AL"/>
        </w:rPr>
        <w:t>2019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 dhe </w:t>
      </w:r>
      <w:r w:rsidR="00ED482B" w:rsidRPr="00034B9F">
        <w:rPr>
          <w:rFonts w:ascii="Garamond" w:hAnsi="Garamond"/>
          <w:sz w:val="24"/>
          <w:szCs w:val="24"/>
          <w:lang w:val="sq-AL"/>
        </w:rPr>
        <w:t xml:space="preserve">objektivat për vitin </w:t>
      </w:r>
      <w:r w:rsidR="004B14E9" w:rsidRPr="00034B9F">
        <w:rPr>
          <w:rFonts w:ascii="Garamond" w:hAnsi="Garamond"/>
          <w:sz w:val="24"/>
          <w:szCs w:val="24"/>
          <w:lang w:val="sq-AL"/>
        </w:rPr>
        <w:t>20</w:t>
      </w:r>
      <w:r w:rsidR="00CC08BD" w:rsidRPr="00034B9F">
        <w:rPr>
          <w:rFonts w:ascii="Garamond" w:hAnsi="Garamond"/>
          <w:sz w:val="24"/>
          <w:szCs w:val="24"/>
          <w:lang w:val="sq-AL"/>
        </w:rPr>
        <w:t>20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 jepen n</w:t>
      </w:r>
      <w:r w:rsidR="000652D3" w:rsidRPr="00034B9F">
        <w:rPr>
          <w:rFonts w:ascii="Garamond" w:hAnsi="Garamond"/>
          <w:sz w:val="24"/>
          <w:szCs w:val="24"/>
          <w:lang w:val="sq-AL"/>
        </w:rPr>
        <w:t>ë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0652D3" w:rsidRPr="00034B9F">
        <w:rPr>
          <w:rFonts w:ascii="Garamond" w:hAnsi="Garamond"/>
          <w:sz w:val="24"/>
          <w:szCs w:val="24"/>
          <w:lang w:val="sq-AL"/>
        </w:rPr>
        <w:t>t</w:t>
      </w:r>
      <w:r w:rsidR="004B14E9" w:rsidRPr="00034B9F">
        <w:rPr>
          <w:rFonts w:ascii="Garamond" w:hAnsi="Garamond"/>
          <w:sz w:val="24"/>
          <w:szCs w:val="24"/>
          <w:lang w:val="sq-AL"/>
        </w:rPr>
        <w:t xml:space="preserve">abelën </w:t>
      </w:r>
      <w:r w:rsidR="00BD7D35" w:rsidRPr="00034B9F">
        <w:rPr>
          <w:rFonts w:ascii="Garamond" w:hAnsi="Garamond"/>
          <w:sz w:val="24"/>
          <w:szCs w:val="24"/>
          <w:lang w:val="sq-AL"/>
        </w:rPr>
        <w:t>e m</w:t>
      </w:r>
      <w:r w:rsidR="004E4767" w:rsidRPr="00034B9F">
        <w:rPr>
          <w:rFonts w:ascii="Garamond" w:hAnsi="Garamond"/>
          <w:sz w:val="24"/>
          <w:szCs w:val="24"/>
          <w:lang w:val="sq-AL"/>
        </w:rPr>
        <w:t>ë</w:t>
      </w:r>
      <w:r w:rsidR="00BD7D35" w:rsidRPr="00034B9F">
        <w:rPr>
          <w:rFonts w:ascii="Garamond" w:hAnsi="Garamond"/>
          <w:sz w:val="24"/>
          <w:szCs w:val="24"/>
          <w:lang w:val="sq-AL"/>
        </w:rPr>
        <w:t>poshtme</w:t>
      </w:r>
      <w:r w:rsidR="00D85A78" w:rsidRPr="00034B9F">
        <w:rPr>
          <w:rFonts w:ascii="Garamond" w:hAnsi="Garamond"/>
          <w:sz w:val="24"/>
          <w:szCs w:val="24"/>
          <w:lang w:val="sq-AL"/>
        </w:rPr>
        <w:t>:</w:t>
      </w:r>
    </w:p>
    <w:tbl>
      <w:tblPr>
        <w:tblStyle w:val="TableGrid1"/>
        <w:tblpPr w:leftFromText="180" w:rightFromText="180" w:vertAnchor="text" w:horzAnchor="margin" w:tblpXSpec="center" w:tblpY="391"/>
        <w:tblW w:w="5000" w:type="pct"/>
        <w:tblLook w:val="04A0" w:firstRow="1" w:lastRow="0" w:firstColumn="1" w:lastColumn="0" w:noHBand="0" w:noVBand="1"/>
      </w:tblPr>
      <w:tblGrid>
        <w:gridCol w:w="3510"/>
        <w:gridCol w:w="1276"/>
        <w:gridCol w:w="1649"/>
        <w:gridCol w:w="1510"/>
        <w:gridCol w:w="1811"/>
      </w:tblGrid>
      <w:tr w:rsidR="0011349F" w:rsidRPr="00034B9F" w14:paraId="610C1271" w14:textId="77777777" w:rsidTr="00176989">
        <w:trPr>
          <w:cantSplit/>
          <w:trHeight w:val="302"/>
        </w:trPr>
        <w:tc>
          <w:tcPr>
            <w:tcW w:w="1799" w:type="pct"/>
            <w:vMerge w:val="restart"/>
            <w:shd w:val="clear" w:color="auto" w:fill="D9D9D9" w:themeFill="background1" w:themeFillShade="D9"/>
            <w:vAlign w:val="center"/>
          </w:tcPr>
          <w:p w14:paraId="326C04B6" w14:textId="681E1E69" w:rsidR="0011349F" w:rsidRPr="00034B9F" w:rsidRDefault="0011349F" w:rsidP="008606B2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bookmarkStart w:id="4" w:name="_Hlk535480858"/>
            <w:r w:rsidRPr="00034B9F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8606B2">
              <w:rPr>
                <w:rFonts w:ascii="Garamond" w:hAnsi="Garamond"/>
                <w:b/>
                <w:lang w:val="sq-AL"/>
              </w:rPr>
              <w:t>p</w:t>
            </w:r>
            <w:r w:rsidRPr="00034B9F">
              <w:rPr>
                <w:rFonts w:ascii="Garamond" w:hAnsi="Garamond"/>
                <w:b/>
                <w:lang w:val="sq-AL"/>
              </w:rPr>
              <w:t>erformancës</w:t>
            </w:r>
          </w:p>
        </w:tc>
        <w:tc>
          <w:tcPr>
            <w:tcW w:w="654" w:type="pct"/>
            <w:vMerge w:val="restart"/>
            <w:shd w:val="clear" w:color="auto" w:fill="D9D9D9" w:themeFill="background1" w:themeFillShade="D9"/>
            <w:vAlign w:val="center"/>
          </w:tcPr>
          <w:p w14:paraId="74FD8844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Njësia</w:t>
            </w:r>
          </w:p>
        </w:tc>
        <w:tc>
          <w:tcPr>
            <w:tcW w:w="2547" w:type="pct"/>
            <w:gridSpan w:val="3"/>
            <w:shd w:val="clear" w:color="auto" w:fill="D9D9D9" w:themeFill="background1" w:themeFillShade="D9"/>
            <w:vAlign w:val="center"/>
          </w:tcPr>
          <w:p w14:paraId="3D6183DA" w14:textId="4C2CDD60" w:rsidR="0011349F" w:rsidRPr="00034B9F" w:rsidRDefault="0011349F" w:rsidP="00ED482B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ED482B">
              <w:rPr>
                <w:rFonts w:ascii="Garamond" w:hAnsi="Garamond"/>
                <w:b/>
                <w:lang w:val="sq-AL"/>
              </w:rPr>
              <w:t>p</w:t>
            </w:r>
            <w:r w:rsidRPr="00034B9F">
              <w:rPr>
                <w:rFonts w:ascii="Garamond" w:hAnsi="Garamond"/>
                <w:b/>
                <w:lang w:val="sq-AL"/>
              </w:rPr>
              <w:t>erformancës sipas Shoqërisë</w:t>
            </w:r>
          </w:p>
        </w:tc>
      </w:tr>
      <w:tr w:rsidR="0011349F" w:rsidRPr="00034B9F" w14:paraId="0FEA204C" w14:textId="77777777" w:rsidTr="00176989">
        <w:trPr>
          <w:cantSplit/>
          <w:trHeight w:val="302"/>
        </w:trPr>
        <w:tc>
          <w:tcPr>
            <w:tcW w:w="1799" w:type="pct"/>
            <w:vMerge/>
            <w:shd w:val="clear" w:color="auto" w:fill="D9D9D9" w:themeFill="background1" w:themeFillShade="D9"/>
            <w:vAlign w:val="center"/>
          </w:tcPr>
          <w:p w14:paraId="272C677F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654" w:type="pct"/>
            <w:vMerge/>
            <w:shd w:val="clear" w:color="auto" w:fill="D9D9D9" w:themeFill="background1" w:themeFillShade="D9"/>
            <w:vAlign w:val="center"/>
          </w:tcPr>
          <w:p w14:paraId="6D8B42EF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1293B5D3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Viti 2018</w:t>
            </w:r>
          </w:p>
          <w:p w14:paraId="47B321D0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(i mbyllur)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3E251150" w14:textId="543D7FE3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Viti 2019</w:t>
            </w:r>
          </w:p>
          <w:p w14:paraId="2F16015B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(i pritshëm)</w:t>
            </w:r>
          </w:p>
        </w:tc>
        <w:tc>
          <w:tcPr>
            <w:tcW w:w="928" w:type="pct"/>
            <w:shd w:val="clear" w:color="auto" w:fill="D9D9D9" w:themeFill="background1" w:themeFillShade="D9"/>
            <w:vAlign w:val="center"/>
          </w:tcPr>
          <w:p w14:paraId="7A3ECAFC" w14:textId="5660050D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Objektivat</w:t>
            </w:r>
          </w:p>
          <w:p w14:paraId="55FE17F6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>Viti 2020</w:t>
            </w:r>
          </w:p>
        </w:tc>
      </w:tr>
      <w:tr w:rsidR="0011349F" w:rsidRPr="00034B9F" w14:paraId="7D42DC54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23E5B49D" w14:textId="075682FA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Uji </w:t>
            </w:r>
            <w:r w:rsidR="00ED482B" w:rsidRPr="00034B9F">
              <w:rPr>
                <w:rFonts w:ascii="Garamond" w:hAnsi="Garamond"/>
                <w:lang w:val="sq-AL"/>
              </w:rPr>
              <w:t>pa të ardhura</w:t>
            </w:r>
          </w:p>
        </w:tc>
        <w:tc>
          <w:tcPr>
            <w:tcW w:w="654" w:type="pct"/>
            <w:vAlign w:val="center"/>
          </w:tcPr>
          <w:p w14:paraId="3E4EBCEF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6DB2E4C1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70.4</w:t>
            </w:r>
          </w:p>
        </w:tc>
        <w:tc>
          <w:tcPr>
            <w:tcW w:w="774" w:type="pct"/>
            <w:vAlign w:val="center"/>
          </w:tcPr>
          <w:p w14:paraId="02FEA858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67.2</w:t>
            </w:r>
          </w:p>
        </w:tc>
        <w:tc>
          <w:tcPr>
            <w:tcW w:w="928" w:type="pct"/>
            <w:vAlign w:val="center"/>
          </w:tcPr>
          <w:p w14:paraId="7E8CDE8E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66</w:t>
            </w:r>
          </w:p>
        </w:tc>
      </w:tr>
      <w:tr w:rsidR="0011349F" w:rsidRPr="00034B9F" w14:paraId="6648D389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090B8545" w14:textId="6239029B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Mbulimi i </w:t>
            </w:r>
            <w:r w:rsidR="00ED482B" w:rsidRPr="00034B9F">
              <w:rPr>
                <w:rFonts w:ascii="Garamond" w:hAnsi="Garamond"/>
                <w:lang w:val="sq-AL"/>
              </w:rPr>
              <w:t xml:space="preserve">kostove </w:t>
            </w:r>
            <w:r w:rsidRPr="00034B9F">
              <w:rPr>
                <w:rFonts w:ascii="Garamond" w:hAnsi="Garamond"/>
                <w:lang w:val="sq-AL"/>
              </w:rPr>
              <w:t>O&amp;M</w:t>
            </w:r>
          </w:p>
        </w:tc>
        <w:tc>
          <w:tcPr>
            <w:tcW w:w="654" w:type="pct"/>
            <w:vAlign w:val="center"/>
          </w:tcPr>
          <w:p w14:paraId="1A045A32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3404F77F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88</w:t>
            </w:r>
          </w:p>
        </w:tc>
        <w:tc>
          <w:tcPr>
            <w:tcW w:w="774" w:type="pct"/>
            <w:vAlign w:val="center"/>
          </w:tcPr>
          <w:p w14:paraId="3D9799FB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84.4</w:t>
            </w:r>
          </w:p>
        </w:tc>
        <w:tc>
          <w:tcPr>
            <w:tcW w:w="928" w:type="pct"/>
            <w:vAlign w:val="center"/>
          </w:tcPr>
          <w:p w14:paraId="7BFAF9A9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91.3</w:t>
            </w:r>
          </w:p>
        </w:tc>
      </w:tr>
      <w:tr w:rsidR="0011349F" w:rsidRPr="00034B9F" w14:paraId="57EA32AF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12E81473" w14:textId="21F2D657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Mbulimi i </w:t>
            </w:r>
            <w:r w:rsidR="00ED482B" w:rsidRPr="00034B9F">
              <w:rPr>
                <w:rFonts w:ascii="Garamond" w:hAnsi="Garamond"/>
                <w:lang w:val="sq-AL"/>
              </w:rPr>
              <w:t>kostove totale</w:t>
            </w:r>
          </w:p>
        </w:tc>
        <w:tc>
          <w:tcPr>
            <w:tcW w:w="654" w:type="pct"/>
            <w:vAlign w:val="center"/>
          </w:tcPr>
          <w:p w14:paraId="6C6545E8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0437D616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85</w:t>
            </w:r>
          </w:p>
        </w:tc>
        <w:tc>
          <w:tcPr>
            <w:tcW w:w="774" w:type="pct"/>
            <w:vAlign w:val="center"/>
          </w:tcPr>
          <w:p w14:paraId="6D1CC6C2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82</w:t>
            </w:r>
          </w:p>
        </w:tc>
        <w:tc>
          <w:tcPr>
            <w:tcW w:w="928" w:type="pct"/>
            <w:vAlign w:val="center"/>
          </w:tcPr>
          <w:p w14:paraId="0401E63C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89</w:t>
            </w:r>
          </w:p>
        </w:tc>
      </w:tr>
      <w:tr w:rsidR="0011349F" w:rsidRPr="00034B9F" w14:paraId="7A4E746D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4EA747D4" w14:textId="25A0AAD6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Niveli i </w:t>
            </w:r>
            <w:r w:rsidR="00ED482B" w:rsidRPr="00034B9F">
              <w:rPr>
                <w:rFonts w:ascii="Garamond" w:hAnsi="Garamond"/>
                <w:lang w:val="sq-AL"/>
              </w:rPr>
              <w:t>matjes</w:t>
            </w:r>
          </w:p>
        </w:tc>
        <w:tc>
          <w:tcPr>
            <w:tcW w:w="654" w:type="pct"/>
            <w:vAlign w:val="center"/>
          </w:tcPr>
          <w:p w14:paraId="027B6B35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53CC85E7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65</w:t>
            </w:r>
          </w:p>
        </w:tc>
        <w:tc>
          <w:tcPr>
            <w:tcW w:w="774" w:type="pct"/>
            <w:vAlign w:val="center"/>
          </w:tcPr>
          <w:p w14:paraId="6839CADB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74</w:t>
            </w:r>
          </w:p>
        </w:tc>
        <w:tc>
          <w:tcPr>
            <w:tcW w:w="928" w:type="pct"/>
            <w:vAlign w:val="center"/>
          </w:tcPr>
          <w:p w14:paraId="0C281F89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75</w:t>
            </w:r>
          </w:p>
        </w:tc>
      </w:tr>
      <w:tr w:rsidR="0011349F" w:rsidRPr="00034B9F" w14:paraId="39CE0F89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2ED57980" w14:textId="77777777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Vazhdimësia e FU</w:t>
            </w:r>
          </w:p>
        </w:tc>
        <w:tc>
          <w:tcPr>
            <w:tcW w:w="654" w:type="pct"/>
            <w:vAlign w:val="center"/>
          </w:tcPr>
          <w:p w14:paraId="4EA2FFBC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orë/ditë</w:t>
            </w:r>
          </w:p>
        </w:tc>
        <w:tc>
          <w:tcPr>
            <w:tcW w:w="845" w:type="pct"/>
            <w:vAlign w:val="center"/>
          </w:tcPr>
          <w:p w14:paraId="5E39C023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774" w:type="pct"/>
            <w:vAlign w:val="center"/>
          </w:tcPr>
          <w:p w14:paraId="688CEDAE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</w:t>
            </w:r>
          </w:p>
        </w:tc>
        <w:tc>
          <w:tcPr>
            <w:tcW w:w="928" w:type="pct"/>
            <w:vAlign w:val="center"/>
          </w:tcPr>
          <w:p w14:paraId="01872CCB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</w:t>
            </w:r>
          </w:p>
        </w:tc>
      </w:tr>
      <w:tr w:rsidR="0011349F" w:rsidRPr="00034B9F" w14:paraId="4D2AA03F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3136BF8E" w14:textId="159505CE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Efikasiteti i </w:t>
            </w:r>
            <w:r w:rsidR="00ED482B" w:rsidRPr="00034B9F">
              <w:rPr>
                <w:rFonts w:ascii="Garamond" w:hAnsi="Garamond"/>
                <w:lang w:val="sq-AL"/>
              </w:rPr>
              <w:t xml:space="preserve">stafit </w:t>
            </w:r>
            <w:r w:rsidRPr="00034B9F">
              <w:rPr>
                <w:rFonts w:ascii="Garamond" w:hAnsi="Garamond"/>
                <w:lang w:val="sq-AL"/>
              </w:rPr>
              <w:t>(staf/1000/lidhje)</w:t>
            </w:r>
          </w:p>
        </w:tc>
        <w:tc>
          <w:tcPr>
            <w:tcW w:w="654" w:type="pct"/>
            <w:vAlign w:val="center"/>
          </w:tcPr>
          <w:p w14:paraId="1C5F8627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nr.</w:t>
            </w:r>
          </w:p>
        </w:tc>
        <w:tc>
          <w:tcPr>
            <w:tcW w:w="845" w:type="pct"/>
            <w:vAlign w:val="center"/>
          </w:tcPr>
          <w:p w14:paraId="17AA384C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8.2</w:t>
            </w:r>
          </w:p>
        </w:tc>
        <w:tc>
          <w:tcPr>
            <w:tcW w:w="774" w:type="pct"/>
            <w:vAlign w:val="center"/>
          </w:tcPr>
          <w:p w14:paraId="783E82F0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10.8</w:t>
            </w:r>
          </w:p>
        </w:tc>
        <w:tc>
          <w:tcPr>
            <w:tcW w:w="928" w:type="pct"/>
            <w:vAlign w:val="center"/>
          </w:tcPr>
          <w:p w14:paraId="11322E65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10.1</w:t>
            </w:r>
          </w:p>
        </w:tc>
      </w:tr>
      <w:tr w:rsidR="0011349F" w:rsidRPr="00034B9F" w14:paraId="3A3A220B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77527CA1" w14:textId="29AF3AAD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Mbulimi me </w:t>
            </w:r>
            <w:r w:rsidR="00ED482B" w:rsidRPr="00034B9F">
              <w:rPr>
                <w:rFonts w:ascii="Garamond" w:hAnsi="Garamond"/>
                <w:lang w:val="sq-AL"/>
              </w:rPr>
              <w:t>ujë</w:t>
            </w:r>
          </w:p>
        </w:tc>
        <w:tc>
          <w:tcPr>
            <w:tcW w:w="654" w:type="pct"/>
            <w:vAlign w:val="center"/>
          </w:tcPr>
          <w:p w14:paraId="32843456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14D886DC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54.4</w:t>
            </w:r>
          </w:p>
        </w:tc>
        <w:tc>
          <w:tcPr>
            <w:tcW w:w="774" w:type="pct"/>
            <w:vAlign w:val="center"/>
          </w:tcPr>
          <w:p w14:paraId="51BA6190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55.5</w:t>
            </w:r>
          </w:p>
        </w:tc>
        <w:tc>
          <w:tcPr>
            <w:tcW w:w="928" w:type="pct"/>
            <w:vAlign w:val="center"/>
          </w:tcPr>
          <w:p w14:paraId="763DC1A1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56.7</w:t>
            </w:r>
          </w:p>
        </w:tc>
      </w:tr>
      <w:tr w:rsidR="0011349F" w:rsidRPr="00034B9F" w14:paraId="6E7B6B59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6338D0D8" w14:textId="77777777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Mbulimi me KUN</w:t>
            </w:r>
          </w:p>
        </w:tc>
        <w:tc>
          <w:tcPr>
            <w:tcW w:w="654" w:type="pct"/>
            <w:vAlign w:val="center"/>
          </w:tcPr>
          <w:p w14:paraId="15B0C7F0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39F2F105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53.2</w:t>
            </w:r>
          </w:p>
        </w:tc>
        <w:tc>
          <w:tcPr>
            <w:tcW w:w="774" w:type="pct"/>
            <w:vAlign w:val="center"/>
          </w:tcPr>
          <w:p w14:paraId="38151473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54.2</w:t>
            </w:r>
          </w:p>
        </w:tc>
        <w:tc>
          <w:tcPr>
            <w:tcW w:w="928" w:type="pct"/>
            <w:vAlign w:val="center"/>
          </w:tcPr>
          <w:p w14:paraId="1BBE4C22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55.7</w:t>
            </w:r>
          </w:p>
        </w:tc>
      </w:tr>
      <w:tr w:rsidR="0011349F" w:rsidRPr="00034B9F" w14:paraId="3AD08A94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0FD21B9D" w14:textId="3BE751CC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Norma e </w:t>
            </w:r>
            <w:r w:rsidR="00ED482B" w:rsidRPr="00034B9F">
              <w:rPr>
                <w:rFonts w:ascii="Garamond" w:hAnsi="Garamond"/>
                <w:lang w:val="sq-AL"/>
              </w:rPr>
              <w:t>arkëtimit korrente</w:t>
            </w:r>
          </w:p>
        </w:tc>
        <w:tc>
          <w:tcPr>
            <w:tcW w:w="654" w:type="pct"/>
            <w:vAlign w:val="center"/>
          </w:tcPr>
          <w:p w14:paraId="0A7A0744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06757C25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79</w:t>
            </w:r>
          </w:p>
        </w:tc>
        <w:tc>
          <w:tcPr>
            <w:tcW w:w="774" w:type="pct"/>
            <w:vAlign w:val="center"/>
          </w:tcPr>
          <w:p w14:paraId="64285302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80</w:t>
            </w:r>
          </w:p>
        </w:tc>
        <w:tc>
          <w:tcPr>
            <w:tcW w:w="928" w:type="pct"/>
            <w:vAlign w:val="center"/>
          </w:tcPr>
          <w:p w14:paraId="7A055D13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83</w:t>
            </w:r>
          </w:p>
        </w:tc>
      </w:tr>
      <w:tr w:rsidR="0011349F" w:rsidRPr="00034B9F" w14:paraId="7AE25F49" w14:textId="77777777" w:rsidTr="00916315">
        <w:trPr>
          <w:cantSplit/>
          <w:trHeight w:val="302"/>
        </w:trPr>
        <w:tc>
          <w:tcPr>
            <w:tcW w:w="1799" w:type="pct"/>
            <w:vAlign w:val="center"/>
          </w:tcPr>
          <w:p w14:paraId="6D612029" w14:textId="1CEB6FB0" w:rsidR="0011349F" w:rsidRPr="00034B9F" w:rsidRDefault="0011349F" w:rsidP="00916315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Norma </w:t>
            </w:r>
            <w:r w:rsidR="00ED482B">
              <w:rPr>
                <w:rFonts w:ascii="Garamond" w:hAnsi="Garamond"/>
                <w:lang w:val="sq-AL"/>
              </w:rPr>
              <w:t xml:space="preserve">e </w:t>
            </w:r>
            <w:r w:rsidR="00ED482B" w:rsidRPr="00034B9F">
              <w:rPr>
                <w:rFonts w:ascii="Garamond" w:hAnsi="Garamond"/>
                <w:lang w:val="sq-AL"/>
              </w:rPr>
              <w:t>arkëtimit e përgjithshme</w:t>
            </w:r>
          </w:p>
        </w:tc>
        <w:tc>
          <w:tcPr>
            <w:tcW w:w="654" w:type="pct"/>
            <w:vAlign w:val="center"/>
          </w:tcPr>
          <w:p w14:paraId="421BC147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845" w:type="pct"/>
            <w:vAlign w:val="center"/>
          </w:tcPr>
          <w:p w14:paraId="3DD2885A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92</w:t>
            </w:r>
          </w:p>
        </w:tc>
        <w:tc>
          <w:tcPr>
            <w:tcW w:w="774" w:type="pct"/>
            <w:vAlign w:val="center"/>
          </w:tcPr>
          <w:p w14:paraId="50C5AA14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96</w:t>
            </w:r>
          </w:p>
        </w:tc>
        <w:tc>
          <w:tcPr>
            <w:tcW w:w="928" w:type="pct"/>
            <w:vAlign w:val="center"/>
          </w:tcPr>
          <w:p w14:paraId="4A1AA2BF" w14:textId="77777777" w:rsidR="0011349F" w:rsidRPr="00034B9F" w:rsidRDefault="0011349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96</w:t>
            </w:r>
          </w:p>
        </w:tc>
      </w:tr>
    </w:tbl>
    <w:bookmarkEnd w:id="4"/>
    <w:p w14:paraId="575CD8F3" w14:textId="400A798A" w:rsidR="00CC08BD" w:rsidRPr="00034B9F" w:rsidRDefault="00963F2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Treguesit </w:t>
      </w:r>
      <w:r w:rsidR="00ED482B" w:rsidRPr="00034B9F">
        <w:rPr>
          <w:rFonts w:ascii="Garamond" w:hAnsi="Garamond"/>
          <w:sz w:val="24"/>
          <w:szCs w:val="24"/>
          <w:lang w:val="sq-AL"/>
        </w:rPr>
        <w:t xml:space="preserve">kryesorë të performancës </w:t>
      </w:r>
      <w:r w:rsidRPr="00034B9F">
        <w:rPr>
          <w:rFonts w:ascii="Garamond" w:hAnsi="Garamond"/>
          <w:sz w:val="24"/>
          <w:szCs w:val="24"/>
          <w:lang w:val="sq-AL"/>
        </w:rPr>
        <w:t xml:space="preserve">sipas Shoqërisë </w:t>
      </w:r>
      <w:bookmarkStart w:id="5" w:name="_Hlk18486201"/>
      <w:bookmarkEnd w:id="3"/>
    </w:p>
    <w:p w14:paraId="07FE511A" w14:textId="77777777" w:rsidR="00916315" w:rsidRPr="00034B9F" w:rsidRDefault="00916315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448010" w14:textId="427A161B" w:rsidR="00963F29" w:rsidRPr="00034B9F" w:rsidRDefault="00916315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4. </w:t>
      </w:r>
      <w:r w:rsidR="00963F29" w:rsidRPr="00034B9F">
        <w:rPr>
          <w:rFonts w:ascii="Garamond" w:hAnsi="Garamond"/>
          <w:sz w:val="24"/>
          <w:szCs w:val="24"/>
          <w:lang w:val="sq-AL"/>
        </w:rPr>
        <w:t>Shoqëria në relacionin e saj e justifikon nevojën e ndryshimit të tarifave duke dhënë argumentet e mëposhtme:</w:t>
      </w:r>
    </w:p>
    <w:p w14:paraId="10B4B1D1" w14:textId="509D4916" w:rsidR="00CC08B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- </w:t>
      </w:r>
      <w:r w:rsidR="00CC08BD" w:rsidRPr="00034B9F">
        <w:rPr>
          <w:rFonts w:ascii="Garamond" w:hAnsi="Garamond"/>
          <w:sz w:val="24"/>
          <w:szCs w:val="24"/>
          <w:lang w:val="sq-AL"/>
        </w:rPr>
        <w:t>Pas riorganizimit të shoqërisë aplikon për ndryshimin e nivelit tarifor n</w:t>
      </w:r>
      <w:r w:rsidR="001430DB">
        <w:rPr>
          <w:rFonts w:ascii="Garamond" w:hAnsi="Garamond"/>
          <w:sz w:val="24"/>
          <w:szCs w:val="24"/>
          <w:lang w:val="sq-AL"/>
        </w:rPr>
        <w:t>ë zbatim të VKM-së nr. 63, datë 27.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1.2016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CC08BD" w:rsidRPr="00034B9F">
        <w:rPr>
          <w:rFonts w:ascii="Garamond" w:hAnsi="Garamond"/>
          <w:sz w:val="24"/>
          <w:szCs w:val="24"/>
          <w:lang w:val="sq-AL"/>
        </w:rPr>
        <w:t>Për riorganizimin e operatorëve që ofrojnë shërbimin e furnizimit me ujë të pijshëm, grumbullimin, largimin dhe trajtimin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1430DB">
        <w:rPr>
          <w:rFonts w:ascii="Garamond" w:hAnsi="Garamond"/>
          <w:sz w:val="24"/>
          <w:szCs w:val="24"/>
          <w:lang w:val="sq-AL"/>
        </w:rPr>
        <w:t>.</w:t>
      </w:r>
    </w:p>
    <w:p w14:paraId="21055883" w14:textId="353D5A3A" w:rsidR="00CC08B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- </w:t>
      </w:r>
      <w:r w:rsidR="00CC08BD" w:rsidRPr="00034B9F">
        <w:rPr>
          <w:rFonts w:ascii="Garamond" w:hAnsi="Garamond"/>
          <w:sz w:val="24"/>
          <w:szCs w:val="24"/>
          <w:lang w:val="sq-AL"/>
        </w:rPr>
        <w:t>Shoqëria nuk arrin të mbulojë kostot e operimit dhe të mirëmbajtjes dhe në</w:t>
      </w:r>
      <w:r w:rsidR="00B405AF" w:rsidRPr="00034B9F">
        <w:rPr>
          <w:rFonts w:ascii="Garamond" w:hAnsi="Garamond"/>
          <w:sz w:val="24"/>
          <w:szCs w:val="24"/>
          <w:lang w:val="sq-AL"/>
        </w:rPr>
        <w:t>p</w:t>
      </w:r>
      <w:r w:rsidR="0011349F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rmjet nivelit tarifor t</w:t>
      </w:r>
      <w:r w:rsidR="0011349F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propozuar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 synon përmirësim të tij me rreth 3% krahasuar me vitin e mbyllur 2018.</w:t>
      </w:r>
    </w:p>
    <w:p w14:paraId="4E36A191" w14:textId="5CFB78AF" w:rsidR="00CC08B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- </w:t>
      </w:r>
      <w:r w:rsidR="00CC08BD" w:rsidRPr="00034B9F">
        <w:rPr>
          <w:rFonts w:ascii="Garamond" w:hAnsi="Garamond"/>
          <w:sz w:val="24"/>
          <w:szCs w:val="24"/>
          <w:lang w:val="sq-AL"/>
        </w:rPr>
        <w:t>Shoqëria nuk ka një plan biznesi të mirëstrukturuar, por operon nëpërmjet një plani financiar për periudhën 2017</w:t>
      </w:r>
      <w:r w:rsidR="001430DB">
        <w:rPr>
          <w:rFonts w:ascii="Garamond" w:hAnsi="Garamond"/>
          <w:sz w:val="24"/>
          <w:szCs w:val="24"/>
          <w:lang w:val="sq-AL"/>
        </w:rPr>
        <w:t>–</w:t>
      </w:r>
      <w:r w:rsidR="00CC08BD" w:rsidRPr="00034B9F">
        <w:rPr>
          <w:rFonts w:ascii="Garamond" w:hAnsi="Garamond"/>
          <w:sz w:val="24"/>
          <w:szCs w:val="24"/>
          <w:lang w:val="sq-AL"/>
        </w:rPr>
        <w:t>2020. Nisur nga analiza kosto-përfitim e rezultateve financiare 2017 (pjesërisht) dhe 2018</w:t>
      </w:r>
      <w:r w:rsidR="001430DB">
        <w:rPr>
          <w:rFonts w:ascii="Garamond" w:hAnsi="Garamond"/>
          <w:sz w:val="24"/>
          <w:szCs w:val="24"/>
          <w:lang w:val="sq-AL"/>
        </w:rPr>
        <w:t>,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 si dhe nevojës për kryerjen e investimeve afatgjata, UK Vorë ka kërkuar rishikim të strukturës së tarifave për të gjitha kategoritë e konsumatorëve, me qëllim arritjen e objektivave për përmirësimin e cilësisë së shërbimit.</w:t>
      </w:r>
    </w:p>
    <w:p w14:paraId="73DD1878" w14:textId="3D09A73C" w:rsidR="00CC08B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- 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Konstatohet se për vitin 2018 shoqëria ka një nivel të lartë të </w:t>
      </w:r>
      <w:r w:rsidR="001430DB" w:rsidRPr="00034B9F">
        <w:rPr>
          <w:rFonts w:ascii="Garamond" w:hAnsi="Garamond"/>
          <w:sz w:val="24"/>
          <w:szCs w:val="24"/>
          <w:lang w:val="sq-AL"/>
        </w:rPr>
        <w:t xml:space="preserve">ujit pa të ardhura </w:t>
      </w:r>
      <w:r w:rsidR="00CC08BD" w:rsidRPr="00034B9F">
        <w:rPr>
          <w:rFonts w:ascii="Garamond" w:hAnsi="Garamond"/>
          <w:sz w:val="24"/>
          <w:szCs w:val="24"/>
          <w:lang w:val="sq-AL"/>
        </w:rPr>
        <w:t>70.4%.  UK Vorë ka nivel të ulët të mbulimi me shërbimet e furnizimit me ujë (54.4%) dhe atë të KUN</w:t>
      </w:r>
      <w:r w:rsidR="001430DB">
        <w:rPr>
          <w:rFonts w:ascii="Garamond" w:hAnsi="Garamond"/>
          <w:sz w:val="24"/>
          <w:szCs w:val="24"/>
          <w:lang w:val="sq-AL"/>
        </w:rPr>
        <w:t>-it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 (53.2%)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dhe synimi 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sht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p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rmir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simi i nivelit t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k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tyre treguesve.</w:t>
      </w:r>
    </w:p>
    <w:p w14:paraId="33B9B906" w14:textId="152077E9" w:rsidR="00CC08B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lastRenderedPageBreak/>
        <w:t xml:space="preserve">- </w:t>
      </w:r>
      <w:r w:rsidR="00CC08BD" w:rsidRPr="00034B9F">
        <w:rPr>
          <w:rFonts w:ascii="Garamond" w:hAnsi="Garamond"/>
          <w:sz w:val="24"/>
          <w:szCs w:val="24"/>
          <w:lang w:val="sq-AL"/>
        </w:rPr>
        <w:t>Nëpërmjet një plan veprimi për arkëtimin e detyrimeve të prapambetura shoqëria synon përmirësimin e normës së arkëtimit korrente</w:t>
      </w:r>
      <w:r w:rsidR="008606B2">
        <w:rPr>
          <w:rFonts w:ascii="Garamond" w:hAnsi="Garamond"/>
          <w:sz w:val="24"/>
          <w:szCs w:val="24"/>
          <w:lang w:val="sq-AL"/>
        </w:rPr>
        <w:t>,</w:t>
      </w:r>
      <w:r w:rsidR="00CC08BD" w:rsidRPr="00034B9F">
        <w:rPr>
          <w:rFonts w:ascii="Garamond" w:hAnsi="Garamond"/>
          <w:sz w:val="24"/>
          <w:szCs w:val="24"/>
          <w:lang w:val="sq-AL"/>
        </w:rPr>
        <w:t xml:space="preserve"> por dhe atë të përgjithshme </w:t>
      </w:r>
      <w:r w:rsidR="00B405AF" w:rsidRPr="00034B9F">
        <w:rPr>
          <w:rFonts w:ascii="Garamond" w:hAnsi="Garamond"/>
          <w:sz w:val="24"/>
          <w:szCs w:val="24"/>
          <w:lang w:val="sq-AL"/>
        </w:rPr>
        <w:t>me synimin rritjen e likuidite</w:t>
      </w:r>
      <w:r w:rsidR="005F7AA6" w:rsidRPr="00034B9F">
        <w:rPr>
          <w:rFonts w:ascii="Garamond" w:hAnsi="Garamond"/>
          <w:sz w:val="24"/>
          <w:szCs w:val="24"/>
          <w:lang w:val="sq-AL"/>
        </w:rPr>
        <w:t>te</w:t>
      </w:r>
      <w:r w:rsidR="00B405AF" w:rsidRPr="00034B9F">
        <w:rPr>
          <w:rFonts w:ascii="Garamond" w:hAnsi="Garamond"/>
          <w:sz w:val="24"/>
          <w:szCs w:val="24"/>
          <w:lang w:val="sq-AL"/>
        </w:rPr>
        <w:t>ve t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shoq</w:t>
      </w:r>
      <w:r w:rsidR="005F7AA6" w:rsidRPr="00034B9F">
        <w:rPr>
          <w:rFonts w:ascii="Garamond" w:hAnsi="Garamond"/>
          <w:sz w:val="24"/>
          <w:szCs w:val="24"/>
          <w:lang w:val="sq-AL"/>
        </w:rPr>
        <w:t>ë</w:t>
      </w:r>
      <w:r w:rsidR="00B405AF" w:rsidRPr="00034B9F">
        <w:rPr>
          <w:rFonts w:ascii="Garamond" w:hAnsi="Garamond"/>
          <w:sz w:val="24"/>
          <w:szCs w:val="24"/>
          <w:lang w:val="sq-AL"/>
        </w:rPr>
        <w:t>ris</w:t>
      </w:r>
      <w:r w:rsidR="005F7AA6" w:rsidRPr="00034B9F">
        <w:rPr>
          <w:rFonts w:ascii="Garamond" w:hAnsi="Garamond"/>
          <w:sz w:val="24"/>
          <w:szCs w:val="24"/>
          <w:lang w:val="sq-AL"/>
        </w:rPr>
        <w:t>ë.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5"/>
    <w:p w14:paraId="60494011" w14:textId="7D90FD26" w:rsidR="00C430B8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5. </w:t>
      </w:r>
      <w:r w:rsidR="004F72D8" w:rsidRPr="00034B9F">
        <w:rPr>
          <w:rFonts w:ascii="Garamond" w:hAnsi="Garamond"/>
          <w:sz w:val="24"/>
          <w:szCs w:val="24"/>
          <w:lang w:val="sq-AL"/>
        </w:rPr>
        <w:t>ERRU</w:t>
      </w:r>
      <w:r w:rsidR="001357EB">
        <w:rPr>
          <w:rFonts w:ascii="Garamond" w:hAnsi="Garamond"/>
          <w:sz w:val="24"/>
          <w:szCs w:val="24"/>
          <w:lang w:val="sq-AL"/>
        </w:rPr>
        <w:t>-ja</w:t>
      </w:r>
      <w:r w:rsidR="004F72D8" w:rsidRPr="00034B9F">
        <w:rPr>
          <w:rFonts w:ascii="Garamond" w:hAnsi="Garamond"/>
          <w:sz w:val="24"/>
          <w:szCs w:val="24"/>
          <w:lang w:val="sq-AL"/>
        </w:rPr>
        <w:t>, gjatë procesit të analizës teknike ekonomike sipas metodologjisë së llogaritjes së tari</w:t>
      </w:r>
      <w:r w:rsidR="00890C62" w:rsidRPr="00034B9F">
        <w:rPr>
          <w:rFonts w:ascii="Garamond" w:hAnsi="Garamond"/>
          <w:sz w:val="24"/>
          <w:szCs w:val="24"/>
          <w:lang w:val="sq-AL"/>
        </w:rPr>
        <w:t>f</w:t>
      </w:r>
      <w:r w:rsidR="004F72D8" w:rsidRPr="00034B9F">
        <w:rPr>
          <w:rFonts w:ascii="Garamond" w:hAnsi="Garamond"/>
          <w:sz w:val="24"/>
          <w:szCs w:val="24"/>
          <w:lang w:val="sq-AL"/>
        </w:rPr>
        <w:t xml:space="preserve">ave të përcaktuar në </w:t>
      </w:r>
      <w:r w:rsidR="001357EB">
        <w:rPr>
          <w:rFonts w:ascii="Garamond" w:hAnsi="Garamond"/>
          <w:sz w:val="24"/>
          <w:szCs w:val="24"/>
          <w:lang w:val="sq-AL"/>
        </w:rPr>
        <w:t>v</w:t>
      </w:r>
      <w:r w:rsidR="004F72D8" w:rsidRPr="00034B9F">
        <w:rPr>
          <w:rFonts w:ascii="Garamond" w:hAnsi="Garamond"/>
          <w:sz w:val="24"/>
          <w:szCs w:val="24"/>
          <w:lang w:val="sq-AL"/>
        </w:rPr>
        <w:t>endimin nr.</w:t>
      </w:r>
      <w:r w:rsidR="001357EB">
        <w:rPr>
          <w:rFonts w:ascii="Garamond" w:hAnsi="Garamond"/>
          <w:sz w:val="24"/>
          <w:szCs w:val="24"/>
          <w:lang w:val="sq-AL"/>
        </w:rPr>
        <w:t xml:space="preserve"> </w:t>
      </w:r>
      <w:r w:rsidR="00AC6771" w:rsidRPr="00034B9F">
        <w:rPr>
          <w:rFonts w:ascii="Garamond" w:hAnsi="Garamond"/>
          <w:sz w:val="24"/>
          <w:szCs w:val="24"/>
          <w:lang w:val="sq-AL"/>
        </w:rPr>
        <w:t xml:space="preserve">42, </w:t>
      </w:r>
      <w:r w:rsidR="004F72D8" w:rsidRPr="00034B9F">
        <w:rPr>
          <w:rFonts w:ascii="Garamond" w:hAnsi="Garamond"/>
          <w:sz w:val="24"/>
          <w:szCs w:val="24"/>
          <w:lang w:val="sq-AL"/>
        </w:rPr>
        <w:t xml:space="preserve">ka kërkuar nga </w:t>
      </w:r>
      <w:r w:rsidR="00AC6771" w:rsidRPr="00034B9F">
        <w:rPr>
          <w:rFonts w:ascii="Garamond" w:hAnsi="Garamond"/>
          <w:sz w:val="24"/>
          <w:szCs w:val="24"/>
          <w:lang w:val="sq-AL"/>
        </w:rPr>
        <w:t xml:space="preserve">UK </w:t>
      </w:r>
      <w:r w:rsidR="00963F29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4F72D8" w:rsidRPr="00034B9F">
        <w:rPr>
          <w:rFonts w:ascii="Garamond" w:hAnsi="Garamond"/>
          <w:sz w:val="24"/>
          <w:szCs w:val="24"/>
          <w:lang w:val="sq-AL"/>
        </w:rPr>
        <w:t xml:space="preserve"> informacion shtesë</w:t>
      </w:r>
      <w:r w:rsidR="001C72FC">
        <w:rPr>
          <w:rFonts w:ascii="Garamond" w:hAnsi="Garamond"/>
          <w:sz w:val="24"/>
          <w:szCs w:val="24"/>
          <w:lang w:val="sq-AL"/>
        </w:rPr>
        <w:t>,</w:t>
      </w:r>
      <w:r w:rsidR="004F72D8" w:rsidRPr="00034B9F">
        <w:rPr>
          <w:rFonts w:ascii="Garamond" w:hAnsi="Garamond"/>
          <w:sz w:val="24"/>
          <w:szCs w:val="24"/>
          <w:lang w:val="sq-AL"/>
        </w:rPr>
        <w:t xml:space="preserve"> si dhe verifikim të saktësisë së të dhënave, të cilat janë vënë në dispozicion</w:t>
      </w:r>
      <w:r w:rsidR="00137A97" w:rsidRPr="00034B9F">
        <w:rPr>
          <w:rFonts w:ascii="Garamond" w:hAnsi="Garamond"/>
          <w:sz w:val="24"/>
          <w:szCs w:val="24"/>
          <w:lang w:val="sq-AL"/>
        </w:rPr>
        <w:t>.</w:t>
      </w:r>
    </w:p>
    <w:p w14:paraId="04163536" w14:textId="6BABCBF4" w:rsidR="005737AE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034B9F">
        <w:rPr>
          <w:rFonts w:ascii="Garamond" w:hAnsi="Garamond"/>
          <w:sz w:val="24"/>
          <w:szCs w:val="24"/>
          <w:lang w:val="sq-AL"/>
        </w:rPr>
        <w:t>ERRU</w:t>
      </w:r>
      <w:r w:rsidR="001357EB">
        <w:rPr>
          <w:rFonts w:ascii="Garamond" w:hAnsi="Garamond"/>
          <w:sz w:val="24"/>
          <w:szCs w:val="24"/>
          <w:lang w:val="sq-AL"/>
        </w:rPr>
        <w:t>-ja</w:t>
      </w:r>
      <w:r w:rsidR="00FA4AEE" w:rsidRPr="00034B9F">
        <w:rPr>
          <w:rFonts w:ascii="Garamond" w:hAnsi="Garamond"/>
          <w:sz w:val="24"/>
          <w:szCs w:val="24"/>
          <w:lang w:val="sq-AL"/>
        </w:rPr>
        <w:t>, n</w:t>
      </w:r>
      <w:r w:rsidR="00E153C6" w:rsidRPr="00034B9F">
        <w:rPr>
          <w:rFonts w:ascii="Garamond" w:hAnsi="Garamond"/>
          <w:sz w:val="24"/>
          <w:szCs w:val="24"/>
          <w:lang w:val="sq-AL"/>
        </w:rPr>
        <w:t>ë</w:t>
      </w:r>
      <w:r w:rsidR="00FA4AEE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034B9F">
        <w:rPr>
          <w:rFonts w:ascii="Garamond" w:hAnsi="Garamond"/>
          <w:sz w:val="24"/>
          <w:szCs w:val="24"/>
          <w:lang w:val="sq-AL"/>
        </w:rPr>
        <w:t xml:space="preserve">vlerësimin e tarifave të propozuara dhe treguesve të performancës, si dhe në </w:t>
      </w:r>
      <w:r w:rsidR="00FA4AEE" w:rsidRPr="00034B9F">
        <w:rPr>
          <w:rFonts w:ascii="Garamond" w:hAnsi="Garamond"/>
          <w:sz w:val="24"/>
          <w:szCs w:val="24"/>
          <w:lang w:val="sq-AL"/>
        </w:rPr>
        <w:t>analiz</w:t>
      </w:r>
      <w:r w:rsidR="00E153C6" w:rsidRPr="00034B9F">
        <w:rPr>
          <w:rFonts w:ascii="Garamond" w:hAnsi="Garamond"/>
          <w:sz w:val="24"/>
          <w:szCs w:val="24"/>
          <w:lang w:val="sq-AL"/>
        </w:rPr>
        <w:t>ë</w:t>
      </w:r>
      <w:r w:rsidR="00FA4AEE" w:rsidRPr="00034B9F">
        <w:rPr>
          <w:rFonts w:ascii="Garamond" w:hAnsi="Garamond"/>
          <w:sz w:val="24"/>
          <w:szCs w:val="24"/>
          <w:lang w:val="sq-AL"/>
        </w:rPr>
        <w:t>n ekonomike financiare, ka marr</w:t>
      </w:r>
      <w:r w:rsidR="00E153C6" w:rsidRPr="00034B9F">
        <w:rPr>
          <w:rFonts w:ascii="Garamond" w:hAnsi="Garamond"/>
          <w:sz w:val="24"/>
          <w:szCs w:val="24"/>
          <w:lang w:val="sq-AL"/>
        </w:rPr>
        <w:t>ë</w:t>
      </w:r>
      <w:r w:rsidR="00FA4AEE" w:rsidRPr="00034B9F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034B9F">
        <w:rPr>
          <w:rFonts w:ascii="Garamond" w:hAnsi="Garamond"/>
          <w:sz w:val="24"/>
          <w:szCs w:val="24"/>
          <w:lang w:val="sq-AL"/>
        </w:rPr>
        <w:t>ë</w:t>
      </w:r>
      <w:r w:rsidR="00FA4AEE" w:rsidRPr="00034B9F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034B9F">
        <w:rPr>
          <w:rFonts w:ascii="Garamond" w:hAnsi="Garamond"/>
          <w:sz w:val="24"/>
          <w:szCs w:val="24"/>
          <w:lang w:val="sq-AL"/>
        </w:rPr>
        <w:t>ë</w:t>
      </w:r>
      <w:r w:rsidR="00890C62" w:rsidRPr="00034B9F">
        <w:rPr>
          <w:rFonts w:ascii="Garamond" w:hAnsi="Garamond"/>
          <w:sz w:val="24"/>
          <w:szCs w:val="24"/>
          <w:lang w:val="sq-AL"/>
        </w:rPr>
        <w:t xml:space="preserve"> përmbushjen nga ana e UK </w:t>
      </w:r>
      <w:r w:rsidR="00963F29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6E3B3F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890C62" w:rsidRPr="00034B9F">
        <w:rPr>
          <w:rFonts w:ascii="Garamond" w:hAnsi="Garamond"/>
          <w:sz w:val="24"/>
          <w:szCs w:val="24"/>
          <w:lang w:val="sq-AL"/>
        </w:rPr>
        <w:t>të</w:t>
      </w:r>
      <w:r w:rsidR="00153705" w:rsidRPr="00034B9F">
        <w:rPr>
          <w:rFonts w:ascii="Garamond" w:hAnsi="Garamond"/>
          <w:sz w:val="24"/>
          <w:szCs w:val="24"/>
          <w:lang w:val="sq-AL"/>
        </w:rPr>
        <w:t>:</w:t>
      </w:r>
    </w:p>
    <w:p w14:paraId="68F12957" w14:textId="26DAB67C" w:rsidR="005737AE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a)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="00890C62" w:rsidRPr="00034B9F">
        <w:rPr>
          <w:rFonts w:ascii="Garamond" w:hAnsi="Garamond"/>
          <w:sz w:val="24"/>
          <w:szCs w:val="24"/>
          <w:lang w:val="sq-AL"/>
        </w:rPr>
        <w:t>ërkesave të ligjit nr. 8102</w:t>
      </w:r>
      <w:r w:rsidR="001357EB">
        <w:rPr>
          <w:rFonts w:ascii="Garamond" w:hAnsi="Garamond"/>
          <w:sz w:val="24"/>
          <w:szCs w:val="24"/>
          <w:lang w:val="sq-AL"/>
        </w:rPr>
        <w:t>,</w:t>
      </w:r>
      <w:r w:rsidR="00890C62" w:rsidRPr="00034B9F">
        <w:rPr>
          <w:rFonts w:ascii="Garamond" w:hAnsi="Garamond"/>
          <w:sz w:val="24"/>
          <w:szCs w:val="24"/>
          <w:lang w:val="sq-AL"/>
        </w:rPr>
        <w:t xml:space="preserve"> si dhe të akteve nënligjore dhe kuadrit rregullator në fuqi, në mënyrë të veçantë mbrojtjen e konsumatorëve nga çmimet monopol;</w:t>
      </w:r>
    </w:p>
    <w:p w14:paraId="73119CC6" w14:textId="61EB2A52" w:rsidR="00E21F0B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b)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="00890C62" w:rsidRPr="00034B9F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890C62" w:rsidRPr="00034B9F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="00890C62" w:rsidRPr="00034B9F">
        <w:rPr>
          <w:rFonts w:ascii="Garamond" w:hAnsi="Garamond"/>
          <w:sz w:val="24"/>
          <w:szCs w:val="24"/>
          <w:lang w:val="sq-AL"/>
        </w:rPr>
        <w:t>onkurrencës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1357EB">
        <w:rPr>
          <w:rFonts w:ascii="Garamond" w:hAnsi="Garamond"/>
          <w:sz w:val="24"/>
          <w:szCs w:val="24"/>
          <w:lang w:val="sq-AL"/>
        </w:rPr>
        <w:t>,</w:t>
      </w:r>
      <w:r w:rsidR="00890C62" w:rsidRPr="00034B9F">
        <w:rPr>
          <w:rFonts w:ascii="Garamond" w:hAnsi="Garamond"/>
          <w:sz w:val="24"/>
          <w:szCs w:val="24"/>
          <w:lang w:val="sq-AL"/>
        </w:rPr>
        <w:t xml:space="preserve"> të ndryshuar (ligji nr. 9121), për mos lejimin e abuzimit me pozitën dominuese në treg të ndërmarrjes nëpërmjet vendosjes, në mënyrë të drejtpërdrejtë ose të tërthortë, të çmimeve të padrejta të shitjes apo e kushteve të tjera të tregtimit;</w:t>
      </w:r>
    </w:p>
    <w:p w14:paraId="18692161" w14:textId="21DEDD9B" w:rsidR="00E21F0B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c)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="00C430B8" w:rsidRPr="00034B9F">
        <w:rPr>
          <w:rFonts w:ascii="Garamond" w:hAnsi="Garamond"/>
          <w:sz w:val="24"/>
          <w:szCs w:val="24"/>
          <w:lang w:val="sq-AL"/>
        </w:rPr>
        <w:t>ërkesa</w:t>
      </w:r>
      <w:r w:rsidR="001357EB">
        <w:rPr>
          <w:rFonts w:ascii="Garamond" w:hAnsi="Garamond"/>
          <w:sz w:val="24"/>
          <w:szCs w:val="24"/>
          <w:lang w:val="sq-AL"/>
        </w:rPr>
        <w:t>ve të ligjit nr. 9902, datë 17.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4.2008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="00C430B8" w:rsidRPr="00034B9F">
        <w:rPr>
          <w:rFonts w:ascii="Garamond" w:hAnsi="Garamond"/>
          <w:sz w:val="24"/>
          <w:szCs w:val="24"/>
          <w:lang w:val="sq-AL"/>
        </w:rPr>
        <w:t>onsumatorëve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="001357EB">
        <w:rPr>
          <w:rFonts w:ascii="Garamond" w:hAnsi="Garamond"/>
          <w:sz w:val="24"/>
          <w:szCs w:val="24"/>
          <w:lang w:val="sq-AL"/>
        </w:rPr>
        <w:t>,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 të ndryshuar (ligji nr. 9902);</w:t>
      </w:r>
    </w:p>
    <w:p w14:paraId="505A6F39" w14:textId="58E9C882" w:rsidR="00E21F0B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d) </w:t>
      </w:r>
      <w:r w:rsidR="001357EB">
        <w:rPr>
          <w:rFonts w:ascii="Garamond" w:hAnsi="Garamond"/>
          <w:sz w:val="24"/>
          <w:szCs w:val="24"/>
          <w:lang w:val="sq-AL"/>
        </w:rPr>
        <w:t>o</w:t>
      </w:r>
      <w:r w:rsidR="0027644E" w:rsidRPr="00034B9F">
        <w:rPr>
          <w:rFonts w:ascii="Garamond" w:hAnsi="Garamond"/>
          <w:sz w:val="24"/>
          <w:szCs w:val="24"/>
          <w:lang w:val="sq-AL"/>
        </w:rPr>
        <w:t xml:space="preserve">rientimin drejt </w:t>
      </w:r>
      <w:r w:rsidR="001357EB">
        <w:rPr>
          <w:rFonts w:ascii="Garamond" w:hAnsi="Garamond"/>
          <w:sz w:val="24"/>
          <w:szCs w:val="24"/>
          <w:lang w:val="sq-AL"/>
        </w:rPr>
        <w:t>m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bulimit të </w:t>
      </w:r>
      <w:r w:rsidR="00FA4AEE" w:rsidRPr="00034B9F">
        <w:rPr>
          <w:rFonts w:ascii="Garamond" w:hAnsi="Garamond"/>
          <w:sz w:val="24"/>
          <w:szCs w:val="24"/>
          <w:lang w:val="sq-AL"/>
        </w:rPr>
        <w:t>kosto</w:t>
      </w:r>
      <w:r w:rsidR="00C430B8" w:rsidRPr="00034B9F">
        <w:rPr>
          <w:rFonts w:ascii="Garamond" w:hAnsi="Garamond"/>
          <w:sz w:val="24"/>
          <w:szCs w:val="24"/>
          <w:lang w:val="sq-AL"/>
        </w:rPr>
        <w:t>ve</w:t>
      </w:r>
      <w:r w:rsidR="00FA4AEE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7644E" w:rsidRPr="00034B9F">
        <w:rPr>
          <w:rFonts w:ascii="Garamond" w:hAnsi="Garamond"/>
          <w:sz w:val="24"/>
          <w:szCs w:val="24"/>
          <w:lang w:val="sq-AL"/>
        </w:rPr>
        <w:t>O&amp;M</w:t>
      </w:r>
      <w:r w:rsidR="00045264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5A6FEE" w:rsidRPr="00034B9F">
        <w:rPr>
          <w:rFonts w:ascii="Garamond" w:hAnsi="Garamond"/>
          <w:sz w:val="24"/>
          <w:szCs w:val="24"/>
          <w:lang w:val="sq-AL"/>
        </w:rPr>
        <w:t>pasi</w:t>
      </w:r>
      <w:r w:rsidR="00CD5F9A" w:rsidRPr="00034B9F">
        <w:rPr>
          <w:rFonts w:ascii="Garamond" w:hAnsi="Garamond"/>
          <w:sz w:val="24"/>
          <w:szCs w:val="24"/>
          <w:lang w:val="sq-AL"/>
        </w:rPr>
        <w:t xml:space="preserve"> aktualisht shoq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>ria b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>n pjes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 xml:space="preserve"> n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 xml:space="preserve"> grupin e shoq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>rive q</w:t>
      </w:r>
      <w:r w:rsidR="00507859" w:rsidRPr="00034B9F">
        <w:rPr>
          <w:rFonts w:ascii="Garamond" w:hAnsi="Garamond"/>
          <w:sz w:val="24"/>
          <w:szCs w:val="24"/>
          <w:lang w:val="sq-AL"/>
        </w:rPr>
        <w:t>ë</w:t>
      </w:r>
      <w:r w:rsidR="00CD5F9A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6415E" w:rsidRPr="00034B9F">
        <w:rPr>
          <w:rFonts w:ascii="Garamond" w:hAnsi="Garamond"/>
          <w:sz w:val="24"/>
          <w:szCs w:val="24"/>
          <w:lang w:val="sq-AL"/>
        </w:rPr>
        <w:t xml:space="preserve">tentojnë </w:t>
      </w:r>
      <w:r w:rsidR="0027644E" w:rsidRPr="00034B9F">
        <w:rPr>
          <w:rFonts w:ascii="Garamond" w:hAnsi="Garamond"/>
          <w:sz w:val="24"/>
          <w:szCs w:val="24"/>
          <w:lang w:val="sq-AL"/>
        </w:rPr>
        <w:t>mbul</w:t>
      </w:r>
      <w:r w:rsidR="0026415E" w:rsidRPr="00034B9F">
        <w:rPr>
          <w:rFonts w:ascii="Garamond" w:hAnsi="Garamond"/>
          <w:sz w:val="24"/>
          <w:szCs w:val="24"/>
          <w:lang w:val="sq-AL"/>
        </w:rPr>
        <w:t>imin e</w:t>
      </w:r>
      <w:r w:rsidR="0027644E" w:rsidRPr="00034B9F">
        <w:rPr>
          <w:rFonts w:ascii="Garamond" w:hAnsi="Garamond"/>
          <w:sz w:val="24"/>
          <w:szCs w:val="24"/>
          <w:lang w:val="sq-AL"/>
        </w:rPr>
        <w:t xml:space="preserve"> k</w:t>
      </w:r>
      <w:r w:rsidR="00310835" w:rsidRPr="00034B9F">
        <w:rPr>
          <w:rFonts w:ascii="Garamond" w:hAnsi="Garamond"/>
          <w:sz w:val="24"/>
          <w:szCs w:val="24"/>
          <w:lang w:val="sq-AL"/>
        </w:rPr>
        <w:t>ë</w:t>
      </w:r>
      <w:r w:rsidR="0027644E" w:rsidRPr="00034B9F">
        <w:rPr>
          <w:rFonts w:ascii="Garamond" w:hAnsi="Garamond"/>
          <w:sz w:val="24"/>
          <w:szCs w:val="24"/>
          <w:lang w:val="sq-AL"/>
        </w:rPr>
        <w:t>tyre kostove</w:t>
      </w:r>
      <w:bookmarkStart w:id="6" w:name="_Hlk526152854"/>
      <w:r w:rsidR="00592367">
        <w:rPr>
          <w:rFonts w:ascii="Garamond" w:hAnsi="Garamond"/>
          <w:sz w:val="24"/>
          <w:szCs w:val="24"/>
          <w:lang w:val="sq-AL"/>
        </w:rPr>
        <w:t>;</w:t>
      </w:r>
    </w:p>
    <w:p w14:paraId="0849B942" w14:textId="23452241" w:rsidR="00E21F0B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e) </w:t>
      </w:r>
      <w:r w:rsidR="001357EB">
        <w:rPr>
          <w:rFonts w:ascii="Garamond" w:hAnsi="Garamond"/>
          <w:sz w:val="24"/>
          <w:szCs w:val="24"/>
          <w:lang w:val="sq-AL"/>
        </w:rPr>
        <w:t>t</w:t>
      </w:r>
      <w:r w:rsidR="00C430B8" w:rsidRPr="00034B9F">
        <w:rPr>
          <w:rFonts w:ascii="Garamond" w:hAnsi="Garamond"/>
          <w:sz w:val="24"/>
          <w:szCs w:val="24"/>
          <w:lang w:val="sq-AL"/>
        </w:rPr>
        <w:t>arifat e propozuara nga operatori të jenë në përputhje të plotë me parimin ligjor rregullator mbi përballueshmërinë, sipas të cilit tarifat duhet të jenë të përballueshme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575956B3" w14:textId="5CA6CE11" w:rsidR="00E21F0B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f) </w:t>
      </w:r>
      <w:r w:rsidR="001357EB">
        <w:rPr>
          <w:rFonts w:ascii="Garamond" w:hAnsi="Garamond"/>
          <w:sz w:val="24"/>
          <w:szCs w:val="24"/>
          <w:lang w:val="sq-AL"/>
        </w:rPr>
        <w:t>t</w:t>
      </w:r>
      <w:r w:rsidR="00B93789" w:rsidRPr="00034B9F">
        <w:rPr>
          <w:rFonts w:ascii="Garamond" w:hAnsi="Garamond"/>
          <w:sz w:val="24"/>
          <w:szCs w:val="24"/>
          <w:lang w:val="sq-AL"/>
        </w:rPr>
        <w:t>arifat e propozuara nuk sjellin për pasojë efekte negative në mjedis nga veprimtaria e operatorit në zonën e shërbimit që ato do të aplikohen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4E83F1A7" w14:textId="1C0F33E9" w:rsidR="00B93789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g) </w:t>
      </w:r>
      <w:r w:rsidR="001357EB">
        <w:rPr>
          <w:rFonts w:ascii="Garamond" w:hAnsi="Garamond"/>
          <w:sz w:val="24"/>
          <w:szCs w:val="24"/>
          <w:lang w:val="sq-AL"/>
        </w:rPr>
        <w:t>p</w:t>
      </w:r>
      <w:r w:rsidR="00820A7B" w:rsidRPr="00034B9F">
        <w:rPr>
          <w:rFonts w:ascii="Garamond" w:hAnsi="Garamond"/>
          <w:sz w:val="24"/>
          <w:szCs w:val="24"/>
          <w:lang w:val="sq-AL"/>
        </w:rPr>
        <w:t xml:space="preserve">ropozimin për ndryshimin e </w:t>
      </w:r>
      <w:r w:rsidR="00B93789" w:rsidRPr="00034B9F">
        <w:rPr>
          <w:rFonts w:ascii="Garamond" w:hAnsi="Garamond"/>
          <w:sz w:val="24"/>
          <w:szCs w:val="24"/>
          <w:lang w:val="sq-AL"/>
        </w:rPr>
        <w:t>tarif</w:t>
      </w:r>
      <w:r w:rsidR="00820A7B" w:rsidRPr="00034B9F">
        <w:rPr>
          <w:rFonts w:ascii="Garamond" w:hAnsi="Garamond"/>
          <w:sz w:val="24"/>
          <w:szCs w:val="24"/>
          <w:lang w:val="sq-AL"/>
        </w:rPr>
        <w:t>ave</w:t>
      </w:r>
      <w:r w:rsidR="00B93789" w:rsidRPr="00034B9F">
        <w:rPr>
          <w:rFonts w:ascii="Garamond" w:hAnsi="Garamond"/>
          <w:sz w:val="24"/>
          <w:szCs w:val="24"/>
          <w:lang w:val="sq-AL"/>
        </w:rPr>
        <w:t xml:space="preserve"> nga shoqëria</w:t>
      </w:r>
      <w:r w:rsidR="008D7A79" w:rsidRPr="00034B9F">
        <w:rPr>
          <w:rFonts w:ascii="Garamond" w:hAnsi="Garamond"/>
          <w:sz w:val="24"/>
          <w:szCs w:val="24"/>
          <w:lang w:val="sq-AL"/>
        </w:rPr>
        <w:t>,</w:t>
      </w:r>
      <w:r w:rsidR="00B93789" w:rsidRPr="00034B9F">
        <w:rPr>
          <w:rFonts w:ascii="Garamond" w:hAnsi="Garamond"/>
          <w:sz w:val="24"/>
          <w:szCs w:val="24"/>
          <w:lang w:val="sq-AL"/>
        </w:rPr>
        <w:t xml:space="preserve"> ERRU</w:t>
      </w:r>
      <w:r w:rsidR="001357EB">
        <w:rPr>
          <w:rFonts w:ascii="Garamond" w:hAnsi="Garamond"/>
          <w:sz w:val="24"/>
          <w:szCs w:val="24"/>
          <w:lang w:val="sq-AL"/>
        </w:rPr>
        <w:t>-ja</w:t>
      </w:r>
      <w:r w:rsidR="00B93789" w:rsidRPr="00034B9F">
        <w:rPr>
          <w:rFonts w:ascii="Garamond" w:hAnsi="Garamond"/>
          <w:sz w:val="24"/>
          <w:szCs w:val="24"/>
          <w:lang w:val="sq-AL"/>
        </w:rPr>
        <w:t xml:space="preserve"> e gjen të justifikuar</w:t>
      </w:r>
      <w:r w:rsidR="005C26A3" w:rsidRPr="00034B9F">
        <w:rPr>
          <w:rFonts w:ascii="Garamond" w:hAnsi="Garamond"/>
          <w:sz w:val="24"/>
          <w:szCs w:val="24"/>
          <w:lang w:val="sq-AL"/>
        </w:rPr>
        <w:t>,</w:t>
      </w:r>
      <w:r w:rsidR="00B93789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820A7B" w:rsidRPr="00034B9F">
        <w:rPr>
          <w:rFonts w:ascii="Garamond" w:hAnsi="Garamond"/>
          <w:sz w:val="24"/>
          <w:szCs w:val="24"/>
          <w:lang w:val="sq-AL"/>
        </w:rPr>
        <w:t>por jo n</w:t>
      </w:r>
      <w:r w:rsidR="0026415E" w:rsidRPr="00034B9F">
        <w:rPr>
          <w:rFonts w:ascii="Garamond" w:hAnsi="Garamond"/>
          <w:sz w:val="24"/>
          <w:szCs w:val="24"/>
          <w:lang w:val="sq-AL"/>
        </w:rPr>
        <w:t>ë</w:t>
      </w:r>
      <w:r w:rsidR="00820A7B" w:rsidRPr="00034B9F">
        <w:rPr>
          <w:rFonts w:ascii="Garamond" w:hAnsi="Garamond"/>
          <w:sz w:val="24"/>
          <w:szCs w:val="24"/>
          <w:lang w:val="sq-AL"/>
        </w:rPr>
        <w:t xml:space="preserve"> nivelin e propozuar </w:t>
      </w:r>
      <w:r w:rsidR="004E4767" w:rsidRPr="00034B9F">
        <w:rPr>
          <w:rFonts w:ascii="Garamond" w:hAnsi="Garamond"/>
          <w:sz w:val="24"/>
          <w:szCs w:val="24"/>
          <w:lang w:val="sq-AL"/>
        </w:rPr>
        <w:t xml:space="preserve">nga shoqëria, </w:t>
      </w:r>
      <w:r w:rsidR="005F7AA6" w:rsidRPr="00034B9F">
        <w:rPr>
          <w:rFonts w:ascii="Garamond" w:hAnsi="Garamond"/>
          <w:sz w:val="24"/>
          <w:szCs w:val="24"/>
          <w:lang w:val="sq-AL"/>
        </w:rPr>
        <w:t xml:space="preserve">kjo </w:t>
      </w:r>
      <w:r w:rsidR="004E4767" w:rsidRPr="00034B9F">
        <w:rPr>
          <w:rFonts w:ascii="Garamond" w:hAnsi="Garamond"/>
          <w:sz w:val="24"/>
          <w:szCs w:val="24"/>
          <w:lang w:val="sq-AL"/>
        </w:rPr>
        <w:t>referuar analizës tekniko</w:t>
      </w:r>
      <w:r w:rsidR="001357EB">
        <w:rPr>
          <w:rFonts w:ascii="Garamond" w:hAnsi="Garamond"/>
          <w:sz w:val="24"/>
          <w:szCs w:val="24"/>
          <w:lang w:val="sq-AL"/>
        </w:rPr>
        <w:t>-</w:t>
      </w:r>
      <w:r w:rsidR="004E4767" w:rsidRPr="00034B9F">
        <w:rPr>
          <w:rFonts w:ascii="Garamond" w:hAnsi="Garamond"/>
          <w:sz w:val="24"/>
          <w:szCs w:val="24"/>
          <w:lang w:val="sq-AL"/>
        </w:rPr>
        <w:t>ekonomike</w:t>
      </w:r>
      <w:r w:rsidR="001357EB">
        <w:rPr>
          <w:rFonts w:ascii="Garamond" w:hAnsi="Garamond"/>
          <w:sz w:val="24"/>
          <w:szCs w:val="24"/>
          <w:lang w:val="sq-AL"/>
        </w:rPr>
        <w:t>,</w:t>
      </w:r>
      <w:r w:rsidR="004E4767" w:rsidRPr="00034B9F">
        <w:rPr>
          <w:rFonts w:ascii="Garamond" w:hAnsi="Garamond"/>
          <w:sz w:val="24"/>
          <w:szCs w:val="24"/>
          <w:lang w:val="sq-AL"/>
        </w:rPr>
        <w:t xml:space="preserve"> si dhe realizimit të objektivave të performancës të përcaktuara në aplikimin paraardhës.</w:t>
      </w:r>
    </w:p>
    <w:bookmarkEnd w:id="6"/>
    <w:p w14:paraId="4232BE38" w14:textId="063C4F5A" w:rsidR="000B6418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7. </w:t>
      </w:r>
      <w:r w:rsidR="0089378C" w:rsidRPr="00034B9F">
        <w:rPr>
          <w:rFonts w:ascii="Garamond" w:hAnsi="Garamond"/>
          <w:sz w:val="24"/>
          <w:szCs w:val="24"/>
          <w:lang w:val="sq-AL"/>
        </w:rPr>
        <w:t>E</w:t>
      </w:r>
      <w:r w:rsidR="000B6418" w:rsidRPr="00034B9F">
        <w:rPr>
          <w:rFonts w:ascii="Garamond" w:hAnsi="Garamond"/>
          <w:sz w:val="24"/>
          <w:szCs w:val="24"/>
          <w:lang w:val="sq-AL"/>
        </w:rPr>
        <w:t>RRU</w:t>
      </w:r>
      <w:r w:rsidR="001357EB">
        <w:rPr>
          <w:rFonts w:ascii="Garamond" w:hAnsi="Garamond"/>
          <w:sz w:val="24"/>
          <w:szCs w:val="24"/>
          <w:lang w:val="sq-AL"/>
        </w:rPr>
        <w:t>-ja</w:t>
      </w:r>
      <w:r w:rsidR="00C430B8" w:rsidRPr="00034B9F">
        <w:rPr>
          <w:rFonts w:ascii="Garamond" w:hAnsi="Garamond"/>
          <w:sz w:val="24"/>
          <w:szCs w:val="24"/>
          <w:lang w:val="sq-AL"/>
        </w:rPr>
        <w:t>,</w:t>
      </w:r>
      <w:r w:rsidR="000B6418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034B9F">
        <w:rPr>
          <w:rFonts w:ascii="Garamond" w:hAnsi="Garamond"/>
          <w:sz w:val="24"/>
          <w:szCs w:val="24"/>
          <w:lang w:val="sq-AL"/>
        </w:rPr>
        <w:t xml:space="preserve">bazë të analizës, verifikimeve dhe komunikimit me stafin drejtues të shoqërisë i konsideron të arritshëm objektivat mbi treguesit e performancës dhe </w:t>
      </w:r>
      <w:r w:rsidR="00C430B8" w:rsidRPr="00034B9F">
        <w:rPr>
          <w:rFonts w:ascii="Garamond" w:hAnsi="Garamond"/>
          <w:sz w:val="24"/>
          <w:szCs w:val="24"/>
          <w:lang w:val="sq-AL"/>
        </w:rPr>
        <w:t xml:space="preserve">për këtë </w:t>
      </w:r>
      <w:r w:rsidR="000B6418" w:rsidRPr="00034B9F">
        <w:rPr>
          <w:rFonts w:ascii="Garamond" w:hAnsi="Garamond"/>
          <w:sz w:val="24"/>
          <w:szCs w:val="24"/>
          <w:lang w:val="sq-AL"/>
        </w:rPr>
        <w:t>rekomand</w:t>
      </w:r>
      <w:r w:rsidR="00C430B8" w:rsidRPr="00034B9F">
        <w:rPr>
          <w:rFonts w:ascii="Garamond" w:hAnsi="Garamond"/>
          <w:sz w:val="24"/>
          <w:szCs w:val="24"/>
          <w:lang w:val="sq-AL"/>
        </w:rPr>
        <w:t>on</w:t>
      </w:r>
      <w:r w:rsidR="000B6418" w:rsidRPr="00034B9F">
        <w:rPr>
          <w:rFonts w:ascii="Garamond" w:hAnsi="Garamond"/>
          <w:sz w:val="24"/>
          <w:szCs w:val="24"/>
          <w:lang w:val="sq-AL"/>
        </w:rPr>
        <w:t>:</w:t>
      </w:r>
    </w:p>
    <w:p w14:paraId="239735D6" w14:textId="10157010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a)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shoqëria </w:t>
      </w:r>
      <w:r w:rsidR="00B405AF" w:rsidRPr="00034B9F">
        <w:rPr>
          <w:rFonts w:ascii="Garamond" w:hAnsi="Garamond"/>
          <w:sz w:val="24"/>
          <w:szCs w:val="24"/>
          <w:lang w:val="sq-AL"/>
        </w:rPr>
        <w:t>duhet të hartojë plan biznesin 5</w:t>
      </w:r>
      <w:r w:rsidR="001357EB">
        <w:rPr>
          <w:rFonts w:ascii="Garamond" w:hAnsi="Garamond"/>
          <w:sz w:val="24"/>
          <w:szCs w:val="24"/>
          <w:lang w:val="sq-AL"/>
        </w:rPr>
        <w:t>-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vjeçar si shoqëri e re e krijuar në kuadër të zbatimit të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reformës territoriale </w:t>
      </w:r>
      <w:r w:rsidR="00B405AF" w:rsidRPr="00034B9F">
        <w:rPr>
          <w:rFonts w:ascii="Garamond" w:hAnsi="Garamond"/>
          <w:sz w:val="24"/>
          <w:szCs w:val="24"/>
          <w:lang w:val="sq-AL"/>
        </w:rPr>
        <w:t>sipas VKM</w:t>
      </w:r>
      <w:r w:rsidR="001357EB">
        <w:rPr>
          <w:rFonts w:ascii="Garamond" w:hAnsi="Garamond"/>
          <w:sz w:val="24"/>
          <w:szCs w:val="24"/>
          <w:lang w:val="sq-AL"/>
        </w:rPr>
        <w:t>-së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nr. 63</w:t>
      </w:r>
      <w:r w:rsidR="001357EB">
        <w:rPr>
          <w:rFonts w:ascii="Garamond" w:hAnsi="Garamond"/>
          <w:sz w:val="24"/>
          <w:szCs w:val="24"/>
          <w:lang w:val="sq-AL"/>
        </w:rPr>
        <w:t>;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</w:t>
      </w:r>
    </w:p>
    <w:p w14:paraId="7AF92B4E" w14:textId="03D1D44A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b)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saktësia </w:t>
      </w:r>
      <w:r w:rsidR="00B405AF" w:rsidRPr="00034B9F">
        <w:rPr>
          <w:rFonts w:ascii="Garamond" w:hAnsi="Garamond"/>
          <w:sz w:val="24"/>
          <w:szCs w:val="24"/>
          <w:lang w:val="sq-AL"/>
        </w:rPr>
        <w:t>e informacionit është pikënisje për një analizë dhe gjykim të drejtë nga ERRU</w:t>
      </w:r>
      <w:r w:rsidR="001357EB">
        <w:rPr>
          <w:rFonts w:ascii="Garamond" w:hAnsi="Garamond"/>
          <w:sz w:val="24"/>
          <w:szCs w:val="24"/>
          <w:lang w:val="sq-AL"/>
        </w:rPr>
        <w:t>-ja</w:t>
      </w:r>
      <w:r w:rsidR="00B405AF" w:rsidRPr="00034B9F">
        <w:rPr>
          <w:rFonts w:ascii="Garamond" w:hAnsi="Garamond"/>
          <w:sz w:val="24"/>
          <w:szCs w:val="24"/>
          <w:lang w:val="sq-AL"/>
        </w:rPr>
        <w:t>,  prandaj dhe UK Vorë në aplikimin e radhës duhet të jetë korrekte me shifrat dhe informacionin e vënë në dispozicion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43FF4400" w14:textId="24746D7A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c)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detyrimisht </w:t>
      </w:r>
      <w:r w:rsidR="00B405AF" w:rsidRPr="00034B9F">
        <w:rPr>
          <w:rFonts w:ascii="Garamond" w:hAnsi="Garamond"/>
          <w:sz w:val="24"/>
          <w:szCs w:val="24"/>
          <w:lang w:val="sq-AL"/>
        </w:rPr>
        <w:t>shoqëria duhet të mbajë kostot të ndara për secilin shërbim që ofron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32E086CC" w14:textId="6BEE7441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d)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hartojë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bilancin e ujit 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sa më real, në të gjithë nën zërat e tij, duke angazhuar stafin që çdo komponent që përbën këtë bilanc të jetë i monitoruar gjatë gjithë vitit, të mbajë evidenca mbi sasitë e ujit që nuk maten, mbi sasitë </w:t>
      </w:r>
      <w:r w:rsidR="007A4938" w:rsidRPr="00034B9F">
        <w:rPr>
          <w:rFonts w:ascii="Garamond" w:hAnsi="Garamond"/>
          <w:sz w:val="24"/>
          <w:szCs w:val="24"/>
          <w:lang w:val="sq-AL"/>
        </w:rPr>
        <w:t xml:space="preserve">e </w:t>
      </w:r>
      <w:r w:rsidR="00B405AF" w:rsidRPr="00034B9F">
        <w:rPr>
          <w:rFonts w:ascii="Garamond" w:hAnsi="Garamond"/>
          <w:sz w:val="24"/>
          <w:szCs w:val="24"/>
          <w:lang w:val="sq-AL"/>
        </w:rPr>
        <w:t>ujit që falen etj.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6AA00EEF" w14:textId="6244293A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e)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>hartojë planin e masave për reduktimin e humbjeve të ujit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1969C3F6" w14:textId="66DC91EA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f)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eliminojë humbjet e ujit që shkaktohen nga rrjedhjet në linjat e transmetimit (nga stacioni i pompave deri në depo) pasi zënë dhe </w:t>
      </w:r>
      <w:r w:rsidR="007305FC" w:rsidRPr="00034B9F">
        <w:rPr>
          <w:rFonts w:ascii="Garamond" w:hAnsi="Garamond"/>
          <w:sz w:val="24"/>
          <w:szCs w:val="24"/>
          <w:lang w:val="sq-AL"/>
        </w:rPr>
        <w:t>përqindjen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më të lartë të humbjeve totale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098F85BE" w14:textId="179D9DE0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g)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>marrë masa për eliminimin e humbje</w:t>
      </w:r>
      <w:r w:rsidR="00266A7B" w:rsidRPr="00034B9F">
        <w:rPr>
          <w:rFonts w:ascii="Garamond" w:hAnsi="Garamond"/>
          <w:sz w:val="24"/>
          <w:szCs w:val="24"/>
          <w:lang w:val="sq-AL"/>
        </w:rPr>
        <w:t>ve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266A7B" w:rsidRPr="00034B9F">
        <w:rPr>
          <w:rFonts w:ascii="Garamond" w:hAnsi="Garamond"/>
          <w:sz w:val="24"/>
          <w:szCs w:val="24"/>
          <w:lang w:val="sq-AL"/>
        </w:rPr>
        <w:t>të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ujit për shkak të rrjedhjeve në rrjetin e shpërndarjes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620A878A" w14:textId="6D38615F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h)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>evidentojë në terren numrin e klientëve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48FE97D8" w14:textId="26FC6184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i)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>riparojë në kohë defektet e shumta në rrjet</w:t>
      </w:r>
      <w:r w:rsidR="001357EB">
        <w:rPr>
          <w:rFonts w:ascii="Garamond" w:hAnsi="Garamond"/>
          <w:sz w:val="24"/>
          <w:szCs w:val="24"/>
          <w:lang w:val="sq-AL"/>
        </w:rPr>
        <w:t>,</w:t>
      </w:r>
      <w:r w:rsidR="00B405AF" w:rsidRPr="00034B9F">
        <w:rPr>
          <w:rFonts w:ascii="Garamond" w:hAnsi="Garamond"/>
          <w:sz w:val="24"/>
          <w:szCs w:val="24"/>
          <w:lang w:val="sq-AL"/>
        </w:rPr>
        <w:t xml:space="preserve"> si dhe të vlerësojë sasinë e ujit që humbet para dhe gjatë riparimit</w:t>
      </w:r>
      <w:r w:rsidR="001357EB">
        <w:rPr>
          <w:rFonts w:ascii="Garamond" w:hAnsi="Garamond"/>
          <w:sz w:val="24"/>
          <w:szCs w:val="24"/>
          <w:lang w:val="sq-AL"/>
        </w:rPr>
        <w:t>;</w:t>
      </w:r>
    </w:p>
    <w:p w14:paraId="1CDFAA46" w14:textId="4467FC2C" w:rsidR="00B405AF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j) </w:t>
      </w:r>
      <w:r w:rsidR="001357EB" w:rsidRPr="00034B9F">
        <w:rPr>
          <w:rFonts w:ascii="Garamond" w:hAnsi="Garamond"/>
          <w:sz w:val="24"/>
          <w:szCs w:val="24"/>
          <w:lang w:val="sq-AL"/>
        </w:rPr>
        <w:t xml:space="preserve">të </w:t>
      </w:r>
      <w:r w:rsidR="00B405AF" w:rsidRPr="00034B9F">
        <w:rPr>
          <w:rFonts w:ascii="Garamond" w:hAnsi="Garamond"/>
          <w:sz w:val="24"/>
          <w:szCs w:val="24"/>
          <w:lang w:val="sq-AL"/>
        </w:rPr>
        <w:t>hartojë inventarin e aseteve me informacionin për datat kur janë instaluar dhe të gjitha të dhënat e tyre</w:t>
      </w:r>
      <w:r w:rsidR="001B2883" w:rsidRPr="00034B9F">
        <w:rPr>
          <w:rFonts w:ascii="Garamond" w:hAnsi="Garamond"/>
          <w:sz w:val="24"/>
          <w:szCs w:val="24"/>
          <w:lang w:val="sq-AL"/>
        </w:rPr>
        <w:t xml:space="preserve"> (materialin, dimensionet, gjatësitë</w:t>
      </w:r>
      <w:r w:rsidR="00F85261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1B2883" w:rsidRPr="00034B9F">
        <w:rPr>
          <w:rFonts w:ascii="Garamond" w:hAnsi="Garamond"/>
          <w:sz w:val="24"/>
          <w:szCs w:val="24"/>
          <w:lang w:val="sq-AL"/>
        </w:rPr>
        <w:t>etj.)</w:t>
      </w:r>
      <w:r w:rsidR="001357EB">
        <w:rPr>
          <w:rFonts w:ascii="Garamond" w:hAnsi="Garamond"/>
          <w:sz w:val="24"/>
          <w:szCs w:val="24"/>
          <w:lang w:val="sq-AL"/>
        </w:rPr>
        <w:t>.</w:t>
      </w:r>
    </w:p>
    <w:p w14:paraId="72DB7DF2" w14:textId="44F328C4" w:rsidR="0041381A" w:rsidRPr="00034B9F" w:rsidRDefault="00361A2C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7" w:name="_Hlk8043173"/>
      <w:r w:rsidRPr="00034B9F">
        <w:rPr>
          <w:rFonts w:ascii="Garamond" w:hAnsi="Garamond"/>
          <w:sz w:val="24"/>
          <w:szCs w:val="24"/>
          <w:lang w:val="sq-AL"/>
        </w:rPr>
        <w:t xml:space="preserve">Komisioni Kombëtar Rregullator, pasi vlerësoi tarifat e propozuara nga operatori mbi bazën e Metodologjisë të miratuar me </w:t>
      </w:r>
      <w:r w:rsidR="001357EB">
        <w:rPr>
          <w:rFonts w:ascii="Garamond" w:hAnsi="Garamond"/>
          <w:sz w:val="24"/>
          <w:szCs w:val="24"/>
          <w:lang w:val="sq-AL"/>
        </w:rPr>
        <w:t xml:space="preserve">vendim nr. 42, datë </w:t>
      </w:r>
      <w:r w:rsidRPr="00034B9F">
        <w:rPr>
          <w:rFonts w:ascii="Garamond" w:hAnsi="Garamond"/>
          <w:sz w:val="24"/>
          <w:szCs w:val="24"/>
          <w:lang w:val="sq-AL"/>
        </w:rPr>
        <w:t xml:space="preserve">9.12.2015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miratimin e metodologjisë për vendosjen e tarifave për shërbimin e furnizimit me ujë dhe largim e përpunimin e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Pr="00034B9F">
        <w:rPr>
          <w:rFonts w:ascii="Garamond" w:hAnsi="Garamond"/>
          <w:sz w:val="24"/>
          <w:szCs w:val="24"/>
          <w:lang w:val="sq-AL"/>
        </w:rPr>
        <w:t xml:space="preserve"> si dhe akteve të tjera rregullatore që lidhen me të, arrin në konkluzionin se tarifat e propozuara sipas analizës së kryer janë të bazuara dhe në zbatim të kritereve ligjore referuese lidhur me kostot e pranueshme dhe të justifikuara si dhe përballueshmërinë, nuk janë të padrejta dhe të vendosura në kushtet e abuzimit me pozitën dominuese në treg të operatorit ekonomik në kuptim të ligjit nr. 9121,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1357EB">
        <w:rPr>
          <w:rFonts w:ascii="Garamond" w:hAnsi="Garamond"/>
          <w:sz w:val="24"/>
          <w:szCs w:val="24"/>
          <w:lang w:val="sq-AL"/>
        </w:rPr>
        <w:t>k</w:t>
      </w:r>
      <w:r w:rsidRPr="00034B9F">
        <w:rPr>
          <w:rFonts w:ascii="Garamond" w:hAnsi="Garamond"/>
          <w:sz w:val="24"/>
          <w:szCs w:val="24"/>
          <w:lang w:val="sq-AL"/>
        </w:rPr>
        <w:t>onkurrencës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Pr="00034B9F">
        <w:rPr>
          <w:rFonts w:ascii="Garamond" w:hAnsi="Garamond"/>
          <w:sz w:val="24"/>
          <w:szCs w:val="24"/>
          <w:lang w:val="sq-AL"/>
        </w:rPr>
        <w:t xml:space="preserve">, të ndryshuar, dhe ligjin nr. 9902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A21475">
        <w:rPr>
          <w:rFonts w:ascii="Garamond" w:hAnsi="Garamond"/>
          <w:sz w:val="24"/>
          <w:szCs w:val="24"/>
          <w:lang w:val="sq-AL"/>
        </w:rPr>
        <w:t>k</w:t>
      </w:r>
      <w:r w:rsidRPr="00034B9F">
        <w:rPr>
          <w:rFonts w:ascii="Garamond" w:hAnsi="Garamond"/>
          <w:sz w:val="24"/>
          <w:szCs w:val="24"/>
          <w:lang w:val="sq-AL"/>
        </w:rPr>
        <w:t>onsumatorëve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Pr="00034B9F">
        <w:rPr>
          <w:rFonts w:ascii="Garamond" w:hAnsi="Garamond"/>
          <w:sz w:val="24"/>
          <w:szCs w:val="24"/>
          <w:lang w:val="sq-AL"/>
        </w:rPr>
        <w:t xml:space="preserve">, </w:t>
      </w:r>
      <w:r w:rsidRPr="00034B9F">
        <w:rPr>
          <w:rFonts w:ascii="Garamond" w:hAnsi="Garamond"/>
          <w:sz w:val="24"/>
          <w:szCs w:val="24"/>
          <w:lang w:val="sq-AL"/>
        </w:rPr>
        <w:lastRenderedPageBreak/>
        <w:t>për gjithë sa më sipër, në zbatim të nen</w:t>
      </w:r>
      <w:r w:rsidR="00A21475">
        <w:rPr>
          <w:rFonts w:ascii="Garamond" w:hAnsi="Garamond"/>
          <w:sz w:val="24"/>
          <w:szCs w:val="24"/>
          <w:lang w:val="sq-AL"/>
        </w:rPr>
        <w:t>eve</w:t>
      </w:r>
      <w:r w:rsidRPr="00034B9F">
        <w:rPr>
          <w:rFonts w:ascii="Garamond" w:hAnsi="Garamond"/>
          <w:sz w:val="24"/>
          <w:szCs w:val="24"/>
          <w:lang w:val="sq-AL"/>
        </w:rPr>
        <w:t xml:space="preserve"> 13, 14 dhe 22</w:t>
      </w:r>
      <w:r w:rsidR="00A21475">
        <w:rPr>
          <w:rFonts w:ascii="Garamond" w:hAnsi="Garamond"/>
          <w:sz w:val="24"/>
          <w:szCs w:val="24"/>
          <w:lang w:val="sq-AL"/>
        </w:rPr>
        <w:t>,</w:t>
      </w:r>
      <w:r w:rsidRPr="00034B9F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A21475">
        <w:rPr>
          <w:rFonts w:ascii="Garamond" w:hAnsi="Garamond"/>
          <w:sz w:val="24"/>
          <w:szCs w:val="24"/>
          <w:lang w:val="sq-AL"/>
        </w:rPr>
        <w:t xml:space="preserve"> </w:t>
      </w:r>
      <w:r w:rsidRPr="00034B9F">
        <w:rPr>
          <w:rFonts w:ascii="Garamond" w:hAnsi="Garamond"/>
          <w:sz w:val="24"/>
          <w:szCs w:val="24"/>
          <w:lang w:val="sq-AL"/>
        </w:rPr>
        <w:t>8102</w:t>
      </w:r>
      <w:r w:rsidR="00A21475">
        <w:rPr>
          <w:rFonts w:ascii="Garamond" w:hAnsi="Garamond"/>
          <w:sz w:val="24"/>
          <w:szCs w:val="24"/>
          <w:lang w:val="sq-AL"/>
        </w:rPr>
        <w:t>, datë 28.</w:t>
      </w:r>
      <w:r w:rsidRPr="00034B9F">
        <w:rPr>
          <w:rFonts w:ascii="Garamond" w:hAnsi="Garamond"/>
          <w:sz w:val="24"/>
          <w:szCs w:val="24"/>
          <w:lang w:val="sq-AL"/>
        </w:rPr>
        <w:t xml:space="preserve">3.1996 </w:t>
      </w:r>
      <w:r w:rsidR="00034B9F" w:rsidRPr="00034B9F">
        <w:rPr>
          <w:rFonts w:ascii="Garamond" w:hAnsi="Garamond"/>
          <w:sz w:val="24"/>
          <w:szCs w:val="24"/>
          <w:lang w:val="sq-AL"/>
        </w:rPr>
        <w:t>“</w:t>
      </w:r>
      <w:r w:rsidRPr="00034B9F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034B9F" w:rsidRPr="00034B9F">
        <w:rPr>
          <w:rFonts w:ascii="Garamond" w:hAnsi="Garamond"/>
          <w:sz w:val="24"/>
          <w:szCs w:val="24"/>
          <w:lang w:val="sq-AL"/>
        </w:rPr>
        <w:t>”</w:t>
      </w:r>
      <w:r w:rsidRPr="00034B9F">
        <w:rPr>
          <w:rFonts w:ascii="Garamond" w:hAnsi="Garamond"/>
          <w:sz w:val="24"/>
          <w:szCs w:val="24"/>
          <w:lang w:val="sq-AL"/>
        </w:rPr>
        <w:t>, i ndryshuar,</w:t>
      </w:r>
      <w:bookmarkEnd w:id="7"/>
    </w:p>
    <w:p w14:paraId="062D4274" w14:textId="77777777" w:rsidR="00176989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  <w:lang w:val="sq-AL"/>
        </w:rPr>
      </w:pPr>
    </w:p>
    <w:p w14:paraId="18253BC8" w14:textId="57356556" w:rsidR="00097905" w:rsidRPr="00034B9F" w:rsidRDefault="00067E29" w:rsidP="0017698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VENDOSI:</w:t>
      </w:r>
    </w:p>
    <w:p w14:paraId="12D74684" w14:textId="67B8EAC7" w:rsidR="00C21735" w:rsidRPr="00034B9F" w:rsidRDefault="00C21735" w:rsidP="00916315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  <w:lang w:val="sq-AL"/>
        </w:rPr>
      </w:pPr>
    </w:p>
    <w:p w14:paraId="5F49554F" w14:textId="341A1B2F" w:rsidR="00D85879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1. </w:t>
      </w:r>
      <w:r w:rsidR="00D32D38" w:rsidRPr="00034B9F">
        <w:rPr>
          <w:rFonts w:ascii="Garamond" w:hAnsi="Garamond"/>
          <w:sz w:val="24"/>
          <w:szCs w:val="24"/>
          <w:lang w:val="sq-AL"/>
        </w:rPr>
        <w:t xml:space="preserve">Miratimin e tarifave për shoqërinë </w:t>
      </w:r>
      <w:r w:rsidR="00034B9F" w:rsidRPr="00034B9F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963F29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1D47A9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D32D38" w:rsidRPr="00034B9F">
        <w:rPr>
          <w:rFonts w:ascii="Garamond" w:hAnsi="Garamond"/>
          <w:sz w:val="24"/>
          <w:szCs w:val="24"/>
          <w:lang w:val="sq-AL"/>
        </w:rPr>
        <w:t>si më poshtë:</w:t>
      </w:r>
    </w:p>
    <w:tbl>
      <w:tblPr>
        <w:tblW w:w="7696" w:type="dxa"/>
        <w:jc w:val="center"/>
        <w:tblInd w:w="-1752" w:type="dxa"/>
        <w:tblLook w:val="04A0" w:firstRow="1" w:lastRow="0" w:firstColumn="1" w:lastColumn="0" w:noHBand="0" w:noVBand="1"/>
      </w:tblPr>
      <w:tblGrid>
        <w:gridCol w:w="3938"/>
        <w:gridCol w:w="3758"/>
      </w:tblGrid>
      <w:tr w:rsidR="006E0121" w:rsidRPr="00034B9F" w14:paraId="16B821EE" w14:textId="77777777" w:rsidTr="0012608C">
        <w:trPr>
          <w:cantSplit/>
          <w:trHeight w:val="80"/>
          <w:jc w:val="center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AF3F8" w14:textId="77777777" w:rsidR="006E0121" w:rsidRPr="00034B9F" w:rsidRDefault="006E0121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bookmarkStart w:id="8" w:name="_Hlk18485605"/>
            <w:r w:rsidRPr="00034B9F">
              <w:rPr>
                <w:rFonts w:ascii="Garamond" w:hAnsi="Garamond"/>
                <w:b/>
                <w:lang w:val="sq-AL"/>
              </w:rPr>
              <w:t>Kategoria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70E71C" w14:textId="70F3EF93" w:rsidR="006E0121" w:rsidRPr="00034B9F" w:rsidRDefault="006E0121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Tarifat sipas </w:t>
            </w:r>
            <w:r w:rsidR="001873D6" w:rsidRPr="00034B9F">
              <w:rPr>
                <w:rFonts w:ascii="Garamond" w:hAnsi="Garamond"/>
                <w:b/>
                <w:lang w:val="sq-AL"/>
              </w:rPr>
              <w:t>vendimit në zonën e shërbimit</w:t>
            </w:r>
          </w:p>
        </w:tc>
      </w:tr>
      <w:tr w:rsidR="006E0121" w:rsidRPr="00034B9F" w14:paraId="15F76D8F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50038" w14:textId="2F463145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Tarifë </w:t>
            </w:r>
            <w:r w:rsidR="00A21475" w:rsidRPr="00034B9F">
              <w:rPr>
                <w:rFonts w:ascii="Garamond" w:hAnsi="Garamond"/>
                <w:lang w:val="sq-AL"/>
              </w:rPr>
              <w:t>volumetrike për furnizimin me ujë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63989" w14:textId="1F1D3EE0" w:rsidR="006E0121" w:rsidRPr="00034B9F" w:rsidRDefault="006E0121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Lek</w:t>
            </w:r>
            <w:r w:rsidR="00A21475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>/m</w:t>
            </w:r>
            <w:r w:rsidRPr="00A21475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</w:tr>
      <w:tr w:rsidR="006E0121" w:rsidRPr="00034B9F" w14:paraId="67A9C142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2BDF2" w14:textId="57441CDB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 xml:space="preserve">familjarë 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D331" w14:textId="100AEC1F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65</w:t>
            </w:r>
          </w:p>
        </w:tc>
      </w:tr>
      <w:tr w:rsidR="006E0121" w:rsidRPr="00034B9F" w14:paraId="0904BA9C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E707" w14:textId="6ECC2AC2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publik</w:t>
            </w:r>
            <w:r w:rsidR="00A2147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E085" w14:textId="0E052D57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140</w:t>
            </w:r>
          </w:p>
        </w:tc>
      </w:tr>
      <w:tr w:rsidR="006E0121" w:rsidRPr="00034B9F" w14:paraId="11DCFCED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955E" w14:textId="00230560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privat</w:t>
            </w:r>
            <w:r w:rsidR="00A2147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EE73" w14:textId="0705D658" w:rsidR="006E0121" w:rsidRPr="00034B9F" w:rsidRDefault="00EA6423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</w:t>
            </w:r>
            <w:r w:rsidR="00B405AF" w:rsidRPr="00034B9F">
              <w:rPr>
                <w:rFonts w:ascii="Garamond" w:hAnsi="Garamond"/>
                <w:lang w:val="sq-AL"/>
              </w:rPr>
              <w:t>55</w:t>
            </w:r>
          </w:p>
        </w:tc>
      </w:tr>
      <w:tr w:rsidR="006E0121" w:rsidRPr="00034B9F" w14:paraId="044F39C0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FCB10" w14:textId="262A9950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Tarifë </w:t>
            </w:r>
            <w:r w:rsidR="00A21475" w:rsidRPr="00034B9F">
              <w:rPr>
                <w:rFonts w:ascii="Garamond" w:hAnsi="Garamond"/>
                <w:lang w:val="sq-AL"/>
              </w:rPr>
              <w:t xml:space="preserve">volumetrike </w:t>
            </w:r>
            <w:r w:rsidRPr="00034B9F">
              <w:rPr>
                <w:rFonts w:ascii="Garamond" w:hAnsi="Garamond"/>
                <w:lang w:val="sq-AL"/>
              </w:rPr>
              <w:t>për KUN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7E2324" w14:textId="4354FAAF" w:rsidR="006E0121" w:rsidRPr="00034B9F" w:rsidRDefault="006E0121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Lek</w:t>
            </w:r>
            <w:r w:rsidR="00A21475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>/m</w:t>
            </w:r>
            <w:r w:rsidRPr="00A21475">
              <w:rPr>
                <w:rFonts w:ascii="Garamond" w:hAnsi="Garamond"/>
                <w:vertAlign w:val="superscript"/>
                <w:lang w:val="sq-AL"/>
              </w:rPr>
              <w:t>3</w:t>
            </w:r>
          </w:p>
        </w:tc>
      </w:tr>
      <w:tr w:rsidR="006E0121" w:rsidRPr="00034B9F" w14:paraId="694AE184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3F9B" w14:textId="2F3BC9D3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1ABE" w14:textId="16F42FE7" w:rsidR="006E0121" w:rsidRPr="00034B9F" w:rsidRDefault="00EA6423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15</w:t>
            </w:r>
          </w:p>
        </w:tc>
      </w:tr>
      <w:tr w:rsidR="006E0121" w:rsidRPr="00034B9F" w14:paraId="3DAC1A23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A636F" w14:textId="69151656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publik</w:t>
            </w:r>
            <w:r w:rsidR="00A2147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9B67" w14:textId="7775062D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30</w:t>
            </w:r>
          </w:p>
        </w:tc>
      </w:tr>
      <w:tr w:rsidR="006E0121" w:rsidRPr="00034B9F" w14:paraId="5AC67A4A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3884F" w14:textId="317E8B56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privat</w:t>
            </w:r>
            <w:r w:rsidR="00A2147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0FF24" w14:textId="751017F7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35</w:t>
            </w:r>
          </w:p>
        </w:tc>
      </w:tr>
      <w:tr w:rsidR="006E0121" w:rsidRPr="00034B9F" w14:paraId="62F20862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E5D06" w14:textId="08A1F194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Tarifë </w:t>
            </w:r>
            <w:r w:rsidR="00A21475" w:rsidRPr="00034B9F">
              <w:rPr>
                <w:rFonts w:ascii="Garamond" w:hAnsi="Garamond"/>
                <w:lang w:val="sq-AL"/>
              </w:rPr>
              <w:t>fikse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53777C" w14:textId="38DD1B44" w:rsidR="006E0121" w:rsidRPr="00034B9F" w:rsidRDefault="006E0121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Lek</w:t>
            </w:r>
            <w:r w:rsidR="00A21475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>/muaj/lidhje</w:t>
            </w:r>
          </w:p>
        </w:tc>
      </w:tr>
      <w:tr w:rsidR="006E0121" w:rsidRPr="00034B9F" w14:paraId="55F3B576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813F" w14:textId="66774C93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familjarë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3526F" w14:textId="58E793C7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</w:tr>
      <w:tr w:rsidR="006E0121" w:rsidRPr="00034B9F" w14:paraId="43652FF8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4FB4" w14:textId="266E256E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publik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F6C14" w14:textId="55657121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</w:tr>
      <w:tr w:rsidR="006E0121" w:rsidRPr="00034B9F" w14:paraId="6EB2D47F" w14:textId="77777777" w:rsidTr="0012608C">
        <w:trPr>
          <w:cantSplit/>
          <w:trHeight w:val="50"/>
          <w:jc w:val="center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E2805" w14:textId="487D5ABB" w:rsidR="006E0121" w:rsidRPr="00034B9F" w:rsidRDefault="006E0121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Konsumatorë </w:t>
            </w:r>
            <w:r w:rsidR="00A21475" w:rsidRPr="00034B9F">
              <w:rPr>
                <w:rFonts w:ascii="Garamond" w:hAnsi="Garamond"/>
                <w:lang w:val="sq-AL"/>
              </w:rPr>
              <w:t>privat</w:t>
            </w:r>
          </w:p>
        </w:tc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20303" w14:textId="5FD4B105" w:rsidR="006E0121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200</w:t>
            </w:r>
          </w:p>
        </w:tc>
      </w:tr>
    </w:tbl>
    <w:p w14:paraId="1E3BC33F" w14:textId="38D5570E" w:rsidR="00FD7DB5" w:rsidRPr="00034B9F" w:rsidRDefault="00FD7DB5" w:rsidP="00916315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  <w:lang w:val="sq-AL"/>
        </w:rPr>
      </w:pPr>
      <w:bookmarkStart w:id="9" w:name="_Hlk1397188"/>
      <w:bookmarkEnd w:id="8"/>
    </w:p>
    <w:p w14:paraId="1672D640" w14:textId="2BDC1741" w:rsidR="004E4767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0" w:name="_Hlk8044739"/>
      <w:r w:rsidRPr="00034B9F">
        <w:rPr>
          <w:rFonts w:ascii="Garamond" w:hAnsi="Garamond"/>
          <w:sz w:val="24"/>
          <w:szCs w:val="24"/>
          <w:lang w:val="sq-AL"/>
        </w:rPr>
        <w:t xml:space="preserve">2. </w:t>
      </w:r>
      <w:r w:rsidR="005737AE" w:rsidRPr="00034B9F">
        <w:rPr>
          <w:rFonts w:ascii="Garamond" w:hAnsi="Garamond"/>
          <w:sz w:val="24"/>
          <w:szCs w:val="24"/>
          <w:lang w:val="sq-AL"/>
        </w:rPr>
        <w:t xml:space="preserve">Objektivat e </w:t>
      </w:r>
      <w:r w:rsidR="00A21475" w:rsidRPr="00034B9F">
        <w:rPr>
          <w:rFonts w:ascii="Garamond" w:hAnsi="Garamond"/>
          <w:sz w:val="24"/>
          <w:szCs w:val="24"/>
          <w:lang w:val="sq-AL"/>
        </w:rPr>
        <w:t xml:space="preserve">treguesve kryesorë të performancës </w:t>
      </w:r>
      <w:r w:rsidR="005737AE" w:rsidRPr="00034B9F">
        <w:rPr>
          <w:rFonts w:ascii="Garamond" w:hAnsi="Garamond"/>
          <w:sz w:val="24"/>
          <w:szCs w:val="24"/>
          <w:lang w:val="sq-AL"/>
        </w:rPr>
        <w:t>të vitit 2</w:t>
      </w:r>
      <w:r w:rsidR="00357DEC" w:rsidRPr="00034B9F">
        <w:rPr>
          <w:rFonts w:ascii="Garamond" w:hAnsi="Garamond"/>
          <w:sz w:val="24"/>
          <w:szCs w:val="24"/>
          <w:lang w:val="sq-AL"/>
        </w:rPr>
        <w:t>020</w:t>
      </w:r>
      <w:r w:rsidR="005737AE" w:rsidRPr="00034B9F">
        <w:rPr>
          <w:rFonts w:ascii="Garamond" w:hAnsi="Garamond"/>
          <w:sz w:val="24"/>
          <w:szCs w:val="24"/>
          <w:lang w:val="sq-AL"/>
        </w:rPr>
        <w:t xml:space="preserve"> për Shoqërinë UK </w:t>
      </w:r>
      <w:r w:rsidR="00353E13" w:rsidRPr="00034B9F">
        <w:rPr>
          <w:rFonts w:ascii="Garamond" w:hAnsi="Garamond"/>
          <w:sz w:val="24"/>
          <w:szCs w:val="24"/>
          <w:lang w:val="sq-AL"/>
        </w:rPr>
        <w:t xml:space="preserve">Vorë </w:t>
      </w:r>
      <w:r w:rsidR="005737AE" w:rsidRPr="00034B9F">
        <w:rPr>
          <w:rFonts w:ascii="Garamond" w:hAnsi="Garamond"/>
          <w:sz w:val="24"/>
          <w:szCs w:val="24"/>
          <w:lang w:val="sq-AL"/>
        </w:rPr>
        <w:t>të jenë:</w:t>
      </w:r>
    </w:p>
    <w:tbl>
      <w:tblPr>
        <w:tblW w:w="3994" w:type="pct"/>
        <w:jc w:val="center"/>
        <w:tblInd w:w="-806" w:type="dxa"/>
        <w:tblLook w:val="04A0" w:firstRow="1" w:lastRow="0" w:firstColumn="1" w:lastColumn="0" w:noHBand="0" w:noVBand="1"/>
      </w:tblPr>
      <w:tblGrid>
        <w:gridCol w:w="3097"/>
        <w:gridCol w:w="1880"/>
        <w:gridCol w:w="2816"/>
      </w:tblGrid>
      <w:tr w:rsidR="00176989" w:rsidRPr="00034B9F" w14:paraId="326D8073" w14:textId="77777777" w:rsidTr="00215B34">
        <w:trPr>
          <w:cantSplit/>
          <w:trHeight w:val="510"/>
          <w:jc w:val="center"/>
        </w:trPr>
        <w:tc>
          <w:tcPr>
            <w:tcW w:w="19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7CF97" w14:textId="5D72D844" w:rsidR="00FF6AE9" w:rsidRPr="00034B9F" w:rsidRDefault="00FF6AE9" w:rsidP="00A21475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bookmarkStart w:id="11" w:name="_Hlk7768186"/>
            <w:bookmarkEnd w:id="10"/>
            <w:bookmarkEnd w:id="9"/>
            <w:r w:rsidRPr="00034B9F">
              <w:rPr>
                <w:rFonts w:ascii="Garamond" w:hAnsi="Garamond"/>
                <w:b/>
                <w:lang w:val="sq-AL"/>
              </w:rPr>
              <w:t xml:space="preserve">Treguesit e </w:t>
            </w:r>
            <w:r w:rsidR="00A21475">
              <w:rPr>
                <w:rFonts w:ascii="Garamond" w:hAnsi="Garamond"/>
                <w:b/>
                <w:lang w:val="sq-AL"/>
              </w:rPr>
              <w:t>p</w:t>
            </w:r>
            <w:r w:rsidRPr="00034B9F">
              <w:rPr>
                <w:rFonts w:ascii="Garamond" w:hAnsi="Garamond"/>
                <w:b/>
                <w:lang w:val="sq-AL"/>
              </w:rPr>
              <w:t>erformancës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39319" w14:textId="13874E81" w:rsidR="00FF6AE9" w:rsidRPr="00034B9F" w:rsidRDefault="00FF6AE9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Njësia e </w:t>
            </w:r>
            <w:r w:rsidR="00A21475" w:rsidRPr="00034B9F">
              <w:rPr>
                <w:rFonts w:ascii="Garamond" w:hAnsi="Garamond"/>
                <w:b/>
                <w:lang w:val="sq-AL"/>
              </w:rPr>
              <w:t>matjes</w:t>
            </w:r>
          </w:p>
        </w:tc>
        <w:tc>
          <w:tcPr>
            <w:tcW w:w="1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EE540" w14:textId="75F5B1A3" w:rsidR="00FF6AE9" w:rsidRPr="00034B9F" w:rsidRDefault="00553FFA" w:rsidP="00176989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034B9F">
              <w:rPr>
                <w:rFonts w:ascii="Garamond" w:hAnsi="Garamond"/>
                <w:b/>
                <w:lang w:val="sq-AL"/>
              </w:rPr>
              <w:t xml:space="preserve">Niveli i </w:t>
            </w:r>
            <w:r w:rsidR="00A21475" w:rsidRPr="00034B9F">
              <w:rPr>
                <w:rFonts w:ascii="Garamond" w:hAnsi="Garamond"/>
                <w:b/>
                <w:lang w:val="sq-AL"/>
              </w:rPr>
              <w:t xml:space="preserve">objektivit për vitin </w:t>
            </w:r>
            <w:r w:rsidR="004E4767" w:rsidRPr="00034B9F">
              <w:rPr>
                <w:rFonts w:ascii="Garamond" w:hAnsi="Garamond"/>
                <w:b/>
                <w:lang w:val="sq-AL"/>
              </w:rPr>
              <w:t xml:space="preserve">2020 </w:t>
            </w:r>
            <w:r w:rsidR="008A54C1" w:rsidRPr="00034B9F">
              <w:rPr>
                <w:rFonts w:ascii="Garamond" w:hAnsi="Garamond"/>
                <w:b/>
                <w:lang w:val="sq-AL"/>
              </w:rPr>
              <w:t>të</w:t>
            </w:r>
            <w:r w:rsidRPr="00034B9F">
              <w:rPr>
                <w:rFonts w:ascii="Garamond" w:hAnsi="Garamond"/>
                <w:b/>
                <w:lang w:val="sq-AL"/>
              </w:rPr>
              <w:t xml:space="preserve"> </w:t>
            </w:r>
            <w:r w:rsidR="00A21475" w:rsidRPr="00034B9F">
              <w:rPr>
                <w:rFonts w:ascii="Garamond" w:hAnsi="Garamond"/>
                <w:b/>
                <w:lang w:val="sq-AL"/>
              </w:rPr>
              <w:t xml:space="preserve">përcaktuar </w:t>
            </w:r>
            <w:r w:rsidRPr="00034B9F">
              <w:rPr>
                <w:rFonts w:ascii="Garamond" w:hAnsi="Garamond"/>
                <w:b/>
                <w:lang w:val="sq-AL"/>
              </w:rPr>
              <w:t>nga ERRU</w:t>
            </w:r>
            <w:r w:rsidR="00A21475">
              <w:rPr>
                <w:rFonts w:ascii="Garamond" w:hAnsi="Garamond"/>
                <w:b/>
                <w:lang w:val="sq-AL"/>
              </w:rPr>
              <w:t>-ja</w:t>
            </w:r>
          </w:p>
        </w:tc>
      </w:tr>
      <w:tr w:rsidR="00176989" w:rsidRPr="00034B9F" w14:paraId="32D7560C" w14:textId="77777777" w:rsidTr="0012608C">
        <w:trPr>
          <w:cantSplit/>
          <w:trHeight w:val="248"/>
          <w:jc w:val="center"/>
        </w:trPr>
        <w:tc>
          <w:tcPr>
            <w:tcW w:w="19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58F19" w14:textId="77777777" w:rsidR="00FF6AE9" w:rsidRPr="00034B9F" w:rsidRDefault="00FF6AE9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F8B52" w14:textId="77777777" w:rsidR="00FF6AE9" w:rsidRPr="00034B9F" w:rsidRDefault="00FF6AE9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  <w:tc>
          <w:tcPr>
            <w:tcW w:w="1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0AF72" w14:textId="77777777" w:rsidR="00FF6AE9" w:rsidRPr="00034B9F" w:rsidRDefault="00FF6AE9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</w:p>
        </w:tc>
      </w:tr>
      <w:tr w:rsidR="00176989" w:rsidRPr="00034B9F" w14:paraId="119D710F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CD597" w14:textId="47CF54FE" w:rsidR="00424044" w:rsidRPr="00034B9F" w:rsidRDefault="00424044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Mbulimi i </w:t>
            </w:r>
            <w:r w:rsidR="00215B34" w:rsidRPr="00034B9F">
              <w:rPr>
                <w:rFonts w:ascii="Garamond" w:hAnsi="Garamond"/>
                <w:lang w:val="sq-AL"/>
              </w:rPr>
              <w:t xml:space="preserve">kostove </w:t>
            </w:r>
            <w:r w:rsidR="00A602D1" w:rsidRPr="00034B9F">
              <w:rPr>
                <w:rFonts w:ascii="Garamond" w:hAnsi="Garamond"/>
                <w:lang w:val="sq-AL"/>
              </w:rPr>
              <w:t>O&amp;M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C36B" w14:textId="77777777" w:rsidR="00424044" w:rsidRPr="00034B9F" w:rsidRDefault="00424044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B73C" w14:textId="70A2B8F9" w:rsidR="00424044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100</w:t>
            </w:r>
          </w:p>
        </w:tc>
      </w:tr>
      <w:tr w:rsidR="00176989" w:rsidRPr="00034B9F" w14:paraId="42463ACA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1474" w14:textId="66542E3B" w:rsidR="00424044" w:rsidRPr="00034B9F" w:rsidRDefault="00361A2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Uji pa t</w:t>
            </w:r>
            <w:r w:rsidR="001D47A9" w:rsidRPr="00034B9F">
              <w:rPr>
                <w:rFonts w:ascii="Garamond" w:hAnsi="Garamond"/>
                <w:lang w:val="sq-AL"/>
              </w:rPr>
              <w:t>ë</w:t>
            </w:r>
            <w:r w:rsidRPr="00034B9F">
              <w:rPr>
                <w:rFonts w:ascii="Garamond" w:hAnsi="Garamond"/>
                <w:lang w:val="sq-AL"/>
              </w:rPr>
              <w:t xml:space="preserve"> ardhura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9556" w14:textId="77777777" w:rsidR="00424044" w:rsidRPr="00034B9F" w:rsidRDefault="00424044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CD00" w14:textId="6BC80778" w:rsidR="00424044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66</w:t>
            </w:r>
          </w:p>
        </w:tc>
      </w:tr>
      <w:tr w:rsidR="00176989" w:rsidRPr="00034B9F" w14:paraId="0DD9AD0D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A1D4B" w14:textId="199D549D" w:rsidR="009F770C" w:rsidRPr="00034B9F" w:rsidRDefault="009F770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Niveli i </w:t>
            </w:r>
            <w:r w:rsidR="00215B34" w:rsidRPr="00034B9F">
              <w:rPr>
                <w:rFonts w:ascii="Garamond" w:hAnsi="Garamond"/>
                <w:lang w:val="sq-AL"/>
              </w:rPr>
              <w:t>matjes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2973F" w14:textId="7B5A1914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10CED" w14:textId="0F24ABBA" w:rsidR="009F770C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80</w:t>
            </w:r>
          </w:p>
        </w:tc>
      </w:tr>
      <w:tr w:rsidR="00176989" w:rsidRPr="00034B9F" w14:paraId="6283CE7A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F9825" w14:textId="783B9AAF" w:rsidR="009F770C" w:rsidRPr="00034B9F" w:rsidRDefault="009F770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Vazhdimësia e </w:t>
            </w:r>
            <w:r w:rsidR="00215B34" w:rsidRPr="00034B9F">
              <w:rPr>
                <w:rFonts w:ascii="Garamond" w:hAnsi="Garamond"/>
                <w:lang w:val="sq-AL"/>
              </w:rPr>
              <w:t xml:space="preserve">furnizimit me ujë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C715F" w14:textId="214CC138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orë/ditë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6309D" w14:textId="4B77C4EA" w:rsidR="009F770C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</w:t>
            </w:r>
          </w:p>
        </w:tc>
      </w:tr>
      <w:tr w:rsidR="00176989" w:rsidRPr="00034B9F" w14:paraId="1230D03C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C9077" w14:textId="3202442B" w:rsidR="009F770C" w:rsidRPr="00034B9F" w:rsidRDefault="009F770C" w:rsidP="00215B34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Efi</w:t>
            </w:r>
            <w:r w:rsidR="00215B34">
              <w:rPr>
                <w:rFonts w:ascii="Garamond" w:hAnsi="Garamond"/>
                <w:lang w:val="sq-AL"/>
              </w:rPr>
              <w:t>ci</w:t>
            </w:r>
            <w:r w:rsidRPr="00034B9F">
              <w:rPr>
                <w:rFonts w:ascii="Garamond" w:hAnsi="Garamond"/>
                <w:lang w:val="sq-AL"/>
              </w:rPr>
              <w:t xml:space="preserve">enca e </w:t>
            </w:r>
            <w:r w:rsidR="00215B34" w:rsidRPr="00034B9F">
              <w:rPr>
                <w:rFonts w:ascii="Garamond" w:hAnsi="Garamond"/>
                <w:lang w:val="sq-AL"/>
              </w:rPr>
              <w:t>stafit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F2967" w14:textId="49BEB838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staf/1000 lidhje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3E25" w14:textId="039300CA" w:rsidR="009F770C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8.1</w:t>
            </w:r>
          </w:p>
        </w:tc>
      </w:tr>
      <w:tr w:rsidR="00176989" w:rsidRPr="00034B9F" w14:paraId="4AD6D80A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941A" w14:textId="2F8C88BC" w:rsidR="009F770C" w:rsidRPr="00034B9F" w:rsidRDefault="009F770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Mbulimi me </w:t>
            </w:r>
            <w:r w:rsidR="00215B34" w:rsidRPr="00034B9F">
              <w:rPr>
                <w:rFonts w:ascii="Garamond" w:hAnsi="Garamond"/>
                <w:lang w:val="sq-AL"/>
              </w:rPr>
              <w:t>ujë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E951E" w14:textId="77777777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B7A7C" w14:textId="44A6B3C2" w:rsidR="009F770C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57</w:t>
            </w:r>
          </w:p>
        </w:tc>
      </w:tr>
      <w:tr w:rsidR="00176989" w:rsidRPr="00034B9F" w14:paraId="7747120A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ACE2D" w14:textId="77777777" w:rsidR="009F770C" w:rsidRPr="00034B9F" w:rsidRDefault="009F770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Mbulimi me KUN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6652" w14:textId="77777777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26B1" w14:textId="51810B52" w:rsidR="009F770C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55.7</w:t>
            </w:r>
          </w:p>
        </w:tc>
      </w:tr>
      <w:tr w:rsidR="00176989" w:rsidRPr="00034B9F" w14:paraId="7AA78DF0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D482" w14:textId="5BF3BC12" w:rsidR="009F770C" w:rsidRPr="00034B9F" w:rsidRDefault="009F770C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Norma e </w:t>
            </w:r>
            <w:r w:rsidR="00865925" w:rsidRPr="00034B9F">
              <w:rPr>
                <w:rFonts w:ascii="Garamond" w:hAnsi="Garamond"/>
                <w:lang w:val="sq-AL"/>
              </w:rPr>
              <w:t>arkëtimit korente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776A" w14:textId="77777777" w:rsidR="009F770C" w:rsidRPr="00034B9F" w:rsidRDefault="009F770C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4DE78" w14:textId="6ECF2F38" w:rsidR="009F770C" w:rsidRPr="00034B9F" w:rsidRDefault="00B405AF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83</w:t>
            </w:r>
          </w:p>
        </w:tc>
      </w:tr>
      <w:tr w:rsidR="00176989" w:rsidRPr="00034B9F" w14:paraId="3DE69C7E" w14:textId="77777777" w:rsidTr="0012608C">
        <w:trPr>
          <w:cantSplit/>
          <w:trHeight w:val="50"/>
          <w:jc w:val="center"/>
        </w:trPr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F3E4C" w14:textId="78E14A5B" w:rsidR="00B405AF" w:rsidRPr="00034B9F" w:rsidRDefault="00B405AF" w:rsidP="00176989">
            <w:pPr>
              <w:spacing w:after="0" w:line="240" w:lineRule="auto"/>
              <w:jc w:val="both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 xml:space="preserve">Norma e </w:t>
            </w:r>
            <w:r w:rsidR="00865925" w:rsidRPr="00034B9F">
              <w:rPr>
                <w:rFonts w:ascii="Garamond" w:hAnsi="Garamond"/>
                <w:lang w:val="sq-AL"/>
              </w:rPr>
              <w:t>arkëtimit e përgjithshme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59D8A" w14:textId="6C99ECA8" w:rsidR="00B405AF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%</w:t>
            </w:r>
          </w:p>
        </w:tc>
        <w:tc>
          <w:tcPr>
            <w:tcW w:w="1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965E3" w14:textId="1D0F07B0" w:rsidR="00B405AF" w:rsidRPr="00034B9F" w:rsidRDefault="00B91A70" w:rsidP="00176989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034B9F">
              <w:rPr>
                <w:rFonts w:ascii="Garamond" w:hAnsi="Garamond"/>
                <w:lang w:val="sq-AL"/>
              </w:rPr>
              <w:t>96</w:t>
            </w:r>
          </w:p>
        </w:tc>
      </w:tr>
      <w:bookmarkEnd w:id="11"/>
    </w:tbl>
    <w:p w14:paraId="5FC2DA30" w14:textId="6D2B4869" w:rsidR="001E7ECF" w:rsidRPr="00034B9F" w:rsidRDefault="001E7ECF" w:rsidP="00916315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  <w:lang w:val="sq-AL"/>
        </w:rPr>
      </w:pPr>
    </w:p>
    <w:p w14:paraId="246400C6" w14:textId="4433C43F" w:rsidR="00BC3801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3. </w:t>
      </w:r>
      <w:r w:rsidR="009C595D" w:rsidRPr="00034B9F">
        <w:rPr>
          <w:rFonts w:ascii="Garamond" w:hAnsi="Garamond"/>
          <w:sz w:val="24"/>
          <w:szCs w:val="24"/>
          <w:lang w:val="sq-AL"/>
        </w:rPr>
        <w:t xml:space="preserve">Pagesa rregullatore vjetore për shoqërinë </w:t>
      </w:r>
      <w:r w:rsidR="00034B9F" w:rsidRPr="00034B9F">
        <w:rPr>
          <w:rFonts w:ascii="Garamond" w:hAnsi="Garamond"/>
          <w:sz w:val="24"/>
          <w:szCs w:val="24"/>
          <w:lang w:val="sq-AL"/>
        </w:rPr>
        <w:t>Ujësjellës-Kanalizime</w:t>
      </w:r>
      <w:r w:rsidR="00487BFE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1502BC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A0711C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D27E87">
        <w:rPr>
          <w:rFonts w:ascii="Garamond" w:hAnsi="Garamond"/>
          <w:sz w:val="24"/>
          <w:szCs w:val="24"/>
          <w:lang w:val="sq-AL"/>
        </w:rPr>
        <w:t>sh.</w:t>
      </w:r>
      <w:r w:rsidR="009E1F65" w:rsidRPr="00034B9F">
        <w:rPr>
          <w:rFonts w:ascii="Garamond" w:hAnsi="Garamond"/>
          <w:sz w:val="24"/>
          <w:szCs w:val="24"/>
          <w:lang w:val="sq-AL"/>
        </w:rPr>
        <w:t>a</w:t>
      </w:r>
      <w:r w:rsidR="00D27E87">
        <w:rPr>
          <w:rFonts w:ascii="Garamond" w:hAnsi="Garamond"/>
          <w:sz w:val="24"/>
          <w:szCs w:val="24"/>
          <w:lang w:val="sq-AL"/>
        </w:rPr>
        <w:t>.</w:t>
      </w:r>
      <w:r w:rsidR="009E1F65" w:rsidRPr="00034B9F">
        <w:rPr>
          <w:rFonts w:ascii="Garamond" w:hAnsi="Garamond"/>
          <w:sz w:val="24"/>
          <w:szCs w:val="24"/>
          <w:lang w:val="sq-AL"/>
        </w:rPr>
        <w:t xml:space="preserve"> do të jetë </w:t>
      </w:r>
      <w:r w:rsidR="0028096A" w:rsidRPr="00034B9F">
        <w:rPr>
          <w:rFonts w:ascii="Garamond" w:hAnsi="Garamond"/>
          <w:sz w:val="24"/>
          <w:szCs w:val="24"/>
          <w:lang w:val="sq-AL"/>
        </w:rPr>
        <w:t xml:space="preserve">0.6% </w:t>
      </w:r>
      <w:r w:rsidR="009C595D" w:rsidRPr="00034B9F">
        <w:rPr>
          <w:rFonts w:ascii="Garamond" w:hAnsi="Garamond"/>
          <w:sz w:val="24"/>
          <w:szCs w:val="24"/>
          <w:lang w:val="sq-AL"/>
        </w:rPr>
        <w:t xml:space="preserve">e të ardhurave vjetore të parashikuara nga aktiviteti. </w:t>
      </w:r>
    </w:p>
    <w:p w14:paraId="37B0BA1F" w14:textId="5C073C94" w:rsidR="00D03B10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4. </w:t>
      </w:r>
      <w:r w:rsidR="009D5F90" w:rsidRPr="00034B9F">
        <w:rPr>
          <w:rFonts w:ascii="Garamond" w:hAnsi="Garamond"/>
          <w:sz w:val="24"/>
          <w:szCs w:val="24"/>
          <w:lang w:val="sq-AL"/>
        </w:rPr>
        <w:t>Lidhjen e kontratës me UK</w:t>
      </w:r>
      <w:r w:rsidR="00353E13" w:rsidRPr="00034B9F">
        <w:rPr>
          <w:rFonts w:ascii="Garamond" w:hAnsi="Garamond"/>
          <w:sz w:val="24"/>
          <w:szCs w:val="24"/>
          <w:lang w:val="sq-AL"/>
        </w:rPr>
        <w:t xml:space="preserve"> </w:t>
      </w:r>
      <w:r w:rsidR="001502BC" w:rsidRPr="00034B9F">
        <w:rPr>
          <w:rFonts w:ascii="Garamond" w:hAnsi="Garamond"/>
          <w:sz w:val="24"/>
          <w:szCs w:val="24"/>
          <w:lang w:val="sq-AL"/>
        </w:rPr>
        <w:t>Vor</w:t>
      </w:r>
      <w:r w:rsidR="00DA6780" w:rsidRPr="00034B9F">
        <w:rPr>
          <w:rFonts w:ascii="Garamond" w:hAnsi="Garamond"/>
          <w:sz w:val="24"/>
          <w:szCs w:val="24"/>
          <w:lang w:val="sq-AL"/>
        </w:rPr>
        <w:t>ë</w:t>
      </w:r>
      <w:r w:rsidR="009D5F90" w:rsidRPr="00034B9F">
        <w:rPr>
          <w:rFonts w:ascii="Garamond" w:hAnsi="Garamond"/>
          <w:sz w:val="24"/>
          <w:szCs w:val="24"/>
          <w:lang w:val="sq-AL"/>
        </w:rPr>
        <w:t xml:space="preserve"> brenda 30 ditëve nga data e njoftimit sipas pikës 4</w:t>
      </w:r>
      <w:r w:rsidR="00A76CA9">
        <w:rPr>
          <w:rFonts w:ascii="Garamond" w:hAnsi="Garamond"/>
          <w:sz w:val="24"/>
          <w:szCs w:val="24"/>
          <w:lang w:val="sq-AL"/>
        </w:rPr>
        <w:t>,</w:t>
      </w:r>
      <w:r w:rsidR="009D5F90" w:rsidRPr="00034B9F">
        <w:rPr>
          <w:rFonts w:ascii="Garamond" w:hAnsi="Garamond"/>
          <w:sz w:val="24"/>
          <w:szCs w:val="24"/>
          <w:lang w:val="sq-AL"/>
        </w:rPr>
        <w:t xml:space="preserve"> të nenit 22 të ligjit nr. 8102.</w:t>
      </w:r>
    </w:p>
    <w:p w14:paraId="3C3CD271" w14:textId="4E586109" w:rsidR="009C595D" w:rsidRPr="00034B9F" w:rsidRDefault="0017698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5. </w:t>
      </w:r>
      <w:r w:rsidR="009C595D" w:rsidRPr="00034B9F">
        <w:rPr>
          <w:rFonts w:ascii="Garamond" w:hAnsi="Garamond"/>
          <w:sz w:val="24"/>
          <w:szCs w:val="24"/>
          <w:lang w:val="sq-AL"/>
        </w:rPr>
        <w:t xml:space="preserve">Ky vendim hyn në fuqi më </w:t>
      </w:r>
      <w:r w:rsidR="00AD271D" w:rsidRPr="00034B9F">
        <w:rPr>
          <w:rFonts w:ascii="Garamond" w:hAnsi="Garamond"/>
          <w:sz w:val="24"/>
          <w:szCs w:val="24"/>
          <w:lang w:val="sq-AL"/>
        </w:rPr>
        <w:t>datë</w:t>
      </w:r>
      <w:r w:rsidR="00FB788E">
        <w:rPr>
          <w:rFonts w:ascii="Garamond" w:hAnsi="Garamond"/>
          <w:sz w:val="24"/>
          <w:szCs w:val="24"/>
          <w:lang w:val="sq-AL"/>
        </w:rPr>
        <w:t xml:space="preserve"> </w:t>
      </w:r>
      <w:r w:rsidR="00C52C5C" w:rsidRPr="00034B9F">
        <w:rPr>
          <w:rFonts w:ascii="Garamond" w:hAnsi="Garamond"/>
          <w:sz w:val="24"/>
          <w:szCs w:val="24"/>
          <w:lang w:val="sq-AL"/>
        </w:rPr>
        <w:t>1.2</w:t>
      </w:r>
      <w:r w:rsidR="009278DC" w:rsidRPr="00034B9F">
        <w:rPr>
          <w:rFonts w:ascii="Garamond" w:hAnsi="Garamond"/>
          <w:sz w:val="24"/>
          <w:szCs w:val="24"/>
          <w:lang w:val="sq-AL"/>
        </w:rPr>
        <w:t>.</w:t>
      </w:r>
      <w:r w:rsidR="009C595D" w:rsidRPr="00034B9F">
        <w:rPr>
          <w:rFonts w:ascii="Garamond" w:hAnsi="Garamond"/>
          <w:sz w:val="24"/>
          <w:szCs w:val="24"/>
          <w:lang w:val="sq-AL"/>
        </w:rPr>
        <w:t>20</w:t>
      </w:r>
      <w:r w:rsidR="008656A6" w:rsidRPr="00034B9F">
        <w:rPr>
          <w:rFonts w:ascii="Garamond" w:hAnsi="Garamond"/>
          <w:sz w:val="24"/>
          <w:szCs w:val="24"/>
          <w:lang w:val="sq-AL"/>
        </w:rPr>
        <w:t>20</w:t>
      </w:r>
      <w:r w:rsidR="009C595D" w:rsidRPr="00034B9F">
        <w:rPr>
          <w:rFonts w:ascii="Garamond" w:hAnsi="Garamond"/>
          <w:sz w:val="24"/>
          <w:szCs w:val="24"/>
          <w:lang w:val="sq-AL"/>
        </w:rPr>
        <w:t xml:space="preserve"> dhe është i vlefshëm deri në miratimin e tarifave të reja.</w:t>
      </w:r>
    </w:p>
    <w:p w14:paraId="7D4A79E6" w14:textId="77777777" w:rsidR="00D85A78" w:rsidRPr="00034B9F" w:rsidRDefault="00067E29" w:rsidP="009163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>Ky vendim botohet në Fletoren Zyrtare.</w:t>
      </w:r>
      <w:r w:rsidR="00D85A78" w:rsidRPr="00034B9F">
        <w:rPr>
          <w:rFonts w:ascii="Garamond" w:hAnsi="Garamond"/>
          <w:sz w:val="24"/>
          <w:szCs w:val="24"/>
          <w:lang w:val="sq-AL"/>
        </w:rPr>
        <w:t xml:space="preserve"> </w:t>
      </w:r>
    </w:p>
    <w:p w14:paraId="271FB466" w14:textId="77777777" w:rsidR="00D85A78" w:rsidRPr="00034B9F" w:rsidRDefault="00D85A78" w:rsidP="00916315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  <w:lang w:val="sq-AL"/>
        </w:rPr>
      </w:pPr>
    </w:p>
    <w:p w14:paraId="1D457CDA" w14:textId="24357B48" w:rsidR="00D85A78" w:rsidRPr="00034B9F" w:rsidRDefault="00D85A78" w:rsidP="0017698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34B9F">
        <w:rPr>
          <w:rFonts w:ascii="Garamond" w:hAnsi="Garamond"/>
          <w:sz w:val="24"/>
          <w:szCs w:val="24"/>
          <w:lang w:val="sq-AL"/>
        </w:rPr>
        <w:t xml:space="preserve">KRYETAR </w:t>
      </w:r>
    </w:p>
    <w:p w14:paraId="409B5096" w14:textId="38B89C00" w:rsidR="00067E29" w:rsidRPr="00034B9F" w:rsidRDefault="00D85A78" w:rsidP="0017698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34B9F">
        <w:rPr>
          <w:rFonts w:ascii="Garamond" w:hAnsi="Garamond"/>
          <w:b/>
          <w:sz w:val="24"/>
          <w:szCs w:val="24"/>
          <w:lang w:val="sq-AL"/>
        </w:rPr>
        <w:t>Ndriçim Shani</w:t>
      </w:r>
    </w:p>
    <w:sectPr w:rsidR="00067E29" w:rsidRPr="00034B9F" w:rsidSect="00594357">
      <w:footerReference w:type="default" r:id="rId14"/>
      <w:pgSz w:w="11906" w:h="16838" w:code="9"/>
      <w:pgMar w:top="1350" w:right="1106" w:bottom="1135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74A92" w14:textId="77777777" w:rsidR="00034B9F" w:rsidRDefault="00034B9F" w:rsidP="00265C1E">
      <w:pPr>
        <w:spacing w:after="0" w:line="240" w:lineRule="auto"/>
      </w:pPr>
      <w:r>
        <w:separator/>
      </w:r>
    </w:p>
  </w:endnote>
  <w:endnote w:type="continuationSeparator" w:id="0">
    <w:p w14:paraId="423DDB58" w14:textId="77777777" w:rsidR="00034B9F" w:rsidRDefault="00034B9F" w:rsidP="00265C1E">
      <w:pPr>
        <w:spacing w:after="0" w:line="240" w:lineRule="auto"/>
      </w:pPr>
      <w:r>
        <w:continuationSeparator/>
      </w:r>
    </w:p>
  </w:endnote>
  <w:endnote w:type="continuationNotice" w:id="1">
    <w:p w14:paraId="61CFBF09" w14:textId="77777777" w:rsidR="00034B9F" w:rsidRDefault="00034B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4FA29" w14:textId="0AA7E81A" w:rsidR="00034B9F" w:rsidRPr="00D85A78" w:rsidRDefault="00034B9F">
    <w:pPr>
      <w:pStyle w:val="Footer"/>
      <w:jc w:val="right"/>
      <w:rPr>
        <w:rFonts w:ascii="Times New Roman" w:hAnsi="Times New Roman"/>
      </w:rPr>
    </w:pPr>
  </w:p>
  <w:p w14:paraId="523461E8" w14:textId="620EFE77" w:rsidR="00034B9F" w:rsidRPr="00B721B2" w:rsidRDefault="00034B9F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830B5" w14:textId="77777777" w:rsidR="00034B9F" w:rsidRDefault="00034B9F" w:rsidP="00265C1E">
      <w:pPr>
        <w:spacing w:after="0" w:line="240" w:lineRule="auto"/>
      </w:pPr>
      <w:r>
        <w:separator/>
      </w:r>
    </w:p>
  </w:footnote>
  <w:footnote w:type="continuationSeparator" w:id="0">
    <w:p w14:paraId="76C1E038" w14:textId="77777777" w:rsidR="00034B9F" w:rsidRDefault="00034B9F" w:rsidP="00265C1E">
      <w:pPr>
        <w:spacing w:after="0" w:line="240" w:lineRule="auto"/>
      </w:pPr>
      <w:r>
        <w:continuationSeparator/>
      </w:r>
    </w:p>
  </w:footnote>
  <w:footnote w:type="continuationNotice" w:id="1">
    <w:p w14:paraId="1C418419" w14:textId="77777777" w:rsidR="00034B9F" w:rsidRDefault="00034B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279"/>
    <w:multiLevelType w:val="hybridMultilevel"/>
    <w:tmpl w:val="D07223BE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81323E"/>
    <w:multiLevelType w:val="hybridMultilevel"/>
    <w:tmpl w:val="BB82085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1800"/>
    <w:multiLevelType w:val="hybridMultilevel"/>
    <w:tmpl w:val="DF1E478C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962B23"/>
    <w:multiLevelType w:val="hybridMultilevel"/>
    <w:tmpl w:val="053885A8"/>
    <w:lvl w:ilvl="0" w:tplc="5DE823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23294"/>
    <w:multiLevelType w:val="hybridMultilevel"/>
    <w:tmpl w:val="DDEA0BAA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0059C"/>
    <w:multiLevelType w:val="multilevel"/>
    <w:tmpl w:val="C9C2B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5CA3320A"/>
    <w:multiLevelType w:val="hybridMultilevel"/>
    <w:tmpl w:val="D116F22C"/>
    <w:lvl w:ilvl="0" w:tplc="4206482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4E08B9"/>
    <w:multiLevelType w:val="hybridMultilevel"/>
    <w:tmpl w:val="5FC80408"/>
    <w:lvl w:ilvl="0" w:tplc="1BF6FE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73526579"/>
    <w:multiLevelType w:val="hybridMultilevel"/>
    <w:tmpl w:val="079AD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27A1A"/>
    <w:multiLevelType w:val="hybridMultilevel"/>
    <w:tmpl w:val="1B0A8D58"/>
    <w:lvl w:ilvl="0" w:tplc="BA5CEEB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1FD6"/>
    <w:rsid w:val="00002CD7"/>
    <w:rsid w:val="000042D6"/>
    <w:rsid w:val="000046A7"/>
    <w:rsid w:val="00006A46"/>
    <w:rsid w:val="000070FE"/>
    <w:rsid w:val="00007306"/>
    <w:rsid w:val="0000755D"/>
    <w:rsid w:val="0001041D"/>
    <w:rsid w:val="00010593"/>
    <w:rsid w:val="00011F80"/>
    <w:rsid w:val="000155FA"/>
    <w:rsid w:val="0002105B"/>
    <w:rsid w:val="00025785"/>
    <w:rsid w:val="000277FA"/>
    <w:rsid w:val="000305DB"/>
    <w:rsid w:val="000320BA"/>
    <w:rsid w:val="00034B9F"/>
    <w:rsid w:val="00034EB5"/>
    <w:rsid w:val="0003634D"/>
    <w:rsid w:val="000405AD"/>
    <w:rsid w:val="00045264"/>
    <w:rsid w:val="00046756"/>
    <w:rsid w:val="00046DB6"/>
    <w:rsid w:val="000509BE"/>
    <w:rsid w:val="00050B48"/>
    <w:rsid w:val="00050BD6"/>
    <w:rsid w:val="00050C40"/>
    <w:rsid w:val="000516F1"/>
    <w:rsid w:val="00055712"/>
    <w:rsid w:val="00056836"/>
    <w:rsid w:val="00057AC6"/>
    <w:rsid w:val="00062150"/>
    <w:rsid w:val="0006350E"/>
    <w:rsid w:val="000652D3"/>
    <w:rsid w:val="00065F54"/>
    <w:rsid w:val="0006654F"/>
    <w:rsid w:val="00067E29"/>
    <w:rsid w:val="000723DB"/>
    <w:rsid w:val="00072F6A"/>
    <w:rsid w:val="0007759E"/>
    <w:rsid w:val="0008090C"/>
    <w:rsid w:val="000824CB"/>
    <w:rsid w:val="00083050"/>
    <w:rsid w:val="00083466"/>
    <w:rsid w:val="00084295"/>
    <w:rsid w:val="0008476D"/>
    <w:rsid w:val="00086F72"/>
    <w:rsid w:val="00094C1B"/>
    <w:rsid w:val="00097905"/>
    <w:rsid w:val="000A0459"/>
    <w:rsid w:val="000A1C43"/>
    <w:rsid w:val="000A25BC"/>
    <w:rsid w:val="000A31B4"/>
    <w:rsid w:val="000A4967"/>
    <w:rsid w:val="000A51E4"/>
    <w:rsid w:val="000A532B"/>
    <w:rsid w:val="000A7D8A"/>
    <w:rsid w:val="000B191C"/>
    <w:rsid w:val="000B6418"/>
    <w:rsid w:val="000C1C31"/>
    <w:rsid w:val="000D7719"/>
    <w:rsid w:val="000E1C65"/>
    <w:rsid w:val="000E1F3D"/>
    <w:rsid w:val="000E3598"/>
    <w:rsid w:val="000E6AEA"/>
    <w:rsid w:val="000E6B9E"/>
    <w:rsid w:val="000E763D"/>
    <w:rsid w:val="000F4072"/>
    <w:rsid w:val="000F6D1E"/>
    <w:rsid w:val="00101EE4"/>
    <w:rsid w:val="00103172"/>
    <w:rsid w:val="001044FF"/>
    <w:rsid w:val="00105351"/>
    <w:rsid w:val="00105C26"/>
    <w:rsid w:val="00111196"/>
    <w:rsid w:val="001111DA"/>
    <w:rsid w:val="0011349F"/>
    <w:rsid w:val="0011438A"/>
    <w:rsid w:val="00117385"/>
    <w:rsid w:val="0012164D"/>
    <w:rsid w:val="0012278B"/>
    <w:rsid w:val="001227EE"/>
    <w:rsid w:val="001229B9"/>
    <w:rsid w:val="0012608C"/>
    <w:rsid w:val="00130939"/>
    <w:rsid w:val="00130A1C"/>
    <w:rsid w:val="001314B0"/>
    <w:rsid w:val="00131D91"/>
    <w:rsid w:val="001324C7"/>
    <w:rsid w:val="00133215"/>
    <w:rsid w:val="00133591"/>
    <w:rsid w:val="0013374B"/>
    <w:rsid w:val="001353F7"/>
    <w:rsid w:val="001357EB"/>
    <w:rsid w:val="00135C9E"/>
    <w:rsid w:val="001366F4"/>
    <w:rsid w:val="00137A97"/>
    <w:rsid w:val="001430DB"/>
    <w:rsid w:val="00147E65"/>
    <w:rsid w:val="001502BC"/>
    <w:rsid w:val="00153705"/>
    <w:rsid w:val="001579D0"/>
    <w:rsid w:val="00162749"/>
    <w:rsid w:val="00163EC2"/>
    <w:rsid w:val="00165644"/>
    <w:rsid w:val="00167963"/>
    <w:rsid w:val="00171C5B"/>
    <w:rsid w:val="00174994"/>
    <w:rsid w:val="001767E6"/>
    <w:rsid w:val="00176989"/>
    <w:rsid w:val="00177D8B"/>
    <w:rsid w:val="00182102"/>
    <w:rsid w:val="0018348D"/>
    <w:rsid w:val="001873D6"/>
    <w:rsid w:val="001918BB"/>
    <w:rsid w:val="00194291"/>
    <w:rsid w:val="00195161"/>
    <w:rsid w:val="00195B6D"/>
    <w:rsid w:val="001A760C"/>
    <w:rsid w:val="001B0796"/>
    <w:rsid w:val="001B1769"/>
    <w:rsid w:val="001B1C99"/>
    <w:rsid w:val="001B1CA9"/>
    <w:rsid w:val="001B2883"/>
    <w:rsid w:val="001B5983"/>
    <w:rsid w:val="001B7BCE"/>
    <w:rsid w:val="001C0280"/>
    <w:rsid w:val="001C4C4C"/>
    <w:rsid w:val="001C6AA4"/>
    <w:rsid w:val="001C72FC"/>
    <w:rsid w:val="001D078A"/>
    <w:rsid w:val="001D1C50"/>
    <w:rsid w:val="001D410B"/>
    <w:rsid w:val="001D47A9"/>
    <w:rsid w:val="001D5992"/>
    <w:rsid w:val="001D742F"/>
    <w:rsid w:val="001E3B6C"/>
    <w:rsid w:val="001E64EE"/>
    <w:rsid w:val="001E6C5A"/>
    <w:rsid w:val="001E78A7"/>
    <w:rsid w:val="001E7ECF"/>
    <w:rsid w:val="001F2D2F"/>
    <w:rsid w:val="001F667A"/>
    <w:rsid w:val="00202B37"/>
    <w:rsid w:val="002058D5"/>
    <w:rsid w:val="00205DDF"/>
    <w:rsid w:val="002063F6"/>
    <w:rsid w:val="0020766D"/>
    <w:rsid w:val="00207E0A"/>
    <w:rsid w:val="00215B34"/>
    <w:rsid w:val="00217006"/>
    <w:rsid w:val="002173A5"/>
    <w:rsid w:val="00226396"/>
    <w:rsid w:val="002304FA"/>
    <w:rsid w:val="00232DC3"/>
    <w:rsid w:val="002333B5"/>
    <w:rsid w:val="00235745"/>
    <w:rsid w:val="002375B0"/>
    <w:rsid w:val="00241007"/>
    <w:rsid w:val="00241BDE"/>
    <w:rsid w:val="002427A6"/>
    <w:rsid w:val="0024389D"/>
    <w:rsid w:val="00243DD3"/>
    <w:rsid w:val="00245726"/>
    <w:rsid w:val="00251AB6"/>
    <w:rsid w:val="00251AD5"/>
    <w:rsid w:val="00252639"/>
    <w:rsid w:val="00254AF8"/>
    <w:rsid w:val="00256ADB"/>
    <w:rsid w:val="00256D35"/>
    <w:rsid w:val="00257381"/>
    <w:rsid w:val="002606A0"/>
    <w:rsid w:val="00262DB4"/>
    <w:rsid w:val="0026415E"/>
    <w:rsid w:val="00264B88"/>
    <w:rsid w:val="00265C1E"/>
    <w:rsid w:val="0026699C"/>
    <w:rsid w:val="00266A7B"/>
    <w:rsid w:val="00267603"/>
    <w:rsid w:val="00270D1F"/>
    <w:rsid w:val="002711B2"/>
    <w:rsid w:val="00272BC0"/>
    <w:rsid w:val="00273136"/>
    <w:rsid w:val="002732C6"/>
    <w:rsid w:val="00273AC0"/>
    <w:rsid w:val="0027644E"/>
    <w:rsid w:val="00280117"/>
    <w:rsid w:val="00280589"/>
    <w:rsid w:val="0028096A"/>
    <w:rsid w:val="0028387F"/>
    <w:rsid w:val="0028478D"/>
    <w:rsid w:val="00284953"/>
    <w:rsid w:val="00285877"/>
    <w:rsid w:val="00285ED2"/>
    <w:rsid w:val="002953FF"/>
    <w:rsid w:val="002955C4"/>
    <w:rsid w:val="00296C63"/>
    <w:rsid w:val="00296C81"/>
    <w:rsid w:val="002A16AF"/>
    <w:rsid w:val="002A39AD"/>
    <w:rsid w:val="002A7151"/>
    <w:rsid w:val="002B6696"/>
    <w:rsid w:val="002B7556"/>
    <w:rsid w:val="002B7803"/>
    <w:rsid w:val="002C08E9"/>
    <w:rsid w:val="002C46B6"/>
    <w:rsid w:val="002D0557"/>
    <w:rsid w:val="002D0D6B"/>
    <w:rsid w:val="002D3264"/>
    <w:rsid w:val="002D37F6"/>
    <w:rsid w:val="002D44B7"/>
    <w:rsid w:val="002D5067"/>
    <w:rsid w:val="002E26FA"/>
    <w:rsid w:val="002E64A2"/>
    <w:rsid w:val="002F03A4"/>
    <w:rsid w:val="002F1D8B"/>
    <w:rsid w:val="002F3CDB"/>
    <w:rsid w:val="002F4EF8"/>
    <w:rsid w:val="002F7622"/>
    <w:rsid w:val="002F7D7F"/>
    <w:rsid w:val="003010E4"/>
    <w:rsid w:val="00304EA4"/>
    <w:rsid w:val="00304F68"/>
    <w:rsid w:val="00310835"/>
    <w:rsid w:val="003136EC"/>
    <w:rsid w:val="0031427A"/>
    <w:rsid w:val="00315D9B"/>
    <w:rsid w:val="00317E94"/>
    <w:rsid w:val="0032178E"/>
    <w:rsid w:val="00321F64"/>
    <w:rsid w:val="003234B5"/>
    <w:rsid w:val="00323A29"/>
    <w:rsid w:val="00325936"/>
    <w:rsid w:val="00330741"/>
    <w:rsid w:val="0033283C"/>
    <w:rsid w:val="003334F7"/>
    <w:rsid w:val="003351E4"/>
    <w:rsid w:val="003360A2"/>
    <w:rsid w:val="00336456"/>
    <w:rsid w:val="00336EC0"/>
    <w:rsid w:val="0034181C"/>
    <w:rsid w:val="00341F64"/>
    <w:rsid w:val="0034234D"/>
    <w:rsid w:val="00343ABF"/>
    <w:rsid w:val="003452E7"/>
    <w:rsid w:val="003501A8"/>
    <w:rsid w:val="003527E1"/>
    <w:rsid w:val="00353E13"/>
    <w:rsid w:val="00355CE7"/>
    <w:rsid w:val="0035602B"/>
    <w:rsid w:val="00357DEC"/>
    <w:rsid w:val="003614A1"/>
    <w:rsid w:val="00361A2C"/>
    <w:rsid w:val="00363522"/>
    <w:rsid w:val="003652DD"/>
    <w:rsid w:val="00372BD0"/>
    <w:rsid w:val="003742FD"/>
    <w:rsid w:val="003750B2"/>
    <w:rsid w:val="00377150"/>
    <w:rsid w:val="00380C0E"/>
    <w:rsid w:val="00383F70"/>
    <w:rsid w:val="0038407A"/>
    <w:rsid w:val="00384EFE"/>
    <w:rsid w:val="00385673"/>
    <w:rsid w:val="00390208"/>
    <w:rsid w:val="003963CC"/>
    <w:rsid w:val="00396F79"/>
    <w:rsid w:val="003972B6"/>
    <w:rsid w:val="003A033E"/>
    <w:rsid w:val="003A1AF9"/>
    <w:rsid w:val="003A2150"/>
    <w:rsid w:val="003A3F7E"/>
    <w:rsid w:val="003A46E8"/>
    <w:rsid w:val="003A62FB"/>
    <w:rsid w:val="003A71F1"/>
    <w:rsid w:val="003B1FC6"/>
    <w:rsid w:val="003B2055"/>
    <w:rsid w:val="003B3543"/>
    <w:rsid w:val="003B6F84"/>
    <w:rsid w:val="003B754C"/>
    <w:rsid w:val="003C0171"/>
    <w:rsid w:val="003C0290"/>
    <w:rsid w:val="003C0610"/>
    <w:rsid w:val="003C2067"/>
    <w:rsid w:val="003C37A9"/>
    <w:rsid w:val="003C4642"/>
    <w:rsid w:val="003C4C33"/>
    <w:rsid w:val="003C7EC8"/>
    <w:rsid w:val="003D2C04"/>
    <w:rsid w:val="003D4F20"/>
    <w:rsid w:val="003E1AD1"/>
    <w:rsid w:val="003E1BB5"/>
    <w:rsid w:val="003E4C5F"/>
    <w:rsid w:val="003E59B6"/>
    <w:rsid w:val="003E67DE"/>
    <w:rsid w:val="003E6BB4"/>
    <w:rsid w:val="003F0141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1488"/>
    <w:rsid w:val="0041381A"/>
    <w:rsid w:val="00421890"/>
    <w:rsid w:val="0042190F"/>
    <w:rsid w:val="00424044"/>
    <w:rsid w:val="00424D7A"/>
    <w:rsid w:val="00424EEC"/>
    <w:rsid w:val="004306F0"/>
    <w:rsid w:val="00432340"/>
    <w:rsid w:val="00433AFB"/>
    <w:rsid w:val="00436CF1"/>
    <w:rsid w:val="00442815"/>
    <w:rsid w:val="004436B4"/>
    <w:rsid w:val="00450CE8"/>
    <w:rsid w:val="004532BD"/>
    <w:rsid w:val="00456361"/>
    <w:rsid w:val="0046105A"/>
    <w:rsid w:val="00465B10"/>
    <w:rsid w:val="0047013B"/>
    <w:rsid w:val="004737E9"/>
    <w:rsid w:val="00475637"/>
    <w:rsid w:val="00475796"/>
    <w:rsid w:val="004802CE"/>
    <w:rsid w:val="004809B5"/>
    <w:rsid w:val="00485EB9"/>
    <w:rsid w:val="00487B6E"/>
    <w:rsid w:val="00487BFE"/>
    <w:rsid w:val="004920BC"/>
    <w:rsid w:val="00495AD6"/>
    <w:rsid w:val="004A459A"/>
    <w:rsid w:val="004A60FD"/>
    <w:rsid w:val="004A7EE4"/>
    <w:rsid w:val="004B14E9"/>
    <w:rsid w:val="004B61F5"/>
    <w:rsid w:val="004B712D"/>
    <w:rsid w:val="004B7AE0"/>
    <w:rsid w:val="004B7CDF"/>
    <w:rsid w:val="004C307B"/>
    <w:rsid w:val="004C40D5"/>
    <w:rsid w:val="004C5B39"/>
    <w:rsid w:val="004C5FE4"/>
    <w:rsid w:val="004C7548"/>
    <w:rsid w:val="004D389C"/>
    <w:rsid w:val="004D4788"/>
    <w:rsid w:val="004D530E"/>
    <w:rsid w:val="004D694B"/>
    <w:rsid w:val="004E117E"/>
    <w:rsid w:val="004E1F70"/>
    <w:rsid w:val="004E3161"/>
    <w:rsid w:val="004E4767"/>
    <w:rsid w:val="004E480E"/>
    <w:rsid w:val="004E4E84"/>
    <w:rsid w:val="004E52AE"/>
    <w:rsid w:val="004E7823"/>
    <w:rsid w:val="004F04FC"/>
    <w:rsid w:val="004F3C96"/>
    <w:rsid w:val="004F3ECF"/>
    <w:rsid w:val="004F522C"/>
    <w:rsid w:val="004F6BB9"/>
    <w:rsid w:val="004F72D8"/>
    <w:rsid w:val="00501251"/>
    <w:rsid w:val="00502C2E"/>
    <w:rsid w:val="005051A3"/>
    <w:rsid w:val="00505A93"/>
    <w:rsid w:val="00507859"/>
    <w:rsid w:val="00510351"/>
    <w:rsid w:val="005137F7"/>
    <w:rsid w:val="005149CF"/>
    <w:rsid w:val="00520420"/>
    <w:rsid w:val="00521094"/>
    <w:rsid w:val="00524536"/>
    <w:rsid w:val="00524C15"/>
    <w:rsid w:val="0052508B"/>
    <w:rsid w:val="00525EEE"/>
    <w:rsid w:val="005263D7"/>
    <w:rsid w:val="0053004D"/>
    <w:rsid w:val="005303A3"/>
    <w:rsid w:val="00531930"/>
    <w:rsid w:val="00531D46"/>
    <w:rsid w:val="0053256C"/>
    <w:rsid w:val="00532FDD"/>
    <w:rsid w:val="0053580C"/>
    <w:rsid w:val="00536A82"/>
    <w:rsid w:val="005442C9"/>
    <w:rsid w:val="005463BF"/>
    <w:rsid w:val="00547622"/>
    <w:rsid w:val="00551631"/>
    <w:rsid w:val="00551B23"/>
    <w:rsid w:val="00553FFA"/>
    <w:rsid w:val="005562AA"/>
    <w:rsid w:val="0055635A"/>
    <w:rsid w:val="005567C9"/>
    <w:rsid w:val="00564632"/>
    <w:rsid w:val="00564641"/>
    <w:rsid w:val="005660E0"/>
    <w:rsid w:val="005672F5"/>
    <w:rsid w:val="00567EE1"/>
    <w:rsid w:val="0057016B"/>
    <w:rsid w:val="005734D3"/>
    <w:rsid w:val="00573567"/>
    <w:rsid w:val="005737AE"/>
    <w:rsid w:val="005747BF"/>
    <w:rsid w:val="00576B53"/>
    <w:rsid w:val="0057751E"/>
    <w:rsid w:val="00580A02"/>
    <w:rsid w:val="00584682"/>
    <w:rsid w:val="005864A8"/>
    <w:rsid w:val="00587996"/>
    <w:rsid w:val="0059055B"/>
    <w:rsid w:val="00591348"/>
    <w:rsid w:val="00592367"/>
    <w:rsid w:val="00593762"/>
    <w:rsid w:val="00594357"/>
    <w:rsid w:val="0059574D"/>
    <w:rsid w:val="005966AE"/>
    <w:rsid w:val="005971FC"/>
    <w:rsid w:val="005A04DD"/>
    <w:rsid w:val="005A1681"/>
    <w:rsid w:val="005A4E30"/>
    <w:rsid w:val="005A6FEE"/>
    <w:rsid w:val="005B076A"/>
    <w:rsid w:val="005B0773"/>
    <w:rsid w:val="005B1BD4"/>
    <w:rsid w:val="005B3D63"/>
    <w:rsid w:val="005B4F8C"/>
    <w:rsid w:val="005C1C95"/>
    <w:rsid w:val="005C26A3"/>
    <w:rsid w:val="005C3B7C"/>
    <w:rsid w:val="005C5375"/>
    <w:rsid w:val="005C7448"/>
    <w:rsid w:val="005C7D00"/>
    <w:rsid w:val="005D279B"/>
    <w:rsid w:val="005D2CA9"/>
    <w:rsid w:val="005D5E7D"/>
    <w:rsid w:val="005E08D5"/>
    <w:rsid w:val="005E270C"/>
    <w:rsid w:val="005E2D72"/>
    <w:rsid w:val="005E498D"/>
    <w:rsid w:val="005E4DAD"/>
    <w:rsid w:val="005E631E"/>
    <w:rsid w:val="005E715E"/>
    <w:rsid w:val="005E74FA"/>
    <w:rsid w:val="005F0C72"/>
    <w:rsid w:val="005F463E"/>
    <w:rsid w:val="005F4E37"/>
    <w:rsid w:val="005F6C3C"/>
    <w:rsid w:val="005F73B1"/>
    <w:rsid w:val="005F7AA6"/>
    <w:rsid w:val="00604554"/>
    <w:rsid w:val="00604C27"/>
    <w:rsid w:val="006051C3"/>
    <w:rsid w:val="006052D1"/>
    <w:rsid w:val="00606E12"/>
    <w:rsid w:val="00612543"/>
    <w:rsid w:val="00620307"/>
    <w:rsid w:val="006207BB"/>
    <w:rsid w:val="00622104"/>
    <w:rsid w:val="006227CF"/>
    <w:rsid w:val="006241BB"/>
    <w:rsid w:val="00624E3D"/>
    <w:rsid w:val="00625098"/>
    <w:rsid w:val="006251A5"/>
    <w:rsid w:val="00627440"/>
    <w:rsid w:val="0063046A"/>
    <w:rsid w:val="00634721"/>
    <w:rsid w:val="006403B2"/>
    <w:rsid w:val="0064147E"/>
    <w:rsid w:val="00641A73"/>
    <w:rsid w:val="006428B8"/>
    <w:rsid w:val="006434B2"/>
    <w:rsid w:val="00647836"/>
    <w:rsid w:val="006478F1"/>
    <w:rsid w:val="00653C36"/>
    <w:rsid w:val="00655206"/>
    <w:rsid w:val="006558ED"/>
    <w:rsid w:val="00662EA9"/>
    <w:rsid w:val="00663A0C"/>
    <w:rsid w:val="00665FF6"/>
    <w:rsid w:val="00674CD9"/>
    <w:rsid w:val="00675C00"/>
    <w:rsid w:val="0067656B"/>
    <w:rsid w:val="00681359"/>
    <w:rsid w:val="006816A0"/>
    <w:rsid w:val="006864F4"/>
    <w:rsid w:val="00687DB9"/>
    <w:rsid w:val="00690DC6"/>
    <w:rsid w:val="00692EAA"/>
    <w:rsid w:val="006932B4"/>
    <w:rsid w:val="00693D99"/>
    <w:rsid w:val="00694EDC"/>
    <w:rsid w:val="00695FCA"/>
    <w:rsid w:val="00696362"/>
    <w:rsid w:val="00696E12"/>
    <w:rsid w:val="006A1556"/>
    <w:rsid w:val="006A20DE"/>
    <w:rsid w:val="006A76FF"/>
    <w:rsid w:val="006B4EC2"/>
    <w:rsid w:val="006C2537"/>
    <w:rsid w:val="006C29B4"/>
    <w:rsid w:val="006C2AAA"/>
    <w:rsid w:val="006C2CF7"/>
    <w:rsid w:val="006C3792"/>
    <w:rsid w:val="006D28DE"/>
    <w:rsid w:val="006D2BFD"/>
    <w:rsid w:val="006D3048"/>
    <w:rsid w:val="006D635E"/>
    <w:rsid w:val="006D68D8"/>
    <w:rsid w:val="006D6CC5"/>
    <w:rsid w:val="006E0121"/>
    <w:rsid w:val="006E0AF9"/>
    <w:rsid w:val="006E111B"/>
    <w:rsid w:val="006E2165"/>
    <w:rsid w:val="006E281C"/>
    <w:rsid w:val="006E3B3F"/>
    <w:rsid w:val="006F45A1"/>
    <w:rsid w:val="006F4688"/>
    <w:rsid w:val="006F52DE"/>
    <w:rsid w:val="00700A3A"/>
    <w:rsid w:val="0070198B"/>
    <w:rsid w:val="00701DF2"/>
    <w:rsid w:val="007028EB"/>
    <w:rsid w:val="00705211"/>
    <w:rsid w:val="00705AE7"/>
    <w:rsid w:val="007107D4"/>
    <w:rsid w:val="0071117C"/>
    <w:rsid w:val="00712D58"/>
    <w:rsid w:val="00717B98"/>
    <w:rsid w:val="0072065F"/>
    <w:rsid w:val="00724478"/>
    <w:rsid w:val="00725342"/>
    <w:rsid w:val="00727323"/>
    <w:rsid w:val="007305FC"/>
    <w:rsid w:val="0073330E"/>
    <w:rsid w:val="00734498"/>
    <w:rsid w:val="00734760"/>
    <w:rsid w:val="007352FF"/>
    <w:rsid w:val="0073623F"/>
    <w:rsid w:val="00742BDE"/>
    <w:rsid w:val="00744377"/>
    <w:rsid w:val="00747E2E"/>
    <w:rsid w:val="00751048"/>
    <w:rsid w:val="0075284D"/>
    <w:rsid w:val="0075331F"/>
    <w:rsid w:val="00753DFB"/>
    <w:rsid w:val="00753F9B"/>
    <w:rsid w:val="0075535A"/>
    <w:rsid w:val="00755F2F"/>
    <w:rsid w:val="00760279"/>
    <w:rsid w:val="00760731"/>
    <w:rsid w:val="007616C8"/>
    <w:rsid w:val="007656B6"/>
    <w:rsid w:val="0076603A"/>
    <w:rsid w:val="00767D60"/>
    <w:rsid w:val="00770596"/>
    <w:rsid w:val="0077239B"/>
    <w:rsid w:val="00774187"/>
    <w:rsid w:val="00781820"/>
    <w:rsid w:val="00782448"/>
    <w:rsid w:val="00782690"/>
    <w:rsid w:val="007828E1"/>
    <w:rsid w:val="00782B67"/>
    <w:rsid w:val="00785D86"/>
    <w:rsid w:val="007865FE"/>
    <w:rsid w:val="00786726"/>
    <w:rsid w:val="00786D1D"/>
    <w:rsid w:val="0078772B"/>
    <w:rsid w:val="007927D7"/>
    <w:rsid w:val="00794BE9"/>
    <w:rsid w:val="007959F4"/>
    <w:rsid w:val="00795F6A"/>
    <w:rsid w:val="007965B7"/>
    <w:rsid w:val="00796969"/>
    <w:rsid w:val="0079711E"/>
    <w:rsid w:val="007972DA"/>
    <w:rsid w:val="007978F0"/>
    <w:rsid w:val="007A1CFE"/>
    <w:rsid w:val="007A377A"/>
    <w:rsid w:val="007A4938"/>
    <w:rsid w:val="007A5A9E"/>
    <w:rsid w:val="007A6DF7"/>
    <w:rsid w:val="007B1C1C"/>
    <w:rsid w:val="007B48FB"/>
    <w:rsid w:val="007B6959"/>
    <w:rsid w:val="007C1E87"/>
    <w:rsid w:val="007C2F4F"/>
    <w:rsid w:val="007C3953"/>
    <w:rsid w:val="007C4AD7"/>
    <w:rsid w:val="007C51C5"/>
    <w:rsid w:val="007C5832"/>
    <w:rsid w:val="007C5AC2"/>
    <w:rsid w:val="007C62AD"/>
    <w:rsid w:val="007D37CF"/>
    <w:rsid w:val="007E0441"/>
    <w:rsid w:val="007E0AAB"/>
    <w:rsid w:val="007E1FBB"/>
    <w:rsid w:val="007E7539"/>
    <w:rsid w:val="007E784C"/>
    <w:rsid w:val="007F2B57"/>
    <w:rsid w:val="007F3BEC"/>
    <w:rsid w:val="007F484E"/>
    <w:rsid w:val="007F6127"/>
    <w:rsid w:val="007F68BA"/>
    <w:rsid w:val="00802CF3"/>
    <w:rsid w:val="008032A2"/>
    <w:rsid w:val="0080395B"/>
    <w:rsid w:val="00805077"/>
    <w:rsid w:val="00805811"/>
    <w:rsid w:val="00806D1A"/>
    <w:rsid w:val="00810B7F"/>
    <w:rsid w:val="008123BE"/>
    <w:rsid w:val="00813398"/>
    <w:rsid w:val="0081728C"/>
    <w:rsid w:val="00820A7B"/>
    <w:rsid w:val="00821058"/>
    <w:rsid w:val="008251AA"/>
    <w:rsid w:val="00826ABA"/>
    <w:rsid w:val="00826AF5"/>
    <w:rsid w:val="00827DAE"/>
    <w:rsid w:val="00831384"/>
    <w:rsid w:val="008365F5"/>
    <w:rsid w:val="008463E7"/>
    <w:rsid w:val="0085046A"/>
    <w:rsid w:val="00853BBF"/>
    <w:rsid w:val="00857957"/>
    <w:rsid w:val="008606B2"/>
    <w:rsid w:val="00862ADC"/>
    <w:rsid w:val="00863261"/>
    <w:rsid w:val="008656A6"/>
    <w:rsid w:val="008656B6"/>
    <w:rsid w:val="00865925"/>
    <w:rsid w:val="0087006E"/>
    <w:rsid w:val="00870DED"/>
    <w:rsid w:val="00871E28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17AB"/>
    <w:rsid w:val="008A4308"/>
    <w:rsid w:val="008A4E44"/>
    <w:rsid w:val="008A54C1"/>
    <w:rsid w:val="008B0F5B"/>
    <w:rsid w:val="008B1446"/>
    <w:rsid w:val="008C2154"/>
    <w:rsid w:val="008C32A2"/>
    <w:rsid w:val="008C6B7B"/>
    <w:rsid w:val="008C6EBB"/>
    <w:rsid w:val="008D0060"/>
    <w:rsid w:val="008D05D8"/>
    <w:rsid w:val="008D07ED"/>
    <w:rsid w:val="008D7A79"/>
    <w:rsid w:val="008E2B52"/>
    <w:rsid w:val="008E2DA4"/>
    <w:rsid w:val="008E362A"/>
    <w:rsid w:val="008E365C"/>
    <w:rsid w:val="008E54A9"/>
    <w:rsid w:val="008F0A48"/>
    <w:rsid w:val="008F4C47"/>
    <w:rsid w:val="008F5C3D"/>
    <w:rsid w:val="008F7CAA"/>
    <w:rsid w:val="00903A8A"/>
    <w:rsid w:val="0090568E"/>
    <w:rsid w:val="0090608B"/>
    <w:rsid w:val="00906DE4"/>
    <w:rsid w:val="009103B3"/>
    <w:rsid w:val="00911C7C"/>
    <w:rsid w:val="00912A27"/>
    <w:rsid w:val="00913124"/>
    <w:rsid w:val="009137EC"/>
    <w:rsid w:val="00914200"/>
    <w:rsid w:val="00914434"/>
    <w:rsid w:val="00916315"/>
    <w:rsid w:val="0092094A"/>
    <w:rsid w:val="009209F0"/>
    <w:rsid w:val="00920AEC"/>
    <w:rsid w:val="00920F47"/>
    <w:rsid w:val="009232B8"/>
    <w:rsid w:val="009246FF"/>
    <w:rsid w:val="0092615D"/>
    <w:rsid w:val="00927484"/>
    <w:rsid w:val="009278DC"/>
    <w:rsid w:val="00930421"/>
    <w:rsid w:val="00936097"/>
    <w:rsid w:val="00940CF2"/>
    <w:rsid w:val="00941212"/>
    <w:rsid w:val="00943AFC"/>
    <w:rsid w:val="0094664C"/>
    <w:rsid w:val="00954EBE"/>
    <w:rsid w:val="0096052A"/>
    <w:rsid w:val="009621AE"/>
    <w:rsid w:val="00963F29"/>
    <w:rsid w:val="00964C22"/>
    <w:rsid w:val="00970277"/>
    <w:rsid w:val="00970C94"/>
    <w:rsid w:val="00970E0A"/>
    <w:rsid w:val="00975BAF"/>
    <w:rsid w:val="00977317"/>
    <w:rsid w:val="0098033C"/>
    <w:rsid w:val="00980F05"/>
    <w:rsid w:val="00982955"/>
    <w:rsid w:val="009836B9"/>
    <w:rsid w:val="00983AE9"/>
    <w:rsid w:val="0098495E"/>
    <w:rsid w:val="009867DC"/>
    <w:rsid w:val="00992419"/>
    <w:rsid w:val="0099258E"/>
    <w:rsid w:val="009957B5"/>
    <w:rsid w:val="00996509"/>
    <w:rsid w:val="009A14B6"/>
    <w:rsid w:val="009A1605"/>
    <w:rsid w:val="009A20CE"/>
    <w:rsid w:val="009A3958"/>
    <w:rsid w:val="009A4E5E"/>
    <w:rsid w:val="009A5D9F"/>
    <w:rsid w:val="009A6E62"/>
    <w:rsid w:val="009B0738"/>
    <w:rsid w:val="009B215F"/>
    <w:rsid w:val="009B487F"/>
    <w:rsid w:val="009C12D8"/>
    <w:rsid w:val="009C595D"/>
    <w:rsid w:val="009C6059"/>
    <w:rsid w:val="009C70D0"/>
    <w:rsid w:val="009D5F90"/>
    <w:rsid w:val="009D70B7"/>
    <w:rsid w:val="009E1F65"/>
    <w:rsid w:val="009E30D3"/>
    <w:rsid w:val="009E4297"/>
    <w:rsid w:val="009E480E"/>
    <w:rsid w:val="009E6CD6"/>
    <w:rsid w:val="009F0E2A"/>
    <w:rsid w:val="009F16FB"/>
    <w:rsid w:val="009F5DA9"/>
    <w:rsid w:val="009F686C"/>
    <w:rsid w:val="009F770C"/>
    <w:rsid w:val="009F7923"/>
    <w:rsid w:val="00A03913"/>
    <w:rsid w:val="00A06DC2"/>
    <w:rsid w:val="00A0711C"/>
    <w:rsid w:val="00A102BF"/>
    <w:rsid w:val="00A12AA0"/>
    <w:rsid w:val="00A13003"/>
    <w:rsid w:val="00A13E6E"/>
    <w:rsid w:val="00A144A2"/>
    <w:rsid w:val="00A15C2B"/>
    <w:rsid w:val="00A17F9C"/>
    <w:rsid w:val="00A21475"/>
    <w:rsid w:val="00A23F3B"/>
    <w:rsid w:val="00A25DD4"/>
    <w:rsid w:val="00A30B47"/>
    <w:rsid w:val="00A30F1B"/>
    <w:rsid w:val="00A351F5"/>
    <w:rsid w:val="00A41F0C"/>
    <w:rsid w:val="00A44084"/>
    <w:rsid w:val="00A44C12"/>
    <w:rsid w:val="00A46370"/>
    <w:rsid w:val="00A50E44"/>
    <w:rsid w:val="00A53560"/>
    <w:rsid w:val="00A5456B"/>
    <w:rsid w:val="00A602D1"/>
    <w:rsid w:val="00A73BC4"/>
    <w:rsid w:val="00A74B04"/>
    <w:rsid w:val="00A76CA9"/>
    <w:rsid w:val="00A76E40"/>
    <w:rsid w:val="00A770F3"/>
    <w:rsid w:val="00A82800"/>
    <w:rsid w:val="00A829B0"/>
    <w:rsid w:val="00A82FD5"/>
    <w:rsid w:val="00A9169F"/>
    <w:rsid w:val="00A94279"/>
    <w:rsid w:val="00A95346"/>
    <w:rsid w:val="00A95879"/>
    <w:rsid w:val="00AA24D1"/>
    <w:rsid w:val="00AA363E"/>
    <w:rsid w:val="00AA4FBD"/>
    <w:rsid w:val="00AA7AE7"/>
    <w:rsid w:val="00AB0770"/>
    <w:rsid w:val="00AB1826"/>
    <w:rsid w:val="00AB2049"/>
    <w:rsid w:val="00AB5974"/>
    <w:rsid w:val="00AC0E59"/>
    <w:rsid w:val="00AC0F88"/>
    <w:rsid w:val="00AC1171"/>
    <w:rsid w:val="00AC35BC"/>
    <w:rsid w:val="00AC4ED6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5AD7"/>
    <w:rsid w:val="00AD717A"/>
    <w:rsid w:val="00AE0449"/>
    <w:rsid w:val="00AE05E4"/>
    <w:rsid w:val="00AE2D29"/>
    <w:rsid w:val="00AE5DA4"/>
    <w:rsid w:val="00AE7442"/>
    <w:rsid w:val="00AF461E"/>
    <w:rsid w:val="00AF4A9A"/>
    <w:rsid w:val="00AF5F60"/>
    <w:rsid w:val="00AF6026"/>
    <w:rsid w:val="00B01030"/>
    <w:rsid w:val="00B02948"/>
    <w:rsid w:val="00B042D0"/>
    <w:rsid w:val="00B04738"/>
    <w:rsid w:val="00B06BD0"/>
    <w:rsid w:val="00B102A8"/>
    <w:rsid w:val="00B10649"/>
    <w:rsid w:val="00B11272"/>
    <w:rsid w:val="00B1340D"/>
    <w:rsid w:val="00B13644"/>
    <w:rsid w:val="00B13744"/>
    <w:rsid w:val="00B13A3E"/>
    <w:rsid w:val="00B238F4"/>
    <w:rsid w:val="00B24662"/>
    <w:rsid w:val="00B366D1"/>
    <w:rsid w:val="00B36C9C"/>
    <w:rsid w:val="00B379D8"/>
    <w:rsid w:val="00B37F06"/>
    <w:rsid w:val="00B405AF"/>
    <w:rsid w:val="00B417DC"/>
    <w:rsid w:val="00B41A82"/>
    <w:rsid w:val="00B432E7"/>
    <w:rsid w:val="00B462D2"/>
    <w:rsid w:val="00B46B22"/>
    <w:rsid w:val="00B50019"/>
    <w:rsid w:val="00B54766"/>
    <w:rsid w:val="00B5754A"/>
    <w:rsid w:val="00B61DA7"/>
    <w:rsid w:val="00B67D2B"/>
    <w:rsid w:val="00B721B2"/>
    <w:rsid w:val="00B73A74"/>
    <w:rsid w:val="00B74DDC"/>
    <w:rsid w:val="00B75D57"/>
    <w:rsid w:val="00B77E7D"/>
    <w:rsid w:val="00B82857"/>
    <w:rsid w:val="00B833A6"/>
    <w:rsid w:val="00B83875"/>
    <w:rsid w:val="00B83CC2"/>
    <w:rsid w:val="00B910B7"/>
    <w:rsid w:val="00B913D9"/>
    <w:rsid w:val="00B91A70"/>
    <w:rsid w:val="00B91DBB"/>
    <w:rsid w:val="00B92C4C"/>
    <w:rsid w:val="00B9373B"/>
    <w:rsid w:val="00B93789"/>
    <w:rsid w:val="00B93F56"/>
    <w:rsid w:val="00B94CD5"/>
    <w:rsid w:val="00B9562C"/>
    <w:rsid w:val="00BA0399"/>
    <w:rsid w:val="00BA2F2D"/>
    <w:rsid w:val="00BA361C"/>
    <w:rsid w:val="00BA5BEB"/>
    <w:rsid w:val="00BA75E1"/>
    <w:rsid w:val="00BB2E55"/>
    <w:rsid w:val="00BB375F"/>
    <w:rsid w:val="00BB381B"/>
    <w:rsid w:val="00BB4A27"/>
    <w:rsid w:val="00BB545C"/>
    <w:rsid w:val="00BB79B3"/>
    <w:rsid w:val="00BC3801"/>
    <w:rsid w:val="00BC3F9B"/>
    <w:rsid w:val="00BC51B2"/>
    <w:rsid w:val="00BC6517"/>
    <w:rsid w:val="00BD2AB9"/>
    <w:rsid w:val="00BD3127"/>
    <w:rsid w:val="00BD3A1F"/>
    <w:rsid w:val="00BD412C"/>
    <w:rsid w:val="00BD4BC9"/>
    <w:rsid w:val="00BD6F5B"/>
    <w:rsid w:val="00BD7D35"/>
    <w:rsid w:val="00BE0A20"/>
    <w:rsid w:val="00BE25E1"/>
    <w:rsid w:val="00BE36B7"/>
    <w:rsid w:val="00BE4085"/>
    <w:rsid w:val="00BF0A2C"/>
    <w:rsid w:val="00BF3853"/>
    <w:rsid w:val="00BF4634"/>
    <w:rsid w:val="00BF58F3"/>
    <w:rsid w:val="00BF5F9B"/>
    <w:rsid w:val="00C032CE"/>
    <w:rsid w:val="00C038DB"/>
    <w:rsid w:val="00C05C77"/>
    <w:rsid w:val="00C068CA"/>
    <w:rsid w:val="00C07503"/>
    <w:rsid w:val="00C103F9"/>
    <w:rsid w:val="00C10EFD"/>
    <w:rsid w:val="00C1178E"/>
    <w:rsid w:val="00C12E0D"/>
    <w:rsid w:val="00C20A4F"/>
    <w:rsid w:val="00C210AF"/>
    <w:rsid w:val="00C21735"/>
    <w:rsid w:val="00C2345C"/>
    <w:rsid w:val="00C24A7C"/>
    <w:rsid w:val="00C31694"/>
    <w:rsid w:val="00C31695"/>
    <w:rsid w:val="00C32AEA"/>
    <w:rsid w:val="00C3557C"/>
    <w:rsid w:val="00C37D9B"/>
    <w:rsid w:val="00C40AFB"/>
    <w:rsid w:val="00C4149E"/>
    <w:rsid w:val="00C430B8"/>
    <w:rsid w:val="00C44F27"/>
    <w:rsid w:val="00C476C6"/>
    <w:rsid w:val="00C505CE"/>
    <w:rsid w:val="00C52C5C"/>
    <w:rsid w:val="00C55E04"/>
    <w:rsid w:val="00C56FDD"/>
    <w:rsid w:val="00C57BDD"/>
    <w:rsid w:val="00C60B17"/>
    <w:rsid w:val="00C61898"/>
    <w:rsid w:val="00C620A3"/>
    <w:rsid w:val="00C62739"/>
    <w:rsid w:val="00C628FF"/>
    <w:rsid w:val="00C63633"/>
    <w:rsid w:val="00C65197"/>
    <w:rsid w:val="00C65F21"/>
    <w:rsid w:val="00C66047"/>
    <w:rsid w:val="00C6701F"/>
    <w:rsid w:val="00C70104"/>
    <w:rsid w:val="00C71914"/>
    <w:rsid w:val="00C7301A"/>
    <w:rsid w:val="00C737BA"/>
    <w:rsid w:val="00C760FD"/>
    <w:rsid w:val="00C816CA"/>
    <w:rsid w:val="00C8549D"/>
    <w:rsid w:val="00C87ACC"/>
    <w:rsid w:val="00C91380"/>
    <w:rsid w:val="00C91732"/>
    <w:rsid w:val="00C953D4"/>
    <w:rsid w:val="00C95A98"/>
    <w:rsid w:val="00C96234"/>
    <w:rsid w:val="00C96E7B"/>
    <w:rsid w:val="00CA0ECB"/>
    <w:rsid w:val="00CA3969"/>
    <w:rsid w:val="00CA3AB8"/>
    <w:rsid w:val="00CA5A3E"/>
    <w:rsid w:val="00CB260D"/>
    <w:rsid w:val="00CB3772"/>
    <w:rsid w:val="00CB7882"/>
    <w:rsid w:val="00CC08BD"/>
    <w:rsid w:val="00CC5BEA"/>
    <w:rsid w:val="00CC79B7"/>
    <w:rsid w:val="00CD2986"/>
    <w:rsid w:val="00CD41EF"/>
    <w:rsid w:val="00CD5F9A"/>
    <w:rsid w:val="00CD722D"/>
    <w:rsid w:val="00CD7742"/>
    <w:rsid w:val="00CE19E8"/>
    <w:rsid w:val="00CE2483"/>
    <w:rsid w:val="00CE2B42"/>
    <w:rsid w:val="00CE31AF"/>
    <w:rsid w:val="00CE4A9A"/>
    <w:rsid w:val="00CF2EA4"/>
    <w:rsid w:val="00CF329A"/>
    <w:rsid w:val="00CF3CE0"/>
    <w:rsid w:val="00CF3F88"/>
    <w:rsid w:val="00CF482B"/>
    <w:rsid w:val="00D0383D"/>
    <w:rsid w:val="00D03B10"/>
    <w:rsid w:val="00D04C3A"/>
    <w:rsid w:val="00D051CD"/>
    <w:rsid w:val="00D074A8"/>
    <w:rsid w:val="00D07927"/>
    <w:rsid w:val="00D108EE"/>
    <w:rsid w:val="00D121E7"/>
    <w:rsid w:val="00D161F1"/>
    <w:rsid w:val="00D204A3"/>
    <w:rsid w:val="00D21C8F"/>
    <w:rsid w:val="00D22434"/>
    <w:rsid w:val="00D22CD9"/>
    <w:rsid w:val="00D23617"/>
    <w:rsid w:val="00D23822"/>
    <w:rsid w:val="00D27E87"/>
    <w:rsid w:val="00D30360"/>
    <w:rsid w:val="00D32D38"/>
    <w:rsid w:val="00D337E1"/>
    <w:rsid w:val="00D342A8"/>
    <w:rsid w:val="00D358E1"/>
    <w:rsid w:val="00D430EB"/>
    <w:rsid w:val="00D43545"/>
    <w:rsid w:val="00D52841"/>
    <w:rsid w:val="00D53B13"/>
    <w:rsid w:val="00D5566F"/>
    <w:rsid w:val="00D57795"/>
    <w:rsid w:val="00D609FC"/>
    <w:rsid w:val="00D611A5"/>
    <w:rsid w:val="00D61FBD"/>
    <w:rsid w:val="00D63CA0"/>
    <w:rsid w:val="00D651AA"/>
    <w:rsid w:val="00D65EB7"/>
    <w:rsid w:val="00D66EC5"/>
    <w:rsid w:val="00D673EF"/>
    <w:rsid w:val="00D67D48"/>
    <w:rsid w:val="00D75A66"/>
    <w:rsid w:val="00D821F2"/>
    <w:rsid w:val="00D82EBF"/>
    <w:rsid w:val="00D84441"/>
    <w:rsid w:val="00D84572"/>
    <w:rsid w:val="00D85879"/>
    <w:rsid w:val="00D85A78"/>
    <w:rsid w:val="00D869A9"/>
    <w:rsid w:val="00D87B94"/>
    <w:rsid w:val="00D930F6"/>
    <w:rsid w:val="00D96393"/>
    <w:rsid w:val="00D963E8"/>
    <w:rsid w:val="00D97898"/>
    <w:rsid w:val="00DA078E"/>
    <w:rsid w:val="00DA172F"/>
    <w:rsid w:val="00DA1DEB"/>
    <w:rsid w:val="00DA4552"/>
    <w:rsid w:val="00DA4792"/>
    <w:rsid w:val="00DA5D41"/>
    <w:rsid w:val="00DA6780"/>
    <w:rsid w:val="00DB1F08"/>
    <w:rsid w:val="00DB38A5"/>
    <w:rsid w:val="00DB4A56"/>
    <w:rsid w:val="00DB4FBD"/>
    <w:rsid w:val="00DB5BFE"/>
    <w:rsid w:val="00DB60A9"/>
    <w:rsid w:val="00DB6276"/>
    <w:rsid w:val="00DC1320"/>
    <w:rsid w:val="00DC2B7C"/>
    <w:rsid w:val="00DC54A7"/>
    <w:rsid w:val="00DC7583"/>
    <w:rsid w:val="00DD0BCE"/>
    <w:rsid w:val="00DD409F"/>
    <w:rsid w:val="00DD7580"/>
    <w:rsid w:val="00DD7EB6"/>
    <w:rsid w:val="00DE3060"/>
    <w:rsid w:val="00DE3BA8"/>
    <w:rsid w:val="00DE45B6"/>
    <w:rsid w:val="00DE6B2D"/>
    <w:rsid w:val="00DF047E"/>
    <w:rsid w:val="00DF0A8A"/>
    <w:rsid w:val="00DF17C4"/>
    <w:rsid w:val="00DF3836"/>
    <w:rsid w:val="00DF58B9"/>
    <w:rsid w:val="00DF5CBA"/>
    <w:rsid w:val="00E00657"/>
    <w:rsid w:val="00E006C8"/>
    <w:rsid w:val="00E014E1"/>
    <w:rsid w:val="00E06CD8"/>
    <w:rsid w:val="00E06E84"/>
    <w:rsid w:val="00E07BED"/>
    <w:rsid w:val="00E11B73"/>
    <w:rsid w:val="00E153C6"/>
    <w:rsid w:val="00E21F0B"/>
    <w:rsid w:val="00E22020"/>
    <w:rsid w:val="00E22775"/>
    <w:rsid w:val="00E23C30"/>
    <w:rsid w:val="00E25042"/>
    <w:rsid w:val="00E2556B"/>
    <w:rsid w:val="00E2690E"/>
    <w:rsid w:val="00E27DB6"/>
    <w:rsid w:val="00E32799"/>
    <w:rsid w:val="00E33952"/>
    <w:rsid w:val="00E4148B"/>
    <w:rsid w:val="00E426A4"/>
    <w:rsid w:val="00E42CB1"/>
    <w:rsid w:val="00E43D78"/>
    <w:rsid w:val="00E444AA"/>
    <w:rsid w:val="00E4459F"/>
    <w:rsid w:val="00E474A0"/>
    <w:rsid w:val="00E4762E"/>
    <w:rsid w:val="00E55607"/>
    <w:rsid w:val="00E57D83"/>
    <w:rsid w:val="00E63199"/>
    <w:rsid w:val="00E67A24"/>
    <w:rsid w:val="00E723E1"/>
    <w:rsid w:val="00E74D3C"/>
    <w:rsid w:val="00E754EA"/>
    <w:rsid w:val="00E76A54"/>
    <w:rsid w:val="00E81009"/>
    <w:rsid w:val="00E8313F"/>
    <w:rsid w:val="00E84E58"/>
    <w:rsid w:val="00E855DD"/>
    <w:rsid w:val="00E8654F"/>
    <w:rsid w:val="00E86AB5"/>
    <w:rsid w:val="00E918DB"/>
    <w:rsid w:val="00E934B7"/>
    <w:rsid w:val="00E95FF4"/>
    <w:rsid w:val="00E96B4E"/>
    <w:rsid w:val="00EA31CF"/>
    <w:rsid w:val="00EA3263"/>
    <w:rsid w:val="00EA61F8"/>
    <w:rsid w:val="00EA6224"/>
    <w:rsid w:val="00EA6423"/>
    <w:rsid w:val="00EB036D"/>
    <w:rsid w:val="00EB29BE"/>
    <w:rsid w:val="00EB3D97"/>
    <w:rsid w:val="00EB40DD"/>
    <w:rsid w:val="00EB6E67"/>
    <w:rsid w:val="00EC1376"/>
    <w:rsid w:val="00EC15AB"/>
    <w:rsid w:val="00EC18FA"/>
    <w:rsid w:val="00EC2C98"/>
    <w:rsid w:val="00EC3522"/>
    <w:rsid w:val="00EC417D"/>
    <w:rsid w:val="00EC79B3"/>
    <w:rsid w:val="00ED0A11"/>
    <w:rsid w:val="00ED26D2"/>
    <w:rsid w:val="00ED3539"/>
    <w:rsid w:val="00ED482B"/>
    <w:rsid w:val="00ED6268"/>
    <w:rsid w:val="00ED6E5A"/>
    <w:rsid w:val="00EE0B7A"/>
    <w:rsid w:val="00EE1CCF"/>
    <w:rsid w:val="00EE5999"/>
    <w:rsid w:val="00EF329F"/>
    <w:rsid w:val="00EF6106"/>
    <w:rsid w:val="00F06784"/>
    <w:rsid w:val="00F0760C"/>
    <w:rsid w:val="00F104B6"/>
    <w:rsid w:val="00F11AE3"/>
    <w:rsid w:val="00F122E3"/>
    <w:rsid w:val="00F13CD7"/>
    <w:rsid w:val="00F17E7A"/>
    <w:rsid w:val="00F20B99"/>
    <w:rsid w:val="00F2168D"/>
    <w:rsid w:val="00F22B36"/>
    <w:rsid w:val="00F23A30"/>
    <w:rsid w:val="00F262C8"/>
    <w:rsid w:val="00F31819"/>
    <w:rsid w:val="00F32460"/>
    <w:rsid w:val="00F334CF"/>
    <w:rsid w:val="00F360CA"/>
    <w:rsid w:val="00F415C6"/>
    <w:rsid w:val="00F432D8"/>
    <w:rsid w:val="00F438C1"/>
    <w:rsid w:val="00F44E21"/>
    <w:rsid w:val="00F51214"/>
    <w:rsid w:val="00F5138B"/>
    <w:rsid w:val="00F53567"/>
    <w:rsid w:val="00F5358A"/>
    <w:rsid w:val="00F53C33"/>
    <w:rsid w:val="00F6204D"/>
    <w:rsid w:val="00F65B0C"/>
    <w:rsid w:val="00F71415"/>
    <w:rsid w:val="00F728BC"/>
    <w:rsid w:val="00F810A2"/>
    <w:rsid w:val="00F81EB0"/>
    <w:rsid w:val="00F85261"/>
    <w:rsid w:val="00F862BA"/>
    <w:rsid w:val="00F904A1"/>
    <w:rsid w:val="00F93F87"/>
    <w:rsid w:val="00F960A6"/>
    <w:rsid w:val="00FA011E"/>
    <w:rsid w:val="00FA3F64"/>
    <w:rsid w:val="00FA4AEE"/>
    <w:rsid w:val="00FA5659"/>
    <w:rsid w:val="00FA5DCA"/>
    <w:rsid w:val="00FA5F48"/>
    <w:rsid w:val="00FA69A6"/>
    <w:rsid w:val="00FA7349"/>
    <w:rsid w:val="00FA7F81"/>
    <w:rsid w:val="00FB0F43"/>
    <w:rsid w:val="00FB1E44"/>
    <w:rsid w:val="00FB255B"/>
    <w:rsid w:val="00FB71D5"/>
    <w:rsid w:val="00FB788E"/>
    <w:rsid w:val="00FC1517"/>
    <w:rsid w:val="00FC1E90"/>
    <w:rsid w:val="00FC2016"/>
    <w:rsid w:val="00FC49B0"/>
    <w:rsid w:val="00FC4D80"/>
    <w:rsid w:val="00FC7277"/>
    <w:rsid w:val="00FD3DED"/>
    <w:rsid w:val="00FD49F9"/>
    <w:rsid w:val="00FD7DB5"/>
    <w:rsid w:val="00FE6303"/>
    <w:rsid w:val="00FE7B5D"/>
    <w:rsid w:val="00FF15E6"/>
    <w:rsid w:val="00FF6A30"/>
    <w:rsid w:val="00FF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C08BD"/>
    <w:rPr>
      <w:rFonts w:ascii="Times New Roman" w:hAnsi="Times New Roman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C15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C15"/>
    <w:rPr>
      <w:rFonts w:ascii="Times New Roman" w:hAnsi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24C1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C08BD"/>
    <w:rPr>
      <w:rFonts w:ascii="Times New Roman" w:hAnsi="Times New Roman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04A655F11F49BD970EBBE89CAA882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</Nr_x002e__x0020_akti>
    <Data_x0020_e_x0020_Krijimit xmlns="0e656187-b300-4fb0-8bf4-3a50f872073c">2020-01-13T10:36:40Z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2020-01-09T23:00:00Z</Date_x0020_protokolli>
    <Titulli xmlns="0e656187-b300-4fb0-8bf4-3a50f872073c">Pёr miratimin e tarifave tё shёrbimit tё furnizimit me ujё dhe largimin e ujёrave tё ndotura pёr shoqёrinё ujёsjellёs kanalizime Vorё sh.a.</Titulli>
    <Modifikuesi xmlns="0e656187-b300-4fb0-8bf4-3a50f872073c">vjollca.pacrami</Modifikuesi>
    <Nr_x002e__x0020_prot_x0020_QBZ xmlns="0e656187-b300-4fb0-8bf4-3a50f872073c">45/1</Nr_x002e__x0020_prot_x0020_QBZ>
    <Data_x0020_e_x0020_Modifikimit xmlns="0e656187-b300-4fb0-8bf4-3a50f872073c">2020-01-13T12:36:47Z</Data_x0020_e_x0020_Modifikimit>
    <Dekretuar xmlns="0e656187-b300-4fb0-8bf4-3a50f872073c">false</Dekretuar>
    <Data xmlns="0e656187-b300-4fb0-8bf4-3a50f872073c">2019-12-18T23:00:00Z</Data>
    <Nr_x002e__x0020_protokolli_x0020_i_x0020_aktit xmlns="0e656187-b300-4fb0-8bf4-3a50f872073c">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04A655F11F49BD970EBBE89CAA882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BD0F-8FDC-4933-AD47-358C7FE4A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62EC2-B83B-4158-94D8-876CCCC4C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0956A7-6D54-4CC0-9F62-539016AD3463}">
  <ds:schemaRefs>
    <ds:schemaRef ds:uri="http://www.w3.org/XML/1998/namespace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67B78D-CE8C-46F5-9FF3-5B83DBCA96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23A4A5-8ACA-4B94-8D65-4146159F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B779031-C2A8-4F2C-83DC-151CDB78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miratimin e tarifave tё shёrbimit tё furnizimit me ujё dhe largimin e ujёrave tё ndotura pёr shoqёrinё ujёsjellёs kanalizime Vorё sh.a.</vt:lpstr>
    </vt:vector>
  </TitlesOfParts>
  <Company>Erru</Company>
  <LinksUpToDate>false</LinksUpToDate>
  <CharactersWithSpaces>11927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miratimin e tarifave tё shёrbimit tё furnizimit me ujё dhe largimin e ujёrave tё ndotura pёr shoqёrinё ujёsjellёs kanalizime Vorё sh.a.</dc:title>
  <dc:creator>Endrit Musaj</dc:creator>
  <cp:lastModifiedBy>Jorina Kryeziu</cp:lastModifiedBy>
  <cp:revision>33</cp:revision>
  <cp:lastPrinted>2019-09-25T08:21:00Z</cp:lastPrinted>
  <dcterms:created xsi:type="dcterms:W3CDTF">2020-01-13T09:26:00Z</dcterms:created>
  <dcterms:modified xsi:type="dcterms:W3CDTF">2020-01-13T14:25:00Z</dcterms:modified>
</cp:coreProperties>
</file>