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AB8DC" w14:textId="77777777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VENDIM</w:t>
      </w:r>
    </w:p>
    <w:p w14:paraId="2702CE41" w14:textId="5E77DCA1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Nr.</w:t>
      </w:r>
      <w:r w:rsidR="0026338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63389">
        <w:rPr>
          <w:rFonts w:ascii="Garamond" w:hAnsi="Garamond"/>
          <w:b/>
          <w:sz w:val="24"/>
          <w:szCs w:val="24"/>
          <w:lang w:val="sq-AL"/>
        </w:rPr>
        <w:t>160, datë 30.12.2020</w:t>
      </w:r>
    </w:p>
    <w:p w14:paraId="31AF5088" w14:textId="77777777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A8109A" w14:textId="6B8D62A1" w:rsidR="00A47E04" w:rsidRDefault="00A47E04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PËR LI</w:t>
      </w:r>
      <w:r w:rsidR="00263389">
        <w:rPr>
          <w:rFonts w:ascii="Garamond" w:hAnsi="Garamond"/>
          <w:b/>
          <w:sz w:val="24"/>
          <w:szCs w:val="24"/>
          <w:lang w:val="sq-AL"/>
        </w:rPr>
        <w:t>CENCIMIN E SHOQËRISË UJËSJELLËS-KANALIZIME MALËSI E MADHE SHA</w:t>
      </w:r>
    </w:p>
    <w:p w14:paraId="3AD92765" w14:textId="33E2BB41" w:rsidR="00D70A39" w:rsidRPr="00D70A39" w:rsidRDefault="00D70A39" w:rsidP="00A47E04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D70A39">
        <w:rPr>
          <w:rFonts w:ascii="Garamond" w:hAnsi="Garamond"/>
          <w:i/>
          <w:sz w:val="24"/>
          <w:szCs w:val="24"/>
          <w:lang w:val="sq-AL"/>
        </w:rPr>
        <w:t>(ndryshuar me vendimin nr. 19, datë 28.4.2023)</w:t>
      </w:r>
    </w:p>
    <w:p w14:paraId="0F9199F9" w14:textId="77777777" w:rsidR="00A47E04" w:rsidRPr="00D70A3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46DD3CF4" w14:textId="37D60243" w:rsidR="00A47E04" w:rsidRPr="00263389" w:rsidRDefault="00263389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neneve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13, 14, 15, 16 dhe 17</w:t>
      </w:r>
      <w:r>
        <w:rPr>
          <w:rFonts w:ascii="Garamond" w:hAnsi="Garamond"/>
          <w:sz w:val="24"/>
          <w:szCs w:val="24"/>
          <w:lang w:val="sq-AL"/>
        </w:rPr>
        <w:t>,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të ligjit nr. 8102</w:t>
      </w:r>
      <w:r>
        <w:rPr>
          <w:rFonts w:ascii="Garamond" w:hAnsi="Garamond"/>
          <w:sz w:val="24"/>
          <w:szCs w:val="24"/>
          <w:lang w:val="sq-AL"/>
        </w:rPr>
        <w:t>, datë 28.</w:t>
      </w:r>
      <w:r w:rsidR="00A47E04" w:rsidRPr="00263389">
        <w:rPr>
          <w:rFonts w:ascii="Garamond" w:hAnsi="Garamond"/>
          <w:sz w:val="24"/>
          <w:szCs w:val="24"/>
          <w:lang w:val="sq-AL"/>
        </w:rPr>
        <w:t>3.1996</w:t>
      </w:r>
      <w:r>
        <w:rPr>
          <w:rFonts w:ascii="Garamond" w:hAnsi="Garamond"/>
          <w:sz w:val="24"/>
          <w:szCs w:val="24"/>
          <w:lang w:val="sq-AL"/>
        </w:rPr>
        <w:t>,</w:t>
      </w:r>
      <w:r w:rsidR="00896D5B">
        <w:rPr>
          <w:rFonts w:ascii="Garamond" w:hAnsi="Garamond"/>
          <w:sz w:val="24"/>
          <w:szCs w:val="24"/>
          <w:lang w:val="sq-AL"/>
        </w:rPr>
        <w:t xml:space="preserve"> “</w:t>
      </w:r>
      <w:r w:rsidR="00A47E04" w:rsidRPr="00263389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>
        <w:rPr>
          <w:rFonts w:ascii="Garamond" w:hAnsi="Garamond"/>
          <w:sz w:val="24"/>
          <w:szCs w:val="24"/>
          <w:lang w:val="sq-AL"/>
        </w:rPr>
        <w:t>”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të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ndryshuar (</w:t>
      </w:r>
      <w:r>
        <w:rPr>
          <w:rFonts w:ascii="Garamond" w:hAnsi="Garamond"/>
          <w:sz w:val="24"/>
          <w:szCs w:val="24"/>
          <w:lang w:val="sq-AL"/>
        </w:rPr>
        <w:t>l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igji nr. 8102), </w:t>
      </w:r>
      <w:bookmarkStart w:id="0" w:name="_Hlk530401566"/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A47E04" w:rsidRPr="00263389">
        <w:rPr>
          <w:rFonts w:ascii="Garamond" w:hAnsi="Garamond"/>
          <w:sz w:val="24"/>
          <w:szCs w:val="24"/>
          <w:lang w:val="sq-AL"/>
        </w:rPr>
        <w:t>VKM</w:t>
      </w:r>
      <w:r>
        <w:rPr>
          <w:rFonts w:ascii="Garamond" w:hAnsi="Garamond"/>
          <w:sz w:val="24"/>
          <w:szCs w:val="24"/>
          <w:lang w:val="sq-AL"/>
        </w:rPr>
        <w:t>-së nr. 958, datë 6.</w:t>
      </w:r>
      <w:r w:rsidR="00A47E04" w:rsidRPr="00263389">
        <w:rPr>
          <w:rFonts w:ascii="Garamond" w:hAnsi="Garamond"/>
          <w:sz w:val="24"/>
          <w:szCs w:val="24"/>
          <w:lang w:val="sq-AL"/>
        </w:rPr>
        <w:t>5.2009</w:t>
      </w:r>
      <w:r>
        <w:rPr>
          <w:rFonts w:ascii="Garamond" w:hAnsi="Garamond"/>
          <w:sz w:val="24"/>
          <w:szCs w:val="24"/>
          <w:lang w:val="sq-AL"/>
        </w:rPr>
        <w:t>,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>
        <w:rPr>
          <w:rFonts w:ascii="Garamond" w:hAnsi="Garamond"/>
          <w:sz w:val="24"/>
          <w:szCs w:val="24"/>
          <w:lang w:val="sq-AL"/>
        </w:rPr>
        <w:t>ë</w:t>
      </w:r>
      <w:r w:rsidR="00A47E04" w:rsidRPr="00263389">
        <w:rPr>
          <w:rFonts w:ascii="Garamond" w:hAnsi="Garamond"/>
          <w:sz w:val="24"/>
          <w:szCs w:val="24"/>
          <w:lang w:val="sq-AL"/>
        </w:rPr>
        <w:t>”</w:t>
      </w:r>
      <w:r w:rsidR="0068139A">
        <w:rPr>
          <w:rFonts w:ascii="Garamond" w:hAnsi="Garamond"/>
          <w:sz w:val="24"/>
          <w:szCs w:val="24"/>
          <w:lang w:val="sq-AL"/>
        </w:rPr>
        <w:t xml:space="preserve"> </w:t>
      </w:r>
      <w:r w:rsidR="00A47E04" w:rsidRPr="00263389">
        <w:rPr>
          <w:rFonts w:ascii="Garamond" w:hAnsi="Garamond"/>
          <w:sz w:val="24"/>
          <w:szCs w:val="24"/>
          <w:lang w:val="sq-AL"/>
        </w:rPr>
        <w:t>(VKM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958), si dhe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A47E04" w:rsidRPr="00263389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>
        <w:rPr>
          <w:rFonts w:ascii="Garamond" w:hAnsi="Garamond"/>
          <w:sz w:val="24"/>
          <w:szCs w:val="24"/>
          <w:lang w:val="sq-AL"/>
        </w:rPr>
        <w:t xml:space="preserve">, datë </w:t>
      </w:r>
      <w:r w:rsidR="00A47E04" w:rsidRPr="00263389">
        <w:rPr>
          <w:rFonts w:ascii="Garamond" w:hAnsi="Garamond"/>
          <w:sz w:val="24"/>
          <w:szCs w:val="24"/>
          <w:lang w:val="sq-AL"/>
        </w:rPr>
        <w:t>8.12.2009</w:t>
      </w:r>
      <w:r>
        <w:rPr>
          <w:rFonts w:ascii="Garamond" w:hAnsi="Garamond"/>
          <w:sz w:val="24"/>
          <w:szCs w:val="24"/>
          <w:lang w:val="sq-AL"/>
        </w:rPr>
        <w:t>,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="00A47E04" w:rsidRPr="00263389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</w:t>
      </w:r>
      <w:r>
        <w:rPr>
          <w:rFonts w:ascii="Garamond" w:hAnsi="Garamond"/>
          <w:sz w:val="24"/>
          <w:szCs w:val="24"/>
          <w:lang w:val="sq-AL"/>
        </w:rPr>
        <w:t>,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që ushtrojnë veprimtari në sektorin e furnizimit me ujë dhe largimit e përpunimit të ujërave të ndotura</w:t>
      </w:r>
      <w:r>
        <w:rPr>
          <w:rFonts w:ascii="Garamond" w:hAnsi="Garamond"/>
          <w:sz w:val="24"/>
          <w:szCs w:val="24"/>
          <w:lang w:val="sq-AL"/>
        </w:rPr>
        <w:t>”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të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ndryshuar (</w:t>
      </w:r>
      <w:r>
        <w:rPr>
          <w:rFonts w:ascii="Garamond" w:hAnsi="Garamond"/>
          <w:sz w:val="24"/>
          <w:szCs w:val="24"/>
          <w:lang w:val="sq-AL"/>
        </w:rPr>
        <w:t>r</w:t>
      </w:r>
      <w:r w:rsidR="00A47E04" w:rsidRPr="00263389">
        <w:rPr>
          <w:rFonts w:ascii="Garamond" w:hAnsi="Garamond"/>
          <w:sz w:val="24"/>
          <w:szCs w:val="24"/>
          <w:lang w:val="sq-AL"/>
        </w:rPr>
        <w:t>regullor</w:t>
      </w:r>
      <w:r>
        <w:rPr>
          <w:rFonts w:ascii="Garamond" w:hAnsi="Garamond"/>
          <w:sz w:val="24"/>
          <w:szCs w:val="24"/>
          <w:lang w:val="sq-AL"/>
        </w:rPr>
        <w:t>ja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e licencimit), </w:t>
      </w:r>
    </w:p>
    <w:bookmarkEnd w:id="0"/>
    <w:p w14:paraId="3078379B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5556CF" w14:textId="77777777" w:rsidR="00A47E04" w:rsidRPr="00263389" w:rsidRDefault="00263389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Komisioni Kombëtar Rregullator,</w:t>
      </w:r>
    </w:p>
    <w:p w14:paraId="08B0E4A8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540A47A" w14:textId="198B4103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në mbledhjen e datës 30.12.2020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pasi shqyrtoi çështjen me objekt: “Mbi</w:t>
      </w:r>
      <w:r w:rsidR="00263389">
        <w:rPr>
          <w:rFonts w:ascii="Garamond" w:hAnsi="Garamond"/>
          <w:sz w:val="24"/>
          <w:szCs w:val="24"/>
          <w:lang w:val="sq-AL"/>
        </w:rPr>
        <w:t xml:space="preserve"> miratimin e projekt</w:t>
      </w:r>
      <w:r w:rsidRPr="00263389">
        <w:rPr>
          <w:rFonts w:ascii="Garamond" w:hAnsi="Garamond"/>
          <w:sz w:val="24"/>
          <w:szCs w:val="24"/>
          <w:lang w:val="sq-AL"/>
        </w:rPr>
        <w:t xml:space="preserve">vendimit </w:t>
      </w:r>
      <w:r w:rsidR="00263389">
        <w:rPr>
          <w:rFonts w:ascii="Garamond" w:hAnsi="Garamond"/>
          <w:sz w:val="24"/>
          <w:szCs w:val="24"/>
          <w:lang w:val="sq-AL"/>
        </w:rPr>
        <w:t>‘</w:t>
      </w:r>
      <w:r w:rsidRPr="00263389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1" w:name="_Hlk10624288"/>
      <w:r w:rsidR="00263389">
        <w:rPr>
          <w:rFonts w:ascii="Garamond" w:hAnsi="Garamond"/>
          <w:sz w:val="24"/>
          <w:szCs w:val="24"/>
          <w:lang w:val="sq-AL"/>
        </w:rPr>
        <w:t>shoqërisë Ujësjellës-</w:t>
      </w:r>
      <w:r w:rsidRPr="00263389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1"/>
      <w:r w:rsidRPr="00263389">
        <w:rPr>
          <w:rFonts w:ascii="Garamond" w:hAnsi="Garamond"/>
          <w:sz w:val="24"/>
          <w:szCs w:val="24"/>
          <w:lang w:val="sq-AL"/>
        </w:rPr>
        <w:t>Malësi e Madhe sh.a.</w:t>
      </w:r>
      <w:r w:rsidR="00263389">
        <w:rPr>
          <w:rFonts w:ascii="Garamond" w:hAnsi="Garamond"/>
          <w:sz w:val="24"/>
          <w:szCs w:val="24"/>
          <w:lang w:val="sq-AL"/>
        </w:rPr>
        <w:t>’”</w:t>
      </w:r>
      <w:r w:rsidRPr="00263389">
        <w:rPr>
          <w:rFonts w:ascii="Garamond" w:hAnsi="Garamond"/>
          <w:sz w:val="24"/>
          <w:szCs w:val="24"/>
          <w:lang w:val="sq-AL"/>
        </w:rPr>
        <w:t xml:space="preserve">, </w:t>
      </w:r>
    </w:p>
    <w:p w14:paraId="1BF28C94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D146C0" w14:textId="66138335" w:rsidR="00A47E04" w:rsidRPr="00263389" w:rsidRDefault="00263389" w:rsidP="00A47E0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VËREN SE:</w:t>
      </w:r>
    </w:p>
    <w:p w14:paraId="6BB29B60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FFA7E3" w14:textId="7C9B4E53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1. </w:t>
      </w:r>
      <w:r w:rsidR="00263389">
        <w:rPr>
          <w:rFonts w:ascii="Garamond" w:hAnsi="Garamond"/>
          <w:sz w:val="24"/>
          <w:szCs w:val="24"/>
          <w:lang w:val="sq-AL"/>
        </w:rPr>
        <w:t>Shoqëria Ujësjellës-</w:t>
      </w:r>
      <w:r w:rsidRPr="00263389">
        <w:rPr>
          <w:rFonts w:ascii="Garamond" w:hAnsi="Garamond"/>
          <w:sz w:val="24"/>
          <w:szCs w:val="24"/>
          <w:lang w:val="sq-AL"/>
        </w:rPr>
        <w:t>Kanalizime Malësi e Madhe (UK Malësi e Madhe)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me shkresën nr.</w:t>
      </w:r>
      <w:r w:rsidR="00263389">
        <w:rPr>
          <w:rFonts w:ascii="Garamond" w:hAnsi="Garamond"/>
          <w:sz w:val="24"/>
          <w:szCs w:val="24"/>
          <w:lang w:val="sq-AL"/>
        </w:rPr>
        <w:t xml:space="preserve"> </w:t>
      </w:r>
      <w:r w:rsidRPr="00263389">
        <w:rPr>
          <w:rFonts w:ascii="Garamond" w:hAnsi="Garamond"/>
          <w:sz w:val="24"/>
          <w:szCs w:val="24"/>
          <w:lang w:val="sq-AL"/>
        </w:rPr>
        <w:t>1037 prot</w:t>
      </w:r>
      <w:r w:rsidR="00263389">
        <w:rPr>
          <w:rFonts w:ascii="Garamond" w:hAnsi="Garamond"/>
          <w:sz w:val="24"/>
          <w:szCs w:val="24"/>
          <w:lang w:val="sq-AL"/>
        </w:rPr>
        <w:t xml:space="preserve">., datë </w:t>
      </w:r>
      <w:r w:rsidRPr="00263389">
        <w:rPr>
          <w:rFonts w:ascii="Garamond" w:hAnsi="Garamond"/>
          <w:sz w:val="24"/>
          <w:szCs w:val="24"/>
          <w:lang w:val="sq-AL"/>
        </w:rPr>
        <w:t>1.12.2020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si dhe plotësimet me shkresë përcjellëse nr.</w:t>
      </w:r>
      <w:r w:rsidR="00263389">
        <w:rPr>
          <w:rFonts w:ascii="Garamond" w:hAnsi="Garamond"/>
          <w:sz w:val="24"/>
          <w:szCs w:val="24"/>
          <w:lang w:val="sq-AL"/>
        </w:rPr>
        <w:t xml:space="preserve"> </w:t>
      </w:r>
      <w:r w:rsidRPr="00263389">
        <w:rPr>
          <w:rFonts w:ascii="Garamond" w:hAnsi="Garamond"/>
          <w:sz w:val="24"/>
          <w:szCs w:val="24"/>
          <w:lang w:val="sq-AL"/>
        </w:rPr>
        <w:t>1300 prot</w:t>
      </w:r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>, datë 14.12.2020, ka paraqitur pranë Entit Rregullator të Sektorit të Furnizimit me Ujë dhe Largimit e Përpunimit të Ujërave të Ndotura (ERRU) kërkesën për rinovim licence p</w:t>
      </w:r>
      <w:r w:rsidR="00263389">
        <w:rPr>
          <w:rFonts w:ascii="Garamond" w:hAnsi="Garamond"/>
          <w:sz w:val="24"/>
          <w:szCs w:val="24"/>
          <w:lang w:val="sq-AL"/>
        </w:rPr>
        <w:t>ër shkak të mbarimit të afatit.</w:t>
      </w:r>
    </w:p>
    <w:p w14:paraId="7596C151" w14:textId="1EB49D35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2. Komisioni Kombëtar Rregullator (KKRR) e gjeti paraqitjen e kërkesës për licencim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për shkak të mbarimit të afatit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të UK Malësi e Madhe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në konformitet me kriteret dhe procedurën e parashikuar në VKM</w:t>
      </w:r>
      <w:r w:rsidR="00263389">
        <w:rPr>
          <w:rFonts w:ascii="Garamond" w:hAnsi="Garamond"/>
          <w:sz w:val="24"/>
          <w:szCs w:val="24"/>
          <w:lang w:val="sq-AL"/>
        </w:rPr>
        <w:t>-në</w:t>
      </w:r>
      <w:r w:rsidRPr="00263389">
        <w:rPr>
          <w:rFonts w:ascii="Garamond" w:hAnsi="Garamond"/>
          <w:sz w:val="24"/>
          <w:szCs w:val="24"/>
          <w:lang w:val="sq-AL"/>
        </w:rPr>
        <w:t xml:space="preserve"> nr. 958 dhe </w:t>
      </w:r>
      <w:r w:rsidR="00263389">
        <w:rPr>
          <w:rFonts w:ascii="Garamond" w:hAnsi="Garamond"/>
          <w:sz w:val="24"/>
          <w:szCs w:val="24"/>
          <w:lang w:val="sq-AL"/>
        </w:rPr>
        <w:t>r</w:t>
      </w:r>
      <w:r w:rsidRPr="00263389">
        <w:rPr>
          <w:rFonts w:ascii="Garamond" w:hAnsi="Garamond"/>
          <w:sz w:val="24"/>
          <w:szCs w:val="24"/>
          <w:lang w:val="sq-AL"/>
        </w:rPr>
        <w:t xml:space="preserve">regulloren e licencimit, si dhe në zbatim të </w:t>
      </w:r>
      <w:bookmarkStart w:id="2" w:name="_Hlk526346024"/>
      <w:r w:rsidRPr="00263389">
        <w:rPr>
          <w:rFonts w:ascii="Garamond" w:hAnsi="Garamond"/>
          <w:sz w:val="24"/>
          <w:szCs w:val="24"/>
          <w:lang w:val="sq-AL"/>
        </w:rPr>
        <w:t>parashikimeve të VKM</w:t>
      </w:r>
      <w:r w:rsidR="00263389">
        <w:rPr>
          <w:rFonts w:ascii="Garamond" w:hAnsi="Garamond"/>
          <w:sz w:val="24"/>
          <w:szCs w:val="24"/>
          <w:lang w:val="sq-AL"/>
        </w:rPr>
        <w:t>-së</w:t>
      </w:r>
      <w:r w:rsidRPr="00263389">
        <w:rPr>
          <w:rFonts w:ascii="Garamond" w:hAnsi="Garamond"/>
          <w:sz w:val="24"/>
          <w:szCs w:val="24"/>
          <w:lang w:val="sq-AL"/>
        </w:rPr>
        <w:t xml:space="preserve"> nr. 63</w:t>
      </w:r>
      <w:r w:rsidR="00263389">
        <w:rPr>
          <w:rFonts w:ascii="Garamond" w:hAnsi="Garamond"/>
          <w:sz w:val="24"/>
          <w:szCs w:val="24"/>
          <w:lang w:val="sq-AL"/>
        </w:rPr>
        <w:t>, datë 27.</w:t>
      </w:r>
      <w:r w:rsidRPr="00263389">
        <w:rPr>
          <w:rFonts w:ascii="Garamond" w:hAnsi="Garamond"/>
          <w:sz w:val="24"/>
          <w:szCs w:val="24"/>
          <w:lang w:val="sq-AL"/>
        </w:rPr>
        <w:t>1.2016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“Për riorganizimin e operatorëve që ofrojnë shërbimin e furnizimit me ujë të pijshëm, grumbullimin, largimin dhe trajtimin e ujërave të ndotura” (VKM nr. 63).</w:t>
      </w:r>
      <w:bookmarkEnd w:id="2"/>
    </w:p>
    <w:p w14:paraId="4914A31F" w14:textId="58159A9B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3. Referuar kërkesës dhe dokumentacionit shoqërues, rezulton:</w:t>
      </w:r>
    </w:p>
    <w:p w14:paraId="37C2AD7C" w14:textId="4FD904A6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a) Shoqëria UK Malësi e Madhe ofron shërbimin e furnizimit me ujë dhe largimit të ujërave të ndotura për 31 071 banorë të Bashkisë Malësi e Madhe; </w:t>
      </w:r>
    </w:p>
    <w:p w14:paraId="33EB27DD" w14:textId="70E07FAA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b) Drejtues teknik i shoqërisë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z. Adi Hasanaj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është diplomuar në Universitetin Politeknik, në Fakultetin e Inxhinierisë së </w:t>
      </w:r>
      <w:r w:rsidR="00263389" w:rsidRPr="00263389">
        <w:rPr>
          <w:rFonts w:ascii="Garamond" w:hAnsi="Garamond"/>
          <w:sz w:val="24"/>
          <w:szCs w:val="24"/>
          <w:lang w:val="sq-AL"/>
        </w:rPr>
        <w:t>N</w:t>
      </w:r>
      <w:r w:rsidRPr="00263389">
        <w:rPr>
          <w:rFonts w:ascii="Garamond" w:hAnsi="Garamond"/>
          <w:sz w:val="24"/>
          <w:szCs w:val="24"/>
          <w:lang w:val="sq-AL"/>
        </w:rPr>
        <w:t xml:space="preserve">dërtimit, </w:t>
      </w:r>
      <w:r w:rsidR="00263389">
        <w:rPr>
          <w:rFonts w:ascii="Garamond" w:hAnsi="Garamond"/>
          <w:sz w:val="24"/>
          <w:szCs w:val="24"/>
          <w:lang w:val="sq-AL"/>
        </w:rPr>
        <w:t>d</w:t>
      </w:r>
      <w:r w:rsidRPr="00263389">
        <w:rPr>
          <w:rFonts w:ascii="Garamond" w:hAnsi="Garamond"/>
          <w:sz w:val="24"/>
          <w:szCs w:val="24"/>
          <w:lang w:val="sq-AL"/>
        </w:rPr>
        <w:t xml:space="preserve">ega </w:t>
      </w:r>
      <w:r w:rsidR="00263389">
        <w:rPr>
          <w:rFonts w:ascii="Garamond" w:hAnsi="Garamond"/>
          <w:sz w:val="24"/>
          <w:szCs w:val="24"/>
          <w:lang w:val="sq-AL"/>
        </w:rPr>
        <w:t>“</w:t>
      </w:r>
      <w:r w:rsidR="00263389" w:rsidRPr="00263389">
        <w:rPr>
          <w:rFonts w:ascii="Garamond" w:hAnsi="Garamond"/>
          <w:sz w:val="24"/>
          <w:szCs w:val="24"/>
          <w:lang w:val="sq-AL"/>
        </w:rPr>
        <w:t>H</w:t>
      </w:r>
      <w:r w:rsidRPr="00263389">
        <w:rPr>
          <w:rFonts w:ascii="Garamond" w:hAnsi="Garamond"/>
          <w:sz w:val="24"/>
          <w:szCs w:val="24"/>
          <w:lang w:val="sq-AL"/>
        </w:rPr>
        <w:t>idroteknikë</w:t>
      </w:r>
      <w:r w:rsidR="00263389">
        <w:rPr>
          <w:rFonts w:ascii="Garamond" w:hAnsi="Garamond"/>
          <w:sz w:val="24"/>
          <w:szCs w:val="24"/>
          <w:lang w:val="sq-AL"/>
        </w:rPr>
        <w:t>”</w:t>
      </w:r>
      <w:r w:rsidRPr="00263389">
        <w:rPr>
          <w:rFonts w:ascii="Garamond" w:hAnsi="Garamond"/>
          <w:sz w:val="24"/>
          <w:szCs w:val="24"/>
          <w:lang w:val="sq-AL"/>
        </w:rPr>
        <w:t xml:space="preserve"> dhe plotëson kërkesat e VKM</w:t>
      </w:r>
      <w:r w:rsidR="00263389">
        <w:rPr>
          <w:rFonts w:ascii="Garamond" w:hAnsi="Garamond"/>
          <w:sz w:val="24"/>
          <w:szCs w:val="24"/>
          <w:lang w:val="sq-AL"/>
        </w:rPr>
        <w:t>-së</w:t>
      </w:r>
      <w:r w:rsidRPr="00263389">
        <w:rPr>
          <w:rFonts w:ascii="Garamond" w:hAnsi="Garamond"/>
          <w:sz w:val="24"/>
          <w:szCs w:val="24"/>
          <w:lang w:val="sq-AL"/>
        </w:rPr>
        <w:t xml:space="preserve"> nr. 958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mbi edukimin dhe eksperiencën në profesion.</w:t>
      </w:r>
    </w:p>
    <w:p w14:paraId="438EB07D" w14:textId="6F8E935E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4. ERRU</w:t>
      </w:r>
      <w:r w:rsidR="00263389">
        <w:rPr>
          <w:rFonts w:ascii="Garamond" w:hAnsi="Garamond"/>
          <w:sz w:val="24"/>
          <w:szCs w:val="24"/>
          <w:lang w:val="sq-AL"/>
        </w:rPr>
        <w:t>-ja,</w:t>
      </w:r>
      <w:r w:rsidRPr="00263389">
        <w:rPr>
          <w:rFonts w:ascii="Garamond" w:hAnsi="Garamond"/>
          <w:sz w:val="24"/>
          <w:szCs w:val="24"/>
          <w:lang w:val="sq-AL"/>
        </w:rPr>
        <w:t xml:space="preserve"> në vlerësimin e kërkesës për licencim për shkak të mbarimit të afatit ka marrë në konsideratë përmbushjen nga ana e UK Malësi e Madhe, të:</w:t>
      </w:r>
    </w:p>
    <w:p w14:paraId="5AFB9F05" w14:textId="254A168F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a)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>ërkesave të ligjit nr. 8102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263389">
        <w:rPr>
          <w:rFonts w:ascii="Garamond" w:hAnsi="Garamond"/>
          <w:sz w:val="24"/>
          <w:szCs w:val="24"/>
          <w:lang w:val="sq-AL"/>
        </w:rPr>
        <w:t>ci</w:t>
      </w:r>
      <w:r w:rsidRPr="00263389">
        <w:rPr>
          <w:rFonts w:ascii="Garamond" w:hAnsi="Garamond"/>
          <w:sz w:val="24"/>
          <w:szCs w:val="24"/>
          <w:lang w:val="sq-AL"/>
        </w:rPr>
        <w:t>encën, vazhdueshmërinë dhe garancinë e shërbimit;</w:t>
      </w:r>
    </w:p>
    <w:p w14:paraId="4C740006" w14:textId="78D060D6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b)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>onkurrencës”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të ndry</w:t>
      </w:r>
      <w:r w:rsidR="00263389">
        <w:rPr>
          <w:rFonts w:ascii="Garamond" w:hAnsi="Garamond"/>
          <w:sz w:val="24"/>
          <w:szCs w:val="24"/>
          <w:lang w:val="sq-AL"/>
        </w:rPr>
        <w:t>shuar, (ligji nr. 9121) për mos</w:t>
      </w:r>
      <w:r w:rsidRPr="00263389">
        <w:rPr>
          <w:rFonts w:ascii="Garamond" w:hAnsi="Garamond"/>
          <w:sz w:val="24"/>
          <w:szCs w:val="24"/>
          <w:lang w:val="sq-AL"/>
        </w:rPr>
        <w:t>lejimin e abuzimit me pozitën dominuese në treg të ndërmarrjes veçanërisht në</w:t>
      </w:r>
      <w:r w:rsidR="00263389">
        <w:rPr>
          <w:rFonts w:ascii="Garamond" w:hAnsi="Garamond"/>
          <w:sz w:val="24"/>
          <w:szCs w:val="24"/>
          <w:lang w:val="sq-AL"/>
        </w:rPr>
        <w:t xml:space="preserve"> lidhje me kufizimin e tregjeve.</w:t>
      </w:r>
    </w:p>
    <w:p w14:paraId="1931D4B4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B9C4CD" w14:textId="6D1FE0DC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lastRenderedPageBreak/>
        <w:t>Për gjithë sa më sipër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Komisioni Kombëtar Rregullator, pasi arriti në përfundimin se kërkesa e UK Malësi e Madhe është e bazuar ligjërisht dhe plotëson kërkesat ligjore të parashikuara në kuadrin rregullator në fuqi,</w:t>
      </w:r>
    </w:p>
    <w:p w14:paraId="1CBFA3EC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075DF" w14:textId="77777777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VENDOSI:</w:t>
      </w:r>
    </w:p>
    <w:p w14:paraId="5152FF62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1C2ACB" w14:textId="346B7F18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1. Li</w:t>
      </w:r>
      <w:r w:rsidR="00263389">
        <w:rPr>
          <w:rFonts w:ascii="Garamond" w:hAnsi="Garamond"/>
          <w:sz w:val="24"/>
          <w:szCs w:val="24"/>
          <w:lang w:val="sq-AL"/>
        </w:rPr>
        <w:t>cencimin e shoqërisë Ujësjellës-</w:t>
      </w:r>
      <w:r w:rsidRPr="00263389">
        <w:rPr>
          <w:rFonts w:ascii="Garamond" w:hAnsi="Garamond"/>
          <w:sz w:val="24"/>
          <w:szCs w:val="24"/>
          <w:lang w:val="sq-AL"/>
        </w:rPr>
        <w:t>Kanalizime Malësi e Madhe sh.a</w:t>
      </w:r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me (NUIS</w:t>
      </w:r>
      <w:r w:rsidR="0068139A">
        <w:rPr>
          <w:rFonts w:ascii="Garamond" w:hAnsi="Garamond"/>
          <w:sz w:val="24"/>
          <w:szCs w:val="24"/>
          <w:lang w:val="sq-AL"/>
        </w:rPr>
        <w:t>:</w:t>
      </w:r>
      <w:r w:rsidRPr="00263389">
        <w:rPr>
          <w:rFonts w:ascii="Garamond" w:hAnsi="Garamond"/>
          <w:sz w:val="24"/>
          <w:szCs w:val="24"/>
          <w:lang w:val="sq-AL"/>
        </w:rPr>
        <w:t xml:space="preserve"> K48420718C), në kategoritë: </w:t>
      </w:r>
    </w:p>
    <w:p w14:paraId="57773D5F" w14:textId="7259E7C8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a)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 xml:space="preserve">ategoria A - </w:t>
      </w:r>
      <w:r w:rsidR="00263389">
        <w:rPr>
          <w:rFonts w:ascii="Garamond" w:hAnsi="Garamond"/>
          <w:sz w:val="24"/>
          <w:szCs w:val="24"/>
          <w:lang w:val="sq-AL"/>
        </w:rPr>
        <w:t>p</w:t>
      </w:r>
      <w:r w:rsidRPr="00263389">
        <w:rPr>
          <w:rFonts w:ascii="Garamond" w:hAnsi="Garamond"/>
          <w:sz w:val="24"/>
          <w:szCs w:val="24"/>
          <w:lang w:val="sq-AL"/>
        </w:rPr>
        <w:t>ër grumbullimin dhe shpërndarjen e ujit për konsum publik</w:t>
      </w:r>
      <w:r w:rsidR="00263389">
        <w:rPr>
          <w:rFonts w:ascii="Garamond" w:hAnsi="Garamond"/>
          <w:sz w:val="24"/>
          <w:szCs w:val="24"/>
          <w:lang w:val="sq-AL"/>
        </w:rPr>
        <w:t>;</w:t>
      </w:r>
    </w:p>
    <w:p w14:paraId="34D103D8" w14:textId="28344488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b)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 xml:space="preserve">ategoria C - </w:t>
      </w:r>
      <w:r w:rsidR="00263389">
        <w:rPr>
          <w:rFonts w:ascii="Garamond" w:hAnsi="Garamond"/>
          <w:sz w:val="24"/>
          <w:szCs w:val="24"/>
          <w:lang w:val="sq-AL"/>
        </w:rPr>
        <w:t>p</w:t>
      </w:r>
      <w:r w:rsidRPr="00263389">
        <w:rPr>
          <w:rFonts w:ascii="Garamond" w:hAnsi="Garamond"/>
          <w:sz w:val="24"/>
          <w:szCs w:val="24"/>
          <w:lang w:val="sq-AL"/>
        </w:rPr>
        <w:t>ë</w:t>
      </w:r>
      <w:r w:rsidR="00263389">
        <w:rPr>
          <w:rFonts w:ascii="Garamond" w:hAnsi="Garamond"/>
          <w:sz w:val="24"/>
          <w:szCs w:val="24"/>
          <w:lang w:val="sq-AL"/>
        </w:rPr>
        <w:t>r largimin e ujërave të ndotura.</w:t>
      </w:r>
    </w:p>
    <w:p w14:paraId="2D075F10" w14:textId="092871DC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2. </w:t>
      </w:r>
      <w:r w:rsidR="00263389">
        <w:rPr>
          <w:rFonts w:ascii="Garamond" w:hAnsi="Garamond"/>
          <w:sz w:val="24"/>
          <w:szCs w:val="24"/>
          <w:lang w:val="sq-AL"/>
        </w:rPr>
        <w:t>Shoqëria Ujësjellës-</w:t>
      </w:r>
      <w:r w:rsidRPr="00263389">
        <w:rPr>
          <w:rFonts w:ascii="Garamond" w:hAnsi="Garamond"/>
          <w:sz w:val="24"/>
          <w:szCs w:val="24"/>
          <w:lang w:val="sq-AL"/>
        </w:rPr>
        <w:t>Kanalizime Malësi e Madhe sh.a</w:t>
      </w:r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autorizohet të kryejë veprimtaritë e licencuara me:</w:t>
      </w:r>
    </w:p>
    <w:p w14:paraId="5D868E67" w14:textId="388B6B55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a) </w:t>
      </w:r>
      <w:r w:rsidR="00263389">
        <w:rPr>
          <w:rFonts w:ascii="Garamond" w:hAnsi="Garamond"/>
          <w:sz w:val="24"/>
          <w:szCs w:val="24"/>
          <w:lang w:val="sq-AL"/>
        </w:rPr>
        <w:t>d</w:t>
      </w:r>
      <w:r w:rsidRPr="00263389">
        <w:rPr>
          <w:rFonts w:ascii="Garamond" w:hAnsi="Garamond"/>
          <w:sz w:val="24"/>
          <w:szCs w:val="24"/>
          <w:lang w:val="sq-AL"/>
        </w:rPr>
        <w:t xml:space="preserve">rejtues </w:t>
      </w:r>
      <w:r w:rsidR="00263389">
        <w:rPr>
          <w:rFonts w:ascii="Garamond" w:hAnsi="Garamond"/>
          <w:sz w:val="24"/>
          <w:szCs w:val="24"/>
          <w:lang w:val="sq-AL"/>
        </w:rPr>
        <w:t xml:space="preserve">ligjor – </w:t>
      </w:r>
      <w:r w:rsidRPr="00263389">
        <w:rPr>
          <w:rFonts w:ascii="Garamond" w:hAnsi="Garamond"/>
          <w:sz w:val="24"/>
          <w:szCs w:val="24"/>
          <w:lang w:val="sq-AL"/>
        </w:rPr>
        <w:t>Ndoc Prela</w:t>
      </w:r>
      <w:r w:rsidR="00263389">
        <w:rPr>
          <w:rFonts w:ascii="Garamond" w:hAnsi="Garamond"/>
          <w:sz w:val="24"/>
          <w:szCs w:val="24"/>
          <w:lang w:val="sq-AL"/>
        </w:rPr>
        <w:t>;</w:t>
      </w:r>
    </w:p>
    <w:p w14:paraId="189DFC96" w14:textId="2E47A808" w:rsidR="00D70A39" w:rsidRPr="00D70A3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0A39">
        <w:rPr>
          <w:rFonts w:ascii="Garamond" w:hAnsi="Garamond"/>
          <w:i/>
          <w:sz w:val="24"/>
          <w:szCs w:val="24"/>
          <w:lang w:val="sq-AL"/>
        </w:rPr>
        <w:t xml:space="preserve">b) </w:t>
      </w:r>
      <w:r w:rsidR="00D70A39" w:rsidRPr="00D70A39">
        <w:rPr>
          <w:rFonts w:ascii="Garamond" w:hAnsi="Garamond"/>
          <w:i/>
          <w:sz w:val="24"/>
          <w:szCs w:val="24"/>
          <w:lang w:val="sq-AL"/>
        </w:rPr>
        <w:t xml:space="preserve">drejtues teknik: Gëzim Isufaj </w:t>
      </w:r>
    </w:p>
    <w:p w14:paraId="5803DAF7" w14:textId="752C13B1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3. Zona e sh</w:t>
      </w:r>
      <w:r w:rsidR="00263389">
        <w:rPr>
          <w:rFonts w:ascii="Garamond" w:hAnsi="Garamond"/>
          <w:sz w:val="24"/>
          <w:szCs w:val="24"/>
          <w:lang w:val="sq-AL"/>
        </w:rPr>
        <w:t>ërbimit të shoqërisë Ujësjel</w:t>
      </w:r>
      <w:bookmarkStart w:id="3" w:name="_GoBack"/>
      <w:bookmarkEnd w:id="3"/>
      <w:r w:rsidR="00263389">
        <w:rPr>
          <w:rFonts w:ascii="Garamond" w:hAnsi="Garamond"/>
          <w:sz w:val="24"/>
          <w:szCs w:val="24"/>
          <w:lang w:val="sq-AL"/>
        </w:rPr>
        <w:t>lës-</w:t>
      </w:r>
      <w:r w:rsidRPr="00263389">
        <w:rPr>
          <w:rFonts w:ascii="Garamond" w:hAnsi="Garamond"/>
          <w:sz w:val="24"/>
          <w:szCs w:val="24"/>
          <w:lang w:val="sq-AL"/>
        </w:rPr>
        <w:t>Kanalizime Malësi e Madhe sh.a</w:t>
      </w:r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është Bashkia Malësi e Madhe.</w:t>
      </w:r>
    </w:p>
    <w:p w14:paraId="49D619CB" w14:textId="3C96F18D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4. Kjo licencë ësht</w:t>
      </w:r>
      <w:r w:rsidR="00263389">
        <w:rPr>
          <w:rFonts w:ascii="Garamond" w:hAnsi="Garamond"/>
          <w:sz w:val="24"/>
          <w:szCs w:val="24"/>
          <w:lang w:val="sq-AL"/>
        </w:rPr>
        <w:t>ë e vlefshme për një periudhë 4-</w:t>
      </w:r>
      <w:r w:rsidRPr="00263389">
        <w:rPr>
          <w:rFonts w:ascii="Garamond" w:hAnsi="Garamond"/>
          <w:sz w:val="24"/>
          <w:szCs w:val="24"/>
          <w:lang w:val="sq-AL"/>
        </w:rPr>
        <w:t>vjeçare.</w:t>
      </w:r>
    </w:p>
    <w:p w14:paraId="14AE14EE" w14:textId="3CC9A6E5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5. Drejtues</w:t>
      </w:r>
      <w:r w:rsidR="00263389">
        <w:rPr>
          <w:rFonts w:ascii="Garamond" w:hAnsi="Garamond"/>
          <w:sz w:val="24"/>
          <w:szCs w:val="24"/>
          <w:lang w:val="sq-AL"/>
        </w:rPr>
        <w:t>i ligjor i shoqërisë Ujësjellës-</w:t>
      </w:r>
      <w:r w:rsidRPr="00263389">
        <w:rPr>
          <w:rFonts w:ascii="Garamond" w:hAnsi="Garamond"/>
          <w:sz w:val="24"/>
          <w:szCs w:val="24"/>
          <w:lang w:val="sq-AL"/>
        </w:rPr>
        <w:t>Kanalizime Malësi e Madhe sh.a</w:t>
      </w:r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detyrohet të nënshkruajë </w:t>
      </w:r>
      <w:r w:rsidR="00263389" w:rsidRPr="00263389">
        <w:rPr>
          <w:rFonts w:ascii="Garamond" w:hAnsi="Garamond"/>
          <w:sz w:val="24"/>
          <w:szCs w:val="24"/>
          <w:lang w:val="sq-AL"/>
        </w:rPr>
        <w:t xml:space="preserve">kushtet e licencës </w:t>
      </w:r>
      <w:r w:rsidRPr="00263389">
        <w:rPr>
          <w:rFonts w:ascii="Garamond" w:hAnsi="Garamond"/>
          <w:sz w:val="24"/>
          <w:szCs w:val="24"/>
          <w:lang w:val="sq-AL"/>
        </w:rPr>
        <w:t xml:space="preserve">brenda 10 ditëve nga data e njoftimit. </w:t>
      </w:r>
    </w:p>
    <w:p w14:paraId="56670CD8" w14:textId="20428EC2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6. </w:t>
      </w:r>
      <w:r w:rsidR="0068139A">
        <w:rPr>
          <w:rFonts w:ascii="Garamond" w:hAnsi="Garamond"/>
          <w:sz w:val="24"/>
          <w:szCs w:val="24"/>
          <w:lang w:val="sq-AL"/>
        </w:rPr>
        <w:t>Ngarkohet Drejtoria Tekniko-</w:t>
      </w:r>
      <w:r w:rsidRPr="00263389">
        <w:rPr>
          <w:rFonts w:ascii="Garamond" w:hAnsi="Garamond"/>
          <w:sz w:val="24"/>
          <w:szCs w:val="24"/>
          <w:lang w:val="sq-AL"/>
        </w:rPr>
        <w:t>Ekonomike t</w:t>
      </w:r>
      <w:r w:rsidR="0068139A">
        <w:rPr>
          <w:rFonts w:ascii="Garamond" w:hAnsi="Garamond"/>
          <w:sz w:val="24"/>
          <w:szCs w:val="24"/>
          <w:lang w:val="sq-AL"/>
        </w:rPr>
        <w:t>ë njoftojë shoqërinë Ujësjellës-</w:t>
      </w:r>
      <w:r w:rsidRPr="00263389">
        <w:rPr>
          <w:rFonts w:ascii="Garamond" w:hAnsi="Garamond"/>
          <w:sz w:val="24"/>
          <w:szCs w:val="24"/>
          <w:lang w:val="sq-AL"/>
        </w:rPr>
        <w:t>Kanalizime Malësi e Madhe sh.a</w:t>
      </w:r>
      <w:r w:rsidR="0068139A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për marrjen e këtij vendimi.</w:t>
      </w:r>
    </w:p>
    <w:p w14:paraId="0E63FA57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C87A5B6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6AED033E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E872F7" w14:textId="77777777" w:rsidR="00A47E04" w:rsidRPr="00263389" w:rsidRDefault="00A47E04" w:rsidP="00A47E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KRYETAR</w:t>
      </w:r>
    </w:p>
    <w:p w14:paraId="4D3B85EE" w14:textId="77777777" w:rsidR="00A47E04" w:rsidRPr="00263389" w:rsidRDefault="00A47E04" w:rsidP="00A47E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7F8DE482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844265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D0AE86" w14:textId="2B047F3B" w:rsidR="003062A5" w:rsidRPr="00263389" w:rsidRDefault="003062A5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91C523" w14:textId="77777777" w:rsidR="002F714C" w:rsidRPr="00263389" w:rsidRDefault="002F714C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263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0F3009"/>
    <w:rsid w:val="00115F44"/>
    <w:rsid w:val="00116CCD"/>
    <w:rsid w:val="00130547"/>
    <w:rsid w:val="00156412"/>
    <w:rsid w:val="001C3573"/>
    <w:rsid w:val="00202529"/>
    <w:rsid w:val="002120B9"/>
    <w:rsid w:val="0022123B"/>
    <w:rsid w:val="00263389"/>
    <w:rsid w:val="002A11CD"/>
    <w:rsid w:val="002F404B"/>
    <w:rsid w:val="002F714C"/>
    <w:rsid w:val="003062A5"/>
    <w:rsid w:val="003225D0"/>
    <w:rsid w:val="0036323E"/>
    <w:rsid w:val="003940B5"/>
    <w:rsid w:val="003F3B03"/>
    <w:rsid w:val="00431368"/>
    <w:rsid w:val="00470ED6"/>
    <w:rsid w:val="00473050"/>
    <w:rsid w:val="004A0B51"/>
    <w:rsid w:val="004E31F0"/>
    <w:rsid w:val="00515780"/>
    <w:rsid w:val="00540D44"/>
    <w:rsid w:val="00552FB6"/>
    <w:rsid w:val="00556ABC"/>
    <w:rsid w:val="00560AA0"/>
    <w:rsid w:val="00563997"/>
    <w:rsid w:val="00610100"/>
    <w:rsid w:val="00633EC9"/>
    <w:rsid w:val="0067738C"/>
    <w:rsid w:val="0068139A"/>
    <w:rsid w:val="006C7310"/>
    <w:rsid w:val="00711A12"/>
    <w:rsid w:val="00723307"/>
    <w:rsid w:val="00734F05"/>
    <w:rsid w:val="007350C6"/>
    <w:rsid w:val="00790BD1"/>
    <w:rsid w:val="007A6D3B"/>
    <w:rsid w:val="007B1A67"/>
    <w:rsid w:val="007B3B12"/>
    <w:rsid w:val="007C3C22"/>
    <w:rsid w:val="008352AA"/>
    <w:rsid w:val="00836E4C"/>
    <w:rsid w:val="008663A4"/>
    <w:rsid w:val="00896D5B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04FC6"/>
    <w:rsid w:val="00A10AAB"/>
    <w:rsid w:val="00A42729"/>
    <w:rsid w:val="00A47E04"/>
    <w:rsid w:val="00A80E37"/>
    <w:rsid w:val="00AA612E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70A39"/>
    <w:rsid w:val="00D85D11"/>
    <w:rsid w:val="00DA773A"/>
    <w:rsid w:val="00DF4206"/>
    <w:rsid w:val="00E20EBA"/>
    <w:rsid w:val="00E2155C"/>
    <w:rsid w:val="00E54D98"/>
    <w:rsid w:val="00E81396"/>
    <w:rsid w:val="00E95916"/>
    <w:rsid w:val="00F32CE5"/>
    <w:rsid w:val="00F513EC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0AE85"/>
  <w15:docId w15:val="{FC1049DE-2DD9-4660-B1D2-00339BB3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47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7E0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A47E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2023-05-18T08:37:42Z</Data_x0020_e_x0020_Krijimit>
    <Modifikuesi xmlns="0e656187-b300-4fb0-8bf4-3a50f872073c">Eliona.Lloja</Modifikuesi>
    <Data_x0020_e_x0020_Modifikimit xmlns="0e656187-b300-4fb0-8bf4-3a50f872073c">2023-05-18T08:37:42Z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FF0999E0B02492A898E35D3C9BE9A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FF0999E0B02492A898E35D3C9BE9A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5348F-D0A1-4340-841A-66D31F60B485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84C4364-CD8E-464F-92DA-9CE9D6244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DA5CAA-DE57-4C7D-A53C-B5D506174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D488A0-DE09-41F2-BA9F-1B1390794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74AE45-0C46-4E20-A045-B2E087D4DC5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097C1E-E4D1-43BF-86D6-DF0F85B75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Malësie e Madhe sh.a</vt:lpstr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Malësie e Madhe sh.a</dc:title>
  <dc:creator>Entela Suli</dc:creator>
  <cp:lastModifiedBy>Elona Baci</cp:lastModifiedBy>
  <cp:revision>7</cp:revision>
  <dcterms:created xsi:type="dcterms:W3CDTF">2021-02-01T09:43:00Z</dcterms:created>
  <dcterms:modified xsi:type="dcterms:W3CDTF">2023-05-26T08:58:00Z</dcterms:modified>
</cp:coreProperties>
</file>