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8DC47" w14:textId="77777777" w:rsidR="00772E61" w:rsidRPr="003747E4" w:rsidRDefault="00772E61" w:rsidP="00772E6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5D79802" w14:textId="29F5FABB" w:rsidR="00772E61" w:rsidRPr="003747E4" w:rsidRDefault="00772E61" w:rsidP="00772E6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08227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430, datë 11.11.2021</w:t>
      </w:r>
    </w:p>
    <w:p w14:paraId="6AEF8D9E" w14:textId="77777777" w:rsidR="00772E61" w:rsidRPr="003747E4" w:rsidRDefault="00772E61" w:rsidP="00772E6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318E136" w14:textId="46EF35DA" w:rsidR="00772E61" w:rsidRPr="003747E4" w:rsidRDefault="00772E61" w:rsidP="00772E6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3747E4"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6C847D00" w14:textId="14E22673" w:rsidR="00772E61" w:rsidRPr="003747E4" w:rsidRDefault="00772E61" w:rsidP="00772E6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CËRRIK</w:t>
      </w:r>
      <w:r w:rsidR="00871559"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31BC6589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38FFEFB" w14:textId="12118011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3747E4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08227C"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0822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0822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</w:t>
      </w:r>
      <w:r w:rsidR="000822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;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08227C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ndryshuar (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6359E3A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203F601" w14:textId="6BDC46F5" w:rsidR="00772E61" w:rsidRPr="003747E4" w:rsidRDefault="003747E4" w:rsidP="00772E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5D016385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53D962" w14:textId="365E0E14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11.11.2021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 vendimit 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 w:rsidR="0008227C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sh.a.</w:t>
      </w:r>
      <w:r w:rsidR="006D747A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40C745F0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274DE5A" w14:textId="1FE66A7F" w:rsidR="00772E61" w:rsidRPr="003747E4" w:rsidRDefault="003747E4" w:rsidP="003747E4">
      <w:pPr>
        <w:tabs>
          <w:tab w:val="center" w:pos="4822"/>
          <w:tab w:val="left" w:pos="5655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Cs/>
          <w:color w:val="000000"/>
          <w:sz w:val="24"/>
          <w:szCs w:val="24"/>
          <w:lang w:val="sq-AL" w:eastAsia="sq-AL"/>
        </w:rPr>
        <w:tab/>
      </w:r>
      <w:r w:rsidRPr="003747E4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  <w:r>
        <w:rPr>
          <w:rFonts w:ascii="Garamond" w:hAnsi="Garamond"/>
          <w:bCs/>
          <w:color w:val="000000"/>
          <w:sz w:val="24"/>
          <w:szCs w:val="24"/>
          <w:lang w:val="sq-AL" w:eastAsia="sq-AL"/>
        </w:rPr>
        <w:tab/>
      </w:r>
    </w:p>
    <w:p w14:paraId="4882E981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6144C64A" w14:textId="7ECE965D" w:rsidR="00772E61" w:rsidRPr="003747E4" w:rsidRDefault="00C31DE8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Ujësjellës-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me shkresën nr.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312 prot., da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8.10.2021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kërkesën pranë ERRU për rinovim licence të shoqërisë për kategorinë A të shërbimit 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grumbullimi dhe shpërndarja e ujit për konsum publik dhe kategorinë C të shërbimit 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 i ujërave të ndotura, për efekt të mbarimit të afatit.</w:t>
      </w:r>
    </w:p>
    <w:p w14:paraId="613A9EC6" w14:textId="751ED12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UK Cërrik në konformitet me kriteret dhe procedurën e parashikuar në VKM nr. 958 dhe 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Rregulloren e licencimit</w:t>
      </w:r>
      <w:r w:rsidR="004F1BEB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, si dhe në zbatim të parashikimeve të VKM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F1BEB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Për riorganizimin e operatorëve që ofrojnë shërbimin e furnizimit me ujë të pijshëm, grumbullimin, largimin dhe trajtimin e ujërave të ndotura” (</w:t>
      </w:r>
      <w:r w:rsidRPr="003747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48BBF99A" w14:textId="214EC3FA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6E635A64" w14:textId="76BDD6B3" w:rsidR="00772E61" w:rsidRPr="003747E4" w:rsidRDefault="00772E61" w:rsidP="00772E61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a) Shoqëria UK Cërrik ofron shërbimin e furnizimit me ujë dhe largimit të ujërave të ndotura për 2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9 720 banorë të Bashkisë Cërrik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3F42E16" w14:textId="4FBA259C" w:rsidR="00772E61" w:rsidRPr="003747E4" w:rsidRDefault="00772E61" w:rsidP="00772E61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b) Drejtuese teknike e shoqërisë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znj. Jona Belshi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e Tiranës në Fakultetin e Shkencave të Natyrës dega Shkenca në Inxhinieria e proceseve Kimike</w:t>
      </w:r>
      <w:r w:rsidR="00DE0D0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8084E1F" w14:textId="719172EA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përmbushjen nga ana e UK Cërrik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69B1EB84" w14:textId="456C9791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</w:t>
      </w:r>
      <w:r w:rsidR="00C27AE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bookmarkStart w:id="0" w:name="_GoBack"/>
      <w:bookmarkEnd w:id="0"/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aftësi tekniko-profesionale, aftësi financiare të nevojshme për të përmbushur funksionet dhe për të plotësuar kushtet e licencës, përvojën në sektorin e ujësjellësve dhe 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kanalizimeve të mjaftueshme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të marrë përsipër detyrimet që ka licenca, si dhe mbrojtjen e interesave të konsumatorëve në lidhje me cilësinë, efi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7AB1C227" w14:textId="14F6A36F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F85850" w:rsidRPr="003747E4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dryshuar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6768FB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Pr="006768FB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6768FB">
        <w:rPr>
          <w:rFonts w:ascii="Garamond" w:hAnsi="Garamond"/>
          <w:color w:val="000000"/>
          <w:sz w:val="24"/>
          <w:szCs w:val="24"/>
          <w:lang w:val="sq-AL" w:eastAsia="sq-AL"/>
        </w:rPr>
        <w:t>) për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moslejimin e abuzimit me pozitën dominuese në treg të ndërmarrjes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kufizimin e tregjeve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DEB6B89" w14:textId="54E88F33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Cërrik është e bazuar ligjërisht dhe plotëson kërkesat ligjore të parashikuara në kuadrin rregullator në fuqi,</w:t>
      </w:r>
    </w:p>
    <w:p w14:paraId="1B890F62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6F9B132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40F896E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183F200" w14:textId="38C3AA64" w:rsidR="00772E61" w:rsidRPr="003747E4" w:rsidRDefault="00772E61" w:rsidP="00F858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</w:t>
      </w:r>
      <w:r w:rsidR="003813C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="00C27AE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me</w:t>
      </w:r>
      <w:r w:rsidR="00C27AE1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NUIS L63502206Q), në kategoritë: </w:t>
      </w:r>
    </w:p>
    <w:p w14:paraId="1DE7D3BA" w14:textId="5E70385F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F1BBC82" w14:textId="122F8B0D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5E90C74" w14:textId="34090FAA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6675F8FC" w14:textId="34B13CE0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F85850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–  Eneo Taçja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6DDCABD" w14:textId="0E791C78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Drejtuese </w:t>
      </w:r>
      <w:r w:rsidR="00F85850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teknike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–  Jona Belshi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112F172" w14:textId="2D9BD718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Cërrik.</w:t>
      </w:r>
    </w:p>
    <w:p w14:paraId="463FFDB0" w14:textId="4FE72953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71631AEE" w14:textId="53341D3D" w:rsidR="00772E61" w:rsidRPr="003747E4" w:rsidRDefault="00772E61" w:rsidP="00772E6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F858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</w:t>
      </w:r>
      <w:r w:rsidR="006768F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</w:t>
      </w:r>
      <w:r w:rsidR="00F85850"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licencës </w:t>
      </w: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4C5C3424" w14:textId="65D66908" w:rsidR="00772E61" w:rsidRPr="003747E4" w:rsidRDefault="00F85850" w:rsidP="00F858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Tekniko-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772E61" w:rsidRPr="003747E4">
        <w:rPr>
          <w:rFonts w:ascii="Garamond" w:hAnsi="Garamond"/>
          <w:color w:val="000000"/>
          <w:sz w:val="24"/>
          <w:szCs w:val="24"/>
          <w:lang w:val="sq-AL" w:eastAsia="sq-AL"/>
        </w:rPr>
        <w:t>Kanalizime Cërrik sh.a për marrjen e këtij vendimi.</w:t>
      </w:r>
    </w:p>
    <w:p w14:paraId="7AF84115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20E5C395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98CF5D6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51D4522" w14:textId="77777777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07B0DF90" w14:textId="71F01B11" w:rsidR="00772E61" w:rsidRPr="003747E4" w:rsidRDefault="00772E61" w:rsidP="00772E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74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74DCCC90" w14:textId="77777777" w:rsidR="00534D98" w:rsidRPr="003747E4" w:rsidRDefault="00534D98" w:rsidP="00772E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34D98" w:rsidRPr="003747E4" w:rsidSect="003747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E1F108" w14:textId="77777777" w:rsidR="003747E4" w:rsidRDefault="003747E4" w:rsidP="00265C1E">
      <w:pPr>
        <w:spacing w:after="0" w:line="240" w:lineRule="auto"/>
      </w:pPr>
      <w:r>
        <w:separator/>
      </w:r>
    </w:p>
  </w:endnote>
  <w:endnote w:type="continuationSeparator" w:id="0">
    <w:p w14:paraId="2352D89D" w14:textId="77777777" w:rsidR="003747E4" w:rsidRDefault="003747E4" w:rsidP="00265C1E">
      <w:pPr>
        <w:spacing w:after="0" w:line="240" w:lineRule="auto"/>
      </w:pPr>
      <w:r>
        <w:continuationSeparator/>
      </w:r>
    </w:p>
  </w:endnote>
  <w:endnote w:type="continuationNotice" w:id="1">
    <w:p w14:paraId="51C2FC65" w14:textId="77777777" w:rsidR="00A94D9E" w:rsidRDefault="00A94D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7F1ED" w14:textId="77777777" w:rsidR="003747E4" w:rsidRDefault="003747E4" w:rsidP="00265C1E">
      <w:pPr>
        <w:spacing w:after="0" w:line="240" w:lineRule="auto"/>
      </w:pPr>
      <w:r>
        <w:separator/>
      </w:r>
    </w:p>
  </w:footnote>
  <w:footnote w:type="continuationSeparator" w:id="0">
    <w:p w14:paraId="1DE26012" w14:textId="77777777" w:rsidR="003747E4" w:rsidRDefault="003747E4" w:rsidP="00265C1E">
      <w:pPr>
        <w:spacing w:after="0" w:line="240" w:lineRule="auto"/>
      </w:pPr>
      <w:r>
        <w:continuationSeparator/>
      </w:r>
    </w:p>
  </w:footnote>
  <w:footnote w:type="continuationNotice" w:id="1">
    <w:p w14:paraId="5E9ECE0B" w14:textId="77777777" w:rsidR="00A94D9E" w:rsidRDefault="00A94D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7E29"/>
    <w:rsid w:val="000723DB"/>
    <w:rsid w:val="0007759E"/>
    <w:rsid w:val="000777D3"/>
    <w:rsid w:val="0008090C"/>
    <w:rsid w:val="0008227C"/>
    <w:rsid w:val="000824CB"/>
    <w:rsid w:val="00083466"/>
    <w:rsid w:val="00084295"/>
    <w:rsid w:val="00086B80"/>
    <w:rsid w:val="00086F72"/>
    <w:rsid w:val="00087E32"/>
    <w:rsid w:val="00097905"/>
    <w:rsid w:val="000A1837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5460"/>
    <w:rsid w:val="000E6B9E"/>
    <w:rsid w:val="000E763D"/>
    <w:rsid w:val="000F042E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446D"/>
    <w:rsid w:val="00127070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C56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81FF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7006"/>
    <w:rsid w:val="00221D14"/>
    <w:rsid w:val="00224124"/>
    <w:rsid w:val="00226396"/>
    <w:rsid w:val="002304FA"/>
    <w:rsid w:val="00232DC3"/>
    <w:rsid w:val="002333B5"/>
    <w:rsid w:val="00233440"/>
    <w:rsid w:val="00235745"/>
    <w:rsid w:val="00240426"/>
    <w:rsid w:val="00241BAF"/>
    <w:rsid w:val="00243DD3"/>
    <w:rsid w:val="00245726"/>
    <w:rsid w:val="00245F4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46E9"/>
    <w:rsid w:val="00296C81"/>
    <w:rsid w:val="002A7151"/>
    <w:rsid w:val="002B6696"/>
    <w:rsid w:val="002B7803"/>
    <w:rsid w:val="002B7ADB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70DCD"/>
    <w:rsid w:val="003747E4"/>
    <w:rsid w:val="00377150"/>
    <w:rsid w:val="00380C0E"/>
    <w:rsid w:val="003813CF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4F20"/>
    <w:rsid w:val="003D6B7C"/>
    <w:rsid w:val="003E1AD1"/>
    <w:rsid w:val="003E1BB5"/>
    <w:rsid w:val="003F0BEE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4D7A"/>
    <w:rsid w:val="00424EEC"/>
    <w:rsid w:val="004314E0"/>
    <w:rsid w:val="00432340"/>
    <w:rsid w:val="00433AFB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529D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1BEB"/>
    <w:rsid w:val="004F3C96"/>
    <w:rsid w:val="004F3ECF"/>
    <w:rsid w:val="004F40A3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080B"/>
    <w:rsid w:val="00551631"/>
    <w:rsid w:val="00551B23"/>
    <w:rsid w:val="005562AA"/>
    <w:rsid w:val="005567C9"/>
    <w:rsid w:val="00556ADB"/>
    <w:rsid w:val="00562340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8CA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028"/>
    <w:rsid w:val="00663A0C"/>
    <w:rsid w:val="00666DC1"/>
    <w:rsid w:val="006671BB"/>
    <w:rsid w:val="0067064A"/>
    <w:rsid w:val="00674CD9"/>
    <w:rsid w:val="00675ADE"/>
    <w:rsid w:val="006768FB"/>
    <w:rsid w:val="006806C9"/>
    <w:rsid w:val="0068156A"/>
    <w:rsid w:val="006816A0"/>
    <w:rsid w:val="00681730"/>
    <w:rsid w:val="00682827"/>
    <w:rsid w:val="006828C5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D3048"/>
    <w:rsid w:val="006D423D"/>
    <w:rsid w:val="006D635E"/>
    <w:rsid w:val="006D747A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239B"/>
    <w:rsid w:val="00772E61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D7FBB"/>
    <w:rsid w:val="007E0441"/>
    <w:rsid w:val="007E0AAB"/>
    <w:rsid w:val="007E1FBB"/>
    <w:rsid w:val="007E661E"/>
    <w:rsid w:val="007E6CE3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20646"/>
    <w:rsid w:val="00821058"/>
    <w:rsid w:val="0082331B"/>
    <w:rsid w:val="008251AA"/>
    <w:rsid w:val="00830373"/>
    <w:rsid w:val="00831384"/>
    <w:rsid w:val="00834E04"/>
    <w:rsid w:val="008365F5"/>
    <w:rsid w:val="00841AB3"/>
    <w:rsid w:val="00850421"/>
    <w:rsid w:val="0085419E"/>
    <w:rsid w:val="00862AC7"/>
    <w:rsid w:val="008630C0"/>
    <w:rsid w:val="00870DED"/>
    <w:rsid w:val="00871559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3330"/>
    <w:rsid w:val="008B7489"/>
    <w:rsid w:val="008B76A3"/>
    <w:rsid w:val="008D07ED"/>
    <w:rsid w:val="008D7AC2"/>
    <w:rsid w:val="008E1375"/>
    <w:rsid w:val="008E2B52"/>
    <w:rsid w:val="008E2DA4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40CF2"/>
    <w:rsid w:val="00941212"/>
    <w:rsid w:val="00942487"/>
    <w:rsid w:val="00943AFC"/>
    <w:rsid w:val="00954EBE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95D"/>
    <w:rsid w:val="009C70D0"/>
    <w:rsid w:val="009C77F8"/>
    <w:rsid w:val="009D290F"/>
    <w:rsid w:val="009D50A2"/>
    <w:rsid w:val="009D5F90"/>
    <w:rsid w:val="009D6EA1"/>
    <w:rsid w:val="009E1F65"/>
    <w:rsid w:val="009E3787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41F0C"/>
    <w:rsid w:val="00A44084"/>
    <w:rsid w:val="00A46370"/>
    <w:rsid w:val="00A4667A"/>
    <w:rsid w:val="00A53560"/>
    <w:rsid w:val="00A53BDF"/>
    <w:rsid w:val="00A54459"/>
    <w:rsid w:val="00A6668E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4D9E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23A8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83002"/>
    <w:rsid w:val="00B83875"/>
    <w:rsid w:val="00B83CC2"/>
    <w:rsid w:val="00B852F6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1E49"/>
    <w:rsid w:val="00BA29D8"/>
    <w:rsid w:val="00BA2F2D"/>
    <w:rsid w:val="00BA361C"/>
    <w:rsid w:val="00BA55D4"/>
    <w:rsid w:val="00BA5BEB"/>
    <w:rsid w:val="00BA75E1"/>
    <w:rsid w:val="00BB2E55"/>
    <w:rsid w:val="00BB2E5D"/>
    <w:rsid w:val="00BB4A27"/>
    <w:rsid w:val="00BC073B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F3853"/>
    <w:rsid w:val="00BF4634"/>
    <w:rsid w:val="00BF6263"/>
    <w:rsid w:val="00C02236"/>
    <w:rsid w:val="00C038DB"/>
    <w:rsid w:val="00C068CA"/>
    <w:rsid w:val="00C1178E"/>
    <w:rsid w:val="00C12E0D"/>
    <w:rsid w:val="00C21829"/>
    <w:rsid w:val="00C2345C"/>
    <w:rsid w:val="00C24A7C"/>
    <w:rsid w:val="00C27AE1"/>
    <w:rsid w:val="00C27BB1"/>
    <w:rsid w:val="00C31695"/>
    <w:rsid w:val="00C31AAD"/>
    <w:rsid w:val="00C31DE8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75B0C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4448"/>
    <w:rsid w:val="00D47B3C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E0D0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07841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CEE"/>
    <w:rsid w:val="00E63194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34B5"/>
    <w:rsid w:val="00EA61F8"/>
    <w:rsid w:val="00EA6224"/>
    <w:rsid w:val="00EB2658"/>
    <w:rsid w:val="00EB3D97"/>
    <w:rsid w:val="00EB40DD"/>
    <w:rsid w:val="00EB6E67"/>
    <w:rsid w:val="00EB70E2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E04EA"/>
    <w:rsid w:val="00EE0A53"/>
    <w:rsid w:val="00EE0B7A"/>
    <w:rsid w:val="00EE1CCF"/>
    <w:rsid w:val="00EF3BA1"/>
    <w:rsid w:val="00F004BD"/>
    <w:rsid w:val="00F00B2C"/>
    <w:rsid w:val="00F03A3F"/>
    <w:rsid w:val="00F06647"/>
    <w:rsid w:val="00F122E3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47991"/>
    <w:rsid w:val="00F51214"/>
    <w:rsid w:val="00F538EB"/>
    <w:rsid w:val="00F53C33"/>
    <w:rsid w:val="00F56C27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5850"/>
    <w:rsid w:val="00F862BA"/>
    <w:rsid w:val="00F87F17"/>
    <w:rsid w:val="00F904A1"/>
    <w:rsid w:val="00F93F87"/>
    <w:rsid w:val="00F94781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  <w15:docId w15:val="{67E64F30-85E1-4D5D-95FC-7E081E51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2021-12-16T14:20:34Z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Për licencimin e shoqërisë Ujësjellës Kanalizime Cërrik sh.a.</Titulli>
    <Modifikuesi xmlns="0e656187-b300-4fb0-8bf4-3a50f872073c">alma.lisaku</Modifikuesi>
    <Nr_x002e__x0020_prot_x0020_QBZ xmlns="0e656187-b300-4fb0-8bf4-3a50f872073c">1707/2</Nr_x002e__x0020_prot_x0020_QBZ>
    <Data_x0020_e_x0020_Modifikimit xmlns="0e656187-b300-4fb0-8bf4-3a50f872073c">2021-12-20T08:32:13Z</Data_x0020_e_x0020_Modifikimit>
    <Dekretuar xmlns="0e656187-b300-4fb0-8bf4-3a50f872073c">false</Dekretuar>
    <Data xmlns="0e656187-b300-4fb0-8bf4-3a50f872073c">2021-11-10T23:00:00Z</Data>
    <Nr_x002e__x0020_protokolli_x0020_i_x0020_aktit xmlns="0e656187-b300-4fb0-8bf4-3a50f872073c">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185CD354BE4E81AD5B1D662AD0E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287C1-E8C7-42CD-B61B-0478AE07E7D3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DD75D9A-ABC2-41E9-B26D-F86884D4C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B3CED-AE91-40CA-9D2E-4BF9BD30A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738D50-B28A-4CD2-9C7D-219E601A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4138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Cërrik sh.a.</dc:title>
  <dc:creator>Endrit Musaj</dc:creator>
  <cp:lastModifiedBy>Alma Lisaku</cp:lastModifiedBy>
  <cp:revision>356</cp:revision>
  <cp:lastPrinted>2020-07-29T10:20:00Z</cp:lastPrinted>
  <dcterms:created xsi:type="dcterms:W3CDTF">2018-10-01T11:24:00Z</dcterms:created>
  <dcterms:modified xsi:type="dcterms:W3CDTF">2021-12-20T08:53:00Z</dcterms:modified>
</cp:coreProperties>
</file>