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7E4044" w14:textId="77777777" w:rsidR="006B50B0" w:rsidRPr="00E116DC" w:rsidRDefault="006B50B0" w:rsidP="006B50B0">
      <w:pPr>
        <w:tabs>
          <w:tab w:val="left" w:pos="2720"/>
        </w:tabs>
        <w:autoSpaceDE w:val="0"/>
        <w:autoSpaceDN w:val="0"/>
        <w:adjustRightInd w:val="0"/>
        <w:spacing w:after="0" w:line="240" w:lineRule="auto"/>
        <w:ind w:firstLine="284"/>
        <w:jc w:val="center"/>
        <w:rPr>
          <w:rFonts w:ascii="Garamond" w:hAnsi="Garamond"/>
          <w:b/>
          <w:bCs/>
          <w:sz w:val="24"/>
          <w:szCs w:val="24"/>
          <w:lang w:val="sq-AL" w:eastAsia="sq-AL"/>
        </w:rPr>
      </w:pPr>
      <w:r w:rsidRPr="00E116DC">
        <w:rPr>
          <w:rFonts w:ascii="Garamond" w:hAnsi="Garamond"/>
          <w:b/>
          <w:bCs/>
          <w:sz w:val="24"/>
          <w:szCs w:val="24"/>
          <w:lang w:val="sq-AL" w:eastAsia="sq-AL"/>
        </w:rPr>
        <w:t>VENDIM</w:t>
      </w:r>
    </w:p>
    <w:p w14:paraId="26742A67" w14:textId="12F00AED" w:rsidR="006B50B0" w:rsidRPr="00E116DC" w:rsidRDefault="006B50B0" w:rsidP="006B50B0">
      <w:pPr>
        <w:tabs>
          <w:tab w:val="left" w:pos="2720"/>
        </w:tabs>
        <w:autoSpaceDE w:val="0"/>
        <w:autoSpaceDN w:val="0"/>
        <w:adjustRightInd w:val="0"/>
        <w:spacing w:after="0" w:line="240" w:lineRule="auto"/>
        <w:ind w:firstLine="284"/>
        <w:jc w:val="center"/>
        <w:rPr>
          <w:rFonts w:ascii="Garamond" w:hAnsi="Garamond"/>
          <w:b/>
          <w:bCs/>
          <w:sz w:val="24"/>
          <w:szCs w:val="24"/>
          <w:lang w:val="sq-AL" w:eastAsia="sq-AL"/>
        </w:rPr>
      </w:pPr>
      <w:r w:rsidRPr="00E116DC">
        <w:rPr>
          <w:rFonts w:ascii="Garamond" w:hAnsi="Garamond"/>
          <w:b/>
          <w:bCs/>
          <w:sz w:val="24"/>
          <w:szCs w:val="24"/>
          <w:lang w:val="sq-AL" w:eastAsia="sq-AL"/>
        </w:rPr>
        <w:t>Nr.</w:t>
      </w:r>
      <w:r w:rsidR="003E3283" w:rsidRPr="00E116DC">
        <w:rPr>
          <w:rFonts w:ascii="Garamond" w:hAnsi="Garamond"/>
          <w:b/>
          <w:bCs/>
          <w:sz w:val="24"/>
          <w:szCs w:val="24"/>
          <w:lang w:val="sq-AL" w:eastAsia="sq-AL"/>
        </w:rPr>
        <w:t xml:space="preserve"> </w:t>
      </w:r>
      <w:r w:rsidRPr="00E116DC">
        <w:rPr>
          <w:rFonts w:ascii="Garamond" w:hAnsi="Garamond"/>
          <w:b/>
          <w:bCs/>
          <w:sz w:val="24"/>
          <w:szCs w:val="24"/>
          <w:lang w:val="sq-AL" w:eastAsia="sq-AL"/>
        </w:rPr>
        <w:t>431, datë 11.11.2021</w:t>
      </w:r>
    </w:p>
    <w:p w14:paraId="6E53B836" w14:textId="77777777" w:rsidR="006B50B0" w:rsidRPr="00E116DC" w:rsidRDefault="006B50B0" w:rsidP="006B50B0">
      <w:pPr>
        <w:tabs>
          <w:tab w:val="left" w:pos="2720"/>
        </w:tabs>
        <w:autoSpaceDE w:val="0"/>
        <w:autoSpaceDN w:val="0"/>
        <w:adjustRightInd w:val="0"/>
        <w:spacing w:after="0" w:line="240" w:lineRule="auto"/>
        <w:ind w:firstLine="284"/>
        <w:jc w:val="center"/>
        <w:rPr>
          <w:rFonts w:ascii="Garamond" w:hAnsi="Garamond"/>
          <w:b/>
          <w:bCs/>
          <w:sz w:val="24"/>
          <w:szCs w:val="24"/>
          <w:lang w:val="sq-AL" w:eastAsia="sq-AL"/>
        </w:rPr>
      </w:pPr>
    </w:p>
    <w:p w14:paraId="1CCEDDC4" w14:textId="3BB5C688" w:rsidR="006B50B0" w:rsidRPr="00E116DC" w:rsidRDefault="006B50B0" w:rsidP="006B50B0">
      <w:pPr>
        <w:tabs>
          <w:tab w:val="left" w:pos="3480"/>
        </w:tabs>
        <w:autoSpaceDE w:val="0"/>
        <w:autoSpaceDN w:val="0"/>
        <w:adjustRightInd w:val="0"/>
        <w:spacing w:after="0" w:line="240" w:lineRule="auto"/>
        <w:ind w:firstLine="284"/>
        <w:jc w:val="center"/>
        <w:rPr>
          <w:rFonts w:ascii="Garamond" w:hAnsi="Garamond"/>
          <w:b/>
          <w:bCs/>
          <w:sz w:val="24"/>
          <w:szCs w:val="24"/>
          <w:lang w:val="sq-AL" w:eastAsia="sq-AL"/>
        </w:rPr>
      </w:pPr>
      <w:r w:rsidRPr="00E116DC">
        <w:rPr>
          <w:rFonts w:ascii="Garamond" w:hAnsi="Garamond"/>
          <w:b/>
          <w:bCs/>
          <w:sz w:val="24"/>
          <w:szCs w:val="24"/>
          <w:lang w:val="sq-AL" w:eastAsia="sq-AL"/>
        </w:rPr>
        <w:t>PËR LICENCIMIN E SHOQËRISË UJËSJELLËS</w:t>
      </w:r>
      <w:r w:rsidR="003E3283" w:rsidRPr="00E116DC">
        <w:rPr>
          <w:rFonts w:ascii="Garamond" w:hAnsi="Garamond"/>
          <w:b/>
          <w:bCs/>
          <w:sz w:val="24"/>
          <w:szCs w:val="24"/>
          <w:lang w:val="sq-AL" w:eastAsia="sq-AL"/>
        </w:rPr>
        <w:t>-</w:t>
      </w:r>
      <w:r w:rsidRPr="00E116DC">
        <w:rPr>
          <w:rFonts w:ascii="Garamond" w:hAnsi="Garamond"/>
          <w:b/>
          <w:bCs/>
          <w:sz w:val="24"/>
          <w:szCs w:val="24"/>
          <w:lang w:val="sq-AL" w:eastAsia="sq-AL"/>
        </w:rPr>
        <w:t>KANALIZIME SHKODËR SHA</w:t>
      </w:r>
    </w:p>
    <w:p w14:paraId="3B000333" w14:textId="7C0FBD30" w:rsidR="00E116DC" w:rsidRPr="00E116DC" w:rsidRDefault="00E116DC" w:rsidP="006B50B0">
      <w:pPr>
        <w:tabs>
          <w:tab w:val="left" w:pos="3480"/>
        </w:tabs>
        <w:autoSpaceDE w:val="0"/>
        <w:autoSpaceDN w:val="0"/>
        <w:adjustRightInd w:val="0"/>
        <w:spacing w:after="0" w:line="240" w:lineRule="auto"/>
        <w:ind w:firstLine="284"/>
        <w:jc w:val="center"/>
        <w:rPr>
          <w:rFonts w:ascii="Garamond" w:hAnsi="Garamond"/>
          <w:bCs/>
          <w:i/>
          <w:sz w:val="24"/>
          <w:szCs w:val="24"/>
          <w:lang w:val="sq-AL" w:eastAsia="sq-AL"/>
        </w:rPr>
      </w:pPr>
      <w:r w:rsidRPr="00E116DC">
        <w:rPr>
          <w:rFonts w:ascii="Garamond" w:hAnsi="Garamond"/>
          <w:bCs/>
          <w:i/>
          <w:sz w:val="24"/>
          <w:szCs w:val="24"/>
          <w:lang w:val="sq-AL" w:eastAsia="sq-AL"/>
        </w:rPr>
        <w:t>(ndryshuar me vendimin nr, 13, datë 3.3.2023)</w:t>
      </w:r>
    </w:p>
    <w:p w14:paraId="02D9C211" w14:textId="32165817" w:rsidR="00E116DC" w:rsidRPr="00E116DC" w:rsidRDefault="00E116DC" w:rsidP="00E116DC">
      <w:pPr>
        <w:tabs>
          <w:tab w:val="left" w:pos="3480"/>
        </w:tabs>
        <w:autoSpaceDE w:val="0"/>
        <w:autoSpaceDN w:val="0"/>
        <w:adjustRightInd w:val="0"/>
        <w:spacing w:after="0" w:line="240" w:lineRule="auto"/>
        <w:ind w:firstLine="284"/>
        <w:jc w:val="right"/>
        <w:rPr>
          <w:rFonts w:ascii="Garamond" w:hAnsi="Garamond"/>
          <w:bCs/>
          <w:i/>
          <w:sz w:val="24"/>
          <w:szCs w:val="24"/>
          <w:lang w:val="sq-AL" w:eastAsia="sq-AL"/>
        </w:rPr>
      </w:pPr>
      <w:r w:rsidRPr="00E116DC">
        <w:rPr>
          <w:rFonts w:ascii="Garamond" w:hAnsi="Garamond"/>
          <w:bCs/>
          <w:i/>
          <w:sz w:val="24"/>
          <w:szCs w:val="24"/>
          <w:lang w:val="sq-AL" w:eastAsia="sq-AL"/>
        </w:rPr>
        <w:t>(i përditësuar)</w:t>
      </w:r>
    </w:p>
    <w:p w14:paraId="471E5C47" w14:textId="77777777" w:rsidR="006B50B0" w:rsidRPr="00E116DC" w:rsidRDefault="006B50B0" w:rsidP="006B50B0">
      <w:pPr>
        <w:autoSpaceDE w:val="0"/>
        <w:autoSpaceDN w:val="0"/>
        <w:adjustRightInd w:val="0"/>
        <w:spacing w:after="0" w:line="240" w:lineRule="auto"/>
        <w:ind w:firstLine="284"/>
        <w:jc w:val="center"/>
        <w:rPr>
          <w:rFonts w:ascii="Garamond" w:hAnsi="Garamond"/>
          <w:i/>
          <w:sz w:val="24"/>
          <w:szCs w:val="24"/>
          <w:lang w:val="sq-AL" w:eastAsia="sq-AL"/>
        </w:rPr>
      </w:pPr>
    </w:p>
    <w:p w14:paraId="555F4D9E" w14:textId="4074C907"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r w:rsidRPr="00E116DC">
        <w:rPr>
          <w:rFonts w:ascii="Garamond" w:hAnsi="Garamond"/>
          <w:sz w:val="24"/>
          <w:szCs w:val="24"/>
          <w:lang w:val="sq-AL" w:eastAsia="sq-AL"/>
        </w:rPr>
        <w:t>Në mbështetje të nen</w:t>
      </w:r>
      <w:r w:rsidR="008904AA" w:rsidRPr="00E116DC">
        <w:rPr>
          <w:rFonts w:ascii="Garamond" w:hAnsi="Garamond"/>
          <w:sz w:val="24"/>
          <w:szCs w:val="24"/>
          <w:lang w:val="sq-AL" w:eastAsia="sq-AL"/>
        </w:rPr>
        <w:t>eve</w:t>
      </w:r>
      <w:r w:rsidRPr="00E116DC">
        <w:rPr>
          <w:rFonts w:ascii="Garamond" w:hAnsi="Garamond"/>
          <w:sz w:val="24"/>
          <w:szCs w:val="24"/>
          <w:lang w:val="sq-AL" w:eastAsia="sq-AL"/>
        </w:rPr>
        <w:t xml:space="preserve"> 13, 14, 15, 16 dhe 17</w:t>
      </w:r>
      <w:r w:rsidR="008904AA" w:rsidRPr="00E116DC">
        <w:rPr>
          <w:rFonts w:ascii="Garamond" w:hAnsi="Garamond"/>
          <w:sz w:val="24"/>
          <w:szCs w:val="24"/>
          <w:lang w:val="sq-AL" w:eastAsia="sq-AL"/>
        </w:rPr>
        <w:t>,</w:t>
      </w:r>
      <w:r w:rsidRPr="00E116DC">
        <w:rPr>
          <w:rFonts w:ascii="Garamond" w:hAnsi="Garamond"/>
          <w:sz w:val="24"/>
          <w:szCs w:val="24"/>
          <w:lang w:val="sq-AL" w:eastAsia="sq-AL"/>
        </w:rPr>
        <w:t xml:space="preserve"> të ligjit nr. 8102</w:t>
      </w:r>
      <w:r w:rsidR="008904AA" w:rsidRPr="00E116DC">
        <w:rPr>
          <w:rFonts w:ascii="Garamond" w:hAnsi="Garamond"/>
          <w:sz w:val="24"/>
          <w:szCs w:val="24"/>
          <w:lang w:val="sq-AL" w:eastAsia="sq-AL"/>
        </w:rPr>
        <w:t>, datë 28.</w:t>
      </w:r>
      <w:r w:rsidRPr="00E116DC">
        <w:rPr>
          <w:rFonts w:ascii="Garamond" w:hAnsi="Garamond"/>
          <w:sz w:val="24"/>
          <w:szCs w:val="24"/>
          <w:lang w:val="sq-AL" w:eastAsia="sq-AL"/>
        </w:rPr>
        <w:t>3.1996</w:t>
      </w:r>
      <w:r w:rsidR="008904AA" w:rsidRPr="00E116DC">
        <w:rPr>
          <w:rFonts w:ascii="Garamond" w:hAnsi="Garamond"/>
          <w:sz w:val="24"/>
          <w:szCs w:val="24"/>
          <w:lang w:val="sq-AL" w:eastAsia="sq-AL"/>
        </w:rPr>
        <w:t>,</w:t>
      </w:r>
      <w:r w:rsidRPr="00E116DC">
        <w:rPr>
          <w:rFonts w:ascii="Garamond" w:hAnsi="Garamond"/>
          <w:sz w:val="24"/>
          <w:szCs w:val="24"/>
          <w:lang w:val="sq-AL" w:eastAsia="sq-AL"/>
        </w:rPr>
        <w:t xml:space="preserve"> “</w:t>
      </w:r>
      <w:r w:rsidRPr="00E116DC">
        <w:rPr>
          <w:rFonts w:ascii="Garamond" w:hAnsi="Garamond"/>
          <w:iCs/>
          <w:sz w:val="24"/>
          <w:szCs w:val="24"/>
          <w:lang w:val="sq-AL" w:eastAsia="sq-AL"/>
        </w:rPr>
        <w:t xml:space="preserve">Për kuadrin rregullator të sektorit të furnizimit me ujë dhe largimit e përpunimit të ujërave të ndotura”, </w:t>
      </w:r>
      <w:r w:rsidR="008904AA" w:rsidRPr="00E116DC">
        <w:rPr>
          <w:rFonts w:ascii="Garamond" w:hAnsi="Garamond"/>
          <w:sz w:val="24"/>
          <w:szCs w:val="24"/>
          <w:lang w:val="sq-AL" w:eastAsia="sq-AL"/>
        </w:rPr>
        <w:t>të</w:t>
      </w:r>
      <w:r w:rsidRPr="00E116DC">
        <w:rPr>
          <w:rFonts w:ascii="Garamond" w:hAnsi="Garamond"/>
          <w:sz w:val="24"/>
          <w:szCs w:val="24"/>
          <w:lang w:val="sq-AL" w:eastAsia="sq-AL"/>
        </w:rPr>
        <w:t xml:space="preserve"> ndryshuar (</w:t>
      </w:r>
      <w:r w:rsidR="008904AA" w:rsidRPr="00E116DC">
        <w:rPr>
          <w:rFonts w:ascii="Garamond" w:hAnsi="Garamond"/>
          <w:bCs/>
          <w:iCs/>
          <w:sz w:val="24"/>
          <w:szCs w:val="24"/>
          <w:lang w:val="sq-AL" w:eastAsia="sq-AL"/>
        </w:rPr>
        <w:t xml:space="preserve">ligji </w:t>
      </w:r>
      <w:r w:rsidRPr="00E116DC">
        <w:rPr>
          <w:rFonts w:ascii="Garamond" w:hAnsi="Garamond"/>
          <w:bCs/>
          <w:iCs/>
          <w:sz w:val="24"/>
          <w:szCs w:val="24"/>
          <w:lang w:val="sq-AL" w:eastAsia="sq-AL"/>
        </w:rPr>
        <w:t>nr. 8102</w:t>
      </w:r>
      <w:r w:rsidRPr="00E116DC">
        <w:rPr>
          <w:rFonts w:ascii="Garamond" w:hAnsi="Garamond"/>
          <w:sz w:val="24"/>
          <w:szCs w:val="24"/>
          <w:lang w:val="sq-AL" w:eastAsia="sq-AL"/>
        </w:rPr>
        <w:t>)</w:t>
      </w:r>
      <w:r w:rsidR="008904AA" w:rsidRPr="00E116DC">
        <w:rPr>
          <w:rFonts w:ascii="Garamond" w:hAnsi="Garamond"/>
          <w:sz w:val="24"/>
          <w:szCs w:val="24"/>
          <w:lang w:val="sq-AL" w:eastAsia="sq-AL"/>
        </w:rPr>
        <w:t>;</w:t>
      </w:r>
      <w:r w:rsidRPr="00E116DC">
        <w:rPr>
          <w:rFonts w:ascii="Garamond" w:hAnsi="Garamond"/>
          <w:sz w:val="24"/>
          <w:szCs w:val="24"/>
          <w:lang w:val="sq-AL" w:eastAsia="sq-AL"/>
        </w:rPr>
        <w:t xml:space="preserve"> </w:t>
      </w:r>
      <w:r w:rsidR="008904AA" w:rsidRPr="00E116DC">
        <w:rPr>
          <w:rFonts w:ascii="Garamond" w:hAnsi="Garamond"/>
          <w:sz w:val="24"/>
          <w:szCs w:val="24"/>
          <w:lang w:val="sq-AL" w:eastAsia="sq-AL"/>
        </w:rPr>
        <w:t xml:space="preserve">të </w:t>
      </w:r>
      <w:r w:rsidRPr="00E116DC">
        <w:rPr>
          <w:rFonts w:ascii="Garamond" w:hAnsi="Garamond"/>
          <w:sz w:val="24"/>
          <w:szCs w:val="24"/>
          <w:lang w:val="sq-AL" w:eastAsia="sq-AL"/>
        </w:rPr>
        <w:t>VKM</w:t>
      </w:r>
      <w:r w:rsidR="008904AA" w:rsidRPr="00E116DC">
        <w:rPr>
          <w:rFonts w:ascii="Garamond" w:hAnsi="Garamond"/>
          <w:sz w:val="24"/>
          <w:szCs w:val="24"/>
          <w:lang w:val="sq-AL" w:eastAsia="sq-AL"/>
        </w:rPr>
        <w:t>-së nr. 958, datë 6.</w:t>
      </w:r>
      <w:r w:rsidRPr="00E116DC">
        <w:rPr>
          <w:rFonts w:ascii="Garamond" w:hAnsi="Garamond"/>
          <w:sz w:val="24"/>
          <w:szCs w:val="24"/>
          <w:lang w:val="sq-AL" w:eastAsia="sq-AL"/>
        </w:rPr>
        <w:t>5.2009</w:t>
      </w:r>
      <w:r w:rsidR="008904AA" w:rsidRPr="00E116DC">
        <w:rPr>
          <w:rFonts w:ascii="Garamond" w:hAnsi="Garamond"/>
          <w:sz w:val="24"/>
          <w:szCs w:val="24"/>
          <w:lang w:val="sq-AL" w:eastAsia="sq-AL"/>
        </w:rPr>
        <w:t>,</w:t>
      </w:r>
      <w:r w:rsidRPr="00E116DC">
        <w:rPr>
          <w:rFonts w:ascii="Garamond" w:hAnsi="Garamond"/>
          <w:sz w:val="24"/>
          <w:szCs w:val="24"/>
          <w:lang w:val="sq-AL" w:eastAsia="sq-AL"/>
        </w:rPr>
        <w:t xml:space="preserve"> </w:t>
      </w:r>
      <w:r w:rsidRPr="00E116DC">
        <w:rPr>
          <w:rFonts w:ascii="Garamond" w:hAnsi="Garamond"/>
          <w:iCs/>
          <w:sz w:val="24"/>
          <w:szCs w:val="24"/>
          <w:lang w:val="sq-AL" w:eastAsia="sq-AL"/>
        </w:rPr>
        <w:t>“Për miratimin e kategorive të licencimit dhe të procedurave për aplikim për licence</w:t>
      </w:r>
      <w:r w:rsidRPr="00E116DC">
        <w:rPr>
          <w:rFonts w:ascii="Garamond" w:hAnsi="Garamond"/>
          <w:bCs/>
          <w:iCs/>
          <w:sz w:val="24"/>
          <w:szCs w:val="24"/>
          <w:lang w:val="sq-AL" w:eastAsia="sq-AL"/>
        </w:rPr>
        <w:t>”</w:t>
      </w:r>
      <w:r w:rsidR="008904AA" w:rsidRPr="00E116DC">
        <w:rPr>
          <w:rFonts w:ascii="Garamond" w:hAnsi="Garamond"/>
          <w:bCs/>
          <w:iCs/>
          <w:sz w:val="24"/>
          <w:szCs w:val="24"/>
          <w:lang w:val="sq-AL" w:eastAsia="sq-AL"/>
        </w:rPr>
        <w:t xml:space="preserve"> </w:t>
      </w:r>
      <w:r w:rsidRPr="00E116DC">
        <w:rPr>
          <w:rFonts w:ascii="Garamond" w:hAnsi="Garamond"/>
          <w:bCs/>
          <w:iCs/>
          <w:sz w:val="24"/>
          <w:szCs w:val="24"/>
          <w:lang w:val="sq-AL" w:eastAsia="sq-AL"/>
        </w:rPr>
        <w:t>(VKM nr.</w:t>
      </w:r>
      <w:r w:rsidR="00FF655F" w:rsidRPr="00E116DC">
        <w:rPr>
          <w:rFonts w:ascii="Garamond" w:hAnsi="Garamond"/>
          <w:bCs/>
          <w:iCs/>
          <w:sz w:val="24"/>
          <w:szCs w:val="24"/>
          <w:lang w:val="sq-AL" w:eastAsia="sq-AL"/>
        </w:rPr>
        <w:t xml:space="preserve"> </w:t>
      </w:r>
      <w:r w:rsidRPr="00E116DC">
        <w:rPr>
          <w:rFonts w:ascii="Garamond" w:hAnsi="Garamond"/>
          <w:bCs/>
          <w:iCs/>
          <w:sz w:val="24"/>
          <w:szCs w:val="24"/>
          <w:lang w:val="sq-AL" w:eastAsia="sq-AL"/>
        </w:rPr>
        <w:t>958),</w:t>
      </w:r>
      <w:r w:rsidRPr="00E116DC">
        <w:rPr>
          <w:rFonts w:ascii="Garamond" w:hAnsi="Garamond"/>
          <w:sz w:val="24"/>
          <w:szCs w:val="24"/>
          <w:lang w:val="sq-AL" w:eastAsia="sq-AL"/>
        </w:rPr>
        <w:t xml:space="preserve"> si dhe vendimit të Komisionit Kombëtar Rregullator nr. 29</w:t>
      </w:r>
      <w:r w:rsidR="008904AA" w:rsidRPr="00E116DC">
        <w:rPr>
          <w:rFonts w:ascii="Garamond" w:hAnsi="Garamond"/>
          <w:sz w:val="24"/>
          <w:szCs w:val="24"/>
          <w:lang w:val="sq-AL" w:eastAsia="sq-AL"/>
        </w:rPr>
        <w:t xml:space="preserve">, datë </w:t>
      </w:r>
      <w:r w:rsidRPr="00E116DC">
        <w:rPr>
          <w:rFonts w:ascii="Garamond" w:hAnsi="Garamond"/>
          <w:sz w:val="24"/>
          <w:szCs w:val="24"/>
          <w:lang w:val="sq-AL" w:eastAsia="sq-AL"/>
        </w:rPr>
        <w:t>8.12.2009</w:t>
      </w:r>
      <w:r w:rsidR="008904AA" w:rsidRPr="00E116DC">
        <w:rPr>
          <w:rFonts w:ascii="Garamond" w:hAnsi="Garamond"/>
          <w:sz w:val="24"/>
          <w:szCs w:val="24"/>
          <w:lang w:val="sq-AL" w:eastAsia="sq-AL"/>
        </w:rPr>
        <w:t>,</w:t>
      </w:r>
      <w:r w:rsidRPr="00E116DC">
        <w:rPr>
          <w:rFonts w:ascii="Garamond" w:hAnsi="Garamond"/>
          <w:sz w:val="24"/>
          <w:szCs w:val="24"/>
          <w:lang w:val="sq-AL" w:eastAsia="sq-AL"/>
        </w:rPr>
        <w:t xml:space="preserve"> </w:t>
      </w:r>
      <w:r w:rsidRPr="00E116DC">
        <w:rPr>
          <w:rFonts w:ascii="Garamond" w:hAnsi="Garamond"/>
          <w:iCs/>
          <w:sz w:val="24"/>
          <w:szCs w:val="24"/>
          <w:lang w:val="sq-AL" w:eastAsia="sq-AL"/>
        </w:rPr>
        <w:t>“Për procedurat e dhënies dhe rinovimit të licencave profesionale për subjektet juridike e fizike</w:t>
      </w:r>
      <w:r w:rsidR="008904AA" w:rsidRPr="00E116DC">
        <w:rPr>
          <w:rFonts w:ascii="Garamond" w:hAnsi="Garamond"/>
          <w:iCs/>
          <w:sz w:val="24"/>
          <w:szCs w:val="24"/>
          <w:lang w:val="sq-AL" w:eastAsia="sq-AL"/>
        </w:rPr>
        <w:t>,</w:t>
      </w:r>
      <w:r w:rsidRPr="00E116DC">
        <w:rPr>
          <w:rFonts w:ascii="Garamond" w:hAnsi="Garamond"/>
          <w:iCs/>
          <w:sz w:val="24"/>
          <w:szCs w:val="24"/>
          <w:lang w:val="sq-AL" w:eastAsia="sq-AL"/>
        </w:rPr>
        <w:t xml:space="preserve"> që ushtrojnë veprimtari në sektorin e furnizimit me ujë dhe largimit e përpunimit të ujërave të ndotura”,</w:t>
      </w:r>
      <w:r w:rsidRPr="00E116DC">
        <w:rPr>
          <w:rFonts w:ascii="Garamond" w:hAnsi="Garamond"/>
          <w:sz w:val="24"/>
          <w:szCs w:val="24"/>
          <w:lang w:val="sq-AL" w:eastAsia="sq-AL"/>
        </w:rPr>
        <w:t xml:space="preserve"> </w:t>
      </w:r>
      <w:r w:rsidR="00202A1D" w:rsidRPr="00E116DC">
        <w:rPr>
          <w:rFonts w:ascii="Garamond" w:hAnsi="Garamond"/>
          <w:sz w:val="24"/>
          <w:szCs w:val="24"/>
          <w:lang w:val="sq-AL" w:eastAsia="sq-AL"/>
        </w:rPr>
        <w:t>të</w:t>
      </w:r>
      <w:r w:rsidRPr="00E116DC">
        <w:rPr>
          <w:rFonts w:ascii="Garamond" w:hAnsi="Garamond"/>
          <w:sz w:val="24"/>
          <w:szCs w:val="24"/>
          <w:lang w:val="sq-AL" w:eastAsia="sq-AL"/>
        </w:rPr>
        <w:t xml:space="preserve"> ndryshuar (</w:t>
      </w:r>
      <w:r w:rsidRPr="00E116DC">
        <w:rPr>
          <w:rFonts w:ascii="Garamond" w:hAnsi="Garamond"/>
          <w:bCs/>
          <w:iCs/>
          <w:sz w:val="24"/>
          <w:szCs w:val="24"/>
          <w:lang w:val="sq-AL" w:eastAsia="sq-AL"/>
        </w:rPr>
        <w:t>Rregullore e licencimit),</w:t>
      </w:r>
      <w:r w:rsidRPr="00E116DC">
        <w:rPr>
          <w:rFonts w:ascii="Garamond" w:hAnsi="Garamond"/>
          <w:sz w:val="24"/>
          <w:szCs w:val="24"/>
          <w:lang w:val="sq-AL" w:eastAsia="sq-AL"/>
        </w:rPr>
        <w:t xml:space="preserve"> </w:t>
      </w:r>
    </w:p>
    <w:p w14:paraId="443177B2" w14:textId="77777777"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p>
    <w:p w14:paraId="2F871E3C" w14:textId="73A0727A" w:rsidR="006B50B0" w:rsidRPr="00E116DC" w:rsidRDefault="00FF655F" w:rsidP="006B50B0">
      <w:pPr>
        <w:autoSpaceDE w:val="0"/>
        <w:autoSpaceDN w:val="0"/>
        <w:adjustRightInd w:val="0"/>
        <w:spacing w:after="0" w:line="240" w:lineRule="auto"/>
        <w:ind w:firstLine="284"/>
        <w:jc w:val="center"/>
        <w:rPr>
          <w:rFonts w:ascii="Garamond" w:hAnsi="Garamond"/>
          <w:sz w:val="24"/>
          <w:szCs w:val="24"/>
          <w:lang w:val="sq-AL" w:eastAsia="sq-AL"/>
        </w:rPr>
      </w:pPr>
      <w:r w:rsidRPr="00E116DC">
        <w:rPr>
          <w:rFonts w:ascii="Garamond" w:hAnsi="Garamond"/>
          <w:bCs/>
          <w:sz w:val="24"/>
          <w:szCs w:val="24"/>
          <w:lang w:val="sq-AL" w:eastAsia="sq-AL"/>
        </w:rPr>
        <w:t>KOMISIONI KOMBËTAR RREGULLATOR</w:t>
      </w:r>
      <w:r w:rsidRPr="00E116DC">
        <w:rPr>
          <w:rFonts w:ascii="Garamond" w:hAnsi="Garamond"/>
          <w:sz w:val="24"/>
          <w:szCs w:val="24"/>
          <w:lang w:val="sq-AL" w:eastAsia="sq-AL"/>
        </w:rPr>
        <w:t>,</w:t>
      </w:r>
    </w:p>
    <w:p w14:paraId="6D9FADAC" w14:textId="77777777"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p>
    <w:p w14:paraId="4248AE38" w14:textId="30CEE172"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r w:rsidRPr="00E116DC">
        <w:rPr>
          <w:rFonts w:ascii="Garamond" w:hAnsi="Garamond"/>
          <w:sz w:val="24"/>
          <w:szCs w:val="24"/>
          <w:lang w:val="sq-AL" w:eastAsia="sq-AL"/>
        </w:rPr>
        <w:t>në mbledhjen e datës 11.11.2021</w:t>
      </w:r>
      <w:r w:rsidR="00202A1D" w:rsidRPr="00E116DC">
        <w:rPr>
          <w:rFonts w:ascii="Garamond" w:hAnsi="Garamond"/>
          <w:sz w:val="24"/>
          <w:szCs w:val="24"/>
          <w:lang w:val="sq-AL" w:eastAsia="sq-AL"/>
        </w:rPr>
        <w:t>,</w:t>
      </w:r>
      <w:r w:rsidRPr="00E116DC">
        <w:rPr>
          <w:rFonts w:ascii="Garamond" w:hAnsi="Garamond"/>
          <w:sz w:val="24"/>
          <w:szCs w:val="24"/>
          <w:lang w:val="sq-AL" w:eastAsia="sq-AL"/>
        </w:rPr>
        <w:t xml:space="preserve"> pa</w:t>
      </w:r>
      <w:r w:rsidR="00202A1D" w:rsidRPr="00E116DC">
        <w:rPr>
          <w:rFonts w:ascii="Garamond" w:hAnsi="Garamond"/>
          <w:sz w:val="24"/>
          <w:szCs w:val="24"/>
          <w:lang w:val="sq-AL" w:eastAsia="sq-AL"/>
        </w:rPr>
        <w:t xml:space="preserve">si shqyrtoi çështjen me objekt </w:t>
      </w:r>
      <w:r w:rsidRPr="00E116DC">
        <w:rPr>
          <w:rFonts w:ascii="Garamond" w:hAnsi="Garamond"/>
          <w:sz w:val="24"/>
          <w:szCs w:val="24"/>
          <w:lang w:val="sq-AL" w:eastAsia="sq-AL"/>
        </w:rPr>
        <w:t xml:space="preserve">“Mbi miratimin e vendimit </w:t>
      </w:r>
      <w:r w:rsidR="00202A1D" w:rsidRPr="00E116DC">
        <w:rPr>
          <w:rFonts w:ascii="Garamond" w:hAnsi="Garamond"/>
          <w:sz w:val="24"/>
          <w:szCs w:val="24"/>
          <w:lang w:val="sq-AL" w:eastAsia="sq-AL"/>
        </w:rPr>
        <w:t>‘</w:t>
      </w:r>
      <w:r w:rsidRPr="00E116DC">
        <w:rPr>
          <w:rFonts w:ascii="Garamond" w:hAnsi="Garamond"/>
          <w:sz w:val="24"/>
          <w:szCs w:val="24"/>
          <w:lang w:val="sq-AL" w:eastAsia="sq-AL"/>
        </w:rPr>
        <w:t>Për licencimin e shoqërisë Ujësjellës</w:t>
      </w:r>
      <w:r w:rsidR="00202A1D" w:rsidRPr="00E116DC">
        <w:rPr>
          <w:rFonts w:ascii="Garamond" w:hAnsi="Garamond"/>
          <w:sz w:val="24"/>
          <w:szCs w:val="24"/>
          <w:lang w:val="sq-AL" w:eastAsia="sq-AL"/>
        </w:rPr>
        <w:t>-</w:t>
      </w:r>
      <w:r w:rsidRPr="00E116DC">
        <w:rPr>
          <w:rFonts w:ascii="Garamond" w:hAnsi="Garamond"/>
          <w:sz w:val="24"/>
          <w:szCs w:val="24"/>
          <w:lang w:val="sq-AL" w:eastAsia="sq-AL"/>
        </w:rPr>
        <w:t>Kanalizime Shkodër sh.a.</w:t>
      </w:r>
      <w:r w:rsidR="00202A1D" w:rsidRPr="00E116DC">
        <w:rPr>
          <w:rFonts w:ascii="Garamond" w:hAnsi="Garamond"/>
          <w:sz w:val="24"/>
          <w:szCs w:val="24"/>
          <w:lang w:val="sq-AL" w:eastAsia="sq-AL"/>
        </w:rPr>
        <w:t>’</w:t>
      </w:r>
      <w:r w:rsidRPr="00E116DC">
        <w:rPr>
          <w:rFonts w:ascii="Garamond" w:hAnsi="Garamond"/>
          <w:sz w:val="24"/>
          <w:szCs w:val="24"/>
          <w:lang w:val="sq-AL" w:eastAsia="sq-AL"/>
        </w:rPr>
        <w:t xml:space="preserve">”, </w:t>
      </w:r>
    </w:p>
    <w:p w14:paraId="79506C76" w14:textId="77777777"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p>
    <w:p w14:paraId="1D5DEE12" w14:textId="45871D78" w:rsidR="006B50B0" w:rsidRPr="00E116DC" w:rsidRDefault="00FF655F" w:rsidP="006B50B0">
      <w:pPr>
        <w:autoSpaceDE w:val="0"/>
        <w:autoSpaceDN w:val="0"/>
        <w:adjustRightInd w:val="0"/>
        <w:spacing w:after="0" w:line="240" w:lineRule="auto"/>
        <w:ind w:firstLine="284"/>
        <w:jc w:val="center"/>
        <w:rPr>
          <w:rFonts w:ascii="Garamond" w:hAnsi="Garamond"/>
          <w:bCs/>
          <w:sz w:val="24"/>
          <w:szCs w:val="24"/>
          <w:lang w:val="sq-AL" w:eastAsia="sq-AL"/>
        </w:rPr>
      </w:pPr>
      <w:r w:rsidRPr="00E116DC">
        <w:rPr>
          <w:rFonts w:ascii="Garamond" w:hAnsi="Garamond"/>
          <w:bCs/>
          <w:sz w:val="24"/>
          <w:szCs w:val="24"/>
          <w:lang w:val="sq-AL" w:eastAsia="sq-AL"/>
        </w:rPr>
        <w:t>VËREN SE:</w:t>
      </w:r>
    </w:p>
    <w:p w14:paraId="3782DE1D" w14:textId="77777777" w:rsidR="006B50B0" w:rsidRPr="00E116DC" w:rsidRDefault="006B50B0" w:rsidP="006B50B0">
      <w:pPr>
        <w:autoSpaceDE w:val="0"/>
        <w:autoSpaceDN w:val="0"/>
        <w:adjustRightInd w:val="0"/>
        <w:spacing w:after="0" w:line="240" w:lineRule="auto"/>
        <w:ind w:firstLine="284"/>
        <w:jc w:val="both"/>
        <w:rPr>
          <w:rFonts w:ascii="Garamond" w:hAnsi="Garamond"/>
          <w:bCs/>
          <w:sz w:val="24"/>
          <w:szCs w:val="24"/>
          <w:lang w:val="sq-AL" w:eastAsia="sq-AL"/>
        </w:rPr>
      </w:pPr>
    </w:p>
    <w:p w14:paraId="328FD381" w14:textId="70730B49"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r w:rsidRPr="00E116DC">
        <w:rPr>
          <w:rFonts w:ascii="Garamond" w:hAnsi="Garamond"/>
          <w:sz w:val="24"/>
          <w:szCs w:val="24"/>
          <w:lang w:val="sq-AL" w:eastAsia="sq-AL"/>
        </w:rPr>
        <w:t>1. Shoqëria Ujësjellës</w:t>
      </w:r>
      <w:r w:rsidR="006442D4" w:rsidRPr="00E116DC">
        <w:rPr>
          <w:rFonts w:ascii="Garamond" w:hAnsi="Garamond"/>
          <w:sz w:val="24"/>
          <w:szCs w:val="24"/>
          <w:lang w:val="sq-AL" w:eastAsia="sq-AL"/>
        </w:rPr>
        <w:t>-</w:t>
      </w:r>
      <w:r w:rsidRPr="00E116DC">
        <w:rPr>
          <w:rFonts w:ascii="Garamond" w:hAnsi="Garamond"/>
          <w:sz w:val="24"/>
          <w:szCs w:val="24"/>
          <w:lang w:val="sq-AL" w:eastAsia="sq-AL"/>
        </w:rPr>
        <w:t>Kanalizime Shkodër (UK Shkodër)</w:t>
      </w:r>
      <w:r w:rsidR="006442D4" w:rsidRPr="00E116DC">
        <w:rPr>
          <w:rFonts w:ascii="Garamond" w:hAnsi="Garamond"/>
          <w:sz w:val="24"/>
          <w:szCs w:val="24"/>
          <w:lang w:val="sq-AL" w:eastAsia="sq-AL"/>
        </w:rPr>
        <w:t>,</w:t>
      </w:r>
      <w:r w:rsidRPr="00E116DC">
        <w:rPr>
          <w:rFonts w:ascii="Garamond" w:hAnsi="Garamond"/>
          <w:sz w:val="24"/>
          <w:szCs w:val="24"/>
          <w:lang w:val="sq-AL" w:eastAsia="sq-AL"/>
        </w:rPr>
        <w:t xml:space="preserve"> me shkresën nr. 1463 </w:t>
      </w:r>
      <w:r w:rsidR="00FF655F" w:rsidRPr="00E116DC">
        <w:rPr>
          <w:rFonts w:ascii="Garamond" w:hAnsi="Garamond"/>
          <w:sz w:val="24"/>
          <w:szCs w:val="24"/>
          <w:lang w:val="sq-AL" w:eastAsia="sq-AL"/>
        </w:rPr>
        <w:t>prot</w:t>
      </w:r>
      <w:r w:rsidRPr="00E116DC">
        <w:rPr>
          <w:rFonts w:ascii="Garamond" w:hAnsi="Garamond"/>
          <w:sz w:val="24"/>
          <w:szCs w:val="24"/>
          <w:lang w:val="sq-AL" w:eastAsia="sq-AL"/>
        </w:rPr>
        <w:t>.</w:t>
      </w:r>
      <w:r w:rsidR="006442D4" w:rsidRPr="00E116DC">
        <w:rPr>
          <w:rFonts w:ascii="Garamond" w:hAnsi="Garamond"/>
          <w:sz w:val="24"/>
          <w:szCs w:val="24"/>
          <w:lang w:val="sq-AL" w:eastAsia="sq-AL"/>
        </w:rPr>
        <w:t>, datë 28.</w:t>
      </w:r>
      <w:r w:rsidRPr="00E116DC">
        <w:rPr>
          <w:rFonts w:ascii="Garamond" w:hAnsi="Garamond"/>
          <w:sz w:val="24"/>
          <w:szCs w:val="24"/>
          <w:lang w:val="sq-AL" w:eastAsia="sq-AL"/>
        </w:rPr>
        <w:t>9.2021</w:t>
      </w:r>
      <w:r w:rsidR="006442D4" w:rsidRPr="00E116DC">
        <w:rPr>
          <w:rFonts w:ascii="Garamond" w:hAnsi="Garamond"/>
          <w:sz w:val="24"/>
          <w:szCs w:val="24"/>
          <w:lang w:val="sq-AL" w:eastAsia="sq-AL"/>
        </w:rPr>
        <w:t xml:space="preserve">, </w:t>
      </w:r>
      <w:r w:rsidRPr="00E116DC">
        <w:rPr>
          <w:rFonts w:ascii="Garamond" w:hAnsi="Garamond"/>
          <w:sz w:val="24"/>
          <w:szCs w:val="24"/>
          <w:lang w:val="sq-AL" w:eastAsia="sq-AL"/>
        </w:rPr>
        <w:t>dhe “Dokumentacion plotësues”</w:t>
      </w:r>
      <w:r w:rsidR="006442D4" w:rsidRPr="00E116DC">
        <w:rPr>
          <w:rFonts w:ascii="Garamond" w:hAnsi="Garamond"/>
          <w:sz w:val="24"/>
          <w:szCs w:val="24"/>
          <w:lang w:val="sq-AL" w:eastAsia="sq-AL"/>
        </w:rPr>
        <w:t xml:space="preserve">, </w:t>
      </w:r>
      <w:r w:rsidRPr="00E116DC">
        <w:rPr>
          <w:rFonts w:ascii="Garamond" w:hAnsi="Garamond"/>
          <w:sz w:val="24"/>
          <w:szCs w:val="24"/>
          <w:lang w:val="sq-AL" w:eastAsia="sq-AL"/>
        </w:rPr>
        <w:t>me shkresën nr.</w:t>
      </w:r>
      <w:r w:rsidR="00FF655F" w:rsidRPr="00E116DC">
        <w:rPr>
          <w:rFonts w:ascii="Garamond" w:hAnsi="Garamond"/>
          <w:sz w:val="24"/>
          <w:szCs w:val="24"/>
          <w:lang w:val="sq-AL" w:eastAsia="sq-AL"/>
        </w:rPr>
        <w:t xml:space="preserve"> </w:t>
      </w:r>
      <w:r w:rsidRPr="00E116DC">
        <w:rPr>
          <w:rFonts w:ascii="Garamond" w:hAnsi="Garamond"/>
          <w:sz w:val="24"/>
          <w:szCs w:val="24"/>
          <w:lang w:val="sq-AL" w:eastAsia="sq-AL"/>
        </w:rPr>
        <w:t xml:space="preserve">1477 </w:t>
      </w:r>
      <w:r w:rsidR="006442D4" w:rsidRPr="00E116DC">
        <w:rPr>
          <w:rFonts w:ascii="Garamond" w:hAnsi="Garamond"/>
          <w:sz w:val="24"/>
          <w:szCs w:val="24"/>
          <w:lang w:val="sq-AL" w:eastAsia="sq-AL"/>
        </w:rPr>
        <w:t>prot., datë 29.</w:t>
      </w:r>
      <w:r w:rsidRPr="00E116DC">
        <w:rPr>
          <w:rFonts w:ascii="Garamond" w:hAnsi="Garamond"/>
          <w:sz w:val="24"/>
          <w:szCs w:val="24"/>
          <w:lang w:val="sq-AL" w:eastAsia="sq-AL"/>
        </w:rPr>
        <w:t>9.2021, ka paraqitur pranë Entit Rregullator të Sektorit të Furnizimit me Ujë dhe Largimit e Përpunimit të Ujërave të Ndotura (ERRU) kërkesën për rinovim licence</w:t>
      </w:r>
      <w:r w:rsidR="0028586F" w:rsidRPr="00E116DC">
        <w:rPr>
          <w:rFonts w:ascii="Garamond" w:hAnsi="Garamond"/>
          <w:sz w:val="24"/>
          <w:szCs w:val="24"/>
          <w:lang w:val="sq-AL" w:eastAsia="sq-AL"/>
        </w:rPr>
        <w:t>,</w:t>
      </w:r>
      <w:r w:rsidRPr="00E116DC">
        <w:rPr>
          <w:rFonts w:ascii="Garamond" w:hAnsi="Garamond"/>
          <w:sz w:val="24"/>
          <w:szCs w:val="24"/>
          <w:lang w:val="sq-AL" w:eastAsia="sq-AL"/>
        </w:rPr>
        <w:t xml:space="preserve"> për shkak të mbarimit të afatit.</w:t>
      </w:r>
    </w:p>
    <w:p w14:paraId="0B436D5C" w14:textId="02C1472C"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r w:rsidRPr="00E116DC">
        <w:rPr>
          <w:rFonts w:ascii="Garamond" w:hAnsi="Garamond"/>
          <w:sz w:val="24"/>
          <w:szCs w:val="24"/>
          <w:lang w:val="sq-AL" w:eastAsia="sq-AL"/>
        </w:rPr>
        <w:t>2. Komisioni Kombëtar Rregullator (</w:t>
      </w:r>
      <w:r w:rsidRPr="00E116DC">
        <w:rPr>
          <w:rFonts w:ascii="Garamond" w:hAnsi="Garamond"/>
          <w:bCs/>
          <w:iCs/>
          <w:sz w:val="24"/>
          <w:szCs w:val="24"/>
          <w:lang w:val="sq-AL" w:eastAsia="sq-AL"/>
        </w:rPr>
        <w:t>KKRR</w:t>
      </w:r>
      <w:r w:rsidRPr="00E116DC">
        <w:rPr>
          <w:rFonts w:ascii="Garamond" w:hAnsi="Garamond"/>
          <w:sz w:val="24"/>
          <w:szCs w:val="24"/>
          <w:lang w:val="sq-AL" w:eastAsia="sq-AL"/>
        </w:rPr>
        <w:t>) e gjeti paraqitjen e kërkesës për licencim</w:t>
      </w:r>
      <w:r w:rsidR="0028586F" w:rsidRPr="00E116DC">
        <w:rPr>
          <w:rFonts w:ascii="Garamond" w:hAnsi="Garamond"/>
          <w:sz w:val="24"/>
          <w:szCs w:val="24"/>
          <w:lang w:val="sq-AL" w:eastAsia="sq-AL"/>
        </w:rPr>
        <w:t>,</w:t>
      </w:r>
      <w:r w:rsidRPr="00E116DC">
        <w:rPr>
          <w:rFonts w:ascii="Garamond" w:hAnsi="Garamond"/>
          <w:sz w:val="24"/>
          <w:szCs w:val="24"/>
          <w:lang w:val="sq-AL" w:eastAsia="sq-AL"/>
        </w:rPr>
        <w:t xml:space="preserve"> për shkak të mbarimit të afatit të UK Shkodër në konformitet me kriteret dhe procedurën e parashikuar në VKM</w:t>
      </w:r>
      <w:r w:rsidR="0028586F" w:rsidRPr="00E116DC">
        <w:rPr>
          <w:rFonts w:ascii="Garamond" w:hAnsi="Garamond"/>
          <w:sz w:val="24"/>
          <w:szCs w:val="24"/>
          <w:lang w:val="sq-AL" w:eastAsia="sq-AL"/>
        </w:rPr>
        <w:t>-në</w:t>
      </w:r>
      <w:r w:rsidRPr="00E116DC">
        <w:rPr>
          <w:rFonts w:ascii="Garamond" w:hAnsi="Garamond"/>
          <w:sz w:val="24"/>
          <w:szCs w:val="24"/>
          <w:lang w:val="sq-AL" w:eastAsia="sq-AL"/>
        </w:rPr>
        <w:t xml:space="preserve"> nr. 958 dhe </w:t>
      </w:r>
      <w:r w:rsidR="0028586F" w:rsidRPr="00E116DC">
        <w:rPr>
          <w:rFonts w:ascii="Garamond" w:hAnsi="Garamond"/>
          <w:sz w:val="24"/>
          <w:szCs w:val="24"/>
          <w:lang w:val="sq-AL" w:eastAsia="sq-AL"/>
        </w:rPr>
        <w:t>“</w:t>
      </w:r>
      <w:r w:rsidRPr="00E116DC">
        <w:rPr>
          <w:rFonts w:ascii="Garamond" w:hAnsi="Garamond"/>
          <w:sz w:val="24"/>
          <w:szCs w:val="24"/>
          <w:lang w:val="sq-AL" w:eastAsia="sq-AL"/>
        </w:rPr>
        <w:t>Rregulloren e licencimit</w:t>
      </w:r>
      <w:r w:rsidR="0028586F" w:rsidRPr="00E116DC">
        <w:rPr>
          <w:rFonts w:ascii="Garamond" w:hAnsi="Garamond"/>
          <w:sz w:val="24"/>
          <w:szCs w:val="24"/>
          <w:lang w:val="sq-AL" w:eastAsia="sq-AL"/>
        </w:rPr>
        <w:t>”</w:t>
      </w:r>
      <w:r w:rsidRPr="00E116DC">
        <w:rPr>
          <w:rFonts w:ascii="Garamond" w:hAnsi="Garamond"/>
          <w:sz w:val="24"/>
          <w:szCs w:val="24"/>
          <w:lang w:val="sq-AL" w:eastAsia="sq-AL"/>
        </w:rPr>
        <w:t>, si dhe në zbatim të parashikimeve të VKM</w:t>
      </w:r>
      <w:r w:rsidR="0028586F" w:rsidRPr="00E116DC">
        <w:rPr>
          <w:rFonts w:ascii="Garamond" w:hAnsi="Garamond"/>
          <w:sz w:val="24"/>
          <w:szCs w:val="24"/>
          <w:lang w:val="sq-AL" w:eastAsia="sq-AL"/>
        </w:rPr>
        <w:t>-së</w:t>
      </w:r>
      <w:r w:rsidRPr="00E116DC">
        <w:rPr>
          <w:rFonts w:ascii="Garamond" w:hAnsi="Garamond"/>
          <w:sz w:val="24"/>
          <w:szCs w:val="24"/>
          <w:lang w:val="sq-AL" w:eastAsia="sq-AL"/>
        </w:rPr>
        <w:t xml:space="preserve"> nr. 63</w:t>
      </w:r>
      <w:r w:rsidR="0028586F" w:rsidRPr="00E116DC">
        <w:rPr>
          <w:rFonts w:ascii="Garamond" w:hAnsi="Garamond"/>
          <w:sz w:val="24"/>
          <w:szCs w:val="24"/>
          <w:lang w:val="sq-AL" w:eastAsia="sq-AL"/>
        </w:rPr>
        <w:t>, datë 27.</w:t>
      </w:r>
      <w:r w:rsidRPr="00E116DC">
        <w:rPr>
          <w:rFonts w:ascii="Garamond" w:hAnsi="Garamond"/>
          <w:sz w:val="24"/>
          <w:szCs w:val="24"/>
          <w:lang w:val="sq-AL" w:eastAsia="sq-AL"/>
        </w:rPr>
        <w:t>1.2016</w:t>
      </w:r>
      <w:r w:rsidR="0028586F" w:rsidRPr="00E116DC">
        <w:rPr>
          <w:rFonts w:ascii="Garamond" w:hAnsi="Garamond"/>
          <w:sz w:val="24"/>
          <w:szCs w:val="24"/>
          <w:lang w:val="sq-AL" w:eastAsia="sq-AL"/>
        </w:rPr>
        <w:t>,</w:t>
      </w:r>
      <w:r w:rsidRPr="00E116DC">
        <w:rPr>
          <w:rFonts w:ascii="Garamond" w:hAnsi="Garamond"/>
          <w:sz w:val="24"/>
          <w:szCs w:val="24"/>
          <w:lang w:val="sq-AL" w:eastAsia="sq-AL"/>
        </w:rPr>
        <w:t xml:space="preserve"> “Për riorganizimin e operatorëve që ofrojnë shërbimin e furnizimit me ujë të pijshëm, grumbullimin, largimin dhe trajtimin e ujërave të ndotura” (</w:t>
      </w:r>
      <w:r w:rsidRPr="00E116DC">
        <w:rPr>
          <w:rFonts w:ascii="Garamond" w:hAnsi="Garamond"/>
          <w:bCs/>
          <w:iCs/>
          <w:sz w:val="24"/>
          <w:szCs w:val="24"/>
          <w:lang w:val="sq-AL" w:eastAsia="sq-AL"/>
        </w:rPr>
        <w:t>VKM nr. 63</w:t>
      </w:r>
      <w:r w:rsidRPr="00E116DC">
        <w:rPr>
          <w:rFonts w:ascii="Garamond" w:hAnsi="Garamond"/>
          <w:sz w:val="24"/>
          <w:szCs w:val="24"/>
          <w:lang w:val="sq-AL" w:eastAsia="sq-AL"/>
        </w:rPr>
        <w:t>).</w:t>
      </w:r>
    </w:p>
    <w:p w14:paraId="54FBE616" w14:textId="0458277A" w:rsidR="006B50B0" w:rsidRPr="00E116DC" w:rsidRDefault="006B50B0" w:rsidP="006B50B0">
      <w:pPr>
        <w:autoSpaceDE w:val="0"/>
        <w:autoSpaceDN w:val="0"/>
        <w:adjustRightInd w:val="0"/>
        <w:spacing w:after="0" w:line="240" w:lineRule="auto"/>
        <w:ind w:firstLine="284"/>
        <w:rPr>
          <w:rFonts w:ascii="Garamond" w:hAnsi="Garamond"/>
          <w:sz w:val="24"/>
          <w:szCs w:val="24"/>
          <w:lang w:val="sq-AL" w:eastAsia="sq-AL"/>
        </w:rPr>
      </w:pPr>
      <w:r w:rsidRPr="00E116DC">
        <w:rPr>
          <w:rFonts w:ascii="Garamond" w:hAnsi="Garamond"/>
          <w:sz w:val="24"/>
          <w:szCs w:val="24"/>
          <w:lang w:val="sq-AL" w:eastAsia="sq-AL"/>
        </w:rPr>
        <w:t>3. Referuar kërkesës dhe dokumentacionit shoqërues, rezulton:</w:t>
      </w:r>
    </w:p>
    <w:p w14:paraId="25485F95" w14:textId="4BD4187C"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r w:rsidRPr="00E116DC">
        <w:rPr>
          <w:rFonts w:ascii="Garamond" w:hAnsi="Garamond"/>
          <w:sz w:val="24"/>
          <w:szCs w:val="24"/>
          <w:lang w:val="sq-AL" w:eastAsia="sq-AL"/>
        </w:rPr>
        <w:t>a) Shoqëria UK Shkodër deklaron se ofron shërbimin e furnizimit me ujë dhe largimit të ujërave të ndotura për 114 086 banorë të Bashkisë Shkodër, si dhe përpunimin e ujërave të ndotura në ITUN Shkodër (Shirokë, Velipojë) me një kapacitet për rreth 56 000 banorë dhe që funksionon për 42 000 banorë të qytetit të Shkodrës zonës së plazhit dhe fshatrat përreth tij</w:t>
      </w:r>
      <w:r w:rsidR="0028586F" w:rsidRPr="00E116DC">
        <w:rPr>
          <w:rFonts w:ascii="Garamond" w:hAnsi="Garamond"/>
          <w:sz w:val="24"/>
          <w:szCs w:val="24"/>
          <w:lang w:val="sq-AL" w:eastAsia="sq-AL"/>
        </w:rPr>
        <w:t>;</w:t>
      </w:r>
    </w:p>
    <w:p w14:paraId="42DC7FF1" w14:textId="21DD0B62" w:rsidR="006B50B0" w:rsidRPr="00E116DC" w:rsidRDefault="006B50B0" w:rsidP="0028586F">
      <w:pPr>
        <w:autoSpaceDE w:val="0"/>
        <w:autoSpaceDN w:val="0"/>
        <w:adjustRightInd w:val="0"/>
        <w:spacing w:after="0" w:line="240" w:lineRule="auto"/>
        <w:ind w:firstLine="284"/>
        <w:jc w:val="both"/>
        <w:rPr>
          <w:rFonts w:ascii="Garamond" w:hAnsi="Garamond"/>
          <w:sz w:val="24"/>
          <w:szCs w:val="24"/>
          <w:lang w:val="sq-AL" w:eastAsia="sq-AL"/>
        </w:rPr>
      </w:pPr>
      <w:r w:rsidRPr="00E116DC">
        <w:rPr>
          <w:rFonts w:ascii="Garamond" w:hAnsi="Garamond"/>
          <w:sz w:val="24"/>
          <w:szCs w:val="24"/>
          <w:lang w:val="sq-AL" w:eastAsia="sq-AL"/>
        </w:rPr>
        <w:t>b) Drejtuesit teknik</w:t>
      </w:r>
      <w:r w:rsidR="0028586F" w:rsidRPr="00E116DC">
        <w:rPr>
          <w:rFonts w:ascii="Garamond" w:hAnsi="Garamond"/>
          <w:sz w:val="24"/>
          <w:szCs w:val="24"/>
          <w:lang w:val="sq-AL" w:eastAsia="sq-AL"/>
        </w:rPr>
        <w:t>,</w:t>
      </w:r>
      <w:r w:rsidRPr="00E116DC">
        <w:rPr>
          <w:rFonts w:ascii="Garamond" w:hAnsi="Garamond"/>
          <w:sz w:val="24"/>
          <w:szCs w:val="24"/>
          <w:lang w:val="sq-AL" w:eastAsia="sq-AL"/>
        </w:rPr>
        <w:t xml:space="preserve"> z. Lazer Pemaj</w:t>
      </w:r>
      <w:r w:rsidR="0028586F" w:rsidRPr="00E116DC">
        <w:rPr>
          <w:rFonts w:ascii="Garamond" w:hAnsi="Garamond"/>
          <w:sz w:val="24"/>
          <w:szCs w:val="24"/>
          <w:lang w:val="sq-AL" w:eastAsia="sq-AL"/>
        </w:rPr>
        <w:t>,</w:t>
      </w:r>
      <w:r w:rsidRPr="00E116DC">
        <w:rPr>
          <w:rFonts w:ascii="Garamond" w:hAnsi="Garamond"/>
          <w:sz w:val="24"/>
          <w:szCs w:val="24"/>
          <w:lang w:val="sq-AL" w:eastAsia="sq-AL"/>
        </w:rPr>
        <w:t xml:space="preserve"> është diplomuar në Universitetin Politeknik, në Fakultetin e Inxhinierisë së Ndërtimit, në vitin 1989 dhe ka përvojë në profesion</w:t>
      </w:r>
      <w:r w:rsidR="0028586F" w:rsidRPr="00E116DC">
        <w:rPr>
          <w:rFonts w:ascii="Garamond" w:hAnsi="Garamond"/>
          <w:sz w:val="24"/>
          <w:szCs w:val="24"/>
          <w:lang w:val="sq-AL" w:eastAsia="sq-AL"/>
        </w:rPr>
        <w:t>;</w:t>
      </w:r>
      <w:r w:rsidRPr="00E116DC">
        <w:rPr>
          <w:rFonts w:ascii="Garamond" w:hAnsi="Garamond"/>
          <w:sz w:val="24"/>
          <w:szCs w:val="24"/>
          <w:lang w:val="sq-AL" w:eastAsia="sq-AL"/>
        </w:rPr>
        <w:t xml:space="preserve"> </w:t>
      </w:r>
    </w:p>
    <w:p w14:paraId="48FC90D0" w14:textId="6877EFFC"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r w:rsidRPr="00E116DC">
        <w:rPr>
          <w:rFonts w:ascii="Garamond" w:hAnsi="Garamond"/>
          <w:sz w:val="24"/>
          <w:szCs w:val="24"/>
          <w:lang w:val="sq-AL" w:eastAsia="sq-AL"/>
        </w:rPr>
        <w:t>c) Drejtuese teknike</w:t>
      </w:r>
      <w:r w:rsidR="00FF655F" w:rsidRPr="00E116DC">
        <w:rPr>
          <w:rFonts w:ascii="Garamond" w:hAnsi="Garamond"/>
          <w:sz w:val="24"/>
          <w:szCs w:val="24"/>
          <w:lang w:val="sq-AL" w:eastAsia="sq-AL"/>
        </w:rPr>
        <w:t>,</w:t>
      </w:r>
      <w:r w:rsidRPr="00E116DC">
        <w:rPr>
          <w:rFonts w:ascii="Garamond" w:hAnsi="Garamond"/>
          <w:sz w:val="24"/>
          <w:szCs w:val="24"/>
          <w:lang w:val="sq-AL" w:eastAsia="sq-AL"/>
        </w:rPr>
        <w:t xml:space="preserve"> znj. Blerina Arrtunda</w:t>
      </w:r>
      <w:r w:rsidR="00FF655F" w:rsidRPr="00E116DC">
        <w:rPr>
          <w:rFonts w:ascii="Garamond" w:hAnsi="Garamond"/>
          <w:sz w:val="24"/>
          <w:szCs w:val="24"/>
          <w:lang w:val="sq-AL" w:eastAsia="sq-AL"/>
        </w:rPr>
        <w:t>,</w:t>
      </w:r>
      <w:r w:rsidRPr="00E116DC">
        <w:rPr>
          <w:rFonts w:ascii="Garamond" w:hAnsi="Garamond"/>
          <w:sz w:val="24"/>
          <w:szCs w:val="24"/>
          <w:lang w:val="sq-AL" w:eastAsia="sq-AL"/>
        </w:rPr>
        <w:t xml:space="preserve"> është diplomuar në Universitetin Politeknik, në Fakultetin e Inxhinierisë së Ndërtimit, Dega Mjedis profili Trajtim Uji në vitin 2017.</w:t>
      </w:r>
    </w:p>
    <w:p w14:paraId="37302532" w14:textId="01250DA8"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r w:rsidRPr="00E116DC">
        <w:rPr>
          <w:rFonts w:ascii="Garamond" w:hAnsi="Garamond"/>
          <w:sz w:val="24"/>
          <w:szCs w:val="24"/>
          <w:lang w:val="sq-AL" w:eastAsia="sq-AL"/>
        </w:rPr>
        <w:t>4. ERRU</w:t>
      </w:r>
      <w:r w:rsidR="0028586F" w:rsidRPr="00E116DC">
        <w:rPr>
          <w:rFonts w:ascii="Garamond" w:hAnsi="Garamond"/>
          <w:sz w:val="24"/>
          <w:szCs w:val="24"/>
          <w:lang w:val="sq-AL" w:eastAsia="sq-AL"/>
        </w:rPr>
        <w:t>,</w:t>
      </w:r>
      <w:r w:rsidRPr="00E116DC">
        <w:rPr>
          <w:rFonts w:ascii="Garamond" w:hAnsi="Garamond"/>
          <w:sz w:val="24"/>
          <w:szCs w:val="24"/>
          <w:lang w:val="sq-AL" w:eastAsia="sq-AL"/>
        </w:rPr>
        <w:t xml:space="preserve"> në vlerësimin e kërkesës për licencim</w:t>
      </w:r>
      <w:r w:rsidR="0028586F" w:rsidRPr="00E116DC">
        <w:rPr>
          <w:rFonts w:ascii="Garamond" w:hAnsi="Garamond"/>
          <w:sz w:val="24"/>
          <w:szCs w:val="24"/>
          <w:lang w:val="sq-AL" w:eastAsia="sq-AL"/>
        </w:rPr>
        <w:t>,</w:t>
      </w:r>
      <w:r w:rsidRPr="00E116DC">
        <w:rPr>
          <w:rFonts w:ascii="Garamond" w:hAnsi="Garamond"/>
          <w:sz w:val="24"/>
          <w:szCs w:val="24"/>
          <w:lang w:val="sq-AL" w:eastAsia="sq-AL"/>
        </w:rPr>
        <w:t xml:space="preserve"> për shkak të mbarimit të afatit ka marrë në konsideratë përmbushjen nga ana e UK Shkodër, të:</w:t>
      </w:r>
    </w:p>
    <w:p w14:paraId="6F20D9BE" w14:textId="393CD450"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r w:rsidRPr="00E116DC">
        <w:rPr>
          <w:rFonts w:ascii="Garamond" w:hAnsi="Garamond"/>
          <w:sz w:val="24"/>
          <w:szCs w:val="24"/>
          <w:lang w:val="sq-AL" w:eastAsia="sq-AL"/>
        </w:rPr>
        <w:t>a) Kërkesave të ligjit nr. 8102</w:t>
      </w:r>
      <w:r w:rsidR="0028586F" w:rsidRPr="00E116DC">
        <w:rPr>
          <w:rFonts w:ascii="Garamond" w:hAnsi="Garamond"/>
          <w:sz w:val="24"/>
          <w:szCs w:val="24"/>
          <w:lang w:val="sq-AL" w:eastAsia="sq-AL"/>
        </w:rPr>
        <w:t>,</w:t>
      </w:r>
      <w:r w:rsidRPr="00E116DC">
        <w:rPr>
          <w:rFonts w:ascii="Garamond" w:hAnsi="Garamond"/>
          <w:sz w:val="24"/>
          <w:szCs w:val="24"/>
          <w:lang w:val="sq-AL" w:eastAsia="sq-AL"/>
        </w:rPr>
        <w:t xml:space="preserve"> si dhe </w:t>
      </w:r>
      <w:r w:rsidR="0028586F" w:rsidRPr="00E116DC">
        <w:rPr>
          <w:rFonts w:ascii="Garamond" w:hAnsi="Garamond"/>
          <w:sz w:val="24"/>
          <w:szCs w:val="24"/>
          <w:lang w:val="sq-AL" w:eastAsia="sq-AL"/>
        </w:rPr>
        <w:t xml:space="preserve">të </w:t>
      </w:r>
      <w:r w:rsidRPr="00E116DC">
        <w:rPr>
          <w:rFonts w:ascii="Garamond" w:hAnsi="Garamond"/>
          <w:sz w:val="24"/>
          <w:szCs w:val="24"/>
          <w:lang w:val="sq-AL" w:eastAsia="sq-AL"/>
        </w:rPr>
        <w:t>kuadrit rregullator në fuqi, në mënyrë të veçantë plotësimin e kushtev</w:t>
      </w:r>
      <w:r w:rsidR="004C70D7" w:rsidRPr="00E116DC">
        <w:rPr>
          <w:rFonts w:ascii="Garamond" w:hAnsi="Garamond"/>
          <w:sz w:val="24"/>
          <w:szCs w:val="24"/>
          <w:lang w:val="sq-AL" w:eastAsia="sq-AL"/>
        </w:rPr>
        <w:t>e</w:t>
      </w:r>
      <w:r w:rsidR="00E15141" w:rsidRPr="00E116DC">
        <w:rPr>
          <w:rFonts w:ascii="Garamond" w:hAnsi="Garamond"/>
          <w:sz w:val="24"/>
          <w:szCs w:val="24"/>
          <w:lang w:val="sq-AL" w:eastAsia="sq-AL"/>
        </w:rPr>
        <w:t>,</w:t>
      </w:r>
      <w:r w:rsidRPr="00E116DC">
        <w:rPr>
          <w:rFonts w:ascii="Garamond" w:hAnsi="Garamond"/>
          <w:sz w:val="24"/>
          <w:szCs w:val="24"/>
          <w:lang w:val="sq-AL" w:eastAsia="sq-AL"/>
        </w:rPr>
        <w:t xml:space="preserve"> si aftësi tekniko-profesionale, aftësi financiare të nevojshme për të përmbushur funksionet dhe për të plotësuar kushtet e licencës, përvojën në sektorin e ujësjellësve dhe kanalizimeve të mjaftueshme për të marrë përsipër detyrimet që ka licenca, si dhe mbrojtjen e interesave të konsumatorëve</w:t>
      </w:r>
      <w:r w:rsidR="00E15141" w:rsidRPr="00E116DC">
        <w:rPr>
          <w:rFonts w:ascii="Garamond" w:hAnsi="Garamond"/>
          <w:sz w:val="24"/>
          <w:szCs w:val="24"/>
          <w:lang w:val="sq-AL" w:eastAsia="sq-AL"/>
        </w:rPr>
        <w:t>,</w:t>
      </w:r>
      <w:r w:rsidRPr="00E116DC">
        <w:rPr>
          <w:rFonts w:ascii="Garamond" w:hAnsi="Garamond"/>
          <w:sz w:val="24"/>
          <w:szCs w:val="24"/>
          <w:lang w:val="sq-AL" w:eastAsia="sq-AL"/>
        </w:rPr>
        <w:t xml:space="preserve"> në lidhje me cilësinë, efi</w:t>
      </w:r>
      <w:r w:rsidR="009A7906" w:rsidRPr="00E116DC">
        <w:rPr>
          <w:rFonts w:ascii="Garamond" w:hAnsi="Garamond"/>
          <w:sz w:val="24"/>
          <w:szCs w:val="24"/>
          <w:lang w:val="sq-AL" w:eastAsia="sq-AL"/>
        </w:rPr>
        <w:t>ci</w:t>
      </w:r>
      <w:r w:rsidRPr="00E116DC">
        <w:rPr>
          <w:rFonts w:ascii="Garamond" w:hAnsi="Garamond"/>
          <w:sz w:val="24"/>
          <w:szCs w:val="24"/>
          <w:lang w:val="sq-AL" w:eastAsia="sq-AL"/>
        </w:rPr>
        <w:t>encën, vazhdueshmërinë dhe garancinë e shërbimit;</w:t>
      </w:r>
    </w:p>
    <w:p w14:paraId="082A63AF" w14:textId="0E4BE83D"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bookmarkStart w:id="0" w:name="_GoBack"/>
      <w:r w:rsidRPr="00E116DC">
        <w:rPr>
          <w:rFonts w:ascii="Garamond" w:hAnsi="Garamond"/>
          <w:sz w:val="24"/>
          <w:szCs w:val="24"/>
          <w:lang w:val="sq-AL" w:eastAsia="sq-AL"/>
        </w:rPr>
        <w:lastRenderedPageBreak/>
        <w:t>b) Kërkesave të ligjit nr. 9121, datë 28.7.2003</w:t>
      </w:r>
      <w:r w:rsidR="00E15141" w:rsidRPr="00E116DC">
        <w:rPr>
          <w:rFonts w:ascii="Garamond" w:hAnsi="Garamond"/>
          <w:sz w:val="24"/>
          <w:szCs w:val="24"/>
          <w:lang w:val="sq-AL" w:eastAsia="sq-AL"/>
        </w:rPr>
        <w:t>,</w:t>
      </w:r>
      <w:r w:rsidRPr="00E116DC">
        <w:rPr>
          <w:rFonts w:ascii="Garamond" w:hAnsi="Garamond"/>
          <w:sz w:val="24"/>
          <w:szCs w:val="24"/>
          <w:lang w:val="sq-AL" w:eastAsia="sq-AL"/>
        </w:rPr>
        <w:t xml:space="preserve"> “Për mbrojtjen e </w:t>
      </w:r>
      <w:r w:rsidR="00E15141" w:rsidRPr="00E116DC">
        <w:rPr>
          <w:rFonts w:ascii="Garamond" w:hAnsi="Garamond"/>
          <w:sz w:val="24"/>
          <w:szCs w:val="24"/>
          <w:lang w:val="sq-AL" w:eastAsia="sq-AL"/>
        </w:rPr>
        <w:t>konkurrencës</w:t>
      </w:r>
      <w:r w:rsidRPr="00E116DC">
        <w:rPr>
          <w:rFonts w:ascii="Garamond" w:hAnsi="Garamond"/>
          <w:sz w:val="24"/>
          <w:szCs w:val="24"/>
          <w:lang w:val="sq-AL" w:eastAsia="sq-AL"/>
        </w:rPr>
        <w:t>”</w:t>
      </w:r>
      <w:r w:rsidR="00E15141" w:rsidRPr="00E116DC">
        <w:rPr>
          <w:rFonts w:ascii="Garamond" w:hAnsi="Garamond"/>
          <w:sz w:val="24"/>
          <w:szCs w:val="24"/>
          <w:lang w:val="sq-AL" w:eastAsia="sq-AL"/>
        </w:rPr>
        <w:t xml:space="preserve">, të ndryshuar </w:t>
      </w:r>
      <w:r w:rsidRPr="00E116DC">
        <w:rPr>
          <w:rFonts w:ascii="Garamond" w:hAnsi="Garamond"/>
          <w:sz w:val="24"/>
          <w:szCs w:val="24"/>
          <w:lang w:val="sq-AL" w:eastAsia="sq-AL"/>
        </w:rPr>
        <w:t>(</w:t>
      </w:r>
      <w:r w:rsidRPr="00E116DC">
        <w:rPr>
          <w:rFonts w:ascii="Garamond" w:hAnsi="Garamond"/>
          <w:bCs/>
          <w:iCs/>
          <w:sz w:val="24"/>
          <w:szCs w:val="24"/>
          <w:lang w:val="sq-AL" w:eastAsia="sq-AL"/>
        </w:rPr>
        <w:t xml:space="preserve">ligji </w:t>
      </w:r>
      <w:bookmarkEnd w:id="0"/>
      <w:r w:rsidRPr="00E116DC">
        <w:rPr>
          <w:rFonts w:ascii="Garamond" w:hAnsi="Garamond"/>
          <w:bCs/>
          <w:iCs/>
          <w:sz w:val="24"/>
          <w:szCs w:val="24"/>
          <w:lang w:val="sq-AL" w:eastAsia="sq-AL"/>
        </w:rPr>
        <w:t>nr. 9121</w:t>
      </w:r>
      <w:r w:rsidRPr="00E116DC">
        <w:rPr>
          <w:rFonts w:ascii="Garamond" w:hAnsi="Garamond"/>
          <w:sz w:val="24"/>
          <w:szCs w:val="24"/>
          <w:lang w:val="sq-AL" w:eastAsia="sq-AL"/>
        </w:rPr>
        <w:t>) për moslejimin e abuzimit me pozitën dominuese në treg të ndërmarrjes</w:t>
      </w:r>
      <w:r w:rsidR="00E15141" w:rsidRPr="00E116DC">
        <w:rPr>
          <w:rFonts w:ascii="Garamond" w:hAnsi="Garamond"/>
          <w:sz w:val="24"/>
          <w:szCs w:val="24"/>
          <w:lang w:val="sq-AL" w:eastAsia="sq-AL"/>
        </w:rPr>
        <w:t>,</w:t>
      </w:r>
      <w:r w:rsidRPr="00E116DC">
        <w:rPr>
          <w:rFonts w:ascii="Garamond" w:hAnsi="Garamond"/>
          <w:sz w:val="24"/>
          <w:szCs w:val="24"/>
          <w:lang w:val="sq-AL" w:eastAsia="sq-AL"/>
        </w:rPr>
        <w:t xml:space="preserve"> veçanërisht</w:t>
      </w:r>
      <w:r w:rsidR="00E15141" w:rsidRPr="00E116DC">
        <w:rPr>
          <w:rFonts w:ascii="Garamond" w:hAnsi="Garamond"/>
          <w:sz w:val="24"/>
          <w:szCs w:val="24"/>
          <w:lang w:val="sq-AL" w:eastAsia="sq-AL"/>
        </w:rPr>
        <w:t>,</w:t>
      </w:r>
      <w:r w:rsidRPr="00E116DC">
        <w:rPr>
          <w:rFonts w:ascii="Garamond" w:hAnsi="Garamond"/>
          <w:sz w:val="24"/>
          <w:szCs w:val="24"/>
          <w:lang w:val="sq-AL" w:eastAsia="sq-AL"/>
        </w:rPr>
        <w:t xml:space="preserve"> në lidhje me kufizimin e tregjeve</w:t>
      </w:r>
      <w:r w:rsidR="00E15141" w:rsidRPr="00E116DC">
        <w:rPr>
          <w:rFonts w:ascii="Garamond" w:hAnsi="Garamond"/>
          <w:sz w:val="24"/>
          <w:szCs w:val="24"/>
          <w:lang w:val="sq-AL" w:eastAsia="sq-AL"/>
        </w:rPr>
        <w:t>.</w:t>
      </w:r>
    </w:p>
    <w:p w14:paraId="51DC2B97" w14:textId="67A78F63"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r w:rsidRPr="00E116DC">
        <w:rPr>
          <w:rFonts w:ascii="Garamond" w:hAnsi="Garamond"/>
          <w:sz w:val="24"/>
          <w:szCs w:val="24"/>
          <w:lang w:val="sq-AL" w:eastAsia="sq-AL"/>
        </w:rPr>
        <w:t>Për gjithë sa më sipër</w:t>
      </w:r>
      <w:r w:rsidR="002056CE" w:rsidRPr="00E116DC">
        <w:rPr>
          <w:rFonts w:ascii="Garamond" w:hAnsi="Garamond"/>
          <w:sz w:val="24"/>
          <w:szCs w:val="24"/>
          <w:lang w:val="sq-AL" w:eastAsia="sq-AL"/>
        </w:rPr>
        <w:t>,</w:t>
      </w:r>
      <w:r w:rsidRPr="00E116DC">
        <w:rPr>
          <w:rFonts w:ascii="Garamond" w:hAnsi="Garamond"/>
          <w:sz w:val="24"/>
          <w:szCs w:val="24"/>
          <w:lang w:val="sq-AL" w:eastAsia="sq-AL"/>
        </w:rPr>
        <w:t xml:space="preserve"> Komisioni Kombëtar Rregullator, pasi arriti në përfundimin se kërkesa e UK Shkodër është e bazuar ligjërisht dhe plotëson kërkesat ligjore të parashikuara në kuadrin rregullator në fuqi,</w:t>
      </w:r>
    </w:p>
    <w:p w14:paraId="06812743" w14:textId="77777777" w:rsidR="006B50B0" w:rsidRPr="00E116DC" w:rsidRDefault="006B50B0" w:rsidP="006B50B0">
      <w:pPr>
        <w:autoSpaceDE w:val="0"/>
        <w:autoSpaceDN w:val="0"/>
        <w:adjustRightInd w:val="0"/>
        <w:spacing w:after="0" w:line="240" w:lineRule="auto"/>
        <w:ind w:firstLine="284"/>
        <w:jc w:val="both"/>
        <w:rPr>
          <w:rFonts w:ascii="Garamond" w:hAnsi="Garamond"/>
          <w:sz w:val="24"/>
          <w:szCs w:val="24"/>
          <w:lang w:val="sq-AL" w:eastAsia="sq-AL"/>
        </w:rPr>
      </w:pPr>
    </w:p>
    <w:p w14:paraId="5EC101D7" w14:textId="77777777" w:rsidR="006B50B0" w:rsidRPr="00E116DC" w:rsidRDefault="006B50B0" w:rsidP="006B50B0">
      <w:pPr>
        <w:autoSpaceDE w:val="0"/>
        <w:autoSpaceDN w:val="0"/>
        <w:adjustRightInd w:val="0"/>
        <w:spacing w:after="0" w:line="240" w:lineRule="auto"/>
        <w:ind w:firstLine="284"/>
        <w:jc w:val="center"/>
        <w:rPr>
          <w:rFonts w:ascii="Garamond" w:hAnsi="Garamond"/>
          <w:bCs/>
          <w:sz w:val="24"/>
          <w:szCs w:val="24"/>
          <w:lang w:val="sq-AL" w:eastAsia="sq-AL"/>
        </w:rPr>
      </w:pPr>
      <w:r w:rsidRPr="00E116DC">
        <w:rPr>
          <w:rFonts w:ascii="Garamond" w:hAnsi="Garamond"/>
          <w:bCs/>
          <w:sz w:val="24"/>
          <w:szCs w:val="24"/>
          <w:lang w:val="sq-AL" w:eastAsia="sq-AL"/>
        </w:rPr>
        <w:t>VENDOSI:</w:t>
      </w:r>
    </w:p>
    <w:p w14:paraId="2D7080C7" w14:textId="77777777" w:rsidR="006B50B0" w:rsidRPr="00E116DC" w:rsidRDefault="006B50B0" w:rsidP="006B50B0">
      <w:pPr>
        <w:autoSpaceDE w:val="0"/>
        <w:autoSpaceDN w:val="0"/>
        <w:adjustRightInd w:val="0"/>
        <w:spacing w:after="0" w:line="240" w:lineRule="auto"/>
        <w:ind w:firstLine="284"/>
        <w:rPr>
          <w:rFonts w:ascii="Garamond" w:hAnsi="Garamond"/>
          <w:sz w:val="24"/>
          <w:szCs w:val="24"/>
          <w:lang w:val="sq-AL" w:eastAsia="sq-AL"/>
        </w:rPr>
      </w:pPr>
    </w:p>
    <w:p w14:paraId="0B08C4DD" w14:textId="149F0F39" w:rsidR="006B50B0" w:rsidRPr="00E116DC" w:rsidRDefault="006B50B0" w:rsidP="006C3058">
      <w:pPr>
        <w:tabs>
          <w:tab w:val="left" w:pos="280"/>
        </w:tabs>
        <w:autoSpaceDE w:val="0"/>
        <w:autoSpaceDN w:val="0"/>
        <w:adjustRightInd w:val="0"/>
        <w:spacing w:after="0" w:line="240" w:lineRule="auto"/>
        <w:ind w:firstLine="284"/>
        <w:jc w:val="both"/>
        <w:rPr>
          <w:rFonts w:ascii="Garamond" w:hAnsi="Garamond"/>
          <w:sz w:val="24"/>
          <w:szCs w:val="24"/>
          <w:lang w:val="sq-AL" w:eastAsia="sq-AL"/>
        </w:rPr>
      </w:pPr>
      <w:r w:rsidRPr="00E116DC">
        <w:rPr>
          <w:rFonts w:ascii="Garamond" w:hAnsi="Garamond"/>
          <w:sz w:val="24"/>
          <w:szCs w:val="24"/>
          <w:lang w:val="sq-AL" w:eastAsia="sq-AL"/>
        </w:rPr>
        <w:t>1. Li</w:t>
      </w:r>
      <w:r w:rsidR="002056CE" w:rsidRPr="00E116DC">
        <w:rPr>
          <w:rFonts w:ascii="Garamond" w:hAnsi="Garamond"/>
          <w:sz w:val="24"/>
          <w:szCs w:val="24"/>
          <w:lang w:val="sq-AL" w:eastAsia="sq-AL"/>
        </w:rPr>
        <w:t>cencimin e shoqërisë Ujësjellës-</w:t>
      </w:r>
      <w:r w:rsidRPr="00E116DC">
        <w:rPr>
          <w:rFonts w:ascii="Garamond" w:hAnsi="Garamond"/>
          <w:sz w:val="24"/>
          <w:szCs w:val="24"/>
          <w:lang w:val="sq-AL" w:eastAsia="sq-AL"/>
        </w:rPr>
        <w:t>Kanalizime Shkodër sh.a</w:t>
      </w:r>
      <w:r w:rsidR="009A7906" w:rsidRPr="00E116DC">
        <w:rPr>
          <w:rFonts w:ascii="Garamond" w:hAnsi="Garamond"/>
          <w:sz w:val="24"/>
          <w:szCs w:val="24"/>
          <w:lang w:val="sq-AL" w:eastAsia="sq-AL"/>
        </w:rPr>
        <w:t>.</w:t>
      </w:r>
      <w:r w:rsidRPr="00E116DC">
        <w:rPr>
          <w:rFonts w:ascii="Garamond" w:hAnsi="Garamond"/>
          <w:sz w:val="24"/>
          <w:szCs w:val="24"/>
          <w:lang w:val="sq-AL" w:eastAsia="sq-AL"/>
        </w:rPr>
        <w:t xml:space="preserve"> (</w:t>
      </w:r>
      <w:r w:rsidR="002056CE" w:rsidRPr="00E116DC">
        <w:rPr>
          <w:rFonts w:ascii="Garamond" w:hAnsi="Garamond"/>
          <w:sz w:val="24"/>
          <w:szCs w:val="24"/>
          <w:lang w:val="sq-AL" w:eastAsia="sq-AL"/>
        </w:rPr>
        <w:t xml:space="preserve">me </w:t>
      </w:r>
      <w:r w:rsidRPr="00E116DC">
        <w:rPr>
          <w:rFonts w:ascii="Garamond" w:hAnsi="Garamond"/>
          <w:sz w:val="24"/>
          <w:szCs w:val="24"/>
          <w:lang w:val="sq-AL" w:eastAsia="sq-AL"/>
        </w:rPr>
        <w:t xml:space="preserve">NUIS J66902052A), në kategoritë: </w:t>
      </w:r>
    </w:p>
    <w:p w14:paraId="6A750695" w14:textId="7357CC4B" w:rsidR="006B50B0" w:rsidRPr="00E116DC" w:rsidRDefault="006B50B0" w:rsidP="006B50B0">
      <w:pPr>
        <w:tabs>
          <w:tab w:val="left" w:pos="280"/>
        </w:tabs>
        <w:autoSpaceDE w:val="0"/>
        <w:autoSpaceDN w:val="0"/>
        <w:adjustRightInd w:val="0"/>
        <w:spacing w:after="0" w:line="240" w:lineRule="auto"/>
        <w:ind w:firstLine="284"/>
        <w:rPr>
          <w:rFonts w:ascii="Garamond" w:hAnsi="Garamond"/>
          <w:sz w:val="24"/>
          <w:szCs w:val="24"/>
          <w:lang w:val="sq-AL" w:eastAsia="sq-AL"/>
        </w:rPr>
      </w:pPr>
      <w:r w:rsidRPr="00E116DC">
        <w:rPr>
          <w:rFonts w:ascii="Garamond" w:hAnsi="Garamond"/>
          <w:sz w:val="24"/>
          <w:szCs w:val="24"/>
          <w:lang w:val="sq-AL" w:eastAsia="sq-AL"/>
        </w:rPr>
        <w:t xml:space="preserve">a) Kategoria A </w:t>
      </w:r>
      <w:r w:rsidR="002056CE" w:rsidRPr="00E116DC">
        <w:rPr>
          <w:rFonts w:ascii="Garamond" w:hAnsi="Garamond"/>
          <w:sz w:val="24"/>
          <w:szCs w:val="24"/>
          <w:lang w:val="sq-AL" w:eastAsia="sq-AL"/>
        </w:rPr>
        <w:t>–</w:t>
      </w:r>
      <w:r w:rsidRPr="00E116DC">
        <w:rPr>
          <w:rFonts w:ascii="Garamond" w:hAnsi="Garamond"/>
          <w:sz w:val="24"/>
          <w:szCs w:val="24"/>
          <w:lang w:val="sq-AL" w:eastAsia="sq-AL"/>
        </w:rPr>
        <w:t xml:space="preserve"> Për grumbullimin dhe shpërndarjen e ujit për konsum publik</w:t>
      </w:r>
      <w:r w:rsidR="002056CE" w:rsidRPr="00E116DC">
        <w:rPr>
          <w:rFonts w:ascii="Garamond" w:hAnsi="Garamond"/>
          <w:sz w:val="24"/>
          <w:szCs w:val="24"/>
          <w:lang w:val="sq-AL" w:eastAsia="sq-AL"/>
        </w:rPr>
        <w:t>;</w:t>
      </w:r>
    </w:p>
    <w:p w14:paraId="297A96C7" w14:textId="0A454F30" w:rsidR="006B50B0" w:rsidRPr="00E116DC" w:rsidRDefault="006B50B0" w:rsidP="006B50B0">
      <w:pPr>
        <w:tabs>
          <w:tab w:val="left" w:pos="280"/>
        </w:tabs>
        <w:autoSpaceDE w:val="0"/>
        <w:autoSpaceDN w:val="0"/>
        <w:adjustRightInd w:val="0"/>
        <w:spacing w:after="0" w:line="240" w:lineRule="auto"/>
        <w:ind w:firstLine="284"/>
        <w:rPr>
          <w:rFonts w:ascii="Garamond" w:hAnsi="Garamond"/>
          <w:sz w:val="24"/>
          <w:szCs w:val="24"/>
          <w:lang w:val="sq-AL" w:eastAsia="sq-AL"/>
        </w:rPr>
      </w:pPr>
      <w:r w:rsidRPr="00E116DC">
        <w:rPr>
          <w:rFonts w:ascii="Garamond" w:hAnsi="Garamond"/>
          <w:sz w:val="24"/>
          <w:szCs w:val="24"/>
          <w:lang w:val="sq-AL" w:eastAsia="sq-AL"/>
        </w:rPr>
        <w:t xml:space="preserve">b) Kategoria C </w:t>
      </w:r>
      <w:r w:rsidR="002056CE" w:rsidRPr="00E116DC">
        <w:rPr>
          <w:rFonts w:ascii="Garamond" w:hAnsi="Garamond"/>
          <w:sz w:val="24"/>
          <w:szCs w:val="24"/>
          <w:lang w:val="sq-AL" w:eastAsia="sq-AL"/>
        </w:rPr>
        <w:t>–</w:t>
      </w:r>
      <w:r w:rsidRPr="00E116DC">
        <w:rPr>
          <w:rFonts w:ascii="Garamond" w:hAnsi="Garamond"/>
          <w:sz w:val="24"/>
          <w:szCs w:val="24"/>
          <w:lang w:val="sq-AL" w:eastAsia="sq-AL"/>
        </w:rPr>
        <w:t xml:space="preserve"> Për largimin e ujërave të ndotura</w:t>
      </w:r>
      <w:r w:rsidR="002056CE" w:rsidRPr="00E116DC">
        <w:rPr>
          <w:rFonts w:ascii="Garamond" w:hAnsi="Garamond"/>
          <w:sz w:val="24"/>
          <w:szCs w:val="24"/>
          <w:lang w:val="sq-AL" w:eastAsia="sq-AL"/>
        </w:rPr>
        <w:t>;</w:t>
      </w:r>
      <w:r w:rsidRPr="00E116DC">
        <w:rPr>
          <w:rFonts w:ascii="Garamond" w:hAnsi="Garamond"/>
          <w:sz w:val="24"/>
          <w:szCs w:val="24"/>
          <w:lang w:val="sq-AL" w:eastAsia="sq-AL"/>
        </w:rPr>
        <w:t xml:space="preserve"> </w:t>
      </w:r>
    </w:p>
    <w:p w14:paraId="49F8B8F5" w14:textId="6DE8BAD9" w:rsidR="006B50B0" w:rsidRPr="00E116DC" w:rsidRDefault="006B50B0" w:rsidP="006B50B0">
      <w:pPr>
        <w:tabs>
          <w:tab w:val="left" w:pos="280"/>
        </w:tabs>
        <w:autoSpaceDE w:val="0"/>
        <w:autoSpaceDN w:val="0"/>
        <w:adjustRightInd w:val="0"/>
        <w:spacing w:after="0" w:line="240" w:lineRule="auto"/>
        <w:ind w:firstLine="284"/>
        <w:rPr>
          <w:rFonts w:ascii="Garamond" w:hAnsi="Garamond"/>
          <w:sz w:val="24"/>
          <w:szCs w:val="24"/>
          <w:lang w:val="sq-AL" w:eastAsia="sq-AL"/>
        </w:rPr>
      </w:pPr>
      <w:r w:rsidRPr="00E116DC">
        <w:rPr>
          <w:rFonts w:ascii="Garamond" w:hAnsi="Garamond"/>
          <w:sz w:val="24"/>
          <w:szCs w:val="24"/>
          <w:lang w:val="sq-AL" w:eastAsia="sq-AL"/>
        </w:rPr>
        <w:t xml:space="preserve">c) Kategoria D </w:t>
      </w:r>
      <w:r w:rsidR="002056CE" w:rsidRPr="00E116DC">
        <w:rPr>
          <w:rFonts w:ascii="Garamond" w:hAnsi="Garamond"/>
          <w:sz w:val="24"/>
          <w:szCs w:val="24"/>
          <w:lang w:val="sq-AL" w:eastAsia="sq-AL"/>
        </w:rPr>
        <w:t>–</w:t>
      </w:r>
      <w:r w:rsidRPr="00E116DC">
        <w:rPr>
          <w:rFonts w:ascii="Garamond" w:hAnsi="Garamond"/>
          <w:sz w:val="24"/>
          <w:szCs w:val="24"/>
          <w:lang w:val="sq-AL" w:eastAsia="sq-AL"/>
        </w:rPr>
        <w:t xml:space="preserve"> Për</w:t>
      </w:r>
      <w:r w:rsidR="002056CE" w:rsidRPr="00E116DC">
        <w:rPr>
          <w:rFonts w:ascii="Garamond" w:hAnsi="Garamond"/>
          <w:sz w:val="24"/>
          <w:szCs w:val="24"/>
          <w:lang w:val="sq-AL" w:eastAsia="sq-AL"/>
        </w:rPr>
        <w:t xml:space="preserve"> trajtimin e ujërave të ndotura.</w:t>
      </w:r>
    </w:p>
    <w:p w14:paraId="087D418F" w14:textId="54B6E521" w:rsidR="006B50B0" w:rsidRPr="00E116DC" w:rsidRDefault="006B50B0" w:rsidP="006B50B0">
      <w:pPr>
        <w:tabs>
          <w:tab w:val="left" w:pos="280"/>
        </w:tabs>
        <w:autoSpaceDE w:val="0"/>
        <w:autoSpaceDN w:val="0"/>
        <w:adjustRightInd w:val="0"/>
        <w:spacing w:after="0" w:line="240" w:lineRule="auto"/>
        <w:ind w:firstLine="284"/>
        <w:rPr>
          <w:rFonts w:ascii="Garamond" w:hAnsi="Garamond"/>
          <w:sz w:val="24"/>
          <w:szCs w:val="24"/>
          <w:lang w:val="sq-AL" w:eastAsia="sq-AL"/>
        </w:rPr>
      </w:pPr>
      <w:r w:rsidRPr="00E116DC">
        <w:rPr>
          <w:rFonts w:ascii="Garamond" w:hAnsi="Garamond"/>
          <w:sz w:val="24"/>
          <w:szCs w:val="24"/>
          <w:lang w:val="sq-AL" w:eastAsia="sq-AL"/>
        </w:rPr>
        <w:t>2. Shoqëria Ujësjellës</w:t>
      </w:r>
      <w:r w:rsidR="002056CE" w:rsidRPr="00E116DC">
        <w:rPr>
          <w:rFonts w:ascii="Garamond" w:hAnsi="Garamond"/>
          <w:sz w:val="24"/>
          <w:szCs w:val="24"/>
          <w:lang w:val="sq-AL" w:eastAsia="sq-AL"/>
        </w:rPr>
        <w:t>-</w:t>
      </w:r>
      <w:r w:rsidRPr="00E116DC">
        <w:rPr>
          <w:rFonts w:ascii="Garamond" w:hAnsi="Garamond"/>
          <w:sz w:val="24"/>
          <w:szCs w:val="24"/>
          <w:lang w:val="sq-AL" w:eastAsia="sq-AL"/>
        </w:rPr>
        <w:t>Kanalizime Shkodër sh.a</w:t>
      </w:r>
      <w:r w:rsidR="009A7906" w:rsidRPr="00E116DC">
        <w:rPr>
          <w:rFonts w:ascii="Garamond" w:hAnsi="Garamond"/>
          <w:sz w:val="24"/>
          <w:szCs w:val="24"/>
          <w:lang w:val="sq-AL" w:eastAsia="sq-AL"/>
        </w:rPr>
        <w:t>.</w:t>
      </w:r>
      <w:r w:rsidRPr="00E116DC">
        <w:rPr>
          <w:rFonts w:ascii="Garamond" w:hAnsi="Garamond"/>
          <w:sz w:val="24"/>
          <w:szCs w:val="24"/>
          <w:lang w:val="sq-AL" w:eastAsia="sq-AL"/>
        </w:rPr>
        <w:t xml:space="preserve"> autorizohet të kryejë veprimtaritë e licencuara</w:t>
      </w:r>
      <w:r w:rsidR="002056CE" w:rsidRPr="00E116DC">
        <w:rPr>
          <w:rFonts w:ascii="Garamond" w:hAnsi="Garamond"/>
          <w:sz w:val="24"/>
          <w:szCs w:val="24"/>
          <w:lang w:val="sq-AL" w:eastAsia="sq-AL"/>
        </w:rPr>
        <w:t>,</w:t>
      </w:r>
      <w:r w:rsidRPr="00E116DC">
        <w:rPr>
          <w:rFonts w:ascii="Garamond" w:hAnsi="Garamond"/>
          <w:sz w:val="24"/>
          <w:szCs w:val="24"/>
          <w:lang w:val="sq-AL" w:eastAsia="sq-AL"/>
        </w:rPr>
        <w:t xml:space="preserve"> me:</w:t>
      </w:r>
    </w:p>
    <w:p w14:paraId="2BC0B61F" w14:textId="0DDD7E96" w:rsidR="006B50B0" w:rsidRPr="00E116DC" w:rsidRDefault="006B50B0" w:rsidP="006B50B0">
      <w:pPr>
        <w:tabs>
          <w:tab w:val="left" w:pos="280"/>
        </w:tabs>
        <w:autoSpaceDE w:val="0"/>
        <w:autoSpaceDN w:val="0"/>
        <w:adjustRightInd w:val="0"/>
        <w:spacing w:after="0" w:line="240" w:lineRule="auto"/>
        <w:ind w:firstLine="284"/>
        <w:rPr>
          <w:rFonts w:ascii="Garamond" w:hAnsi="Garamond"/>
          <w:sz w:val="24"/>
          <w:szCs w:val="24"/>
          <w:lang w:val="sq-AL" w:eastAsia="sq-AL"/>
        </w:rPr>
      </w:pPr>
      <w:r w:rsidRPr="00E116DC">
        <w:rPr>
          <w:rFonts w:ascii="Garamond" w:hAnsi="Garamond"/>
          <w:sz w:val="24"/>
          <w:szCs w:val="24"/>
          <w:lang w:val="sq-AL" w:eastAsia="sq-AL"/>
        </w:rPr>
        <w:t xml:space="preserve">a) </w:t>
      </w:r>
      <w:r w:rsidRPr="00E116DC">
        <w:rPr>
          <w:rFonts w:ascii="Garamond" w:hAnsi="Garamond"/>
          <w:i/>
          <w:sz w:val="24"/>
          <w:szCs w:val="24"/>
          <w:lang w:val="sq-AL" w:eastAsia="sq-AL"/>
        </w:rPr>
        <w:t xml:space="preserve">Drejtues </w:t>
      </w:r>
      <w:r w:rsidR="00C27DDB" w:rsidRPr="00E116DC">
        <w:rPr>
          <w:rFonts w:ascii="Garamond" w:hAnsi="Garamond"/>
          <w:i/>
          <w:sz w:val="24"/>
          <w:szCs w:val="24"/>
          <w:lang w:val="sq-AL" w:eastAsia="sq-AL"/>
        </w:rPr>
        <w:t>ligjor</w:t>
      </w:r>
      <w:r w:rsidR="007345B2" w:rsidRPr="00E116DC">
        <w:rPr>
          <w:rFonts w:ascii="Garamond" w:hAnsi="Garamond"/>
          <w:i/>
          <w:sz w:val="24"/>
          <w:szCs w:val="24"/>
          <w:lang w:val="sq-AL" w:eastAsia="sq-AL"/>
        </w:rPr>
        <w:t xml:space="preserve"> </w:t>
      </w:r>
      <w:r w:rsidRPr="00E116DC">
        <w:rPr>
          <w:rFonts w:ascii="Garamond" w:hAnsi="Garamond"/>
          <w:i/>
          <w:sz w:val="24"/>
          <w:szCs w:val="24"/>
          <w:lang w:val="sq-AL" w:eastAsia="sq-AL"/>
        </w:rPr>
        <w:t>–</w:t>
      </w:r>
      <w:r w:rsidR="007345B2" w:rsidRPr="00E116DC">
        <w:rPr>
          <w:rFonts w:ascii="Garamond" w:hAnsi="Garamond"/>
          <w:i/>
          <w:sz w:val="24"/>
          <w:szCs w:val="24"/>
          <w:lang w:val="sq-AL" w:eastAsia="sq-AL"/>
        </w:rPr>
        <w:t xml:space="preserve"> </w:t>
      </w:r>
      <w:r w:rsidR="00E116DC" w:rsidRPr="00E116DC">
        <w:rPr>
          <w:rFonts w:ascii="Garamond" w:hAnsi="Garamond"/>
          <w:i/>
          <w:sz w:val="24"/>
          <w:szCs w:val="24"/>
          <w:lang w:val="sq-AL" w:eastAsia="sq-AL"/>
        </w:rPr>
        <w:t>z. Arvit Bushati</w:t>
      </w:r>
      <w:r w:rsidR="00DC10E8" w:rsidRPr="00E116DC">
        <w:rPr>
          <w:rFonts w:ascii="Garamond" w:hAnsi="Garamond"/>
          <w:sz w:val="24"/>
          <w:szCs w:val="24"/>
          <w:lang w:val="sq-AL" w:eastAsia="sq-AL"/>
        </w:rPr>
        <w:t>;</w:t>
      </w:r>
    </w:p>
    <w:p w14:paraId="1B1793E3" w14:textId="030BA918" w:rsidR="006B50B0" w:rsidRPr="00E116DC" w:rsidRDefault="006B50B0" w:rsidP="006B50B0">
      <w:pPr>
        <w:tabs>
          <w:tab w:val="left" w:pos="280"/>
        </w:tabs>
        <w:autoSpaceDE w:val="0"/>
        <w:autoSpaceDN w:val="0"/>
        <w:adjustRightInd w:val="0"/>
        <w:spacing w:after="0" w:line="240" w:lineRule="auto"/>
        <w:ind w:firstLine="284"/>
        <w:rPr>
          <w:rFonts w:ascii="Garamond" w:hAnsi="Garamond"/>
          <w:sz w:val="24"/>
          <w:szCs w:val="24"/>
          <w:lang w:val="sq-AL" w:eastAsia="sq-AL"/>
        </w:rPr>
      </w:pPr>
      <w:r w:rsidRPr="00E116DC">
        <w:rPr>
          <w:rFonts w:ascii="Garamond" w:hAnsi="Garamond"/>
          <w:sz w:val="24"/>
          <w:szCs w:val="24"/>
          <w:lang w:val="sq-AL" w:eastAsia="sq-AL"/>
        </w:rPr>
        <w:t xml:space="preserve">b) Drejtues </w:t>
      </w:r>
      <w:r w:rsidR="00C27DDB" w:rsidRPr="00E116DC">
        <w:rPr>
          <w:rFonts w:ascii="Garamond" w:hAnsi="Garamond"/>
          <w:sz w:val="24"/>
          <w:szCs w:val="24"/>
          <w:lang w:val="sq-AL" w:eastAsia="sq-AL"/>
        </w:rPr>
        <w:t>teknik</w:t>
      </w:r>
      <w:r w:rsidR="007345B2" w:rsidRPr="00E116DC">
        <w:rPr>
          <w:rFonts w:ascii="Garamond" w:hAnsi="Garamond"/>
          <w:sz w:val="24"/>
          <w:szCs w:val="24"/>
          <w:lang w:val="sq-AL" w:eastAsia="sq-AL"/>
        </w:rPr>
        <w:t xml:space="preserve"> </w:t>
      </w:r>
      <w:r w:rsidRPr="00E116DC">
        <w:rPr>
          <w:rFonts w:ascii="Garamond" w:hAnsi="Garamond"/>
          <w:sz w:val="24"/>
          <w:szCs w:val="24"/>
          <w:lang w:val="sq-AL" w:eastAsia="sq-AL"/>
        </w:rPr>
        <w:t>–</w:t>
      </w:r>
      <w:r w:rsidR="007345B2" w:rsidRPr="00E116DC">
        <w:rPr>
          <w:rFonts w:ascii="Garamond" w:hAnsi="Garamond"/>
          <w:sz w:val="24"/>
          <w:szCs w:val="24"/>
          <w:lang w:val="sq-AL" w:eastAsia="sq-AL"/>
        </w:rPr>
        <w:t xml:space="preserve"> </w:t>
      </w:r>
      <w:r w:rsidRPr="00E116DC">
        <w:rPr>
          <w:rFonts w:ascii="Garamond" w:hAnsi="Garamond"/>
          <w:sz w:val="24"/>
          <w:szCs w:val="24"/>
          <w:lang w:val="sq-AL" w:eastAsia="sq-AL"/>
        </w:rPr>
        <w:t>Lazer Pemaj</w:t>
      </w:r>
      <w:r w:rsidR="009A7906" w:rsidRPr="00E116DC">
        <w:rPr>
          <w:rFonts w:ascii="Garamond" w:hAnsi="Garamond"/>
          <w:sz w:val="24"/>
          <w:szCs w:val="24"/>
          <w:lang w:val="sq-AL" w:eastAsia="sq-AL"/>
        </w:rPr>
        <w:t>;</w:t>
      </w:r>
    </w:p>
    <w:p w14:paraId="72913005" w14:textId="162F31C6" w:rsidR="006B50B0" w:rsidRPr="00E116DC" w:rsidRDefault="006B50B0" w:rsidP="006B50B0">
      <w:pPr>
        <w:tabs>
          <w:tab w:val="left" w:pos="280"/>
        </w:tabs>
        <w:autoSpaceDE w:val="0"/>
        <w:autoSpaceDN w:val="0"/>
        <w:adjustRightInd w:val="0"/>
        <w:spacing w:after="0" w:line="240" w:lineRule="auto"/>
        <w:ind w:firstLine="284"/>
        <w:rPr>
          <w:rFonts w:ascii="Garamond" w:hAnsi="Garamond"/>
          <w:sz w:val="24"/>
          <w:szCs w:val="24"/>
          <w:lang w:val="sq-AL" w:eastAsia="sq-AL"/>
        </w:rPr>
      </w:pPr>
      <w:r w:rsidRPr="00E116DC">
        <w:rPr>
          <w:rFonts w:ascii="Garamond" w:hAnsi="Garamond"/>
          <w:sz w:val="24"/>
          <w:szCs w:val="24"/>
          <w:lang w:val="sq-AL" w:eastAsia="sq-AL"/>
        </w:rPr>
        <w:t xml:space="preserve">c) Drejtuese </w:t>
      </w:r>
      <w:r w:rsidR="00C27DDB" w:rsidRPr="00E116DC">
        <w:rPr>
          <w:rFonts w:ascii="Garamond" w:hAnsi="Garamond"/>
          <w:sz w:val="24"/>
          <w:szCs w:val="24"/>
          <w:lang w:val="sq-AL" w:eastAsia="sq-AL"/>
        </w:rPr>
        <w:t xml:space="preserve">teknike </w:t>
      </w:r>
      <w:r w:rsidRPr="00E116DC">
        <w:rPr>
          <w:rFonts w:ascii="Garamond" w:hAnsi="Garamond"/>
          <w:sz w:val="24"/>
          <w:szCs w:val="24"/>
          <w:lang w:val="sq-AL" w:eastAsia="sq-AL"/>
        </w:rPr>
        <w:t>–</w:t>
      </w:r>
      <w:r w:rsidR="00A05AF4" w:rsidRPr="00E116DC">
        <w:rPr>
          <w:rFonts w:ascii="Garamond" w:hAnsi="Garamond"/>
          <w:sz w:val="24"/>
          <w:szCs w:val="24"/>
          <w:lang w:val="sq-AL" w:eastAsia="sq-AL"/>
        </w:rPr>
        <w:t xml:space="preserve"> </w:t>
      </w:r>
      <w:r w:rsidRPr="00E116DC">
        <w:rPr>
          <w:rFonts w:ascii="Garamond" w:hAnsi="Garamond"/>
          <w:sz w:val="24"/>
          <w:szCs w:val="24"/>
          <w:lang w:val="sq-AL" w:eastAsia="sq-AL"/>
        </w:rPr>
        <w:t>Blerina Arrtunda</w:t>
      </w:r>
      <w:r w:rsidR="009A7906" w:rsidRPr="00E116DC">
        <w:rPr>
          <w:rFonts w:ascii="Garamond" w:hAnsi="Garamond"/>
          <w:sz w:val="24"/>
          <w:szCs w:val="24"/>
          <w:lang w:val="sq-AL" w:eastAsia="sq-AL"/>
        </w:rPr>
        <w:t>.</w:t>
      </w:r>
      <w:r w:rsidRPr="00E116DC">
        <w:rPr>
          <w:rFonts w:ascii="Garamond" w:hAnsi="Garamond"/>
          <w:sz w:val="24"/>
          <w:szCs w:val="24"/>
          <w:lang w:val="sq-AL" w:eastAsia="sq-AL"/>
        </w:rPr>
        <w:t xml:space="preserve"> </w:t>
      </w:r>
    </w:p>
    <w:p w14:paraId="3EAE2C84" w14:textId="3BD822D3" w:rsidR="006B50B0" w:rsidRPr="00E116DC" w:rsidRDefault="006B50B0" w:rsidP="00600582">
      <w:pPr>
        <w:tabs>
          <w:tab w:val="left" w:pos="280"/>
        </w:tabs>
        <w:autoSpaceDE w:val="0"/>
        <w:autoSpaceDN w:val="0"/>
        <w:adjustRightInd w:val="0"/>
        <w:spacing w:after="0" w:line="240" w:lineRule="auto"/>
        <w:ind w:firstLine="284"/>
        <w:rPr>
          <w:rFonts w:ascii="Garamond" w:hAnsi="Garamond"/>
          <w:sz w:val="24"/>
          <w:szCs w:val="24"/>
          <w:lang w:val="sq-AL" w:eastAsia="sq-AL"/>
        </w:rPr>
      </w:pPr>
      <w:r w:rsidRPr="00E116DC">
        <w:rPr>
          <w:rFonts w:ascii="Garamond" w:hAnsi="Garamond"/>
          <w:sz w:val="24"/>
          <w:szCs w:val="24"/>
          <w:lang w:val="sq-AL" w:eastAsia="sq-AL"/>
        </w:rPr>
        <w:t>3. Zona e sh</w:t>
      </w:r>
      <w:r w:rsidR="00600582" w:rsidRPr="00E116DC">
        <w:rPr>
          <w:rFonts w:ascii="Garamond" w:hAnsi="Garamond"/>
          <w:sz w:val="24"/>
          <w:szCs w:val="24"/>
          <w:lang w:val="sq-AL" w:eastAsia="sq-AL"/>
        </w:rPr>
        <w:t>ërbimit të shoqërisë Ujësjellës-</w:t>
      </w:r>
      <w:r w:rsidRPr="00E116DC">
        <w:rPr>
          <w:rFonts w:ascii="Garamond" w:hAnsi="Garamond"/>
          <w:sz w:val="24"/>
          <w:szCs w:val="24"/>
          <w:lang w:val="sq-AL" w:eastAsia="sq-AL"/>
        </w:rPr>
        <w:t>Kanalizime Shkodër sh.a</w:t>
      </w:r>
      <w:r w:rsidR="009A7906" w:rsidRPr="00E116DC">
        <w:rPr>
          <w:rFonts w:ascii="Garamond" w:hAnsi="Garamond"/>
          <w:sz w:val="24"/>
          <w:szCs w:val="24"/>
          <w:lang w:val="sq-AL" w:eastAsia="sq-AL"/>
        </w:rPr>
        <w:t>.</w:t>
      </w:r>
      <w:r w:rsidR="00600582" w:rsidRPr="00E116DC">
        <w:rPr>
          <w:rFonts w:ascii="Garamond" w:hAnsi="Garamond"/>
          <w:sz w:val="24"/>
          <w:szCs w:val="24"/>
          <w:lang w:val="sq-AL" w:eastAsia="sq-AL"/>
        </w:rPr>
        <w:t xml:space="preserve"> është Bashkia </w:t>
      </w:r>
      <w:r w:rsidRPr="00E116DC">
        <w:rPr>
          <w:rFonts w:ascii="Garamond" w:hAnsi="Garamond"/>
          <w:sz w:val="24"/>
          <w:szCs w:val="24"/>
          <w:lang w:val="sq-AL" w:eastAsia="sq-AL"/>
        </w:rPr>
        <w:t>Shkodër</w:t>
      </w:r>
      <w:r w:rsidR="00600582" w:rsidRPr="00E116DC">
        <w:rPr>
          <w:rFonts w:ascii="Garamond" w:hAnsi="Garamond"/>
          <w:sz w:val="24"/>
          <w:szCs w:val="24"/>
          <w:lang w:val="sq-AL" w:eastAsia="sq-AL"/>
        </w:rPr>
        <w:t>.</w:t>
      </w:r>
      <w:r w:rsidRPr="00E116DC">
        <w:rPr>
          <w:rFonts w:ascii="Garamond" w:hAnsi="Garamond"/>
          <w:sz w:val="24"/>
          <w:szCs w:val="24"/>
          <w:lang w:val="sq-AL" w:eastAsia="sq-AL"/>
        </w:rPr>
        <w:t xml:space="preserve"> </w:t>
      </w:r>
    </w:p>
    <w:p w14:paraId="6CA18384" w14:textId="1960E278" w:rsidR="006B50B0" w:rsidRPr="00E116DC" w:rsidRDefault="006B50B0" w:rsidP="006B50B0">
      <w:pPr>
        <w:tabs>
          <w:tab w:val="left" w:pos="280"/>
        </w:tabs>
        <w:autoSpaceDE w:val="0"/>
        <w:autoSpaceDN w:val="0"/>
        <w:adjustRightInd w:val="0"/>
        <w:spacing w:after="0" w:line="240" w:lineRule="auto"/>
        <w:ind w:firstLine="284"/>
        <w:rPr>
          <w:rFonts w:ascii="Garamond" w:hAnsi="Garamond"/>
          <w:sz w:val="24"/>
          <w:szCs w:val="24"/>
          <w:lang w:val="sq-AL" w:eastAsia="sq-AL"/>
        </w:rPr>
      </w:pPr>
      <w:r w:rsidRPr="00E116DC">
        <w:rPr>
          <w:rFonts w:ascii="Garamond" w:hAnsi="Garamond"/>
          <w:sz w:val="24"/>
          <w:szCs w:val="24"/>
          <w:lang w:val="sq-AL" w:eastAsia="sq-AL"/>
        </w:rPr>
        <w:t>4. Kjo licencë ësht</w:t>
      </w:r>
      <w:r w:rsidR="009255EE" w:rsidRPr="00E116DC">
        <w:rPr>
          <w:rFonts w:ascii="Garamond" w:hAnsi="Garamond"/>
          <w:sz w:val="24"/>
          <w:szCs w:val="24"/>
          <w:lang w:val="sq-AL" w:eastAsia="sq-AL"/>
        </w:rPr>
        <w:t>ë e vlefshme për një periudhë 4-</w:t>
      </w:r>
      <w:r w:rsidRPr="00E116DC">
        <w:rPr>
          <w:rFonts w:ascii="Garamond" w:hAnsi="Garamond"/>
          <w:sz w:val="24"/>
          <w:szCs w:val="24"/>
          <w:lang w:val="sq-AL" w:eastAsia="sq-AL"/>
        </w:rPr>
        <w:t>vjeçare.</w:t>
      </w:r>
    </w:p>
    <w:p w14:paraId="145B6AF2" w14:textId="74164396" w:rsidR="006B50B0" w:rsidRPr="00E116DC" w:rsidRDefault="006B50B0" w:rsidP="009255EE">
      <w:pPr>
        <w:tabs>
          <w:tab w:val="left" w:pos="280"/>
        </w:tabs>
        <w:autoSpaceDE w:val="0"/>
        <w:autoSpaceDN w:val="0"/>
        <w:adjustRightInd w:val="0"/>
        <w:spacing w:after="0" w:line="240" w:lineRule="auto"/>
        <w:ind w:firstLine="284"/>
        <w:jc w:val="both"/>
        <w:rPr>
          <w:rFonts w:ascii="Garamond" w:hAnsi="Garamond"/>
          <w:sz w:val="24"/>
          <w:szCs w:val="24"/>
          <w:lang w:val="sq-AL" w:eastAsia="sq-AL"/>
        </w:rPr>
      </w:pPr>
      <w:r w:rsidRPr="00E116DC">
        <w:rPr>
          <w:rFonts w:ascii="Garamond" w:hAnsi="Garamond"/>
          <w:sz w:val="24"/>
          <w:szCs w:val="24"/>
          <w:lang w:val="sq-AL" w:eastAsia="sq-AL"/>
        </w:rPr>
        <w:t>5. Drejtues</w:t>
      </w:r>
      <w:r w:rsidR="009255EE" w:rsidRPr="00E116DC">
        <w:rPr>
          <w:rFonts w:ascii="Garamond" w:hAnsi="Garamond"/>
          <w:sz w:val="24"/>
          <w:szCs w:val="24"/>
          <w:lang w:val="sq-AL" w:eastAsia="sq-AL"/>
        </w:rPr>
        <w:t>i ligjor i shoqërisë Ujësjellës-</w:t>
      </w:r>
      <w:r w:rsidRPr="00E116DC">
        <w:rPr>
          <w:rFonts w:ascii="Garamond" w:hAnsi="Garamond"/>
          <w:sz w:val="24"/>
          <w:szCs w:val="24"/>
          <w:lang w:val="sq-AL" w:eastAsia="sq-AL"/>
        </w:rPr>
        <w:t>Kanalizime Shkodër sh.a</w:t>
      </w:r>
      <w:r w:rsidR="009A7906" w:rsidRPr="00E116DC">
        <w:rPr>
          <w:rFonts w:ascii="Garamond" w:hAnsi="Garamond"/>
          <w:sz w:val="24"/>
          <w:szCs w:val="24"/>
          <w:lang w:val="sq-AL" w:eastAsia="sq-AL"/>
        </w:rPr>
        <w:t>.</w:t>
      </w:r>
      <w:r w:rsidRPr="00E116DC">
        <w:rPr>
          <w:rFonts w:ascii="Garamond" w:hAnsi="Garamond"/>
          <w:sz w:val="24"/>
          <w:szCs w:val="24"/>
          <w:lang w:val="sq-AL" w:eastAsia="sq-AL"/>
        </w:rPr>
        <w:t xml:space="preserve"> detyrohet të nënshkruajë Kushtet e </w:t>
      </w:r>
      <w:r w:rsidR="009255EE" w:rsidRPr="00E116DC">
        <w:rPr>
          <w:rFonts w:ascii="Garamond" w:hAnsi="Garamond"/>
          <w:sz w:val="24"/>
          <w:szCs w:val="24"/>
          <w:lang w:val="sq-AL" w:eastAsia="sq-AL"/>
        </w:rPr>
        <w:t xml:space="preserve">licencës </w:t>
      </w:r>
      <w:r w:rsidRPr="00E116DC">
        <w:rPr>
          <w:rFonts w:ascii="Garamond" w:hAnsi="Garamond"/>
          <w:sz w:val="24"/>
          <w:szCs w:val="24"/>
          <w:lang w:val="sq-AL" w:eastAsia="sq-AL"/>
        </w:rPr>
        <w:t xml:space="preserve">brenda 10 ditëve nga data e njoftimit. </w:t>
      </w:r>
    </w:p>
    <w:p w14:paraId="513E4FFD" w14:textId="19262FC9" w:rsidR="006B50B0" w:rsidRPr="00E116DC" w:rsidRDefault="009255EE" w:rsidP="006B50B0">
      <w:pPr>
        <w:tabs>
          <w:tab w:val="left" w:pos="280"/>
        </w:tabs>
        <w:autoSpaceDE w:val="0"/>
        <w:autoSpaceDN w:val="0"/>
        <w:adjustRightInd w:val="0"/>
        <w:spacing w:after="0" w:line="240" w:lineRule="auto"/>
        <w:ind w:firstLine="284"/>
        <w:rPr>
          <w:rFonts w:ascii="Garamond" w:hAnsi="Garamond"/>
          <w:sz w:val="24"/>
          <w:szCs w:val="24"/>
          <w:lang w:val="sq-AL" w:eastAsia="sq-AL"/>
        </w:rPr>
      </w:pPr>
      <w:r w:rsidRPr="00E116DC">
        <w:rPr>
          <w:rFonts w:ascii="Garamond" w:hAnsi="Garamond"/>
          <w:sz w:val="24"/>
          <w:szCs w:val="24"/>
          <w:lang w:val="sq-AL" w:eastAsia="sq-AL"/>
        </w:rPr>
        <w:t>6. Ngarkohet Drejtoria Tekniko-</w:t>
      </w:r>
      <w:r w:rsidR="006B50B0" w:rsidRPr="00E116DC">
        <w:rPr>
          <w:rFonts w:ascii="Garamond" w:hAnsi="Garamond"/>
          <w:sz w:val="24"/>
          <w:szCs w:val="24"/>
          <w:lang w:val="sq-AL" w:eastAsia="sq-AL"/>
        </w:rPr>
        <w:t>Ekonomike t</w:t>
      </w:r>
      <w:r w:rsidRPr="00E116DC">
        <w:rPr>
          <w:rFonts w:ascii="Garamond" w:hAnsi="Garamond"/>
          <w:sz w:val="24"/>
          <w:szCs w:val="24"/>
          <w:lang w:val="sq-AL" w:eastAsia="sq-AL"/>
        </w:rPr>
        <w:t>ë njoftojë shoqërinë Ujësjellës-</w:t>
      </w:r>
      <w:r w:rsidR="006B50B0" w:rsidRPr="00E116DC">
        <w:rPr>
          <w:rFonts w:ascii="Garamond" w:hAnsi="Garamond"/>
          <w:sz w:val="24"/>
          <w:szCs w:val="24"/>
          <w:lang w:val="sq-AL" w:eastAsia="sq-AL"/>
        </w:rPr>
        <w:t>Kanalizime Shkodër sh.a</w:t>
      </w:r>
      <w:r w:rsidRPr="00E116DC">
        <w:rPr>
          <w:rFonts w:ascii="Garamond" w:hAnsi="Garamond"/>
          <w:sz w:val="24"/>
          <w:szCs w:val="24"/>
          <w:lang w:val="sq-AL" w:eastAsia="sq-AL"/>
        </w:rPr>
        <w:t>.</w:t>
      </w:r>
      <w:r w:rsidR="006B50B0" w:rsidRPr="00E116DC">
        <w:rPr>
          <w:rFonts w:ascii="Garamond" w:hAnsi="Garamond"/>
          <w:sz w:val="24"/>
          <w:szCs w:val="24"/>
          <w:lang w:val="sq-AL" w:eastAsia="sq-AL"/>
        </w:rPr>
        <w:t xml:space="preserve"> për marrjen e këtij vendimi.</w:t>
      </w:r>
    </w:p>
    <w:p w14:paraId="41EDC85C" w14:textId="77777777" w:rsidR="006B50B0" w:rsidRPr="00E116DC" w:rsidRDefault="006B50B0" w:rsidP="006B50B0">
      <w:pPr>
        <w:autoSpaceDE w:val="0"/>
        <w:autoSpaceDN w:val="0"/>
        <w:adjustRightInd w:val="0"/>
        <w:spacing w:after="0" w:line="240" w:lineRule="auto"/>
        <w:ind w:firstLine="284"/>
        <w:rPr>
          <w:rFonts w:ascii="Garamond" w:hAnsi="Garamond"/>
          <w:sz w:val="24"/>
          <w:szCs w:val="24"/>
          <w:lang w:val="sq-AL" w:eastAsia="sq-AL"/>
        </w:rPr>
      </w:pPr>
      <w:r w:rsidRPr="00E116DC">
        <w:rPr>
          <w:rFonts w:ascii="Garamond" w:hAnsi="Garamond"/>
          <w:sz w:val="24"/>
          <w:szCs w:val="24"/>
          <w:lang w:val="sq-AL" w:eastAsia="sq-AL"/>
        </w:rPr>
        <w:t>Ky vendim hyn në fuqi më datë 28.12.2021.</w:t>
      </w:r>
    </w:p>
    <w:p w14:paraId="4A3A4A4E" w14:textId="501EE335" w:rsidR="006B50B0" w:rsidRPr="00E116DC" w:rsidRDefault="006B50B0" w:rsidP="006B50B0">
      <w:pPr>
        <w:autoSpaceDE w:val="0"/>
        <w:autoSpaceDN w:val="0"/>
        <w:adjustRightInd w:val="0"/>
        <w:spacing w:after="0" w:line="240" w:lineRule="auto"/>
        <w:ind w:firstLine="284"/>
        <w:rPr>
          <w:rFonts w:ascii="Garamond" w:hAnsi="Garamond"/>
          <w:bCs/>
          <w:sz w:val="24"/>
          <w:szCs w:val="24"/>
          <w:lang w:val="sq-AL" w:eastAsia="sq-AL"/>
        </w:rPr>
      </w:pPr>
      <w:r w:rsidRPr="00E116DC">
        <w:rPr>
          <w:rFonts w:ascii="Garamond" w:hAnsi="Garamond"/>
          <w:sz w:val="24"/>
          <w:szCs w:val="24"/>
          <w:lang w:val="sq-AL" w:eastAsia="sq-AL"/>
        </w:rPr>
        <w:t>Ky vendim publikohet në Fletoren Zyrtare.</w:t>
      </w:r>
    </w:p>
    <w:p w14:paraId="39417099" w14:textId="77777777" w:rsidR="006B50B0" w:rsidRPr="00E116DC" w:rsidRDefault="006B50B0" w:rsidP="006B50B0">
      <w:pPr>
        <w:autoSpaceDE w:val="0"/>
        <w:autoSpaceDN w:val="0"/>
        <w:adjustRightInd w:val="0"/>
        <w:spacing w:after="0" w:line="240" w:lineRule="auto"/>
        <w:ind w:firstLine="284"/>
        <w:rPr>
          <w:rFonts w:ascii="Garamond" w:hAnsi="Garamond"/>
          <w:bCs/>
          <w:sz w:val="24"/>
          <w:szCs w:val="24"/>
          <w:lang w:val="sq-AL" w:eastAsia="sq-AL"/>
        </w:rPr>
      </w:pPr>
    </w:p>
    <w:p w14:paraId="1E896464" w14:textId="77777777" w:rsidR="006B50B0" w:rsidRPr="00E116DC" w:rsidRDefault="006B50B0" w:rsidP="006B50B0">
      <w:pPr>
        <w:autoSpaceDE w:val="0"/>
        <w:autoSpaceDN w:val="0"/>
        <w:adjustRightInd w:val="0"/>
        <w:spacing w:after="0" w:line="240" w:lineRule="auto"/>
        <w:ind w:firstLine="284"/>
        <w:jc w:val="right"/>
        <w:rPr>
          <w:rFonts w:ascii="Garamond" w:hAnsi="Garamond"/>
          <w:sz w:val="24"/>
          <w:szCs w:val="24"/>
          <w:lang w:val="sq-AL" w:eastAsia="sq-AL"/>
        </w:rPr>
      </w:pPr>
      <w:r w:rsidRPr="00E116DC">
        <w:rPr>
          <w:rFonts w:ascii="Garamond" w:hAnsi="Garamond"/>
          <w:sz w:val="24"/>
          <w:szCs w:val="24"/>
          <w:lang w:val="sq-AL" w:eastAsia="sq-AL"/>
        </w:rPr>
        <w:t>KRYETAR</w:t>
      </w:r>
    </w:p>
    <w:p w14:paraId="0A8EA9C8" w14:textId="4BFF3BB9" w:rsidR="00525130" w:rsidRPr="00E116DC" w:rsidRDefault="006B50B0" w:rsidP="006B50B0">
      <w:pPr>
        <w:autoSpaceDE w:val="0"/>
        <w:autoSpaceDN w:val="0"/>
        <w:adjustRightInd w:val="0"/>
        <w:spacing w:after="0" w:line="240" w:lineRule="auto"/>
        <w:ind w:firstLine="284"/>
        <w:jc w:val="right"/>
        <w:rPr>
          <w:rFonts w:ascii="Garamond" w:hAnsi="Garamond"/>
          <w:sz w:val="24"/>
          <w:szCs w:val="24"/>
          <w:lang w:val="sq-AL"/>
        </w:rPr>
      </w:pPr>
      <w:r w:rsidRPr="00E116DC">
        <w:rPr>
          <w:rFonts w:ascii="Garamond" w:hAnsi="Garamond"/>
          <w:b/>
          <w:bCs/>
          <w:sz w:val="24"/>
          <w:szCs w:val="24"/>
          <w:lang w:val="sq-AL" w:eastAsia="sq-AL"/>
        </w:rPr>
        <w:t xml:space="preserve">Ndriçim Shani </w:t>
      </w:r>
    </w:p>
    <w:sectPr w:rsidR="00525130" w:rsidRPr="00E116DC" w:rsidSect="00C27DD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69BC60" w14:textId="77777777" w:rsidR="00964AE1" w:rsidRDefault="00964AE1" w:rsidP="00265C1E">
      <w:pPr>
        <w:spacing w:after="0" w:line="240" w:lineRule="auto"/>
      </w:pPr>
      <w:r>
        <w:separator/>
      </w:r>
    </w:p>
  </w:endnote>
  <w:endnote w:type="continuationSeparator" w:id="0">
    <w:p w14:paraId="05CB3A63" w14:textId="77777777" w:rsidR="00964AE1" w:rsidRDefault="00964AE1" w:rsidP="00265C1E">
      <w:pPr>
        <w:spacing w:after="0" w:line="240" w:lineRule="auto"/>
      </w:pPr>
      <w:r>
        <w:continuationSeparator/>
      </w:r>
    </w:p>
  </w:endnote>
  <w:endnote w:type="continuationNotice" w:id="1">
    <w:p w14:paraId="681061A0" w14:textId="77777777" w:rsidR="00964AE1" w:rsidRDefault="00964A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37B5A1" w14:textId="77777777" w:rsidR="00964AE1" w:rsidRDefault="00964AE1" w:rsidP="00265C1E">
      <w:pPr>
        <w:spacing w:after="0" w:line="240" w:lineRule="auto"/>
      </w:pPr>
      <w:r>
        <w:separator/>
      </w:r>
    </w:p>
  </w:footnote>
  <w:footnote w:type="continuationSeparator" w:id="0">
    <w:p w14:paraId="536084E1" w14:textId="77777777" w:rsidR="00964AE1" w:rsidRDefault="00964AE1" w:rsidP="00265C1E">
      <w:pPr>
        <w:spacing w:after="0" w:line="240" w:lineRule="auto"/>
      </w:pPr>
      <w:r>
        <w:continuationSeparator/>
      </w:r>
    </w:p>
  </w:footnote>
  <w:footnote w:type="continuationNotice" w:id="1">
    <w:p w14:paraId="19F7631F" w14:textId="77777777" w:rsidR="00964AE1" w:rsidRDefault="00964AE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F4201"/>
    <w:multiLevelType w:val="hybridMultilevel"/>
    <w:tmpl w:val="938CD5C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81830E9"/>
    <w:multiLevelType w:val="hybridMultilevel"/>
    <w:tmpl w:val="4DE4B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549F3"/>
    <w:multiLevelType w:val="hybridMultilevel"/>
    <w:tmpl w:val="42005D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26711C"/>
    <w:multiLevelType w:val="hybridMultilevel"/>
    <w:tmpl w:val="0C069F56"/>
    <w:lvl w:ilvl="0" w:tplc="1AB0582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0D790B64"/>
    <w:multiLevelType w:val="hybridMultilevel"/>
    <w:tmpl w:val="80C0CCE4"/>
    <w:lvl w:ilvl="0" w:tplc="C240AB6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7A6B38"/>
    <w:multiLevelType w:val="hybridMultilevel"/>
    <w:tmpl w:val="2BAE0C12"/>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6" w15:restartNumberingAfterBreak="0">
    <w:nsid w:val="18D27208"/>
    <w:multiLevelType w:val="hybridMultilevel"/>
    <w:tmpl w:val="9F88A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FF7C07"/>
    <w:multiLevelType w:val="hybridMultilevel"/>
    <w:tmpl w:val="C7F0B9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5A03789"/>
    <w:multiLevelType w:val="hybridMultilevel"/>
    <w:tmpl w:val="61509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324EE"/>
    <w:multiLevelType w:val="hybridMultilevel"/>
    <w:tmpl w:val="A03483BC"/>
    <w:lvl w:ilvl="0" w:tplc="4A4CA488">
      <w:numFmt w:val="bullet"/>
      <w:lvlText w:val=""/>
      <w:lvlJc w:val="left"/>
      <w:pPr>
        <w:ind w:left="1083" w:hanging="360"/>
      </w:pPr>
      <w:rPr>
        <w:rFonts w:ascii="Symbol" w:eastAsiaTheme="minorHAnsi" w:hAnsi="Symbol" w:cs="Times New Roman"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11" w15:restartNumberingAfterBreak="0">
    <w:nsid w:val="2A9434EE"/>
    <w:multiLevelType w:val="hybridMultilevel"/>
    <w:tmpl w:val="58B694C4"/>
    <w:lvl w:ilvl="0" w:tplc="8E5AB344">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3D678C"/>
    <w:multiLevelType w:val="hybridMultilevel"/>
    <w:tmpl w:val="5EA2BF9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E197546"/>
    <w:multiLevelType w:val="hybridMultilevel"/>
    <w:tmpl w:val="34E838B2"/>
    <w:lvl w:ilvl="0" w:tplc="CE226AF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0D60C74"/>
    <w:multiLevelType w:val="hybridMultilevel"/>
    <w:tmpl w:val="ED86B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9756AB"/>
    <w:multiLevelType w:val="hybridMultilevel"/>
    <w:tmpl w:val="6C764B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D15B4B"/>
    <w:multiLevelType w:val="hybridMultilevel"/>
    <w:tmpl w:val="0F8838E0"/>
    <w:lvl w:ilvl="0" w:tplc="6308BAFC">
      <w:start w:val="1"/>
      <w:numFmt w:val="upp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075A3F"/>
    <w:multiLevelType w:val="hybridMultilevel"/>
    <w:tmpl w:val="E47E6BF4"/>
    <w:lvl w:ilvl="0" w:tplc="4FAAABE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22DA9"/>
    <w:multiLevelType w:val="hybridMultilevel"/>
    <w:tmpl w:val="9676D396"/>
    <w:lvl w:ilvl="0" w:tplc="DE200D2C">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2" w15:restartNumberingAfterBreak="0">
    <w:nsid w:val="5CAA309E"/>
    <w:multiLevelType w:val="hybridMultilevel"/>
    <w:tmpl w:val="2F122AB0"/>
    <w:lvl w:ilvl="0" w:tplc="1AB05822">
      <w:start w:val="1"/>
      <w:numFmt w:val="lowerLetter"/>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5E7A3FCB"/>
    <w:multiLevelType w:val="hybridMultilevel"/>
    <w:tmpl w:val="D8BEA60E"/>
    <w:lvl w:ilvl="0" w:tplc="1AB05822">
      <w:start w:val="1"/>
      <w:numFmt w:val="lowerLetter"/>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624E08B9"/>
    <w:multiLevelType w:val="hybridMultilevel"/>
    <w:tmpl w:val="5060FA5A"/>
    <w:lvl w:ilvl="0" w:tplc="0B46D9F0">
      <w:start w:val="1"/>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626B7664"/>
    <w:multiLevelType w:val="hybridMultilevel"/>
    <w:tmpl w:val="D2A82892"/>
    <w:lvl w:ilvl="0" w:tplc="298431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6F93B92"/>
    <w:multiLevelType w:val="hybridMultilevel"/>
    <w:tmpl w:val="0C069F56"/>
    <w:lvl w:ilvl="0" w:tplc="1AB0582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7562830"/>
    <w:multiLevelType w:val="hybridMultilevel"/>
    <w:tmpl w:val="EDDA689A"/>
    <w:lvl w:ilvl="0" w:tplc="6AD281BE">
      <w:numFmt w:val="bullet"/>
      <w:lvlText w:val="-"/>
      <w:lvlJc w:val="left"/>
      <w:pPr>
        <w:ind w:left="2934" w:hanging="360"/>
      </w:pPr>
      <w:rPr>
        <w:rFonts w:ascii="Times New Roman" w:eastAsia="Times New Roman" w:hAnsi="Times New Roman" w:cs="Times New Roman" w:hint="default"/>
      </w:rPr>
    </w:lvl>
    <w:lvl w:ilvl="1" w:tplc="DE200D2C">
      <w:numFmt w:val="bullet"/>
      <w:lvlText w:val="-"/>
      <w:lvlJc w:val="left"/>
      <w:pPr>
        <w:ind w:left="2574" w:hanging="360"/>
      </w:pPr>
      <w:rPr>
        <w:rFonts w:ascii="Times New Roman" w:eastAsia="Times New Roman" w:hAnsi="Times New Roman" w:cs="Times New Roman" w:hint="default"/>
      </w:rPr>
    </w:lvl>
    <w:lvl w:ilvl="2" w:tplc="04090005">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9" w15:restartNumberingAfterBreak="0">
    <w:nsid w:val="69D42782"/>
    <w:multiLevelType w:val="hybridMultilevel"/>
    <w:tmpl w:val="C1742FC4"/>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0" w15:restartNumberingAfterBreak="0">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723EEB"/>
    <w:multiLevelType w:val="hybridMultilevel"/>
    <w:tmpl w:val="EB40874E"/>
    <w:lvl w:ilvl="0" w:tplc="05E6C5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BE0004"/>
    <w:multiLevelType w:val="hybridMultilevel"/>
    <w:tmpl w:val="37A29BF8"/>
    <w:lvl w:ilvl="0" w:tplc="05E6C5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B5E53"/>
    <w:multiLevelType w:val="hybridMultilevel"/>
    <w:tmpl w:val="4DD41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7"/>
  </w:num>
  <w:num w:numId="3">
    <w:abstractNumId w:val="30"/>
  </w:num>
  <w:num w:numId="4">
    <w:abstractNumId w:val="20"/>
  </w:num>
  <w:num w:numId="5">
    <w:abstractNumId w:val="34"/>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21"/>
  </w:num>
  <w:num w:numId="10">
    <w:abstractNumId w:val="0"/>
  </w:num>
  <w:num w:numId="11">
    <w:abstractNumId w:val="1"/>
  </w:num>
  <w:num w:numId="12">
    <w:abstractNumId w:val="32"/>
  </w:num>
  <w:num w:numId="13">
    <w:abstractNumId w:val="5"/>
  </w:num>
  <w:num w:numId="14">
    <w:abstractNumId w:val="10"/>
  </w:num>
  <w:num w:numId="15">
    <w:abstractNumId w:val="31"/>
  </w:num>
  <w:num w:numId="16">
    <w:abstractNumId w:val="24"/>
  </w:num>
  <w:num w:numId="17">
    <w:abstractNumId w:val="15"/>
  </w:num>
  <w:num w:numId="18">
    <w:abstractNumId w:val="22"/>
  </w:num>
  <w:num w:numId="19">
    <w:abstractNumId w:val="23"/>
  </w:num>
  <w:num w:numId="20">
    <w:abstractNumId w:val="3"/>
  </w:num>
  <w:num w:numId="21">
    <w:abstractNumId w:val="19"/>
  </w:num>
  <w:num w:numId="22">
    <w:abstractNumId w:val="33"/>
  </w:num>
  <w:num w:numId="23">
    <w:abstractNumId w:val="18"/>
  </w:num>
  <w:num w:numId="24">
    <w:abstractNumId w:val="28"/>
  </w:num>
  <w:num w:numId="25">
    <w:abstractNumId w:val="6"/>
  </w:num>
  <w:num w:numId="26">
    <w:abstractNumId w:val="14"/>
  </w:num>
  <w:num w:numId="27">
    <w:abstractNumId w:val="25"/>
  </w:num>
  <w:num w:numId="28">
    <w:abstractNumId w:val="12"/>
  </w:num>
  <w:num w:numId="29">
    <w:abstractNumId w:val="26"/>
  </w:num>
  <w:num w:numId="30">
    <w:abstractNumId w:val="7"/>
  </w:num>
  <w:num w:numId="31">
    <w:abstractNumId w:val="2"/>
  </w:num>
  <w:num w:numId="32">
    <w:abstractNumId w:val="11"/>
  </w:num>
  <w:num w:numId="33">
    <w:abstractNumId w:val="17"/>
  </w:num>
  <w:num w:numId="34">
    <w:abstractNumId w:val="29"/>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853"/>
    <w:rsid w:val="000042D6"/>
    <w:rsid w:val="00004AFC"/>
    <w:rsid w:val="00007306"/>
    <w:rsid w:val="0000755D"/>
    <w:rsid w:val="000100EB"/>
    <w:rsid w:val="0001041D"/>
    <w:rsid w:val="00010593"/>
    <w:rsid w:val="00011F80"/>
    <w:rsid w:val="00014014"/>
    <w:rsid w:val="000155FA"/>
    <w:rsid w:val="0001637F"/>
    <w:rsid w:val="00017409"/>
    <w:rsid w:val="0002105B"/>
    <w:rsid w:val="000214F2"/>
    <w:rsid w:val="00022BBD"/>
    <w:rsid w:val="00024310"/>
    <w:rsid w:val="00025785"/>
    <w:rsid w:val="000272D4"/>
    <w:rsid w:val="000320BA"/>
    <w:rsid w:val="0003534B"/>
    <w:rsid w:val="00035ADF"/>
    <w:rsid w:val="0003634D"/>
    <w:rsid w:val="00037900"/>
    <w:rsid w:val="00046086"/>
    <w:rsid w:val="00046756"/>
    <w:rsid w:val="00046DB6"/>
    <w:rsid w:val="000509BE"/>
    <w:rsid w:val="00050B48"/>
    <w:rsid w:val="00050BD6"/>
    <w:rsid w:val="0005140F"/>
    <w:rsid w:val="000516F1"/>
    <w:rsid w:val="00055712"/>
    <w:rsid w:val="00056836"/>
    <w:rsid w:val="00057628"/>
    <w:rsid w:val="00062150"/>
    <w:rsid w:val="00067E29"/>
    <w:rsid w:val="000723DB"/>
    <w:rsid w:val="0007759E"/>
    <w:rsid w:val="000777D3"/>
    <w:rsid w:val="0008090C"/>
    <w:rsid w:val="00081E29"/>
    <w:rsid w:val="000824CB"/>
    <w:rsid w:val="00083466"/>
    <w:rsid w:val="00084295"/>
    <w:rsid w:val="0008468D"/>
    <w:rsid w:val="00086F72"/>
    <w:rsid w:val="00097905"/>
    <w:rsid w:val="000A31B4"/>
    <w:rsid w:val="000A4967"/>
    <w:rsid w:val="000A51E4"/>
    <w:rsid w:val="000A7D8A"/>
    <w:rsid w:val="000B0932"/>
    <w:rsid w:val="000B191C"/>
    <w:rsid w:val="000B1965"/>
    <w:rsid w:val="000B3BA9"/>
    <w:rsid w:val="000B4842"/>
    <w:rsid w:val="000B6418"/>
    <w:rsid w:val="000C327A"/>
    <w:rsid w:val="000C5FCB"/>
    <w:rsid w:val="000D1303"/>
    <w:rsid w:val="000D5CAF"/>
    <w:rsid w:val="000D7719"/>
    <w:rsid w:val="000E3598"/>
    <w:rsid w:val="000E6B9E"/>
    <w:rsid w:val="000E763D"/>
    <w:rsid w:val="000E7996"/>
    <w:rsid w:val="000F085A"/>
    <w:rsid w:val="000F2D26"/>
    <w:rsid w:val="000F4072"/>
    <w:rsid w:val="000F6D1E"/>
    <w:rsid w:val="00100CAD"/>
    <w:rsid w:val="00101EE4"/>
    <w:rsid w:val="00103172"/>
    <w:rsid w:val="001044FF"/>
    <w:rsid w:val="00105351"/>
    <w:rsid w:val="00111196"/>
    <w:rsid w:val="001111DA"/>
    <w:rsid w:val="0011171F"/>
    <w:rsid w:val="00114047"/>
    <w:rsid w:val="0011438A"/>
    <w:rsid w:val="00115154"/>
    <w:rsid w:val="00117385"/>
    <w:rsid w:val="001204AB"/>
    <w:rsid w:val="0012278B"/>
    <w:rsid w:val="001227EE"/>
    <w:rsid w:val="001229B9"/>
    <w:rsid w:val="00130A1C"/>
    <w:rsid w:val="001314B0"/>
    <w:rsid w:val="00131D91"/>
    <w:rsid w:val="001324C7"/>
    <w:rsid w:val="00133591"/>
    <w:rsid w:val="00134DEE"/>
    <w:rsid w:val="001353F7"/>
    <w:rsid w:val="001366F4"/>
    <w:rsid w:val="00146DA3"/>
    <w:rsid w:val="001502DB"/>
    <w:rsid w:val="001512D2"/>
    <w:rsid w:val="00153705"/>
    <w:rsid w:val="001579D0"/>
    <w:rsid w:val="00162749"/>
    <w:rsid w:val="00162999"/>
    <w:rsid w:val="00163205"/>
    <w:rsid w:val="00163EC2"/>
    <w:rsid w:val="00165644"/>
    <w:rsid w:val="00167353"/>
    <w:rsid w:val="00167963"/>
    <w:rsid w:val="0017023C"/>
    <w:rsid w:val="00171C5B"/>
    <w:rsid w:val="001742F4"/>
    <w:rsid w:val="00174994"/>
    <w:rsid w:val="00181FFF"/>
    <w:rsid w:val="001918BB"/>
    <w:rsid w:val="00195161"/>
    <w:rsid w:val="001A760C"/>
    <w:rsid w:val="001B0796"/>
    <w:rsid w:val="001B1C99"/>
    <w:rsid w:val="001B5DB3"/>
    <w:rsid w:val="001C6AA4"/>
    <w:rsid w:val="001D078A"/>
    <w:rsid w:val="001D1C50"/>
    <w:rsid w:val="001D410B"/>
    <w:rsid w:val="001D742F"/>
    <w:rsid w:val="001E64EE"/>
    <w:rsid w:val="001F2D2F"/>
    <w:rsid w:val="001F667A"/>
    <w:rsid w:val="00202A1D"/>
    <w:rsid w:val="00202B37"/>
    <w:rsid w:val="002056CE"/>
    <w:rsid w:val="002058D5"/>
    <w:rsid w:val="00205DDF"/>
    <w:rsid w:val="0020766D"/>
    <w:rsid w:val="00207E0A"/>
    <w:rsid w:val="00212757"/>
    <w:rsid w:val="00217006"/>
    <w:rsid w:val="00221D14"/>
    <w:rsid w:val="00224124"/>
    <w:rsid w:val="00226396"/>
    <w:rsid w:val="002304FA"/>
    <w:rsid w:val="00232DC3"/>
    <w:rsid w:val="002333B5"/>
    <w:rsid w:val="00235745"/>
    <w:rsid w:val="00240426"/>
    <w:rsid w:val="00241BAF"/>
    <w:rsid w:val="00243DD3"/>
    <w:rsid w:val="00245726"/>
    <w:rsid w:val="00252639"/>
    <w:rsid w:val="00254AF8"/>
    <w:rsid w:val="00256A99"/>
    <w:rsid w:val="00256ADB"/>
    <w:rsid w:val="00256D35"/>
    <w:rsid w:val="00257381"/>
    <w:rsid w:val="002606A0"/>
    <w:rsid w:val="00261BBD"/>
    <w:rsid w:val="00262DB4"/>
    <w:rsid w:val="00264B88"/>
    <w:rsid w:val="00265C1E"/>
    <w:rsid w:val="0026699C"/>
    <w:rsid w:val="00267603"/>
    <w:rsid w:val="00270D1F"/>
    <w:rsid w:val="00273136"/>
    <w:rsid w:val="00273AC0"/>
    <w:rsid w:val="00281C4E"/>
    <w:rsid w:val="00282D25"/>
    <w:rsid w:val="0028478D"/>
    <w:rsid w:val="0028586F"/>
    <w:rsid w:val="00285ED2"/>
    <w:rsid w:val="002910EA"/>
    <w:rsid w:val="00296C81"/>
    <w:rsid w:val="002A7151"/>
    <w:rsid w:val="002B102D"/>
    <w:rsid w:val="002B6696"/>
    <w:rsid w:val="002B7803"/>
    <w:rsid w:val="002B7ADB"/>
    <w:rsid w:val="002C46B6"/>
    <w:rsid w:val="002C5AAE"/>
    <w:rsid w:val="002D0D6B"/>
    <w:rsid w:val="002D3264"/>
    <w:rsid w:val="002D5067"/>
    <w:rsid w:val="002E26FA"/>
    <w:rsid w:val="002E64A2"/>
    <w:rsid w:val="002F03A4"/>
    <w:rsid w:val="002F102B"/>
    <w:rsid w:val="002F2579"/>
    <w:rsid w:val="002F4839"/>
    <w:rsid w:val="002F7D7F"/>
    <w:rsid w:val="003010E4"/>
    <w:rsid w:val="00302546"/>
    <w:rsid w:val="003136EC"/>
    <w:rsid w:val="00314289"/>
    <w:rsid w:val="00317E94"/>
    <w:rsid w:val="0032178E"/>
    <w:rsid w:val="00321F64"/>
    <w:rsid w:val="00323A29"/>
    <w:rsid w:val="00330741"/>
    <w:rsid w:val="00334816"/>
    <w:rsid w:val="003351E4"/>
    <w:rsid w:val="003360A2"/>
    <w:rsid w:val="00336EC0"/>
    <w:rsid w:val="00341F64"/>
    <w:rsid w:val="0034234D"/>
    <w:rsid w:val="00343ABF"/>
    <w:rsid w:val="003452E7"/>
    <w:rsid w:val="0035269C"/>
    <w:rsid w:val="0035602B"/>
    <w:rsid w:val="003614A1"/>
    <w:rsid w:val="003668FC"/>
    <w:rsid w:val="00377150"/>
    <w:rsid w:val="00380C0E"/>
    <w:rsid w:val="003827C3"/>
    <w:rsid w:val="00385673"/>
    <w:rsid w:val="00390208"/>
    <w:rsid w:val="00393857"/>
    <w:rsid w:val="00395DA4"/>
    <w:rsid w:val="003A033E"/>
    <w:rsid w:val="003A1014"/>
    <w:rsid w:val="003A1AF9"/>
    <w:rsid w:val="003A3F7E"/>
    <w:rsid w:val="003A62FB"/>
    <w:rsid w:val="003B1FC6"/>
    <w:rsid w:val="003B3543"/>
    <w:rsid w:val="003B6E9E"/>
    <w:rsid w:val="003B6F84"/>
    <w:rsid w:val="003B754C"/>
    <w:rsid w:val="003C0290"/>
    <w:rsid w:val="003C0610"/>
    <w:rsid w:val="003C37A9"/>
    <w:rsid w:val="003C64D1"/>
    <w:rsid w:val="003C6D9B"/>
    <w:rsid w:val="003C77D7"/>
    <w:rsid w:val="003D2C04"/>
    <w:rsid w:val="003D4884"/>
    <w:rsid w:val="003D4EF8"/>
    <w:rsid w:val="003D4F20"/>
    <w:rsid w:val="003E1AD1"/>
    <w:rsid w:val="003E1BB5"/>
    <w:rsid w:val="003E3283"/>
    <w:rsid w:val="003F0BEE"/>
    <w:rsid w:val="003F0F24"/>
    <w:rsid w:val="003F61E6"/>
    <w:rsid w:val="003F7CB8"/>
    <w:rsid w:val="003F7D9C"/>
    <w:rsid w:val="00401ABA"/>
    <w:rsid w:val="00401ED3"/>
    <w:rsid w:val="00402D01"/>
    <w:rsid w:val="00407522"/>
    <w:rsid w:val="00421890"/>
    <w:rsid w:val="00424D7A"/>
    <w:rsid w:val="00424EEC"/>
    <w:rsid w:val="00432340"/>
    <w:rsid w:val="00433AFB"/>
    <w:rsid w:val="00436CF1"/>
    <w:rsid w:val="00442815"/>
    <w:rsid w:val="004436B4"/>
    <w:rsid w:val="004456A9"/>
    <w:rsid w:val="00450CE8"/>
    <w:rsid w:val="004532BD"/>
    <w:rsid w:val="0045461F"/>
    <w:rsid w:val="004562F7"/>
    <w:rsid w:val="00456361"/>
    <w:rsid w:val="00464837"/>
    <w:rsid w:val="00465B10"/>
    <w:rsid w:val="0047013B"/>
    <w:rsid w:val="00471651"/>
    <w:rsid w:val="00472323"/>
    <w:rsid w:val="004737E9"/>
    <w:rsid w:val="00475637"/>
    <w:rsid w:val="00475796"/>
    <w:rsid w:val="004809B5"/>
    <w:rsid w:val="00482FF3"/>
    <w:rsid w:val="00487B6E"/>
    <w:rsid w:val="00487BFE"/>
    <w:rsid w:val="00491936"/>
    <w:rsid w:val="00491A42"/>
    <w:rsid w:val="004920BC"/>
    <w:rsid w:val="004A43FF"/>
    <w:rsid w:val="004A459A"/>
    <w:rsid w:val="004A7EE4"/>
    <w:rsid w:val="004B3842"/>
    <w:rsid w:val="004B712D"/>
    <w:rsid w:val="004B7AE0"/>
    <w:rsid w:val="004C24C2"/>
    <w:rsid w:val="004C307B"/>
    <w:rsid w:val="004C40D5"/>
    <w:rsid w:val="004C5658"/>
    <w:rsid w:val="004C5B39"/>
    <w:rsid w:val="004C6E14"/>
    <w:rsid w:val="004C70D7"/>
    <w:rsid w:val="004C74C9"/>
    <w:rsid w:val="004C7548"/>
    <w:rsid w:val="004D4788"/>
    <w:rsid w:val="004D530E"/>
    <w:rsid w:val="004E117E"/>
    <w:rsid w:val="004E3161"/>
    <w:rsid w:val="004E7823"/>
    <w:rsid w:val="004F144E"/>
    <w:rsid w:val="004F3C96"/>
    <w:rsid w:val="004F3ECF"/>
    <w:rsid w:val="004F6ADB"/>
    <w:rsid w:val="004F6BB9"/>
    <w:rsid w:val="004F72D8"/>
    <w:rsid w:val="00502C2E"/>
    <w:rsid w:val="00505C3C"/>
    <w:rsid w:val="00507859"/>
    <w:rsid w:val="005137F7"/>
    <w:rsid w:val="00521094"/>
    <w:rsid w:val="0052281E"/>
    <w:rsid w:val="00524536"/>
    <w:rsid w:val="0052508B"/>
    <w:rsid w:val="00525130"/>
    <w:rsid w:val="00525EEE"/>
    <w:rsid w:val="005263D7"/>
    <w:rsid w:val="005303A3"/>
    <w:rsid w:val="0053256C"/>
    <w:rsid w:val="00533EDA"/>
    <w:rsid w:val="00534D98"/>
    <w:rsid w:val="0053580C"/>
    <w:rsid w:val="00536111"/>
    <w:rsid w:val="00536A82"/>
    <w:rsid w:val="005442C9"/>
    <w:rsid w:val="00551631"/>
    <w:rsid w:val="00551B23"/>
    <w:rsid w:val="005562AA"/>
    <w:rsid w:val="005567C9"/>
    <w:rsid w:val="0057016B"/>
    <w:rsid w:val="00570880"/>
    <w:rsid w:val="00570BB1"/>
    <w:rsid w:val="005734D3"/>
    <w:rsid w:val="0057354C"/>
    <w:rsid w:val="00573567"/>
    <w:rsid w:val="005761F5"/>
    <w:rsid w:val="00576ACC"/>
    <w:rsid w:val="00576B53"/>
    <w:rsid w:val="0057751E"/>
    <w:rsid w:val="00580A02"/>
    <w:rsid w:val="00584682"/>
    <w:rsid w:val="00586EFA"/>
    <w:rsid w:val="0059055B"/>
    <w:rsid w:val="00591348"/>
    <w:rsid w:val="005966AE"/>
    <w:rsid w:val="00596C2C"/>
    <w:rsid w:val="005971FC"/>
    <w:rsid w:val="005A04DD"/>
    <w:rsid w:val="005A1681"/>
    <w:rsid w:val="005A4E30"/>
    <w:rsid w:val="005A6FEE"/>
    <w:rsid w:val="005B0773"/>
    <w:rsid w:val="005B1BD4"/>
    <w:rsid w:val="005B3D63"/>
    <w:rsid w:val="005B7AEB"/>
    <w:rsid w:val="005C1C95"/>
    <w:rsid w:val="005C1FD9"/>
    <w:rsid w:val="005C3B7C"/>
    <w:rsid w:val="005C5375"/>
    <w:rsid w:val="005C5C10"/>
    <w:rsid w:val="005C7448"/>
    <w:rsid w:val="005C7D00"/>
    <w:rsid w:val="005E2D72"/>
    <w:rsid w:val="005E4DAD"/>
    <w:rsid w:val="005E631E"/>
    <w:rsid w:val="005E74FA"/>
    <w:rsid w:val="005F6C3C"/>
    <w:rsid w:val="005F73B1"/>
    <w:rsid w:val="00600582"/>
    <w:rsid w:val="00604554"/>
    <w:rsid w:val="00604C27"/>
    <w:rsid w:val="00606E12"/>
    <w:rsid w:val="00607059"/>
    <w:rsid w:val="00610186"/>
    <w:rsid w:val="00615D23"/>
    <w:rsid w:val="006207BB"/>
    <w:rsid w:val="00622104"/>
    <w:rsid w:val="006227CF"/>
    <w:rsid w:val="006237F4"/>
    <w:rsid w:val="006241BB"/>
    <w:rsid w:val="00625098"/>
    <w:rsid w:val="00634721"/>
    <w:rsid w:val="00641A73"/>
    <w:rsid w:val="00641B69"/>
    <w:rsid w:val="00643367"/>
    <w:rsid w:val="006434B2"/>
    <w:rsid w:val="006442D4"/>
    <w:rsid w:val="006478F1"/>
    <w:rsid w:val="0065369A"/>
    <w:rsid w:val="00654413"/>
    <w:rsid w:val="00655206"/>
    <w:rsid w:val="00663A0C"/>
    <w:rsid w:val="006667CF"/>
    <w:rsid w:val="00666DC1"/>
    <w:rsid w:val="006671BB"/>
    <w:rsid w:val="00674CD9"/>
    <w:rsid w:val="00675ADE"/>
    <w:rsid w:val="0068156A"/>
    <w:rsid w:val="006816A0"/>
    <w:rsid w:val="00687DB9"/>
    <w:rsid w:val="00687EEB"/>
    <w:rsid w:val="0069096B"/>
    <w:rsid w:val="00692EAA"/>
    <w:rsid w:val="006932B4"/>
    <w:rsid w:val="00694EDC"/>
    <w:rsid w:val="00695FCA"/>
    <w:rsid w:val="00696E12"/>
    <w:rsid w:val="006A20DE"/>
    <w:rsid w:val="006A367A"/>
    <w:rsid w:val="006A7E98"/>
    <w:rsid w:val="006B0745"/>
    <w:rsid w:val="006B0979"/>
    <w:rsid w:val="006B50B0"/>
    <w:rsid w:val="006C29B4"/>
    <w:rsid w:val="006C3058"/>
    <w:rsid w:val="006C5AB3"/>
    <w:rsid w:val="006D2F5C"/>
    <w:rsid w:val="006D3048"/>
    <w:rsid w:val="006D423D"/>
    <w:rsid w:val="006D635E"/>
    <w:rsid w:val="006E2165"/>
    <w:rsid w:val="006E276B"/>
    <w:rsid w:val="006E281C"/>
    <w:rsid w:val="006E3D4C"/>
    <w:rsid w:val="006F4688"/>
    <w:rsid w:val="006F52DE"/>
    <w:rsid w:val="00700ADA"/>
    <w:rsid w:val="0070198B"/>
    <w:rsid w:val="007028EB"/>
    <w:rsid w:val="00705211"/>
    <w:rsid w:val="007059A0"/>
    <w:rsid w:val="007107D4"/>
    <w:rsid w:val="00713DB1"/>
    <w:rsid w:val="00714B6D"/>
    <w:rsid w:val="00717B98"/>
    <w:rsid w:val="0072065F"/>
    <w:rsid w:val="007223F7"/>
    <w:rsid w:val="00724478"/>
    <w:rsid w:val="00725717"/>
    <w:rsid w:val="00727F48"/>
    <w:rsid w:val="00734498"/>
    <w:rsid w:val="007345B2"/>
    <w:rsid w:val="00735ED1"/>
    <w:rsid w:val="0073623F"/>
    <w:rsid w:val="00742BDE"/>
    <w:rsid w:val="007438AB"/>
    <w:rsid w:val="00744377"/>
    <w:rsid w:val="00751048"/>
    <w:rsid w:val="00751671"/>
    <w:rsid w:val="0075331F"/>
    <w:rsid w:val="00753F9B"/>
    <w:rsid w:val="00760279"/>
    <w:rsid w:val="007616C8"/>
    <w:rsid w:val="00762229"/>
    <w:rsid w:val="0076372B"/>
    <w:rsid w:val="007659FC"/>
    <w:rsid w:val="00770596"/>
    <w:rsid w:val="0077239B"/>
    <w:rsid w:val="0078139E"/>
    <w:rsid w:val="0078168D"/>
    <w:rsid w:val="00781820"/>
    <w:rsid w:val="00782690"/>
    <w:rsid w:val="007828E1"/>
    <w:rsid w:val="00783ABA"/>
    <w:rsid w:val="007865FE"/>
    <w:rsid w:val="00790A8E"/>
    <w:rsid w:val="007927D7"/>
    <w:rsid w:val="00794BE9"/>
    <w:rsid w:val="00795F6A"/>
    <w:rsid w:val="00796492"/>
    <w:rsid w:val="007965B7"/>
    <w:rsid w:val="007972DA"/>
    <w:rsid w:val="007A1CFE"/>
    <w:rsid w:val="007A5A9E"/>
    <w:rsid w:val="007A5B62"/>
    <w:rsid w:val="007A6DF7"/>
    <w:rsid w:val="007B1C1C"/>
    <w:rsid w:val="007B48FB"/>
    <w:rsid w:val="007B6959"/>
    <w:rsid w:val="007C1E87"/>
    <w:rsid w:val="007C248D"/>
    <w:rsid w:val="007C2F4F"/>
    <w:rsid w:val="007C51C5"/>
    <w:rsid w:val="007C5AC2"/>
    <w:rsid w:val="007D066C"/>
    <w:rsid w:val="007D1FE7"/>
    <w:rsid w:val="007D6CA8"/>
    <w:rsid w:val="007D77A3"/>
    <w:rsid w:val="007D7B52"/>
    <w:rsid w:val="007E0441"/>
    <w:rsid w:val="007E0AAB"/>
    <w:rsid w:val="007E1FBB"/>
    <w:rsid w:val="007E7539"/>
    <w:rsid w:val="007E784C"/>
    <w:rsid w:val="007F3BEC"/>
    <w:rsid w:val="007F484E"/>
    <w:rsid w:val="007F68BA"/>
    <w:rsid w:val="007F7B1D"/>
    <w:rsid w:val="0080227F"/>
    <w:rsid w:val="0080395B"/>
    <w:rsid w:val="00805811"/>
    <w:rsid w:val="00806D1A"/>
    <w:rsid w:val="00810B7F"/>
    <w:rsid w:val="008123BE"/>
    <w:rsid w:val="00820646"/>
    <w:rsid w:val="00821058"/>
    <w:rsid w:val="008251AA"/>
    <w:rsid w:val="00831384"/>
    <w:rsid w:val="008365F5"/>
    <w:rsid w:val="0085065E"/>
    <w:rsid w:val="008508C7"/>
    <w:rsid w:val="008576B5"/>
    <w:rsid w:val="008630C0"/>
    <w:rsid w:val="00870DED"/>
    <w:rsid w:val="00871E28"/>
    <w:rsid w:val="0087583B"/>
    <w:rsid w:val="00875D4D"/>
    <w:rsid w:val="00887243"/>
    <w:rsid w:val="00890113"/>
    <w:rsid w:val="008904AA"/>
    <w:rsid w:val="00890C62"/>
    <w:rsid w:val="008914EA"/>
    <w:rsid w:val="0089298A"/>
    <w:rsid w:val="00896EB9"/>
    <w:rsid w:val="00897949"/>
    <w:rsid w:val="008A02E5"/>
    <w:rsid w:val="008A0C06"/>
    <w:rsid w:val="008A31CB"/>
    <w:rsid w:val="008A4E44"/>
    <w:rsid w:val="008A798D"/>
    <w:rsid w:val="008B00A1"/>
    <w:rsid w:val="008B0F5B"/>
    <w:rsid w:val="008B76A3"/>
    <w:rsid w:val="008C5707"/>
    <w:rsid w:val="008D07ED"/>
    <w:rsid w:val="008D6525"/>
    <w:rsid w:val="008E2B52"/>
    <w:rsid w:val="008E2DA4"/>
    <w:rsid w:val="008E460E"/>
    <w:rsid w:val="008E54A9"/>
    <w:rsid w:val="008E79E2"/>
    <w:rsid w:val="008F25B4"/>
    <w:rsid w:val="008F5C3D"/>
    <w:rsid w:val="008F7CAA"/>
    <w:rsid w:val="00903A8A"/>
    <w:rsid w:val="0090568E"/>
    <w:rsid w:val="00911608"/>
    <w:rsid w:val="009137EC"/>
    <w:rsid w:val="00914200"/>
    <w:rsid w:val="009209F0"/>
    <w:rsid w:val="009249EA"/>
    <w:rsid w:val="00924F58"/>
    <w:rsid w:val="009255EE"/>
    <w:rsid w:val="0092615D"/>
    <w:rsid w:val="00930421"/>
    <w:rsid w:val="00940CF2"/>
    <w:rsid w:val="00941212"/>
    <w:rsid w:val="00943AFC"/>
    <w:rsid w:val="00954EBE"/>
    <w:rsid w:val="0096052A"/>
    <w:rsid w:val="009621AE"/>
    <w:rsid w:val="00964117"/>
    <w:rsid w:val="00964AE1"/>
    <w:rsid w:val="00964C22"/>
    <w:rsid w:val="00970E0A"/>
    <w:rsid w:val="00977317"/>
    <w:rsid w:val="0098033C"/>
    <w:rsid w:val="00982955"/>
    <w:rsid w:val="009836B9"/>
    <w:rsid w:val="00983AE9"/>
    <w:rsid w:val="0098495E"/>
    <w:rsid w:val="009867DC"/>
    <w:rsid w:val="0098742B"/>
    <w:rsid w:val="00991D6F"/>
    <w:rsid w:val="009957B5"/>
    <w:rsid w:val="00996509"/>
    <w:rsid w:val="009A20CE"/>
    <w:rsid w:val="009A3958"/>
    <w:rsid w:val="009A7906"/>
    <w:rsid w:val="009B0738"/>
    <w:rsid w:val="009B4436"/>
    <w:rsid w:val="009B487F"/>
    <w:rsid w:val="009C1AF5"/>
    <w:rsid w:val="009C20AB"/>
    <w:rsid w:val="009C595D"/>
    <w:rsid w:val="009C70D0"/>
    <w:rsid w:val="009D3F6C"/>
    <w:rsid w:val="009D5F90"/>
    <w:rsid w:val="009D6EA1"/>
    <w:rsid w:val="009E1F65"/>
    <w:rsid w:val="009E4297"/>
    <w:rsid w:val="009E480E"/>
    <w:rsid w:val="009E6CC0"/>
    <w:rsid w:val="009F16FB"/>
    <w:rsid w:val="009F5DA9"/>
    <w:rsid w:val="009F686C"/>
    <w:rsid w:val="009F7923"/>
    <w:rsid w:val="00A05AF4"/>
    <w:rsid w:val="00A102BF"/>
    <w:rsid w:val="00A13003"/>
    <w:rsid w:val="00A13E6E"/>
    <w:rsid w:val="00A144A2"/>
    <w:rsid w:val="00A14E70"/>
    <w:rsid w:val="00A15C2B"/>
    <w:rsid w:val="00A23F3B"/>
    <w:rsid w:val="00A41F0C"/>
    <w:rsid w:val="00A430CF"/>
    <w:rsid w:val="00A44084"/>
    <w:rsid w:val="00A46370"/>
    <w:rsid w:val="00A53560"/>
    <w:rsid w:val="00A53BDF"/>
    <w:rsid w:val="00A54459"/>
    <w:rsid w:val="00A661DD"/>
    <w:rsid w:val="00A67B5C"/>
    <w:rsid w:val="00A73BC4"/>
    <w:rsid w:val="00A74B04"/>
    <w:rsid w:val="00A770F3"/>
    <w:rsid w:val="00A80D8E"/>
    <w:rsid w:val="00A82800"/>
    <w:rsid w:val="00A83FF7"/>
    <w:rsid w:val="00A9169F"/>
    <w:rsid w:val="00A9491D"/>
    <w:rsid w:val="00A94D7B"/>
    <w:rsid w:val="00A95346"/>
    <w:rsid w:val="00A95879"/>
    <w:rsid w:val="00A95FA2"/>
    <w:rsid w:val="00AA363E"/>
    <w:rsid w:val="00AB0770"/>
    <w:rsid w:val="00AB2049"/>
    <w:rsid w:val="00AB41C9"/>
    <w:rsid w:val="00AB5974"/>
    <w:rsid w:val="00AC0E59"/>
    <w:rsid w:val="00AC0F88"/>
    <w:rsid w:val="00AC1171"/>
    <w:rsid w:val="00AC35BC"/>
    <w:rsid w:val="00AC66C1"/>
    <w:rsid w:val="00AC6771"/>
    <w:rsid w:val="00AC7EA5"/>
    <w:rsid w:val="00AD19DA"/>
    <w:rsid w:val="00AD244D"/>
    <w:rsid w:val="00AD271D"/>
    <w:rsid w:val="00AD3CD4"/>
    <w:rsid w:val="00AD43DD"/>
    <w:rsid w:val="00AD56E2"/>
    <w:rsid w:val="00AE0157"/>
    <w:rsid w:val="00AE05E4"/>
    <w:rsid w:val="00AE179B"/>
    <w:rsid w:val="00AE19AC"/>
    <w:rsid w:val="00AE2D29"/>
    <w:rsid w:val="00AE7027"/>
    <w:rsid w:val="00AE7442"/>
    <w:rsid w:val="00AF461E"/>
    <w:rsid w:val="00AF5F60"/>
    <w:rsid w:val="00B01030"/>
    <w:rsid w:val="00B02FEA"/>
    <w:rsid w:val="00B04738"/>
    <w:rsid w:val="00B10649"/>
    <w:rsid w:val="00B11272"/>
    <w:rsid w:val="00B1326C"/>
    <w:rsid w:val="00B13644"/>
    <w:rsid w:val="00B13744"/>
    <w:rsid w:val="00B13A3E"/>
    <w:rsid w:val="00B20F46"/>
    <w:rsid w:val="00B24662"/>
    <w:rsid w:val="00B2573F"/>
    <w:rsid w:val="00B33F81"/>
    <w:rsid w:val="00B37F06"/>
    <w:rsid w:val="00B417DC"/>
    <w:rsid w:val="00B432E7"/>
    <w:rsid w:val="00B462D2"/>
    <w:rsid w:val="00B46B22"/>
    <w:rsid w:val="00B50019"/>
    <w:rsid w:val="00B521CF"/>
    <w:rsid w:val="00B57700"/>
    <w:rsid w:val="00B6021F"/>
    <w:rsid w:val="00B61DA7"/>
    <w:rsid w:val="00B620F5"/>
    <w:rsid w:val="00B6414E"/>
    <w:rsid w:val="00B671E4"/>
    <w:rsid w:val="00B6789B"/>
    <w:rsid w:val="00B721B2"/>
    <w:rsid w:val="00B73A74"/>
    <w:rsid w:val="00B73E8A"/>
    <w:rsid w:val="00B83875"/>
    <w:rsid w:val="00B83CC2"/>
    <w:rsid w:val="00B910B7"/>
    <w:rsid w:val="00B913D9"/>
    <w:rsid w:val="00B91DBB"/>
    <w:rsid w:val="00B928D2"/>
    <w:rsid w:val="00B9373B"/>
    <w:rsid w:val="00B9562C"/>
    <w:rsid w:val="00BA0399"/>
    <w:rsid w:val="00BA29D8"/>
    <w:rsid w:val="00BA2F2D"/>
    <w:rsid w:val="00BA361C"/>
    <w:rsid w:val="00BA5BEB"/>
    <w:rsid w:val="00BA75E1"/>
    <w:rsid w:val="00BB2E55"/>
    <w:rsid w:val="00BB4A27"/>
    <w:rsid w:val="00BC379C"/>
    <w:rsid w:val="00BC3F9B"/>
    <w:rsid w:val="00BC51B2"/>
    <w:rsid w:val="00BC6517"/>
    <w:rsid w:val="00BD0EC3"/>
    <w:rsid w:val="00BD2AB9"/>
    <w:rsid w:val="00BD3A1F"/>
    <w:rsid w:val="00BD412C"/>
    <w:rsid w:val="00BE4085"/>
    <w:rsid w:val="00BF2AA7"/>
    <w:rsid w:val="00BF3853"/>
    <w:rsid w:val="00BF4634"/>
    <w:rsid w:val="00BF5B8E"/>
    <w:rsid w:val="00C038DB"/>
    <w:rsid w:val="00C05429"/>
    <w:rsid w:val="00C068CA"/>
    <w:rsid w:val="00C1178E"/>
    <w:rsid w:val="00C12E0D"/>
    <w:rsid w:val="00C2345C"/>
    <w:rsid w:val="00C24A7C"/>
    <w:rsid w:val="00C25650"/>
    <w:rsid w:val="00C27BB1"/>
    <w:rsid w:val="00C27DDB"/>
    <w:rsid w:val="00C31695"/>
    <w:rsid w:val="00C32AEA"/>
    <w:rsid w:val="00C339B4"/>
    <w:rsid w:val="00C37D9B"/>
    <w:rsid w:val="00C40AFB"/>
    <w:rsid w:val="00C4149E"/>
    <w:rsid w:val="00C417D4"/>
    <w:rsid w:val="00C430B8"/>
    <w:rsid w:val="00C44F27"/>
    <w:rsid w:val="00C476C6"/>
    <w:rsid w:val="00C505CE"/>
    <w:rsid w:val="00C60B17"/>
    <w:rsid w:val="00C63633"/>
    <w:rsid w:val="00C6701F"/>
    <w:rsid w:val="00C70104"/>
    <w:rsid w:val="00C816CA"/>
    <w:rsid w:val="00C867B5"/>
    <w:rsid w:val="00C90C48"/>
    <w:rsid w:val="00C9113F"/>
    <w:rsid w:val="00C91732"/>
    <w:rsid w:val="00C953D4"/>
    <w:rsid w:val="00C96234"/>
    <w:rsid w:val="00CA0ECB"/>
    <w:rsid w:val="00CA3969"/>
    <w:rsid w:val="00CA5A3E"/>
    <w:rsid w:val="00CA6BC2"/>
    <w:rsid w:val="00CB260D"/>
    <w:rsid w:val="00CB6E6F"/>
    <w:rsid w:val="00CB7882"/>
    <w:rsid w:val="00CC3AD8"/>
    <w:rsid w:val="00CC79B7"/>
    <w:rsid w:val="00CD2986"/>
    <w:rsid w:val="00CD3FAB"/>
    <w:rsid w:val="00CD41EF"/>
    <w:rsid w:val="00CD4906"/>
    <w:rsid w:val="00CD5271"/>
    <w:rsid w:val="00CD5F9A"/>
    <w:rsid w:val="00CD78CD"/>
    <w:rsid w:val="00CE19E8"/>
    <w:rsid w:val="00CE2483"/>
    <w:rsid w:val="00CE2B42"/>
    <w:rsid w:val="00CE31AF"/>
    <w:rsid w:val="00CE4A9A"/>
    <w:rsid w:val="00CF28FC"/>
    <w:rsid w:val="00CF3CE0"/>
    <w:rsid w:val="00D00A94"/>
    <w:rsid w:val="00D01D31"/>
    <w:rsid w:val="00D0383D"/>
    <w:rsid w:val="00D049F5"/>
    <w:rsid w:val="00D04C3A"/>
    <w:rsid w:val="00D051CD"/>
    <w:rsid w:val="00D074A8"/>
    <w:rsid w:val="00D15C59"/>
    <w:rsid w:val="00D161F1"/>
    <w:rsid w:val="00D204A3"/>
    <w:rsid w:val="00D21C8F"/>
    <w:rsid w:val="00D22434"/>
    <w:rsid w:val="00D22CD9"/>
    <w:rsid w:val="00D23617"/>
    <w:rsid w:val="00D32D38"/>
    <w:rsid w:val="00D337E1"/>
    <w:rsid w:val="00D342A8"/>
    <w:rsid w:val="00D430EB"/>
    <w:rsid w:val="00D47B3C"/>
    <w:rsid w:val="00D50ECB"/>
    <w:rsid w:val="00D53B13"/>
    <w:rsid w:val="00D5566F"/>
    <w:rsid w:val="00D57795"/>
    <w:rsid w:val="00D609FC"/>
    <w:rsid w:val="00D60E0A"/>
    <w:rsid w:val="00D63CA0"/>
    <w:rsid w:val="00D651AA"/>
    <w:rsid w:val="00D65EB7"/>
    <w:rsid w:val="00D66EC5"/>
    <w:rsid w:val="00D67D48"/>
    <w:rsid w:val="00D75B39"/>
    <w:rsid w:val="00D821F2"/>
    <w:rsid w:val="00D83038"/>
    <w:rsid w:val="00D84441"/>
    <w:rsid w:val="00D84572"/>
    <w:rsid w:val="00D869A9"/>
    <w:rsid w:val="00D917BB"/>
    <w:rsid w:val="00D93476"/>
    <w:rsid w:val="00D97898"/>
    <w:rsid w:val="00D97C23"/>
    <w:rsid w:val="00DA078E"/>
    <w:rsid w:val="00DA172F"/>
    <w:rsid w:val="00DA1DEB"/>
    <w:rsid w:val="00DA3DFE"/>
    <w:rsid w:val="00DA4792"/>
    <w:rsid w:val="00DA4ADA"/>
    <w:rsid w:val="00DA4FA9"/>
    <w:rsid w:val="00DB46FC"/>
    <w:rsid w:val="00DB4A56"/>
    <w:rsid w:val="00DC10E8"/>
    <w:rsid w:val="00DC1320"/>
    <w:rsid w:val="00DC2C92"/>
    <w:rsid w:val="00DC54A7"/>
    <w:rsid w:val="00DD3C0C"/>
    <w:rsid w:val="00DD44F7"/>
    <w:rsid w:val="00DD7580"/>
    <w:rsid w:val="00DE1173"/>
    <w:rsid w:val="00DE3060"/>
    <w:rsid w:val="00DE3435"/>
    <w:rsid w:val="00DE6B2D"/>
    <w:rsid w:val="00DF0360"/>
    <w:rsid w:val="00DF047E"/>
    <w:rsid w:val="00DF3836"/>
    <w:rsid w:val="00DF58B9"/>
    <w:rsid w:val="00E006C8"/>
    <w:rsid w:val="00E00752"/>
    <w:rsid w:val="00E014E1"/>
    <w:rsid w:val="00E06E84"/>
    <w:rsid w:val="00E116DC"/>
    <w:rsid w:val="00E13512"/>
    <w:rsid w:val="00E15141"/>
    <w:rsid w:val="00E153C6"/>
    <w:rsid w:val="00E22020"/>
    <w:rsid w:val="00E23C30"/>
    <w:rsid w:val="00E26FF7"/>
    <w:rsid w:val="00E27DB6"/>
    <w:rsid w:val="00E305B4"/>
    <w:rsid w:val="00E32799"/>
    <w:rsid w:val="00E426A4"/>
    <w:rsid w:val="00E42CB1"/>
    <w:rsid w:val="00E444AA"/>
    <w:rsid w:val="00E4459F"/>
    <w:rsid w:val="00E474A0"/>
    <w:rsid w:val="00E4762E"/>
    <w:rsid w:val="00E65211"/>
    <w:rsid w:val="00E66AEB"/>
    <w:rsid w:val="00E723E1"/>
    <w:rsid w:val="00E8026A"/>
    <w:rsid w:val="00E8313F"/>
    <w:rsid w:val="00E84462"/>
    <w:rsid w:val="00E84E58"/>
    <w:rsid w:val="00E855DD"/>
    <w:rsid w:val="00E918DB"/>
    <w:rsid w:val="00E95FF4"/>
    <w:rsid w:val="00E9653C"/>
    <w:rsid w:val="00E96B4E"/>
    <w:rsid w:val="00EA3263"/>
    <w:rsid w:val="00EA61F8"/>
    <w:rsid w:val="00EA6224"/>
    <w:rsid w:val="00EB1668"/>
    <w:rsid w:val="00EB2658"/>
    <w:rsid w:val="00EB3D97"/>
    <w:rsid w:val="00EB40DD"/>
    <w:rsid w:val="00EB6AFF"/>
    <w:rsid w:val="00EB6E67"/>
    <w:rsid w:val="00EC15AB"/>
    <w:rsid w:val="00EC18FA"/>
    <w:rsid w:val="00EC1BF3"/>
    <w:rsid w:val="00EC3522"/>
    <w:rsid w:val="00EC79B3"/>
    <w:rsid w:val="00ED0A11"/>
    <w:rsid w:val="00ED4455"/>
    <w:rsid w:val="00EE0B7A"/>
    <w:rsid w:val="00EE1CCF"/>
    <w:rsid w:val="00EF1FA4"/>
    <w:rsid w:val="00EF3BA1"/>
    <w:rsid w:val="00F004BD"/>
    <w:rsid w:val="00F053A4"/>
    <w:rsid w:val="00F122E3"/>
    <w:rsid w:val="00F12FC4"/>
    <w:rsid w:val="00F16A53"/>
    <w:rsid w:val="00F16DC1"/>
    <w:rsid w:val="00F20B99"/>
    <w:rsid w:val="00F2168D"/>
    <w:rsid w:val="00F22B36"/>
    <w:rsid w:val="00F262C8"/>
    <w:rsid w:val="00F334CF"/>
    <w:rsid w:val="00F34DCC"/>
    <w:rsid w:val="00F360CA"/>
    <w:rsid w:val="00F42757"/>
    <w:rsid w:val="00F430C3"/>
    <w:rsid w:val="00F432D8"/>
    <w:rsid w:val="00F44E21"/>
    <w:rsid w:val="00F51214"/>
    <w:rsid w:val="00F53C33"/>
    <w:rsid w:val="00F6204D"/>
    <w:rsid w:val="00F648B9"/>
    <w:rsid w:val="00F728BC"/>
    <w:rsid w:val="00F81342"/>
    <w:rsid w:val="00F81EB0"/>
    <w:rsid w:val="00F8544F"/>
    <w:rsid w:val="00F862BA"/>
    <w:rsid w:val="00F870A1"/>
    <w:rsid w:val="00F87CC0"/>
    <w:rsid w:val="00F87F17"/>
    <w:rsid w:val="00F904A1"/>
    <w:rsid w:val="00F93F87"/>
    <w:rsid w:val="00F97655"/>
    <w:rsid w:val="00F97AE1"/>
    <w:rsid w:val="00FA011E"/>
    <w:rsid w:val="00FA4AEE"/>
    <w:rsid w:val="00FA5659"/>
    <w:rsid w:val="00FA5F48"/>
    <w:rsid w:val="00FA69A6"/>
    <w:rsid w:val="00FA7F81"/>
    <w:rsid w:val="00FB0F43"/>
    <w:rsid w:val="00FB1E44"/>
    <w:rsid w:val="00FC1E90"/>
    <w:rsid w:val="00FC4D80"/>
    <w:rsid w:val="00FC4EB5"/>
    <w:rsid w:val="00FD49F9"/>
    <w:rsid w:val="00FE1A3D"/>
    <w:rsid w:val="00FE6303"/>
    <w:rsid w:val="00FF4EC7"/>
    <w:rsid w:val="00FF5D6E"/>
    <w:rsid w:val="00FF655F"/>
    <w:rsid w:val="00FF6A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C2CC0"/>
  <w15:docId w15:val="{5A2BB4E7-D28E-4F22-BD0B-4EACA9EAE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C1E"/>
    <w:pPr>
      <w:spacing w:after="200" w:line="276" w:lineRule="auto"/>
    </w:pPr>
    <w:rPr>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hAnsi="Times New Roman"/>
      <w:b/>
      <w:sz w:val="24"/>
      <w:szCs w:val="20"/>
      <w:lang w:val="en-US" w:eastAsia="en-US"/>
    </w:rPr>
  </w:style>
  <w:style w:type="character" w:customStyle="1" w:styleId="TitleChar">
    <w:name w:val="Title Char"/>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eastAsia="Calibri"/>
      <w:lang w:val="en-US" w:eastAsia="en-US"/>
    </w:rPr>
  </w:style>
  <w:style w:type="character" w:customStyle="1" w:styleId="FooterChar">
    <w:name w:val="Footer Char"/>
    <w:link w:val="Footer"/>
    <w:uiPriority w:val="99"/>
    <w:rsid w:val="00BF3853"/>
    <w:rPr>
      <w:rFonts w:ascii="Calibri" w:eastAsia="Calibri" w:hAnsi="Calibri" w:cs="Times New Roman"/>
      <w:lang w:val="en-US" w:eastAsia="en-US"/>
    </w:rPr>
  </w:style>
  <w:style w:type="character" w:styleId="Hyperlink">
    <w:name w:val="Hyperlink"/>
    <w:unhideWhenUsed/>
    <w:rsid w:val="00BF3853"/>
    <w:rPr>
      <w:color w:val="0000FF"/>
      <w:u w:val="single"/>
    </w:rPr>
  </w:style>
  <w:style w:type="paragraph" w:styleId="NoSpacing">
    <w:name w:val="No Spacing"/>
    <w:link w:val="NoSpacingChar"/>
    <w:uiPriority w:val="1"/>
    <w:qFormat/>
    <w:rsid w:val="00BF3853"/>
    <w:rPr>
      <w:rFonts w:ascii="Times New Roman" w:hAnsi="Times New Roman"/>
      <w:sz w:val="24"/>
      <w:szCs w:val="24"/>
      <w:lang w:val="en-US" w:eastAsia="en-US"/>
    </w:rPr>
  </w:style>
  <w:style w:type="table" w:styleId="TableGrid">
    <w:name w:val="Table Grid"/>
    <w:basedOn w:val="TableNormal"/>
    <w:uiPriority w:val="59"/>
    <w:rsid w:val="004C5B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uiPriority w:val="99"/>
    <w:semiHidden/>
    <w:rsid w:val="00B46B22"/>
    <w:rPr>
      <w:color w:val="808080"/>
    </w:rPr>
  </w:style>
  <w:style w:type="character" w:customStyle="1" w:styleId="UnresolvedMention1">
    <w:name w:val="Unresolved Mention1"/>
    <w:uiPriority w:val="99"/>
    <w:semiHidden/>
    <w:unhideWhenUsed/>
    <w:rsid w:val="000E3598"/>
    <w:rPr>
      <w:color w:val="808080"/>
      <w:shd w:val="clear" w:color="auto" w:fill="E6E6E6"/>
    </w:rPr>
  </w:style>
  <w:style w:type="character" w:customStyle="1" w:styleId="NoSpacingChar">
    <w:name w:val="No Spacing Char"/>
    <w:basedOn w:val="DefaultParagraphFont"/>
    <w:link w:val="NoSpacing"/>
    <w:uiPriority w:val="1"/>
    <w:rsid w:val="00317E94"/>
    <w:rPr>
      <w:rFonts w:ascii="Times New Roman" w:hAnsi="Times New Roman"/>
      <w:sz w:val="24"/>
      <w:szCs w:val="24"/>
      <w:lang w:val="en-US" w:eastAsia="en-US"/>
    </w:rPr>
  </w:style>
  <w:style w:type="character" w:styleId="CommentReference">
    <w:name w:val="annotation reference"/>
    <w:basedOn w:val="DefaultParagraphFont"/>
    <w:uiPriority w:val="99"/>
    <w:semiHidden/>
    <w:unhideWhenUsed/>
    <w:rsid w:val="00724478"/>
    <w:rPr>
      <w:sz w:val="16"/>
      <w:szCs w:val="16"/>
    </w:rPr>
  </w:style>
  <w:style w:type="paragraph" w:styleId="CommentText">
    <w:name w:val="annotation text"/>
    <w:basedOn w:val="Normal"/>
    <w:link w:val="CommentTextChar"/>
    <w:uiPriority w:val="99"/>
    <w:semiHidden/>
    <w:unhideWhenUsed/>
    <w:rsid w:val="00724478"/>
    <w:pPr>
      <w:spacing w:line="240" w:lineRule="auto"/>
    </w:pPr>
    <w:rPr>
      <w:sz w:val="20"/>
      <w:szCs w:val="20"/>
    </w:rPr>
  </w:style>
  <w:style w:type="character" w:customStyle="1" w:styleId="CommentTextChar">
    <w:name w:val="Comment Text Char"/>
    <w:basedOn w:val="DefaultParagraphFont"/>
    <w:link w:val="CommentText"/>
    <w:uiPriority w:val="99"/>
    <w:semiHidden/>
    <w:rsid w:val="00724478"/>
    <w:rPr>
      <w:lang w:val="en-GB" w:eastAsia="en-GB"/>
    </w:rPr>
  </w:style>
  <w:style w:type="paragraph" w:styleId="CommentSubject">
    <w:name w:val="annotation subject"/>
    <w:basedOn w:val="CommentText"/>
    <w:next w:val="CommentText"/>
    <w:link w:val="CommentSubjectChar"/>
    <w:uiPriority w:val="99"/>
    <w:semiHidden/>
    <w:unhideWhenUsed/>
    <w:rsid w:val="00724478"/>
    <w:rPr>
      <w:b/>
      <w:bCs/>
    </w:rPr>
  </w:style>
  <w:style w:type="character" w:customStyle="1" w:styleId="CommentSubjectChar">
    <w:name w:val="Comment Subject Char"/>
    <w:basedOn w:val="CommentTextChar"/>
    <w:link w:val="CommentSubject"/>
    <w:uiPriority w:val="99"/>
    <w:semiHidden/>
    <w:rsid w:val="00724478"/>
    <w:rPr>
      <w:b/>
      <w:bCs/>
      <w:lang w:val="en-GB" w:eastAsia="en-GB"/>
    </w:rPr>
  </w:style>
  <w:style w:type="character" w:customStyle="1" w:styleId="UnresolvedMention">
    <w:name w:val="Unresolved Mention"/>
    <w:basedOn w:val="DefaultParagraphFont"/>
    <w:uiPriority w:val="99"/>
    <w:semiHidden/>
    <w:unhideWhenUsed/>
    <w:rsid w:val="00FB1E44"/>
    <w:rPr>
      <w:color w:val="605E5C"/>
      <w:shd w:val="clear" w:color="auto" w:fill="E1DFDD"/>
    </w:rPr>
  </w:style>
  <w:style w:type="paragraph" w:styleId="Revision">
    <w:name w:val="Revision"/>
    <w:hidden/>
    <w:uiPriority w:val="99"/>
    <w:semiHidden/>
    <w:rsid w:val="001918BB"/>
    <w:rPr>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66759">
      <w:bodyDiv w:val="1"/>
      <w:marLeft w:val="0"/>
      <w:marRight w:val="0"/>
      <w:marTop w:val="0"/>
      <w:marBottom w:val="0"/>
      <w:divBdr>
        <w:top w:val="none" w:sz="0" w:space="0" w:color="auto"/>
        <w:left w:val="none" w:sz="0" w:space="0" w:color="auto"/>
        <w:bottom w:val="none" w:sz="0" w:space="0" w:color="auto"/>
        <w:right w:val="none" w:sz="0" w:space="0" w:color="auto"/>
      </w:divBdr>
    </w:div>
    <w:div w:id="207448803">
      <w:bodyDiv w:val="1"/>
      <w:marLeft w:val="0"/>
      <w:marRight w:val="0"/>
      <w:marTop w:val="0"/>
      <w:marBottom w:val="0"/>
      <w:divBdr>
        <w:top w:val="none" w:sz="0" w:space="0" w:color="auto"/>
        <w:left w:val="none" w:sz="0" w:space="0" w:color="auto"/>
        <w:bottom w:val="none" w:sz="0" w:space="0" w:color="auto"/>
        <w:right w:val="none" w:sz="0" w:space="0" w:color="auto"/>
      </w:divBdr>
    </w:div>
    <w:div w:id="318970728">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669911969">
      <w:bodyDiv w:val="1"/>
      <w:marLeft w:val="0"/>
      <w:marRight w:val="0"/>
      <w:marTop w:val="0"/>
      <w:marBottom w:val="0"/>
      <w:divBdr>
        <w:top w:val="none" w:sz="0" w:space="0" w:color="auto"/>
        <w:left w:val="none" w:sz="0" w:space="0" w:color="auto"/>
        <w:bottom w:val="none" w:sz="0" w:space="0" w:color="auto"/>
        <w:right w:val="none" w:sz="0" w:space="0" w:color="auto"/>
      </w:divBdr>
    </w:div>
    <w:div w:id="951789214">
      <w:bodyDiv w:val="1"/>
      <w:marLeft w:val="0"/>
      <w:marRight w:val="0"/>
      <w:marTop w:val="0"/>
      <w:marBottom w:val="0"/>
      <w:divBdr>
        <w:top w:val="none" w:sz="0" w:space="0" w:color="auto"/>
        <w:left w:val="none" w:sz="0" w:space="0" w:color="auto"/>
        <w:bottom w:val="none" w:sz="0" w:space="0" w:color="auto"/>
        <w:right w:val="none" w:sz="0" w:space="0" w:color="auto"/>
      </w:divBdr>
    </w:div>
    <w:div w:id="175354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35D628D294F4223B6263DF0C6DAEB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431</Nr_x002e__x0020_akti>
    <Data_x0020_e_x0020_Krijimit xmlns="0e656187-b300-4fb0-8bf4-3a50f872073c">2021-12-16T14:20:34Z</Data_x0020_e_x0020_Krijimit>
    <URL xmlns="0e656187-b300-4fb0-8bf4-3a50f872073c" xsi:nil="true"/>
    <Institucion_x0020_Pergjegjes xmlns="0e656187-b300-4fb0-8bf4-3a50f872073c">http://qbz.gov.al/resource/authority/legal-institution/13|enti-rregullator-i-ujit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2021-12-15T23:00:00Z</Date_x0020_protokolli>
    <Titulli xmlns="0e656187-b300-4fb0-8bf4-3a50f872073c">Për licencimin e shoqërisë Ujësjellës Kanalizime Shkodër sh.a.</Titulli>
    <Modifikuesi xmlns="0e656187-b300-4fb0-8bf4-3a50f872073c">alma.lisaku</Modifikuesi>
    <Nr_x002e__x0020_prot_x0020_QBZ xmlns="0e656187-b300-4fb0-8bf4-3a50f872073c">1707/3</Nr_x002e__x0020_prot_x0020_QBZ>
    <Data_x0020_e_x0020_Modifikimit xmlns="0e656187-b300-4fb0-8bf4-3a50f872073c">2021-12-20T08:54:36Z</Data_x0020_e_x0020_Modifikimit>
    <Dekretuar xmlns="0e656187-b300-4fb0-8bf4-3a50f872073c">false</Dekretuar>
    <Data xmlns="0e656187-b300-4fb0-8bf4-3a50f872073c">2021-11-10T23:00:00Z</Data>
    <Nr_x002e__x0020_protokolli_x0020_i_x0020_aktit xmlns="0e656187-b300-4fb0-8bf4-3a50f872073c">493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935D628D294F4223B6263DF0C6DAEB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A18AF-2FDB-4332-A6D9-A7AD71E09E07}">
  <ds:schemaRefs>
    <ds:schemaRef ds:uri="http://schemas.microsoft.com/sharepoint/v3/contenttype/forms"/>
  </ds:schemaRefs>
</ds:datastoreItem>
</file>

<file path=customXml/itemProps2.xml><?xml version="1.0" encoding="utf-8"?>
<ds:datastoreItem xmlns:ds="http://schemas.openxmlformats.org/officeDocument/2006/customXml" ds:itemID="{3ECD384B-214E-4D0F-81D7-36C7831F4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B885308-25FF-43AB-858D-062780909CAB}">
  <ds:schemaRefs>
    <ds:schemaRef ds:uri="http://schemas.microsoft.com/sharepoint/v3/contenttype/forms"/>
  </ds:schemaRefs>
</ds:datastoreItem>
</file>

<file path=customXml/itemProps4.xml><?xml version="1.0" encoding="utf-8"?>
<ds:datastoreItem xmlns:ds="http://schemas.openxmlformats.org/officeDocument/2006/customXml" ds:itemID="{45448A53-37B8-4B7B-BD20-CB4C04D100B5}">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2187D052-0E4E-4132-A87C-C0D8C9760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C5F4B93-EB2C-4686-BDCC-A601D3668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711</Words>
  <Characters>4057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Për licencimin e shoqërisë Ujësjellës Kanalizime Shkodër sh.a.</vt:lpstr>
    </vt:vector>
  </TitlesOfParts>
  <Company>Erru</Company>
  <LinksUpToDate>false</LinksUpToDate>
  <CharactersWithSpaces>4759</CharactersWithSpaces>
  <SharedDoc>false</SharedDoc>
  <HLinks>
    <vt:vector size="6" baseType="variant">
      <vt:variant>
        <vt:i4>8257590</vt:i4>
      </vt:variant>
      <vt:variant>
        <vt:i4>0</vt:i4>
      </vt:variant>
      <vt:variant>
        <vt:i4>0</vt:i4>
      </vt:variant>
      <vt:variant>
        <vt:i4>5</vt:i4>
      </vt:variant>
      <vt:variant>
        <vt:lpwstr>http://www.erru.al/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licencimin e shoqërisë Ujësjellës Kanalizime Shkodër sh.a.</dc:title>
  <dc:creator>Endrit Musaj</dc:creator>
  <cp:lastModifiedBy>Sara Mborja</cp:lastModifiedBy>
  <cp:revision>2</cp:revision>
  <cp:lastPrinted>2021-03-02T10:47:00Z</cp:lastPrinted>
  <dcterms:created xsi:type="dcterms:W3CDTF">2023-03-27T10:01:00Z</dcterms:created>
  <dcterms:modified xsi:type="dcterms:W3CDTF">2023-03-27T10:01:00Z</dcterms:modified>
</cp:coreProperties>
</file>