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766E1" w14:textId="77777777" w:rsidR="001370AE" w:rsidRPr="001370AE" w:rsidRDefault="001370AE" w:rsidP="001370A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38766E2" w14:textId="1186F96E" w:rsidR="001370AE" w:rsidRPr="001370AE" w:rsidRDefault="001370AE" w:rsidP="001370A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670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150, datë 1.</w:t>
      </w:r>
      <w:r w:rsidRPr="001370A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4.2022</w:t>
      </w:r>
    </w:p>
    <w:p w14:paraId="138766E3" w14:textId="77777777" w:rsidR="001370AE" w:rsidRPr="001370AE" w:rsidRDefault="001370AE" w:rsidP="001370A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38766E4" w14:textId="29308CA4" w:rsidR="001370AE" w:rsidRPr="001370AE" w:rsidRDefault="001370AE" w:rsidP="001370A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NJË NDRYSHIM NË VENDIMIN E KOMISIONIT KOMBËTAR RREGULLATOR NR. 84</w:t>
      </w:r>
      <w:r w:rsidR="00E670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 4.</w:t>
      </w:r>
      <w:r w:rsidRPr="001370A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3.2021</w:t>
      </w:r>
      <w:r w:rsidR="00E670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1370A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“PËR LI</w:t>
      </w:r>
      <w:r w:rsidR="007E0B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CENCIMIN E SHOQËRISË UJËSJELLËS-</w:t>
      </w:r>
      <w:bookmarkStart w:id="0" w:name="_GoBack"/>
      <w:bookmarkEnd w:id="0"/>
      <w:r w:rsidR="00E670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KANALIZIME TIRANË SHA</w:t>
      </w:r>
      <w:r w:rsidRPr="001370A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138766E5" w14:textId="77777777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8766E6" w14:textId="57F46346" w:rsidR="001370AE" w:rsidRPr="00E67025" w:rsidRDefault="001370AE" w:rsidP="00E670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eve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13, 14, 15, 16 dhe 17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8102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, datë 28.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3.1996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kuadrin rregullator të sektorit të furnizimit me ujë dhe</w:t>
      </w:r>
      <w:r w:rsidR="00AA3BBB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largimit e përpunimit të ujërave të ndotura”, 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 (</w:t>
      </w:r>
      <w:r w:rsidR="00E67025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 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nr. 8102), VKM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-së nr. 958, datë 6.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5.2009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kategorive të licencimit dhe të procedurave për aplikim për licence”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(VKM nr.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958), si dhe vendimit të Komisionit Kombëtar Rregullator nr. 29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datë 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8.12.2009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procedurat e dhënies dhe rinovimit të licencave profesionale për subjektet juridike e fizike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ushtrojnë veprimtari në sektorin e furnizimit me ujë dhe largimit e përpunimit të ujërave të ndotura”, 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 (Rregullore e </w:t>
      </w:r>
      <w:r w:rsidR="00E67025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Licencimit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</w:p>
    <w:p w14:paraId="138766E7" w14:textId="77777777" w:rsidR="001370AE" w:rsidRPr="00E67025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8766E8" w14:textId="365B232A" w:rsidR="001370AE" w:rsidRPr="00E67025" w:rsidRDefault="00E67025" w:rsidP="001370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KOMISIONI KOMBËTAR RREGULLATOR,</w:t>
      </w:r>
    </w:p>
    <w:p w14:paraId="138766E9" w14:textId="77777777" w:rsidR="001370AE" w:rsidRPr="00E67025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8766EA" w14:textId="1EE36853" w:rsidR="001370AE" w:rsidRPr="00E67025" w:rsidRDefault="00E67025" w:rsidP="00E670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në mbledhjen e datës 1.</w:t>
      </w:r>
      <w:r w:rsidR="001370AE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4.2022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370AE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asi shqyrtoi çështjen me objekt</w:t>
      </w:r>
      <w:r w:rsidR="001370AE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“Mbi miratimin e</w:t>
      </w:r>
      <w:r w:rsidR="00AA3BBB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370AE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vendimit për një ndryshim në vendimin e Komisionit Kombëtar Rregullator nr. 84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datë </w:t>
      </w:r>
      <w:r w:rsidR="001370AE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1370AE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3.2021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="001370AE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Për li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cencimin e shoqërisë Ujësjellës-</w:t>
      </w:r>
      <w:r w:rsidR="001370AE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 Tiranë sh.a.”, </w:t>
      </w:r>
    </w:p>
    <w:p w14:paraId="138766EB" w14:textId="77777777" w:rsidR="001370AE" w:rsidRPr="00E67025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8766EC" w14:textId="669B68B4" w:rsidR="001370AE" w:rsidRPr="00E67025" w:rsidRDefault="00E67025" w:rsidP="001370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VËREN SE:</w:t>
      </w:r>
    </w:p>
    <w:p w14:paraId="138766ED" w14:textId="77777777" w:rsidR="001370AE" w:rsidRPr="00E67025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8766EE" w14:textId="6BD1F63D" w:rsidR="001370AE" w:rsidRPr="00E67025" w:rsidRDefault="001370AE" w:rsidP="00E670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1. Shoqëria Ujësjellës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Kanalizime Tiranë (UK Tiranë)</w:t>
      </w:r>
      <w:r w:rsidR="00C004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shkresat nr. 8647 prot.</w:t>
      </w:r>
      <w:r w:rsidR="00C00467">
        <w:rPr>
          <w:rFonts w:ascii="Garamond" w:hAnsi="Garamond" w:cs="Times New Roman"/>
          <w:color w:val="000000"/>
          <w:sz w:val="24"/>
          <w:szCs w:val="24"/>
          <w:lang w:val="sq-AL"/>
        </w:rPr>
        <w:t>, datë 25.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5.2021</w:t>
      </w:r>
      <w:r w:rsidR="00C004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lëndë “M</w:t>
      </w:r>
      <w:r w:rsidR="00C00467">
        <w:rPr>
          <w:rFonts w:ascii="Garamond" w:hAnsi="Garamond" w:cs="Times New Roman"/>
          <w:color w:val="000000"/>
          <w:sz w:val="24"/>
          <w:szCs w:val="24"/>
          <w:lang w:val="sq-AL"/>
        </w:rPr>
        <w:t>bi pajisjen e shoqërisë me aktm</w:t>
      </w:r>
      <w:r w:rsidR="00C00467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iratime </w:t>
      </w:r>
      <w:r w:rsidR="00C00467">
        <w:rPr>
          <w:rFonts w:ascii="Garamond" w:hAnsi="Garamond" w:cs="Times New Roman"/>
          <w:color w:val="000000"/>
          <w:sz w:val="24"/>
          <w:szCs w:val="24"/>
          <w:lang w:val="sq-AL"/>
        </w:rPr>
        <w:t>higjieno-</w:t>
      </w:r>
      <w:r w:rsidR="00C00467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sanitare</w:t>
      </w:r>
      <w:r w:rsidR="00212517">
        <w:rPr>
          <w:rFonts w:ascii="Garamond" w:hAnsi="Garamond" w:cs="Times New Roman"/>
          <w:color w:val="000000"/>
          <w:sz w:val="24"/>
          <w:szCs w:val="24"/>
          <w:lang w:val="sq-AL"/>
        </w:rPr>
        <w:t>”, nr. 4910 datë 11.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3.2022</w:t>
      </w:r>
      <w:r w:rsidR="002125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lëndë “Kërkesë për modifikim licence”</w:t>
      </w:r>
      <w:r w:rsidR="002125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paraqitur pranë Entit Rregullator të Sektorit të Furnizimit me Ujë dhe Largimit e Përpunimit të Ujërave të Ndotura (ERRU), për zgjerimin e zonës së shërbimit,</w:t>
      </w:r>
      <w:r w:rsidR="00AA3BBB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12517">
        <w:rPr>
          <w:rFonts w:ascii="Garamond" w:hAnsi="Garamond" w:cs="Times New Roman"/>
          <w:color w:val="000000"/>
          <w:sz w:val="24"/>
          <w:szCs w:val="24"/>
          <w:lang w:val="sq-AL"/>
        </w:rPr>
        <w:t>aktmiratimet higjieno-</w:t>
      </w:r>
      <w:r w:rsidR="00212517"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sanitare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, në të cilat përfshihen njësitë e tjera administrative Baldushk, Pezë, Farkë, Bërzhitë dhe Krrabë, që kishin mbetur jashtë zonës së shërbimit të kësaj shoqërie.</w:t>
      </w:r>
    </w:p>
    <w:p w14:paraId="138766EF" w14:textId="3FE69560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>2. Komisioni Kombëtar Rregullator (KKRR) e gjeti paraqitjen e kërkesës për licencim</w:t>
      </w:r>
      <w:r w:rsidR="002125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shkak të zgjerimit të zonës së shërbimit të UK Tiranë</w:t>
      </w:r>
      <w:r w:rsidR="002125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70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konformitet me kriteret dhe procedurën e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parashikuar në VKM nr. 958 dhe Rregulloren e </w:t>
      </w:r>
      <w:r w:rsidR="00212517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Licencimit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38766F0" w14:textId="76F29AC5" w:rsidR="001370AE" w:rsidRPr="001370AE" w:rsidRDefault="001370AE" w:rsidP="0021251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KKRR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licencuar shoqërinë UK Tiranë</w:t>
      </w:r>
      <w:r w:rsidR="002125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84</w:t>
      </w:r>
      <w:r w:rsidR="002125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3.2021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Për li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cencimin e shoqërisë Ujësjellës-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Kanalizime Tiranë sh.a.” me një afat 2</w:t>
      </w:r>
      <w:r w:rsidR="0021251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vjeçar, ku shoqëria autorizohet të ofrojë shërbimin e grumbullimit dhe shpërndarjes së ujit për konsum publik, largimit dhe trajtimit të ujërave të ndotura dhe për zonën e shërbimit</w:t>
      </w:r>
      <w:r w:rsidR="00E6702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 </w:t>
      </w:r>
    </w:p>
    <w:p w14:paraId="138766F1" w14:textId="4227E63D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321E63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1; </w:t>
      </w:r>
    </w:p>
    <w:p w14:paraId="138766F2" w14:textId="332DCCB6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321E63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2;</w:t>
      </w:r>
    </w:p>
    <w:p w14:paraId="138766F3" w14:textId="1E9CC6F0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321E63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3; </w:t>
      </w:r>
    </w:p>
    <w:p w14:paraId="138766F4" w14:textId="3A26D776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321E63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4; </w:t>
      </w:r>
    </w:p>
    <w:p w14:paraId="138766F5" w14:textId="5AE95EB9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321E63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5; </w:t>
      </w:r>
    </w:p>
    <w:p w14:paraId="138766F6" w14:textId="389B4B9A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321E63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6;</w:t>
      </w:r>
    </w:p>
    <w:p w14:paraId="138766F7" w14:textId="4E77F96D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321E63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7; </w:t>
      </w:r>
    </w:p>
    <w:p w14:paraId="138766F8" w14:textId="1E589455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321E63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8; </w:t>
      </w:r>
    </w:p>
    <w:p w14:paraId="138766F9" w14:textId="62716E92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321E63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9; </w:t>
      </w:r>
    </w:p>
    <w:p w14:paraId="138766FA" w14:textId="397F7B7B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321E63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10; </w:t>
      </w:r>
    </w:p>
    <w:p w14:paraId="138766FB" w14:textId="206574C1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321E63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11; </w:t>
      </w:r>
    </w:p>
    <w:p w14:paraId="138766FC" w14:textId="59679C23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072D44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Dajt;</w:t>
      </w:r>
    </w:p>
    <w:p w14:paraId="138766FD" w14:textId="377F2518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13.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072D44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Kashar; </w:t>
      </w:r>
    </w:p>
    <w:p w14:paraId="138766FE" w14:textId="6C693F6A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072D44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Ndroq;</w:t>
      </w:r>
    </w:p>
    <w:p w14:paraId="138766FF" w14:textId="0D4717AF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15.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072D44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Petrelë;</w:t>
      </w:r>
    </w:p>
    <w:p w14:paraId="13876700" w14:textId="518048A5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16.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072D44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Shëngjergj; </w:t>
      </w:r>
    </w:p>
    <w:p w14:paraId="13876701" w14:textId="75CBC19A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17.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072D44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Vaqarr; </w:t>
      </w:r>
    </w:p>
    <w:p w14:paraId="13876702" w14:textId="3AD4199B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18.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072D44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Zall Bastar; </w:t>
      </w:r>
    </w:p>
    <w:p w14:paraId="13876703" w14:textId="3E595D0A" w:rsidR="001370AE" w:rsidRPr="001370AE" w:rsidRDefault="001370AE" w:rsidP="001370A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19.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</w:t>
      </w:r>
      <w:r w:rsidR="00072D44"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Administrative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Zall Herr.</w:t>
      </w:r>
    </w:p>
    <w:p w14:paraId="13876704" w14:textId="61C5C8F9" w:rsidR="001370AE" w:rsidRPr="001370AE" w:rsidRDefault="001370AE" w:rsidP="00072D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KKRR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072D4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vendimin nr. 84</w:t>
      </w:r>
      <w:r w:rsidR="00072D44">
        <w:rPr>
          <w:rFonts w:ascii="Garamond" w:hAnsi="Garamond" w:cs="Times New Roman"/>
          <w:color w:val="000000"/>
          <w:sz w:val="24"/>
          <w:szCs w:val="24"/>
          <w:lang w:val="sq-AL"/>
        </w:rPr>
        <w:t>, datë 4.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3.2021</w:t>
      </w:r>
      <w:r w:rsidR="00072D4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licencimin e shoqërisë Ujësjellës</w:t>
      </w:r>
      <w:r w:rsidR="00072D44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Kanalizime Tiranë sh.a.” i rekomandoi shoqërisë UK Tiranë</w:t>
      </w:r>
      <w:r w:rsidR="00072D4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të punonte në drejtim të pajisjes së sistemeve të furnizimit me ujë të të gjithë zonës së shër</w:t>
      </w:r>
      <w:r w:rsidR="00A121F3">
        <w:rPr>
          <w:rFonts w:ascii="Garamond" w:hAnsi="Garamond" w:cs="Times New Roman"/>
          <w:color w:val="000000"/>
          <w:sz w:val="24"/>
          <w:szCs w:val="24"/>
          <w:lang w:val="sq-AL"/>
        </w:rPr>
        <w:t>bimit me aktmiratim higjieno-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sanitar;</w:t>
      </w:r>
    </w:p>
    <w:p w14:paraId="13876705" w14:textId="7BBBD6F0" w:rsidR="001370AE" w:rsidRPr="001370AE" w:rsidRDefault="001370AE" w:rsidP="00A121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Akt miratimet higjieno</w:t>
      </w:r>
      <w:r w:rsidR="00A121F3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sanitare për zonën e shtuar janë</w:t>
      </w:r>
      <w:r w:rsidR="00072D4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</w:t>
      </w:r>
    </w:p>
    <w:p w14:paraId="13876706" w14:textId="77777777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3659"/>
        <w:gridCol w:w="4279"/>
      </w:tblGrid>
      <w:tr w:rsidR="001370AE" w:rsidRPr="001370AE" w14:paraId="1387670A" w14:textId="30F1AAF4" w:rsidTr="000D08D0">
        <w:trPr>
          <w:trHeight w:val="20"/>
          <w:jc w:val="center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6707" w14:textId="77777777" w:rsidR="001370AE" w:rsidRPr="001370AE" w:rsidRDefault="001370AE" w:rsidP="001370A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Nr.</w:t>
            </w:r>
          </w:p>
        </w:tc>
        <w:tc>
          <w:tcPr>
            <w:tcW w:w="36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76708" w14:textId="00823730" w:rsidR="001370AE" w:rsidRPr="001370AE" w:rsidRDefault="001370AE" w:rsidP="001370A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Njësitë </w:t>
            </w:r>
            <w:r w:rsidR="00AA3BBB" w:rsidRPr="001370A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administrative </w:t>
            </w:r>
            <w:r w:rsidRPr="001370A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që i shtohen zonës së shërbimit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76709" w14:textId="7553BA1D" w:rsidR="001370AE" w:rsidRPr="001370AE" w:rsidRDefault="00AA3BBB" w:rsidP="001370A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Aktm</w:t>
            </w:r>
            <w:r w:rsidR="001370AE" w:rsidRPr="001370A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iratimi </w:t>
            </w:r>
            <w:r w:rsidRPr="001370A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higjiena</w:t>
            </w:r>
            <w:r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-</w:t>
            </w:r>
            <w:r w:rsidRPr="001370AE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sanitar</w:t>
            </w:r>
          </w:p>
        </w:tc>
      </w:tr>
      <w:tr w:rsidR="001370AE" w:rsidRPr="001370AE" w14:paraId="1387670E" w14:textId="2817CE61" w:rsidTr="000D08D0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670B" w14:textId="77777777" w:rsidR="001370AE" w:rsidRPr="001370AE" w:rsidRDefault="001370AE" w:rsidP="001370A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670C" w14:textId="77777777" w:rsidR="001370AE" w:rsidRPr="001370AE" w:rsidRDefault="001370AE" w:rsidP="00AA3BBB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Bërzhitë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87670D" w14:textId="25D50BE8" w:rsidR="001370AE" w:rsidRPr="001370AE" w:rsidRDefault="00AA3BBB" w:rsidP="001370A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Nr. 151, datë 10.</w:t>
            </w:r>
            <w:r w:rsidR="001370AE"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5.2021</w:t>
            </w:r>
            <w:r w:rsidR="000D08D0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,</w:t>
            </w:r>
            <w:r w:rsidR="001370AE"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“Stacion </w:t>
            </w: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pompimi</w:t>
            </w:r>
            <w:r w:rsidR="001370AE"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”</w:t>
            </w:r>
          </w:p>
        </w:tc>
      </w:tr>
      <w:tr w:rsidR="001370AE" w:rsidRPr="001370AE" w14:paraId="13876712" w14:textId="61910923" w:rsidTr="000D08D0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7670F" w14:textId="77777777" w:rsidR="001370AE" w:rsidRPr="001370AE" w:rsidRDefault="001370AE" w:rsidP="001370A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2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6710" w14:textId="77777777" w:rsidR="001370AE" w:rsidRPr="001370AE" w:rsidRDefault="001370AE" w:rsidP="00AA3BBB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Farkë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3876711" w14:textId="26C8B6C0" w:rsidR="001370AE" w:rsidRPr="001370AE" w:rsidRDefault="001370AE" w:rsidP="001370A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Nr. </w:t>
            </w:r>
            <w:r w:rsidR="00AA3BBB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148, datë 10.</w:t>
            </w: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5.2021</w:t>
            </w:r>
            <w:r w:rsidR="00AA3BBB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,</w:t>
            </w: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“Depo uji”</w:t>
            </w:r>
          </w:p>
        </w:tc>
      </w:tr>
      <w:tr w:rsidR="001370AE" w:rsidRPr="001370AE" w14:paraId="13876716" w14:textId="7D179E31" w:rsidTr="000D08D0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76713" w14:textId="77777777" w:rsidR="001370AE" w:rsidRPr="001370AE" w:rsidRDefault="001370AE" w:rsidP="001370A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3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6714" w14:textId="77777777" w:rsidR="001370AE" w:rsidRPr="001370AE" w:rsidRDefault="001370AE" w:rsidP="00AA3BBB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Baldushk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3876715" w14:textId="45528276" w:rsidR="001370AE" w:rsidRPr="001370AE" w:rsidRDefault="001370AE" w:rsidP="001370A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Nr. 746, datë 23.11.2021</w:t>
            </w:r>
            <w:r w:rsidR="00AA3BBB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,</w:t>
            </w: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“Stacion </w:t>
            </w:r>
            <w:r w:rsidR="00AA3BBB"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pompimi</w:t>
            </w: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”</w:t>
            </w:r>
          </w:p>
        </w:tc>
      </w:tr>
      <w:tr w:rsidR="001370AE" w:rsidRPr="001370AE" w14:paraId="1387671A" w14:textId="0963C269" w:rsidTr="000D08D0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6717" w14:textId="77777777" w:rsidR="001370AE" w:rsidRPr="001370AE" w:rsidRDefault="001370AE" w:rsidP="001370A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4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6718" w14:textId="77777777" w:rsidR="001370AE" w:rsidRPr="001370AE" w:rsidRDefault="001370AE" w:rsidP="00AA3BBB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Krrabë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76719" w14:textId="5F3B3053" w:rsidR="001370AE" w:rsidRPr="001370AE" w:rsidRDefault="001370AE" w:rsidP="001370A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Nr. 747, datë 23.11.2021</w:t>
            </w:r>
            <w:r w:rsidR="00AA3BBB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,</w:t>
            </w: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“Depo uji”</w:t>
            </w:r>
          </w:p>
        </w:tc>
      </w:tr>
      <w:tr w:rsidR="001370AE" w:rsidRPr="001370AE" w14:paraId="1387671E" w14:textId="7CB9B9FD" w:rsidTr="000D08D0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671B" w14:textId="77777777" w:rsidR="001370AE" w:rsidRPr="001370AE" w:rsidRDefault="001370AE" w:rsidP="001370A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5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671C" w14:textId="77777777" w:rsidR="001370AE" w:rsidRPr="001370AE" w:rsidRDefault="001370AE" w:rsidP="00AA3BBB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Pezë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7671D" w14:textId="137C0D61" w:rsidR="001370AE" w:rsidRPr="001370AE" w:rsidRDefault="001370AE" w:rsidP="001370AE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Nr. 751, datë 25.11.2021</w:t>
            </w:r>
            <w:r w:rsidR="00AA3BBB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,</w:t>
            </w: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“Stacion </w:t>
            </w:r>
            <w:r w:rsidR="00AA3BBB"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pompimi</w:t>
            </w:r>
            <w:r w:rsidRPr="001370AE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”, Grecë</w:t>
            </w:r>
          </w:p>
        </w:tc>
      </w:tr>
    </w:tbl>
    <w:p w14:paraId="1387671F" w14:textId="77777777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876720" w14:textId="1766B774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Për gjithë sa më sipër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Komisioni Kombëtar Rregullator, pasi arriti në përfundimin se kërkesa e UK Tiranë është e bazuar ligjërisht dhe plotëson kërkesat ligjore të parashikuara në kuadrin rregullator në fuqi,</w:t>
      </w:r>
    </w:p>
    <w:p w14:paraId="13876721" w14:textId="77777777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876722" w14:textId="77777777" w:rsidR="001370AE" w:rsidRPr="00E0624A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0624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3876723" w14:textId="77777777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876724" w14:textId="76DB0FB2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Në pikën 3 të vendimit të KKRR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84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, datë 4.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3.2021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li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cencimin e shoqërisë Ujësjellës-</w:t>
      </w: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 Tiranë sh.a.”, bëhen këto ndryshime: </w:t>
      </w:r>
    </w:p>
    <w:p w14:paraId="13876725" w14:textId="1D87EE0D" w:rsidR="001370AE" w:rsidRPr="00AA3BBB" w:rsidRDefault="004260BD" w:rsidP="00AA3B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1370AE" w:rsidRPr="00AA3BBB">
        <w:rPr>
          <w:rFonts w:ascii="Garamond" w:hAnsi="Garamond" w:cs="Times New Roman"/>
          <w:color w:val="000000"/>
          <w:sz w:val="24"/>
          <w:szCs w:val="24"/>
          <w:lang w:val="sq-AL"/>
        </w:rPr>
        <w:t>Zona e shërbimit të shoqërisë Ujësjellës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1370AE" w:rsidRPr="00AA3BBB">
        <w:rPr>
          <w:rFonts w:ascii="Garamond" w:hAnsi="Garamond" w:cs="Times New Roman"/>
          <w:color w:val="000000"/>
          <w:sz w:val="24"/>
          <w:szCs w:val="24"/>
          <w:lang w:val="sq-AL"/>
        </w:rPr>
        <w:t>Kanalizime Tiranë sh.a</w:t>
      </w:r>
      <w:r w:rsidR="00AA3BB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1370AE" w:rsidRPr="00AA3B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Bashkia Tiranë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.”</w:t>
      </w:r>
      <w:r w:rsidR="001370AE" w:rsidRPr="00AA3BB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3876726" w14:textId="77777777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13876727" w14:textId="77777777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Ky vendim publikohet në Fletoren Zyrtare.</w:t>
      </w:r>
    </w:p>
    <w:p w14:paraId="13876728" w14:textId="77777777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3876729" w14:textId="77777777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color w:val="000000"/>
          <w:sz w:val="24"/>
          <w:szCs w:val="24"/>
          <w:lang w:val="sq-AL"/>
        </w:rPr>
        <w:t>KRYETAR</w:t>
      </w:r>
    </w:p>
    <w:p w14:paraId="1387672A" w14:textId="77777777" w:rsidR="001370AE" w:rsidRPr="001370AE" w:rsidRDefault="001370AE" w:rsidP="001370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70A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Ndriçim Shani</w:t>
      </w:r>
    </w:p>
    <w:p w14:paraId="1387672B" w14:textId="77777777" w:rsidR="003C3138" w:rsidRPr="001370AE" w:rsidRDefault="003C3138" w:rsidP="001370A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C3138" w:rsidRPr="001370AE" w:rsidSect="00AA3BB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0AE"/>
    <w:rsid w:val="00072D44"/>
    <w:rsid w:val="000B6756"/>
    <w:rsid w:val="000D08D0"/>
    <w:rsid w:val="001370AE"/>
    <w:rsid w:val="00152A61"/>
    <w:rsid w:val="00212517"/>
    <w:rsid w:val="002C3D59"/>
    <w:rsid w:val="00321E63"/>
    <w:rsid w:val="003C3138"/>
    <w:rsid w:val="004260BD"/>
    <w:rsid w:val="004E0CF4"/>
    <w:rsid w:val="006F6FEC"/>
    <w:rsid w:val="007D39B1"/>
    <w:rsid w:val="007E0B9F"/>
    <w:rsid w:val="008144F4"/>
    <w:rsid w:val="00A121F3"/>
    <w:rsid w:val="00AA3BBB"/>
    <w:rsid w:val="00C00467"/>
    <w:rsid w:val="00C213F4"/>
    <w:rsid w:val="00E0624A"/>
    <w:rsid w:val="00E67025"/>
    <w:rsid w:val="00F7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766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0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1370AE"/>
    <w:pPr>
      <w:autoSpaceDE w:val="0"/>
      <w:autoSpaceDN w:val="0"/>
      <w:adjustRightInd w:val="0"/>
      <w:spacing w:line="302" w:lineRule="atLeast"/>
      <w:ind w:left="720"/>
    </w:pPr>
    <w:rPr>
      <w:rFonts w:ascii="Times New Roman" w:hAnsi="Times New Roman" w:cs="Times New Roman"/>
      <w:color w:val="00000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0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1370AE"/>
    <w:pPr>
      <w:autoSpaceDE w:val="0"/>
      <w:autoSpaceDN w:val="0"/>
      <w:adjustRightInd w:val="0"/>
      <w:spacing w:line="302" w:lineRule="atLeast"/>
      <w:ind w:left="720"/>
    </w:pPr>
    <w:rPr>
      <w:rFonts w:ascii="Times New Roman" w:hAnsi="Times New Roman" w:cs="Times New Roman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EF9182F0941F9A7D129B6709F88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2022-07-29T07:00:16Z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një ndryshim në vendimin e Komisionit Kombëtar Rregullator nr. 84 datë 04.03.2021 “Për licencimin e shoqërisë Ujësjellës Kanalizime Tiranë sh.a.”</Titulli>
    <Modifikuesi xmlns="0e656187-b300-4fb0-8bf4-3a50f872073c">alma.lisaku</Modifikuesi>
    <Nr_x002e__x0020_prot_x0020_QBZ xmlns="0e656187-b300-4fb0-8bf4-3a50f872073c">1144/4</Nr_x002e__x0020_prot_x0020_QBZ>
    <Data_x0020_e_x0020_Modifikimit xmlns="0e656187-b300-4fb0-8bf4-3a50f872073c">2022-07-29T08:52:09Z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EF9182F0941F9A7D129B6709F88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610C8-E3BD-4E39-821C-629B0665F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E4B2CD3-EAD4-4646-9A06-3C4EAD1C831F}">
  <ds:schemaRefs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1B334FE-B30A-4736-8AA0-DE8F88B629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D8E224-82FC-4F56-A778-568DA9D51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72A670-A1A8-4158-8CFB-3DC9F5B379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1C40660-B86A-4373-8DC2-544B2578B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 84 datë 04.03.2021 “Për licencimin e shoqërisë Ujësjellës Kanalizime Tiranë sh.a.”</vt:lpstr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84 datë 04.03.2021 “Për licencimin e shoqërisë Ujësjellës Kanalizime Tiranë sh.a.”</dc:title>
  <dc:creator>Nevila Samarxhi</dc:creator>
  <cp:lastModifiedBy>Valjeta Kaftalli</cp:lastModifiedBy>
  <cp:revision>14</cp:revision>
  <dcterms:created xsi:type="dcterms:W3CDTF">2022-07-29T07:59:00Z</dcterms:created>
  <dcterms:modified xsi:type="dcterms:W3CDTF">2022-07-29T09:14:00Z</dcterms:modified>
</cp:coreProperties>
</file>