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43BE88" w14:textId="77777777" w:rsidR="00460737" w:rsidRPr="00460737" w:rsidRDefault="00460737" w:rsidP="0046073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46073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63F123B9" w14:textId="33F74709" w:rsidR="00460737" w:rsidRPr="00460737" w:rsidRDefault="009879EA" w:rsidP="0046073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</w:t>
      </w:r>
      <w:r w:rsidR="00460737" w:rsidRPr="0046073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.</w:t>
      </w:r>
      <w:r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="00460737" w:rsidRPr="0046073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485, datë 14.10.2022</w:t>
      </w:r>
    </w:p>
    <w:p w14:paraId="34F45284" w14:textId="77777777" w:rsidR="00460737" w:rsidRPr="00460737" w:rsidRDefault="00460737" w:rsidP="00460737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C0E516B" w14:textId="306CF8DD" w:rsidR="00460737" w:rsidRPr="00460737" w:rsidRDefault="00460737" w:rsidP="00460737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460737">
        <w:rPr>
          <w:rFonts w:ascii="Garamond" w:hAnsi="Garamond"/>
          <w:b/>
          <w:bCs/>
          <w:color w:val="000000"/>
          <w:sz w:val="28"/>
          <w:szCs w:val="28"/>
          <w:lang w:val="sq-AL" w:eastAsia="sq-AL"/>
        </w:rPr>
        <w:t xml:space="preserve">   </w:t>
      </w:r>
      <w:r w:rsidRPr="0046073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MIRATIMIN E PËRQINDJES SË PAGESËS R</w:t>
      </w:r>
      <w:r w:rsidR="009879EA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R</w:t>
      </w:r>
      <w:r w:rsidRPr="0046073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EGULLATORE</w:t>
      </w:r>
    </w:p>
    <w:p w14:paraId="6C5649F0" w14:textId="77777777" w:rsidR="00460737" w:rsidRPr="00460737" w:rsidRDefault="00460737" w:rsidP="004607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sq-AL"/>
        </w:rPr>
      </w:pPr>
    </w:p>
    <w:p w14:paraId="455F74BF" w14:textId="117A7D83" w:rsidR="00460737" w:rsidRPr="00460737" w:rsidRDefault="00460737" w:rsidP="004607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nenit 10</w:t>
      </w:r>
      <w:r w:rsidR="001D102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</w:t>
      </w:r>
      <w:r w:rsidR="001D1023">
        <w:rPr>
          <w:rFonts w:ascii="Garamond" w:hAnsi="Garamond"/>
          <w:color w:val="000000"/>
          <w:sz w:val="24"/>
          <w:szCs w:val="24"/>
          <w:lang w:val="sq-AL" w:eastAsia="sq-AL"/>
        </w:rPr>
        <w:t>l</w:t>
      </w: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>igjit nr. 8102, datë 28.3.1996</w:t>
      </w:r>
      <w:r w:rsidR="001D102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të largimit dhe përpunimit të ujërave të ndotura”</w:t>
      </w:r>
      <w:r w:rsidR="001D102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i ndryshuar, të nenit 9</w:t>
      </w:r>
      <w:r w:rsidR="001D102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“Metodologjisë dhe procedurës për miratimin e tarifave të shërbimeve Ujësjellës</w:t>
      </w:r>
      <w:r w:rsidR="001D102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Kanalizime” dhe </w:t>
      </w:r>
      <w:r w:rsidR="001D1023">
        <w:rPr>
          <w:rFonts w:ascii="Garamond" w:hAnsi="Garamond"/>
          <w:color w:val="000000"/>
          <w:sz w:val="24"/>
          <w:szCs w:val="24"/>
          <w:lang w:val="sq-AL" w:eastAsia="sq-AL"/>
        </w:rPr>
        <w:t>r</w:t>
      </w: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regullores </w:t>
      </w:r>
      <w:r w:rsidR="001D1023" w:rsidRPr="00460737">
        <w:rPr>
          <w:rFonts w:ascii="Garamond" w:hAnsi="Garamond"/>
          <w:color w:val="000000"/>
          <w:sz w:val="24"/>
          <w:szCs w:val="24"/>
          <w:lang w:val="sq-AL" w:eastAsia="sq-AL"/>
        </w:rPr>
        <w:t>“</w:t>
      </w:r>
      <w:r w:rsidR="001D1023">
        <w:rPr>
          <w:rFonts w:ascii="Garamond" w:hAnsi="Garamond"/>
          <w:color w:val="000000"/>
          <w:sz w:val="24"/>
          <w:szCs w:val="24"/>
          <w:lang w:val="sq-AL" w:eastAsia="sq-AL"/>
        </w:rPr>
        <w:t>P</w:t>
      </w: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>ër organizimin dhe funksionimin e brendshëm të Entit Rregullator të Sektorit të Furnizimit me Ujë dhe të Largimit dhe Përpunimit të Ujërave të ndotura”</w:t>
      </w:r>
      <w:r w:rsidR="001D102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duke qenë e nevojshme rritja e të ardhurave nga pagesa rregullatore për mbështetje financiare të ERRU-së, Komisioni Kombëtar Rregullator</w:t>
      </w:r>
    </w:p>
    <w:p w14:paraId="7A0EA743" w14:textId="77777777" w:rsidR="00460737" w:rsidRPr="00460737" w:rsidRDefault="00460737" w:rsidP="004607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F33BA6A" w14:textId="77777777" w:rsidR="00460737" w:rsidRPr="00460737" w:rsidRDefault="00460737" w:rsidP="0046073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460737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1E833EC4" w14:textId="77777777" w:rsidR="00460737" w:rsidRPr="00460737" w:rsidRDefault="00460737" w:rsidP="00460737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53F5BC7E" w14:textId="1BF6F73F" w:rsidR="00460737" w:rsidRPr="00460737" w:rsidRDefault="00460737" w:rsidP="00460737">
      <w:pPr>
        <w:tabs>
          <w:tab w:val="left" w:pos="-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>1.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1D1023">
        <w:rPr>
          <w:rFonts w:ascii="Garamond" w:hAnsi="Garamond"/>
          <w:color w:val="000000"/>
          <w:sz w:val="24"/>
          <w:szCs w:val="24"/>
          <w:lang w:val="sq-AL" w:eastAsia="sq-AL"/>
        </w:rPr>
        <w:t>Të aplikohet koeficienti 0.65</w:t>
      </w: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>% mbi të ardhurat e parashikuara për llogaritjen e pagesës rregullatore për kontratat e reja në vijim.</w:t>
      </w:r>
    </w:p>
    <w:p w14:paraId="154D212A" w14:textId="013D90BD" w:rsidR="00460737" w:rsidRPr="00460737" w:rsidRDefault="00460737" w:rsidP="004607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>2.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>Për zbatimin e këtij vendimi ngarkohet Drejtoria Tekniko-Ekonomike.</w:t>
      </w:r>
    </w:p>
    <w:p w14:paraId="10DC7CDD" w14:textId="495BACFC" w:rsidR="00460737" w:rsidRPr="00460737" w:rsidRDefault="00460737" w:rsidP="004607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>3.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Vendimi i Komisionit Kombëtar Rregullator </w:t>
      </w:r>
      <w:r w:rsidR="001D1023">
        <w:rPr>
          <w:rFonts w:ascii="Garamond" w:hAnsi="Garamond"/>
          <w:color w:val="000000"/>
          <w:sz w:val="24"/>
          <w:szCs w:val="24"/>
          <w:lang w:val="sq-AL" w:eastAsia="sq-AL"/>
        </w:rPr>
        <w:t>n</w:t>
      </w: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>r.</w:t>
      </w:r>
      <w:r w:rsidR="001D102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>22, datë 14.11.2014</w:t>
      </w:r>
      <w:r w:rsidR="008B40C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shfuqizohet.</w:t>
      </w:r>
    </w:p>
    <w:p w14:paraId="21306C73" w14:textId="5B16C1C6" w:rsidR="00460737" w:rsidRPr="00460737" w:rsidRDefault="001D1023" w:rsidP="004607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më datë 1.</w:t>
      </w:r>
      <w:r w:rsidR="00460737" w:rsidRPr="00460737">
        <w:rPr>
          <w:rFonts w:ascii="Garamond" w:hAnsi="Garamond"/>
          <w:color w:val="000000"/>
          <w:sz w:val="24"/>
          <w:szCs w:val="24"/>
          <w:lang w:val="sq-AL" w:eastAsia="sq-AL"/>
        </w:rPr>
        <w:t>1.2023.</w:t>
      </w:r>
    </w:p>
    <w:p w14:paraId="59BD4B3F" w14:textId="77777777" w:rsidR="00460737" w:rsidRPr="00460737" w:rsidRDefault="00460737" w:rsidP="0046073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60737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4DFC9710" w14:textId="77777777" w:rsidR="00460737" w:rsidRPr="00460737" w:rsidRDefault="00460737" w:rsidP="004607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0703351B" w14:textId="52956BF6" w:rsidR="00460737" w:rsidRPr="00460737" w:rsidRDefault="00460737" w:rsidP="0046073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460737">
        <w:rPr>
          <w:rFonts w:ascii="Garamond" w:hAnsi="Garamond"/>
          <w:bCs/>
          <w:color w:val="000000"/>
          <w:sz w:val="24"/>
          <w:szCs w:val="24"/>
          <w:lang w:val="sq-AL" w:eastAsia="sq-AL"/>
        </w:rPr>
        <w:t xml:space="preserve">KRYETAR </w:t>
      </w:r>
    </w:p>
    <w:p w14:paraId="56BF871B" w14:textId="77777777" w:rsidR="00460737" w:rsidRPr="00460737" w:rsidRDefault="00460737" w:rsidP="0046073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460737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p w14:paraId="0CAEF359" w14:textId="77777777" w:rsidR="00460737" w:rsidRPr="00460737" w:rsidRDefault="00460737" w:rsidP="0046073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/>
          <w:iCs/>
          <w:color w:val="000000"/>
          <w:sz w:val="16"/>
          <w:szCs w:val="16"/>
          <w:lang w:val="sq-AL" w:eastAsia="sq-AL"/>
        </w:rPr>
      </w:pPr>
    </w:p>
    <w:p w14:paraId="1D104A22" w14:textId="27680DE5" w:rsidR="00767104" w:rsidRPr="00460737" w:rsidRDefault="00767104" w:rsidP="00460737">
      <w:pPr>
        <w:spacing w:after="0" w:line="240" w:lineRule="auto"/>
        <w:ind w:firstLine="284"/>
        <w:rPr>
          <w:rFonts w:ascii="Garamond" w:hAnsi="Garamond"/>
        </w:rPr>
      </w:pPr>
      <w:bookmarkStart w:id="0" w:name="_GoBack"/>
      <w:bookmarkEnd w:id="0"/>
    </w:p>
    <w:sectPr w:rsidR="00767104" w:rsidRPr="00460737" w:rsidSect="00767104">
      <w:pgSz w:w="11906" w:h="16838" w:code="9"/>
      <w:pgMar w:top="1134" w:right="1440" w:bottom="1134" w:left="1440" w:header="45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3B4631" w14:textId="77777777" w:rsidR="009879EA" w:rsidRDefault="009879EA" w:rsidP="00265C1E">
      <w:pPr>
        <w:spacing w:after="0" w:line="240" w:lineRule="auto"/>
      </w:pPr>
      <w:r>
        <w:separator/>
      </w:r>
    </w:p>
  </w:endnote>
  <w:endnote w:type="continuationSeparator" w:id="0">
    <w:p w14:paraId="5D1437A8" w14:textId="77777777" w:rsidR="009879EA" w:rsidRDefault="009879EA" w:rsidP="00265C1E">
      <w:pPr>
        <w:spacing w:after="0" w:line="240" w:lineRule="auto"/>
      </w:pPr>
      <w:r>
        <w:continuationSeparator/>
      </w:r>
    </w:p>
  </w:endnote>
  <w:endnote w:type="continuationNotice" w:id="1">
    <w:p w14:paraId="051A3952" w14:textId="77777777" w:rsidR="00645393" w:rsidRDefault="0064539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A4F597" w14:textId="77777777" w:rsidR="009879EA" w:rsidRDefault="009879EA" w:rsidP="00265C1E">
      <w:pPr>
        <w:spacing w:after="0" w:line="240" w:lineRule="auto"/>
      </w:pPr>
      <w:r>
        <w:separator/>
      </w:r>
    </w:p>
  </w:footnote>
  <w:footnote w:type="continuationSeparator" w:id="0">
    <w:p w14:paraId="141FA04B" w14:textId="77777777" w:rsidR="009879EA" w:rsidRDefault="009879EA" w:rsidP="00265C1E">
      <w:pPr>
        <w:spacing w:after="0" w:line="240" w:lineRule="auto"/>
      </w:pPr>
      <w:r>
        <w:continuationSeparator/>
      </w:r>
    </w:p>
  </w:footnote>
  <w:footnote w:type="continuationNotice" w:id="1">
    <w:p w14:paraId="066EA5AC" w14:textId="77777777" w:rsidR="00645393" w:rsidRDefault="0064539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>
    <w:nsid w:val="350252FF"/>
    <w:multiLevelType w:val="hybridMultilevel"/>
    <w:tmpl w:val="73DE9D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DD5F18"/>
    <w:multiLevelType w:val="hybridMultilevel"/>
    <w:tmpl w:val="E30E5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031A0D"/>
    <w:multiLevelType w:val="hybridMultilevel"/>
    <w:tmpl w:val="22E89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8454EA"/>
    <w:multiLevelType w:val="hybridMultilevel"/>
    <w:tmpl w:val="C6E4B3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7F52473"/>
    <w:multiLevelType w:val="hybridMultilevel"/>
    <w:tmpl w:val="057E0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840F8C"/>
    <w:multiLevelType w:val="hybridMultilevel"/>
    <w:tmpl w:val="563488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C22664"/>
    <w:multiLevelType w:val="hybridMultilevel"/>
    <w:tmpl w:val="1B6081D4"/>
    <w:lvl w:ilvl="0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11"/>
  </w:num>
  <w:num w:numId="4">
    <w:abstractNumId w:val="6"/>
  </w:num>
  <w:num w:numId="5">
    <w:abstractNumId w:val="1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9"/>
  </w:num>
  <w:num w:numId="9">
    <w:abstractNumId w:val="12"/>
  </w:num>
  <w:num w:numId="10">
    <w:abstractNumId w:val="8"/>
  </w:num>
  <w:num w:numId="11">
    <w:abstractNumId w:val="4"/>
  </w:num>
  <w:num w:numId="12">
    <w:abstractNumId w:val="7"/>
  </w:num>
  <w:num w:numId="13">
    <w:abstractNumId w:val="5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1041D"/>
    <w:rsid w:val="00011F80"/>
    <w:rsid w:val="000155FA"/>
    <w:rsid w:val="00022706"/>
    <w:rsid w:val="00025785"/>
    <w:rsid w:val="000303C7"/>
    <w:rsid w:val="000320BA"/>
    <w:rsid w:val="000516F1"/>
    <w:rsid w:val="00055712"/>
    <w:rsid w:val="00056836"/>
    <w:rsid w:val="000762BE"/>
    <w:rsid w:val="0007759E"/>
    <w:rsid w:val="000824CB"/>
    <w:rsid w:val="00083466"/>
    <w:rsid w:val="00084DD5"/>
    <w:rsid w:val="00090DD9"/>
    <w:rsid w:val="000A0F60"/>
    <w:rsid w:val="000A31B4"/>
    <w:rsid w:val="000A51E4"/>
    <w:rsid w:val="000B191C"/>
    <w:rsid w:val="000B3169"/>
    <w:rsid w:val="000B4FB3"/>
    <w:rsid w:val="000E3598"/>
    <w:rsid w:val="000E6B9E"/>
    <w:rsid w:val="00101EE4"/>
    <w:rsid w:val="00103172"/>
    <w:rsid w:val="00105B4E"/>
    <w:rsid w:val="001111DA"/>
    <w:rsid w:val="0011438A"/>
    <w:rsid w:val="00117385"/>
    <w:rsid w:val="001314B0"/>
    <w:rsid w:val="001551C2"/>
    <w:rsid w:val="00156763"/>
    <w:rsid w:val="00165644"/>
    <w:rsid w:val="00174994"/>
    <w:rsid w:val="001A6DDD"/>
    <w:rsid w:val="001C6AA4"/>
    <w:rsid w:val="001D078A"/>
    <w:rsid w:val="001D1023"/>
    <w:rsid w:val="001D410B"/>
    <w:rsid w:val="001D742F"/>
    <w:rsid w:val="001F667A"/>
    <w:rsid w:val="001F7872"/>
    <w:rsid w:val="00205DDF"/>
    <w:rsid w:val="0021516B"/>
    <w:rsid w:val="00217006"/>
    <w:rsid w:val="00233012"/>
    <w:rsid w:val="002333B5"/>
    <w:rsid w:val="00235745"/>
    <w:rsid w:val="002513D6"/>
    <w:rsid w:val="00257381"/>
    <w:rsid w:val="0026188D"/>
    <w:rsid w:val="00264B88"/>
    <w:rsid w:val="00265C1E"/>
    <w:rsid w:val="00267603"/>
    <w:rsid w:val="00270D1F"/>
    <w:rsid w:val="00273136"/>
    <w:rsid w:val="00273AC0"/>
    <w:rsid w:val="00274520"/>
    <w:rsid w:val="00285ED2"/>
    <w:rsid w:val="00294214"/>
    <w:rsid w:val="0029446E"/>
    <w:rsid w:val="00294577"/>
    <w:rsid w:val="00296C81"/>
    <w:rsid w:val="002A7151"/>
    <w:rsid w:val="002B7803"/>
    <w:rsid w:val="002D256F"/>
    <w:rsid w:val="002D5067"/>
    <w:rsid w:val="002E349D"/>
    <w:rsid w:val="003010E4"/>
    <w:rsid w:val="003136EC"/>
    <w:rsid w:val="0032178E"/>
    <w:rsid w:val="00323A29"/>
    <w:rsid w:val="00331DC4"/>
    <w:rsid w:val="003351E4"/>
    <w:rsid w:val="003360A2"/>
    <w:rsid w:val="00336EC0"/>
    <w:rsid w:val="00341F64"/>
    <w:rsid w:val="00343ABF"/>
    <w:rsid w:val="00354472"/>
    <w:rsid w:val="0035602B"/>
    <w:rsid w:val="003614A1"/>
    <w:rsid w:val="00377150"/>
    <w:rsid w:val="00382FB4"/>
    <w:rsid w:val="00390208"/>
    <w:rsid w:val="003A1AF9"/>
    <w:rsid w:val="003A3F7E"/>
    <w:rsid w:val="003A44D3"/>
    <w:rsid w:val="003A7F27"/>
    <w:rsid w:val="003B0349"/>
    <w:rsid w:val="003B350D"/>
    <w:rsid w:val="003B3543"/>
    <w:rsid w:val="003B6F84"/>
    <w:rsid w:val="003C37A9"/>
    <w:rsid w:val="003D2C04"/>
    <w:rsid w:val="003D4C50"/>
    <w:rsid w:val="003F7CB8"/>
    <w:rsid w:val="00404E6C"/>
    <w:rsid w:val="00407522"/>
    <w:rsid w:val="00420425"/>
    <w:rsid w:val="00424ABC"/>
    <w:rsid w:val="00424EEC"/>
    <w:rsid w:val="00432340"/>
    <w:rsid w:val="00450CE8"/>
    <w:rsid w:val="00460737"/>
    <w:rsid w:val="00475796"/>
    <w:rsid w:val="004A7EE4"/>
    <w:rsid w:val="004C5B39"/>
    <w:rsid w:val="004D1F37"/>
    <w:rsid w:val="004D4788"/>
    <w:rsid w:val="004E117E"/>
    <w:rsid w:val="004E2046"/>
    <w:rsid w:val="004E3161"/>
    <w:rsid w:val="004F369D"/>
    <w:rsid w:val="004F3ECF"/>
    <w:rsid w:val="004F6BB9"/>
    <w:rsid w:val="00521094"/>
    <w:rsid w:val="00524536"/>
    <w:rsid w:val="005303A3"/>
    <w:rsid w:val="0053256C"/>
    <w:rsid w:val="0053580C"/>
    <w:rsid w:val="00540B37"/>
    <w:rsid w:val="005442C9"/>
    <w:rsid w:val="005520AD"/>
    <w:rsid w:val="005567C9"/>
    <w:rsid w:val="00567788"/>
    <w:rsid w:val="005734D3"/>
    <w:rsid w:val="00576B53"/>
    <w:rsid w:val="0057751E"/>
    <w:rsid w:val="00584682"/>
    <w:rsid w:val="0059055B"/>
    <w:rsid w:val="00591C40"/>
    <w:rsid w:val="005B0773"/>
    <w:rsid w:val="005C3B7C"/>
    <w:rsid w:val="005C7D00"/>
    <w:rsid w:val="005E2D72"/>
    <w:rsid w:val="005E4DAD"/>
    <w:rsid w:val="005E631E"/>
    <w:rsid w:val="00604554"/>
    <w:rsid w:val="00604C27"/>
    <w:rsid w:val="00606E12"/>
    <w:rsid w:val="00622104"/>
    <w:rsid w:val="006241BB"/>
    <w:rsid w:val="00625098"/>
    <w:rsid w:val="006434B2"/>
    <w:rsid w:val="00645393"/>
    <w:rsid w:val="006478F1"/>
    <w:rsid w:val="00655206"/>
    <w:rsid w:val="006809D5"/>
    <w:rsid w:val="006816A0"/>
    <w:rsid w:val="00687DB9"/>
    <w:rsid w:val="006932B4"/>
    <w:rsid w:val="00694EDC"/>
    <w:rsid w:val="00695FCA"/>
    <w:rsid w:val="006A1A46"/>
    <w:rsid w:val="006A20DE"/>
    <w:rsid w:val="006B092A"/>
    <w:rsid w:val="006C29B4"/>
    <w:rsid w:val="006C508F"/>
    <w:rsid w:val="006D2921"/>
    <w:rsid w:val="006F0E9C"/>
    <w:rsid w:val="0070198B"/>
    <w:rsid w:val="007107D4"/>
    <w:rsid w:val="00716271"/>
    <w:rsid w:val="0071725C"/>
    <w:rsid w:val="00717B98"/>
    <w:rsid w:val="00724181"/>
    <w:rsid w:val="00750141"/>
    <w:rsid w:val="0075331F"/>
    <w:rsid w:val="007616C8"/>
    <w:rsid w:val="00767104"/>
    <w:rsid w:val="007675D5"/>
    <w:rsid w:val="00770596"/>
    <w:rsid w:val="00777E51"/>
    <w:rsid w:val="007927D7"/>
    <w:rsid w:val="00795F6A"/>
    <w:rsid w:val="007965B7"/>
    <w:rsid w:val="007A54FB"/>
    <w:rsid w:val="007C5AC2"/>
    <w:rsid w:val="007C7069"/>
    <w:rsid w:val="007D3F1A"/>
    <w:rsid w:val="007E01E8"/>
    <w:rsid w:val="007E0AAB"/>
    <w:rsid w:val="007E0DC7"/>
    <w:rsid w:val="007E1FBB"/>
    <w:rsid w:val="007E784C"/>
    <w:rsid w:val="007F3BEC"/>
    <w:rsid w:val="007F484E"/>
    <w:rsid w:val="00806D1A"/>
    <w:rsid w:val="008365F5"/>
    <w:rsid w:val="008457EF"/>
    <w:rsid w:val="008669DC"/>
    <w:rsid w:val="00870DED"/>
    <w:rsid w:val="00875D4D"/>
    <w:rsid w:val="008914EA"/>
    <w:rsid w:val="00896EB9"/>
    <w:rsid w:val="00897949"/>
    <w:rsid w:val="008B40C0"/>
    <w:rsid w:val="008E0938"/>
    <w:rsid w:val="008E2DA4"/>
    <w:rsid w:val="008E54A9"/>
    <w:rsid w:val="008F5C3D"/>
    <w:rsid w:val="00902450"/>
    <w:rsid w:val="009209F0"/>
    <w:rsid w:val="00954EBE"/>
    <w:rsid w:val="0096052A"/>
    <w:rsid w:val="009621AE"/>
    <w:rsid w:val="00964C22"/>
    <w:rsid w:val="00965873"/>
    <w:rsid w:val="00972AAC"/>
    <w:rsid w:val="00975D7F"/>
    <w:rsid w:val="00977317"/>
    <w:rsid w:val="0098032C"/>
    <w:rsid w:val="00980A2D"/>
    <w:rsid w:val="00982955"/>
    <w:rsid w:val="009836B9"/>
    <w:rsid w:val="0098495E"/>
    <w:rsid w:val="009879EA"/>
    <w:rsid w:val="0099408C"/>
    <w:rsid w:val="009970EF"/>
    <w:rsid w:val="009A3958"/>
    <w:rsid w:val="009C70D0"/>
    <w:rsid w:val="009E3A71"/>
    <w:rsid w:val="009E6EAC"/>
    <w:rsid w:val="009F16FB"/>
    <w:rsid w:val="009F686C"/>
    <w:rsid w:val="00A11513"/>
    <w:rsid w:val="00A12ED8"/>
    <w:rsid w:val="00A13E6E"/>
    <w:rsid w:val="00A15C2B"/>
    <w:rsid w:val="00A32B77"/>
    <w:rsid w:val="00A41F0C"/>
    <w:rsid w:val="00A44084"/>
    <w:rsid w:val="00A45F8C"/>
    <w:rsid w:val="00A47B52"/>
    <w:rsid w:val="00A6738C"/>
    <w:rsid w:val="00A73BC4"/>
    <w:rsid w:val="00A770F3"/>
    <w:rsid w:val="00A77268"/>
    <w:rsid w:val="00A9169F"/>
    <w:rsid w:val="00A95879"/>
    <w:rsid w:val="00AA4AB1"/>
    <w:rsid w:val="00AB0770"/>
    <w:rsid w:val="00AB2D2E"/>
    <w:rsid w:val="00AB5974"/>
    <w:rsid w:val="00AB7B60"/>
    <w:rsid w:val="00AC1171"/>
    <w:rsid w:val="00AC35BC"/>
    <w:rsid w:val="00AD19DA"/>
    <w:rsid w:val="00AD244D"/>
    <w:rsid w:val="00AD2629"/>
    <w:rsid w:val="00AD3CA4"/>
    <w:rsid w:val="00AE05E4"/>
    <w:rsid w:val="00AE3095"/>
    <w:rsid w:val="00AE7442"/>
    <w:rsid w:val="00B13644"/>
    <w:rsid w:val="00B21911"/>
    <w:rsid w:val="00B24662"/>
    <w:rsid w:val="00B30959"/>
    <w:rsid w:val="00B37F06"/>
    <w:rsid w:val="00B46B22"/>
    <w:rsid w:val="00B6596D"/>
    <w:rsid w:val="00B83875"/>
    <w:rsid w:val="00B83CC2"/>
    <w:rsid w:val="00B84594"/>
    <w:rsid w:val="00B84E1C"/>
    <w:rsid w:val="00B910B7"/>
    <w:rsid w:val="00B913D9"/>
    <w:rsid w:val="00B91DBB"/>
    <w:rsid w:val="00B9562C"/>
    <w:rsid w:val="00B96B47"/>
    <w:rsid w:val="00BA361C"/>
    <w:rsid w:val="00BA5BEB"/>
    <w:rsid w:val="00BB2E55"/>
    <w:rsid w:val="00BC3F9B"/>
    <w:rsid w:val="00BC665D"/>
    <w:rsid w:val="00BD0F9D"/>
    <w:rsid w:val="00BD2AB9"/>
    <w:rsid w:val="00BD412C"/>
    <w:rsid w:val="00BE4085"/>
    <w:rsid w:val="00BE4E72"/>
    <w:rsid w:val="00BE7E49"/>
    <w:rsid w:val="00BF3853"/>
    <w:rsid w:val="00C038DB"/>
    <w:rsid w:val="00C2345C"/>
    <w:rsid w:val="00C31695"/>
    <w:rsid w:val="00C318D3"/>
    <w:rsid w:val="00C37D9B"/>
    <w:rsid w:val="00C40AFB"/>
    <w:rsid w:val="00C44B02"/>
    <w:rsid w:val="00C57F9E"/>
    <w:rsid w:val="00C60B17"/>
    <w:rsid w:val="00C6701F"/>
    <w:rsid w:val="00C67CF0"/>
    <w:rsid w:val="00C73D3D"/>
    <w:rsid w:val="00C815E1"/>
    <w:rsid w:val="00C816CA"/>
    <w:rsid w:val="00C900D5"/>
    <w:rsid w:val="00C953D4"/>
    <w:rsid w:val="00C95C1D"/>
    <w:rsid w:val="00CA0ECB"/>
    <w:rsid w:val="00CA3969"/>
    <w:rsid w:val="00CB260D"/>
    <w:rsid w:val="00CB7882"/>
    <w:rsid w:val="00CC79B7"/>
    <w:rsid w:val="00CD2986"/>
    <w:rsid w:val="00CD41EF"/>
    <w:rsid w:val="00CE19E8"/>
    <w:rsid w:val="00CE2483"/>
    <w:rsid w:val="00CE4A9A"/>
    <w:rsid w:val="00CE7718"/>
    <w:rsid w:val="00CF3CE0"/>
    <w:rsid w:val="00D051CD"/>
    <w:rsid w:val="00D074A8"/>
    <w:rsid w:val="00D204A3"/>
    <w:rsid w:val="00D21C8F"/>
    <w:rsid w:val="00D22CD9"/>
    <w:rsid w:val="00D30F6A"/>
    <w:rsid w:val="00D44658"/>
    <w:rsid w:val="00D57795"/>
    <w:rsid w:val="00D63CA0"/>
    <w:rsid w:val="00D67D48"/>
    <w:rsid w:val="00D84441"/>
    <w:rsid w:val="00D97898"/>
    <w:rsid w:val="00DA1DEB"/>
    <w:rsid w:val="00DA4792"/>
    <w:rsid w:val="00DC06DB"/>
    <w:rsid w:val="00DC1320"/>
    <w:rsid w:val="00DC54A7"/>
    <w:rsid w:val="00DD7580"/>
    <w:rsid w:val="00DE3060"/>
    <w:rsid w:val="00DF0587"/>
    <w:rsid w:val="00DF58B9"/>
    <w:rsid w:val="00E006C8"/>
    <w:rsid w:val="00E014E1"/>
    <w:rsid w:val="00E25235"/>
    <w:rsid w:val="00E27DB6"/>
    <w:rsid w:val="00E40F54"/>
    <w:rsid w:val="00E41FA2"/>
    <w:rsid w:val="00E42CB1"/>
    <w:rsid w:val="00E4664B"/>
    <w:rsid w:val="00E46DD0"/>
    <w:rsid w:val="00E663A8"/>
    <w:rsid w:val="00E66FFA"/>
    <w:rsid w:val="00E8313F"/>
    <w:rsid w:val="00E95FF4"/>
    <w:rsid w:val="00E96B4E"/>
    <w:rsid w:val="00EA3263"/>
    <w:rsid w:val="00EA3D64"/>
    <w:rsid w:val="00EA61F8"/>
    <w:rsid w:val="00EB40DD"/>
    <w:rsid w:val="00EC18FA"/>
    <w:rsid w:val="00EC2B25"/>
    <w:rsid w:val="00ED3A9F"/>
    <w:rsid w:val="00ED6E52"/>
    <w:rsid w:val="00EE1CCF"/>
    <w:rsid w:val="00F20B99"/>
    <w:rsid w:val="00F2336E"/>
    <w:rsid w:val="00F360CA"/>
    <w:rsid w:val="00F4012D"/>
    <w:rsid w:val="00F44E21"/>
    <w:rsid w:val="00F66202"/>
    <w:rsid w:val="00F728BC"/>
    <w:rsid w:val="00F81C54"/>
    <w:rsid w:val="00F81EB0"/>
    <w:rsid w:val="00F862BA"/>
    <w:rsid w:val="00F867FB"/>
    <w:rsid w:val="00FA5659"/>
    <w:rsid w:val="00FA7F81"/>
    <w:rsid w:val="00FB1229"/>
    <w:rsid w:val="00FB66E6"/>
    <w:rsid w:val="00FC4D80"/>
    <w:rsid w:val="00FC764D"/>
    <w:rsid w:val="00FD702B"/>
    <w:rsid w:val="00FE490F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6AC7573"/>
  <w15:docId w15:val="{7A7AEAA3-D126-4395-BB01-5AE26130F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5C63841F7E4BF2BE93F7E30325E7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485</Nr_x002e__x0020_akti>
    <Data_x0020_e_x0020_Krijimit xmlns="0e656187-b300-4fb0-8bf4-3a50f872073c">2022-10-24T11:54:21Z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2022-10-23T22:00:00Z</Date_x0020_protokolli>
    <Titulli xmlns="0e656187-b300-4fb0-8bf4-3a50f872073c">Për miratimin e përqindjes së pagës regullatore</Titulli>
    <Modifikuesi xmlns="0e656187-b300-4fb0-8bf4-3a50f872073c">nevila.samarxhi</Modifikuesi>
    <Nr_x002e__x0020_prot_x0020_QBZ xmlns="0e656187-b300-4fb0-8bf4-3a50f872073c">1566/3</Nr_x002e__x0020_prot_x0020_QBZ>
    <Data_x0020_e_x0020_Modifikimit xmlns="0e656187-b300-4fb0-8bf4-3a50f872073c">2022-10-24T12:26:58Z</Data_x0020_e_x0020_Modifikimit>
    <Dekretuar xmlns="0e656187-b300-4fb0-8bf4-3a50f872073c">false</Dekretuar>
    <Data xmlns="0e656187-b300-4fb0-8bf4-3a50f872073c">2022-10-13T22:00:00Z</Data>
    <Nr_x002e__x0020_protokolli_x0020_i_x0020_aktit xmlns="0e656187-b300-4fb0-8bf4-3a50f872073c">499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95C63841F7E4BF2BE93F7E30325E7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8DD49-30BE-4380-BC90-46216B7941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9E2B49-DDBF-4B9A-94D2-72090138B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874B42C-185F-4743-9466-2FF6D7DAD153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FBA34082-FDD4-4535-BBE9-44703CD88C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05D607F-9835-4FC2-84C4-B34E27E97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2DFDFCE-E5A4-45A9-B515-FC35CB2A6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Erru</Company>
  <LinksUpToDate>false</LinksUpToDate>
  <CharactersWithSpaces>1098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Endrit Musaj</dc:creator>
  <cp:lastModifiedBy>Jorina Kryeziu</cp:lastModifiedBy>
  <cp:revision>10</cp:revision>
  <cp:lastPrinted>2022-10-18T13:47:00Z</cp:lastPrinted>
  <dcterms:created xsi:type="dcterms:W3CDTF">2022-10-21T08:24:00Z</dcterms:created>
  <dcterms:modified xsi:type="dcterms:W3CDTF">2022-10-25T08:31:00Z</dcterms:modified>
</cp:coreProperties>
</file>