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DF8A6" w14:textId="77777777" w:rsidR="00746BFE" w:rsidRPr="00B6557D" w:rsidRDefault="00746BFE" w:rsidP="00746BF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0C68E913" w14:textId="0B57736B" w:rsidR="00746BFE" w:rsidRPr="00B6557D" w:rsidRDefault="00746BFE" w:rsidP="00746BF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Nr.</w:t>
      </w:r>
      <w:r w:rsidR="00B81D64"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6, datë 22.2.2023</w:t>
      </w:r>
    </w:p>
    <w:p w14:paraId="2FC23F8A" w14:textId="77777777" w:rsidR="00746BFE" w:rsidRPr="00B6557D" w:rsidRDefault="00746BFE" w:rsidP="00746BF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</w:p>
    <w:p w14:paraId="5C206D6C" w14:textId="77777777" w:rsidR="00B6557D" w:rsidRDefault="00746BFE" w:rsidP="00B6557D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PËR LICENCIMIN E SHOQËRISË RAJONALE UJËSJELLËS</w:t>
      </w:r>
      <w:r w:rsid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-</w:t>
      </w:r>
      <w:r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 xml:space="preserve">KANALIZIME </w:t>
      </w:r>
    </w:p>
    <w:p w14:paraId="5A1D1C5E" w14:textId="6312A9B7" w:rsidR="00746BFE" w:rsidRPr="00B6557D" w:rsidRDefault="00B6557D" w:rsidP="00B6557D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DURRËS SHA</w:t>
      </w:r>
    </w:p>
    <w:p w14:paraId="29D630D2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</w:p>
    <w:p w14:paraId="191BA6A2" w14:textId="5276C95C" w:rsidR="00746BFE" w:rsidRPr="00657331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Në mbështetje të neneve 13, 14, 15, 16 dhe 17</w:t>
      </w:r>
      <w:r w:rsidR="00657331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të ligjit nr. 8102</w:t>
      </w:r>
      <w:r w:rsidR="00657331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, datë 28.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3.1996</w:t>
      </w:r>
      <w:r w:rsidR="00657331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“Për kuadrin rregullator të sektorit të furnizimit me ujë dhe largimit e përpunimit të ujërave të ndotura”, i ndryshuar (</w:t>
      </w:r>
      <w:r w:rsidR="001E40CB"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l</w:t>
      </w:r>
      <w:r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igji nr. 8102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), </w:t>
      </w:r>
      <w:proofErr w:type="spellStart"/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VKM</w:t>
      </w:r>
      <w:proofErr w:type="spellEnd"/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nr. 958, datë 6.5.2009</w:t>
      </w:r>
      <w:r w:rsidR="00657331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Pr="00657331">
        <w:rPr>
          <w:rFonts w:ascii="Garamond" w:hAnsi="Garamond" w:cs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licence”</w:t>
      </w:r>
      <w:r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 xml:space="preserve"> (</w:t>
      </w:r>
      <w:proofErr w:type="spellStart"/>
      <w:r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 xml:space="preserve"> nr.</w:t>
      </w:r>
      <w:r w:rsidR="00F81E18"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958),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si dhe vendimit të Komisionit Ko</w:t>
      </w:r>
      <w:r w:rsidR="00B6557D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mbëtar Rregullator nr. 29</w:t>
      </w:r>
      <w:r w:rsidR="00657331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="00B6557D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datë 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8.12.2009</w:t>
      </w:r>
      <w:r w:rsidR="00657331"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Pr="00657331">
        <w:rPr>
          <w:rFonts w:ascii="Garamond" w:hAnsi="Garamond" w:cs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e ndryshuar (</w:t>
      </w:r>
      <w:r w:rsidR="001E40CB"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r</w:t>
      </w:r>
      <w:r w:rsidRPr="00657331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regullore e licencimit),</w:t>
      </w:r>
      <w:r w:rsidRPr="0065733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</w:p>
    <w:p w14:paraId="54D44D1F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</w:p>
    <w:p w14:paraId="6F9F87E8" w14:textId="13FBDE1C" w:rsidR="00746BFE" w:rsidRPr="00B6557D" w:rsidRDefault="00B6557D" w:rsidP="00746BF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  <w:t>KOMISIONI KOMBËTAR RREGULLATOR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</w:p>
    <w:p w14:paraId="562DD3D4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</w:p>
    <w:p w14:paraId="3724524B" w14:textId="1E82DA8C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në mbledhjen e datës 22.2.2023</w:t>
      </w:r>
      <w:r w:rsidR="00F27304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pasi shqyrtoi çështjen me objekt: “Mbi miratimin e vendimit </w:t>
      </w:r>
      <w:r w:rsidR="001E40CB">
        <w:rPr>
          <w:rFonts w:ascii="Garamond" w:hAnsi="Garamond" w:cs="Garamond"/>
          <w:color w:val="000000"/>
          <w:sz w:val="24"/>
          <w:szCs w:val="24"/>
          <w:lang w:val="sq-AL" w:eastAsia="sq-AL"/>
        </w:rPr>
        <w:t>‘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Për licencimin e shoqërisë </w:t>
      </w:r>
      <w:r w:rsidR="001E40CB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ajonale Ujësjellës</w:t>
      </w:r>
      <w:r w:rsidR="001E40CB">
        <w:rPr>
          <w:rFonts w:ascii="Garamond" w:hAnsi="Garamond" w:cs="Garamond"/>
          <w:color w:val="000000"/>
          <w:sz w:val="24"/>
          <w:szCs w:val="24"/>
          <w:lang w:val="sq-AL" w:eastAsia="sq-AL"/>
        </w:rPr>
        <w:t>-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Kanalizime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="001E40CB">
        <w:rPr>
          <w:rFonts w:ascii="Garamond" w:hAnsi="Garamond" w:cs="Garamond"/>
          <w:color w:val="000000"/>
          <w:sz w:val="24"/>
          <w:szCs w:val="24"/>
          <w:lang w:val="sq-AL" w:eastAsia="sq-AL"/>
        </w:rPr>
        <w:t>’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”, </w:t>
      </w:r>
    </w:p>
    <w:p w14:paraId="0775DEC4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</w:p>
    <w:p w14:paraId="4FEFBEAC" w14:textId="6FDE9E77" w:rsidR="00746BFE" w:rsidRPr="00B6557D" w:rsidRDefault="00B6557D" w:rsidP="00746BF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  <w:t>KONSTATON SE:</w:t>
      </w:r>
    </w:p>
    <w:p w14:paraId="3B72B28A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</w:pPr>
    </w:p>
    <w:p w14:paraId="3A381ABF" w14:textId="07C3E60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1. Shoqëria </w:t>
      </w:r>
      <w:r w:rsidR="00995839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rajonale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995839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="00F27304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me shkresën nr.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554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prot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. datë 30.1.2022, me lëndë “Kërkesë për pajisje me licencë” ka paraqitur pranë Entit Rregullator të Sektorit të Furnizimit me Ujë dhe Largimit e Përpunimit të Ujërave të Ndotura (</w:t>
      </w:r>
      <w:r w:rsidRPr="0065004C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ERRU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) kërkesën për licencim.</w:t>
      </w:r>
    </w:p>
    <w:p w14:paraId="255B6446" w14:textId="6B7FA253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2. Komisioni Kombëtar Rregullator (</w:t>
      </w:r>
      <w:proofErr w:type="spellStart"/>
      <w:r w:rsidRPr="0065004C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KKRR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) e gjeti paraqitjen e kërkesës për licencim të </w:t>
      </w:r>
      <w:r w:rsidR="0065004C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shoqërisë rajonale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UK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65004C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në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konformitet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me kriteret dhe procedurën e parashikuar në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VKM</w:t>
      </w:r>
      <w:proofErr w:type="spellEnd"/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-në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nr. 958 dhe 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regulloren e licencimit, “Për procedurat e dhënies dhe rinovimit të licencave profesionale për subjektet juridike e fizike që ushtrojnë veprimtari në sektorin e furnizimit me ujë dhe largimit e përpunimit të ujërave të ndotura”, i ndryshuar, si dhe në zbatim të parashikimeve të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VKM</w:t>
      </w:r>
      <w:proofErr w:type="spellEnd"/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-së nr. 302, datë 11.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5.2022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“Për </w:t>
      </w:r>
      <w:r w:rsidR="003C22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politikat kombëtare për riorganizimin e sektorit të furnizimit me ujë dhe të largimit, trajtimit dhe përpunimit të ujërave të ndotura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” (</w:t>
      </w:r>
      <w:proofErr w:type="spellStart"/>
      <w:r w:rsidRPr="003C22F2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3C22F2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 xml:space="preserve"> nr. 302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).</w:t>
      </w:r>
    </w:p>
    <w:p w14:paraId="512B7D98" w14:textId="074F6A50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0C7E0F88" w14:textId="7A7A6AC9" w:rsidR="00746BFE" w:rsidRPr="00B6557D" w:rsidRDefault="00746BFE" w:rsidP="00746BFE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a) </w:t>
      </w:r>
      <w:r w:rsidR="00995839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shoqëria rajonale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(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NUIS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M2203150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2M</w:t>
      </w:r>
      <w:proofErr w:type="spellEnd"/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) është themeluar më datë 13.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7.2022, me aksionarë Ministria e Infrastrukturës dhe Energjisë me 51%, 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b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ashkitë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me 32.47%, Shijak me 2.43%, Rrogozhinë me 2.16%, Krujë me 3.45%, Kavajë me 8.49%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;</w:t>
      </w:r>
    </w:p>
    <w:p w14:paraId="707CB7AB" w14:textId="02D6966A" w:rsidR="00746BFE" w:rsidRPr="00B6557D" w:rsidRDefault="00746BFE" w:rsidP="007404F2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b) </w:t>
      </w:r>
      <w:r w:rsidR="003C22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shoqëria rajonale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UK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ofron shërbimin e furnizimit me ujë dhe largimit të ujërave të ndotura për 472,148 banorë të 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b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ashkive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Durrës, Shijak, Rrogozhinë, Krujë, Kavajë;</w:t>
      </w:r>
    </w:p>
    <w:p w14:paraId="1E83F7F5" w14:textId="4FD59224" w:rsidR="00746BFE" w:rsidRPr="00B6557D" w:rsidRDefault="00746BFE" w:rsidP="007404F2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c) </w:t>
      </w:r>
      <w:r w:rsidR="003C22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drejtues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teknik i shoqërisë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z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.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Gerald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Dautaj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është diplomuar në Universitetin Politeknik, në Fakultetin e Inxhinierisë së Ndërtimit, me </w:t>
      </w:r>
      <w:proofErr w:type="spellStart"/>
      <w:r w:rsidR="007404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master</w:t>
      </w:r>
      <w:proofErr w:type="spellEnd"/>
      <w:r w:rsidR="007404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shkencor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në 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“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Hidroteknik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ë”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, në vitin 2012 dhe plotëson kërkesat e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VKM</w:t>
      </w:r>
      <w:proofErr w:type="spellEnd"/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-së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nr. 958 mbi edukimin dhe eksperiencën në profesion;</w:t>
      </w:r>
    </w:p>
    <w:p w14:paraId="014D48C0" w14:textId="7DC2B26B" w:rsidR="00746BFE" w:rsidRPr="00B6557D" w:rsidRDefault="00746BFE" w:rsidP="007404F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d) </w:t>
      </w:r>
      <w:r w:rsidR="003C22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drejtues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teknik i shoqërisë 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z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. Bledar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Metalla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është diplomuar në Universitetin Politeknik, në Fakultetin e Inxhinierisë së Ndërtimit, me </w:t>
      </w:r>
      <w:proofErr w:type="spellStart"/>
      <w:r w:rsidR="007404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master</w:t>
      </w:r>
      <w:proofErr w:type="spellEnd"/>
      <w:r w:rsidR="007404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shkencor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në 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“</w:t>
      </w:r>
      <w:r w:rsidR="007404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Hidroteknik</w:t>
      </w:r>
      <w:r w:rsidR="007404F2">
        <w:rPr>
          <w:rFonts w:ascii="Garamond" w:hAnsi="Garamond" w:cs="Garamond"/>
          <w:color w:val="000000"/>
          <w:sz w:val="24"/>
          <w:szCs w:val="24"/>
          <w:lang w:val="sq-AL" w:eastAsia="sq-AL"/>
        </w:rPr>
        <w:t>ë”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, në vitin 2012 dhe plotëson kërkesat e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VKM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nr. 958 mbi edukimin dhe eksperiencën në profesion</w:t>
      </w:r>
      <w:r w:rsidR="003C22F2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</w:p>
    <w:p w14:paraId="773B9A7B" w14:textId="4D3B6214" w:rsidR="00746BFE" w:rsidRPr="00B6557D" w:rsidRDefault="00746BFE" w:rsidP="007404F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4. ERRU</w:t>
      </w:r>
      <w:r w:rsidR="00931551">
        <w:rPr>
          <w:rFonts w:ascii="Garamond" w:hAnsi="Garamond" w:cs="Garamond"/>
          <w:color w:val="000000"/>
          <w:sz w:val="24"/>
          <w:szCs w:val="24"/>
          <w:lang w:val="sq-AL" w:eastAsia="sq-AL"/>
        </w:rPr>
        <w:t>-ja,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në vlerësimin e kërkesës për licencim për herë të parë ka marrë në konsideratë përmbushjen nga ana e shoqërisë </w:t>
      </w:r>
      <w:r w:rsidR="004D0D13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UK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9764F1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, të:</w:t>
      </w:r>
    </w:p>
    <w:p w14:paraId="20CE1FDB" w14:textId="6479C81B" w:rsidR="00746BFE" w:rsidRPr="00B6557D" w:rsidRDefault="00746BFE" w:rsidP="007404F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a) </w:t>
      </w:r>
      <w:r w:rsidR="003C22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kërkesave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të ligjit nr. 8102</w:t>
      </w:r>
      <w:r w:rsidR="004D0D13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efi</w:t>
      </w:r>
      <w:r w:rsidR="00E12B70">
        <w:rPr>
          <w:rFonts w:ascii="Garamond" w:hAnsi="Garamond" w:cs="Garamond"/>
          <w:color w:val="000000"/>
          <w:sz w:val="24"/>
          <w:szCs w:val="24"/>
          <w:lang w:val="sq-AL" w:eastAsia="sq-AL"/>
        </w:rPr>
        <w:t>ci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encën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, vazhdueshmërinë dhe garancinë e shërbimit;</w:t>
      </w:r>
    </w:p>
    <w:p w14:paraId="506D00A2" w14:textId="3BDDD0F5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lastRenderedPageBreak/>
        <w:t xml:space="preserve">b) </w:t>
      </w:r>
      <w:r w:rsidR="003C22F2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kërkesave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të ligjit nr. 9121, datë 28.7.2003 “Për mbrojtjen e Konkurrencës”</w:t>
      </w:r>
      <w:r w:rsidR="00E12B70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të ndryshuar (</w:t>
      </w:r>
      <w:r w:rsidRPr="00E12B70">
        <w:rPr>
          <w:rFonts w:ascii="Garamond" w:hAnsi="Garamond" w:cs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E12B70">
        <w:rPr>
          <w:rFonts w:ascii="Garamond" w:hAnsi="Garamond" w:cs="Garamond"/>
          <w:color w:val="000000"/>
          <w:sz w:val="24"/>
          <w:szCs w:val="24"/>
          <w:lang w:val="sq-AL" w:eastAsia="sq-AL"/>
        </w:rPr>
        <w:t>)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për moslejimin e abuzimit me pozitën dominuese në treg të ndërmarrjes veçanërisht në lidhje me kufizimin e tregjeve;</w:t>
      </w:r>
    </w:p>
    <w:p w14:paraId="1A210AA8" w14:textId="7F9A5575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Për gjithë sa më sipër</w:t>
      </w:r>
      <w:r w:rsidR="00460F1D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shoqërisë </w:t>
      </w:r>
      <w:r w:rsidR="00177E9C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ajonale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UK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177E9C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është e bazuar ligjërisht dhe plotëson kërkesat ligjore të parashikuara në kuadrin rregullator në fuqi,</w:t>
      </w:r>
    </w:p>
    <w:p w14:paraId="00A27F97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</w:p>
    <w:p w14:paraId="75057771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  <w:t>VENDOSI:</w:t>
      </w:r>
    </w:p>
    <w:p w14:paraId="6DC4195B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</w:p>
    <w:p w14:paraId="170DAA07" w14:textId="76EF511B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1. Licencimin e </w:t>
      </w:r>
      <w:r w:rsidR="00CF1028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shoqërisë rajonale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me (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NUIS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M22031502M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), në kategoritë: </w:t>
      </w:r>
    </w:p>
    <w:p w14:paraId="0160F921" w14:textId="4F42E231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a) </w:t>
      </w:r>
      <w:r w:rsidR="00CF1028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kategoria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A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“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Për grumbullimin dhe shpërndarjen e ujit për konsum publik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”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;</w:t>
      </w:r>
    </w:p>
    <w:p w14:paraId="00421048" w14:textId="065C425F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b) </w:t>
      </w:r>
      <w:r w:rsidR="00CF1028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kategoria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B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: “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Për përpunimin e ujit për konsumim publik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”;</w:t>
      </w:r>
    </w:p>
    <w:p w14:paraId="0177417E" w14:textId="70C081BE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c) </w:t>
      </w:r>
      <w:r w:rsidR="00CF1028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kategoria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C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“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Për largimin e ujërave të ndotura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”;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</w:p>
    <w:p w14:paraId="57182CFC" w14:textId="65BF3B86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d) </w:t>
      </w:r>
      <w:r w:rsidR="00CF1028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kategoria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D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“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Për përpunimin e ujërave të ndotura</w:t>
      </w:r>
      <w:r w:rsidR="00CF1028">
        <w:rPr>
          <w:rFonts w:ascii="Garamond" w:hAnsi="Garamond" w:cs="Garamond"/>
          <w:color w:val="000000"/>
          <w:sz w:val="24"/>
          <w:szCs w:val="24"/>
          <w:lang w:val="sq-AL" w:eastAsia="sq-AL"/>
        </w:rPr>
        <w:t>”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</w:p>
    <w:p w14:paraId="10490160" w14:textId="78DED63F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2. Shoqëria </w:t>
      </w:r>
      <w:r w:rsidR="00CF1028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rajonale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876D00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5BC6681C" w14:textId="37D68F35" w:rsidR="00746BFE" w:rsidRPr="00B6557D" w:rsidRDefault="009123F6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 w:cs="Garamond"/>
          <w:color w:val="000000"/>
          <w:sz w:val="24"/>
          <w:szCs w:val="24"/>
          <w:lang w:val="sq-AL" w:eastAsia="sq-AL"/>
        </w:rPr>
        <w:t>a) drejtues ligjor:</w:t>
      </w:r>
      <w:r w:rsidR="00746BFE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 Spartak Kovaçi</w:t>
      </w:r>
      <w:r>
        <w:rPr>
          <w:rFonts w:ascii="Garamond" w:hAnsi="Garamond" w:cs="Garamond"/>
          <w:color w:val="000000"/>
          <w:sz w:val="24"/>
          <w:szCs w:val="24"/>
          <w:lang w:val="sq-AL" w:eastAsia="sq-AL"/>
        </w:rPr>
        <w:t>;</w:t>
      </w:r>
    </w:p>
    <w:p w14:paraId="6594E8C4" w14:textId="38F49FAF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b) </w:t>
      </w:r>
      <w:r w:rsidR="009123F6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drejtues teknik</w:t>
      </w:r>
      <w:r w:rsidR="009123F6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Gerald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Dautaj</w:t>
      </w:r>
      <w:proofErr w:type="spellEnd"/>
      <w:r w:rsidR="009123F6">
        <w:rPr>
          <w:rFonts w:ascii="Garamond" w:hAnsi="Garamond" w:cs="Garamond"/>
          <w:color w:val="000000"/>
          <w:sz w:val="24"/>
          <w:szCs w:val="24"/>
          <w:lang w:val="sq-AL" w:eastAsia="sq-AL"/>
        </w:rPr>
        <w:t>;</w:t>
      </w:r>
    </w:p>
    <w:p w14:paraId="1CB284F1" w14:textId="6C6A322E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c) </w:t>
      </w:r>
      <w:r w:rsidR="009123F6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drejtues teknik</w:t>
      </w:r>
      <w:r w:rsidR="009123F6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 Bledar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Metalla</w:t>
      </w:r>
      <w:proofErr w:type="spellEnd"/>
      <w:r w:rsidR="009123F6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</w:p>
    <w:p w14:paraId="0BC37FD4" w14:textId="79B89D46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3. Zona e shërbimit të shoqërisë 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janë 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b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ashkitë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: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Durrës, Shijak, Rrogozhinë, Krujë, Kavajë.</w:t>
      </w:r>
    </w:p>
    <w:p w14:paraId="6786D4DD" w14:textId="6FB32B0C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4. Kjo licencë është e vlefshme për një periudhë 4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-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vjeçare.</w:t>
      </w:r>
    </w:p>
    <w:p w14:paraId="51089A5A" w14:textId="6BB62923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5. Drejtuesi ligjor i shoqërisë 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F93C19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kushtet e licencës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brenda 10 ditëve nga data e njoftimit. </w:t>
      </w:r>
    </w:p>
    <w:p w14:paraId="3BE0E1D4" w14:textId="45A95F2A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6. Ngarkohet Drejtoria Tekniko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-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Ekonomike të njoftojë shoqërinë 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r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ajonale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044DBDAC" w14:textId="22291785" w:rsidR="00746BFE" w:rsidRPr="00B6557D" w:rsidRDefault="00746BFE" w:rsidP="00A63439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7. Vendimi i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KKRR</w:t>
      </w:r>
      <w:proofErr w:type="spellEnd"/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-së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nr.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344, datë 23.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9.2021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="00F93C19"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“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P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ër 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l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icencimin e 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>s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hoqërisë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Durrës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KKRR</w:t>
      </w:r>
      <w:proofErr w:type="spellEnd"/>
      <w:r w:rsidR="004C5884">
        <w:rPr>
          <w:rFonts w:ascii="Garamond" w:hAnsi="Garamond" w:cs="Garamond"/>
          <w:color w:val="000000"/>
          <w:sz w:val="24"/>
          <w:szCs w:val="24"/>
          <w:lang w:val="sq-AL" w:eastAsia="sq-AL"/>
        </w:rPr>
        <w:t>-së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nr.</w:t>
      </w:r>
      <w:r w:rsidR="00F93C19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272</w:t>
      </w:r>
      <w:r w:rsidR="008E560D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dat</w:t>
      </w:r>
      <w:r w:rsidR="008E560D">
        <w:rPr>
          <w:rFonts w:ascii="Garamond" w:hAnsi="Garamond" w:cs="Garamond"/>
          <w:color w:val="000000"/>
          <w:sz w:val="24"/>
          <w:szCs w:val="24"/>
          <w:lang w:val="sq-AL" w:eastAsia="sq-AL"/>
        </w:rPr>
        <w:t>ë 30.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3.2021</w:t>
      </w:r>
      <w:r w:rsidR="008E560D">
        <w:rPr>
          <w:rFonts w:ascii="Garamond" w:hAnsi="Garamond" w:cs="Garamond"/>
          <w:color w:val="000000"/>
          <w:sz w:val="24"/>
          <w:szCs w:val="24"/>
          <w:lang w:val="sq-AL" w:eastAsia="sq-AL"/>
        </w:rPr>
        <w:t>,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</w:t>
      </w:r>
      <w:r w:rsidR="008E560D">
        <w:rPr>
          <w:rFonts w:ascii="Garamond" w:hAnsi="Garamond" w:cs="Garamond"/>
          <w:color w:val="000000"/>
          <w:sz w:val="24"/>
          <w:szCs w:val="24"/>
          <w:lang w:val="sq-AL" w:eastAsia="sq-AL"/>
        </w:rPr>
        <w:t>“P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ër </w:t>
      </w:r>
      <w:r w:rsidR="008E560D">
        <w:rPr>
          <w:rFonts w:ascii="Garamond" w:hAnsi="Garamond" w:cs="Garamond"/>
          <w:color w:val="000000"/>
          <w:sz w:val="24"/>
          <w:szCs w:val="24"/>
          <w:lang w:val="sq-AL" w:eastAsia="sq-AL"/>
        </w:rPr>
        <w:t>l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icencimin e </w:t>
      </w:r>
      <w:r w:rsidR="00274390">
        <w:rPr>
          <w:rFonts w:ascii="Garamond" w:hAnsi="Garamond" w:cs="Garamond"/>
          <w:color w:val="000000"/>
          <w:sz w:val="24"/>
          <w:szCs w:val="24"/>
          <w:lang w:val="sq-AL" w:eastAsia="sq-AL"/>
        </w:rPr>
        <w:t>s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hoqërisë </w:t>
      </w:r>
      <w:r w:rsidR="00364F71">
        <w:rPr>
          <w:rFonts w:ascii="Garamond" w:hAnsi="Garamond" w:cs="Garamond"/>
          <w:color w:val="000000"/>
          <w:sz w:val="24"/>
          <w:szCs w:val="24"/>
          <w:lang w:val="sq-AL" w:eastAsia="sq-AL"/>
        </w:rPr>
        <w:t>Ujësjellës-Kanalizime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 xml:space="preserve"> Krujë </w:t>
      </w:r>
      <w:proofErr w:type="spellStart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sh.a</w:t>
      </w:r>
      <w:proofErr w:type="spellEnd"/>
      <w:r w:rsidR="00274390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”, shfuqizohet</w:t>
      </w:r>
      <w:bookmarkStart w:id="0" w:name="_GoBack"/>
      <w:bookmarkEnd w:id="0"/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.</w:t>
      </w:r>
    </w:p>
    <w:p w14:paraId="34DE2D2A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4A776106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60D208EE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</w:p>
    <w:p w14:paraId="6196A673" w14:textId="02445AE0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Cs/>
          <w:color w:val="000000"/>
          <w:sz w:val="24"/>
          <w:szCs w:val="24"/>
          <w:lang w:val="sq-AL" w:eastAsia="sq-AL"/>
        </w:rPr>
        <w:t xml:space="preserve">KRYETAR </w:t>
      </w:r>
    </w:p>
    <w:p w14:paraId="1F65264B" w14:textId="77777777" w:rsidR="00746BFE" w:rsidRPr="00B6557D" w:rsidRDefault="00746BFE" w:rsidP="00746BF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</w:pPr>
      <w:r w:rsidRPr="00B6557D">
        <w:rPr>
          <w:rFonts w:ascii="Garamond" w:hAnsi="Garamond" w:cs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sectPr w:rsidR="00746BFE" w:rsidRPr="00B6557D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AA365" w14:textId="77777777" w:rsidR="00B6557D" w:rsidRDefault="00B6557D" w:rsidP="00265C1E">
      <w:pPr>
        <w:spacing w:after="0" w:line="240" w:lineRule="auto"/>
      </w:pPr>
      <w:r>
        <w:separator/>
      </w:r>
    </w:p>
  </w:endnote>
  <w:endnote w:type="continuationSeparator" w:id="0">
    <w:p w14:paraId="56E55BD1" w14:textId="77777777" w:rsidR="00B6557D" w:rsidRDefault="00B6557D" w:rsidP="00265C1E">
      <w:pPr>
        <w:spacing w:after="0" w:line="240" w:lineRule="auto"/>
      </w:pPr>
      <w:r>
        <w:continuationSeparator/>
      </w:r>
    </w:p>
  </w:endnote>
  <w:endnote w:type="continuationNotice" w:id="1">
    <w:p w14:paraId="7B00D82A" w14:textId="77777777" w:rsidR="00B6557D" w:rsidRDefault="00B65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3B577" w14:textId="682C3D91" w:rsidR="00B6557D" w:rsidRPr="00B721B2" w:rsidRDefault="00B6557D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2635E" w14:textId="77777777" w:rsidR="00B6557D" w:rsidRDefault="00B6557D" w:rsidP="00265C1E">
      <w:pPr>
        <w:spacing w:after="0" w:line="240" w:lineRule="auto"/>
      </w:pPr>
      <w:r>
        <w:separator/>
      </w:r>
    </w:p>
  </w:footnote>
  <w:footnote w:type="continuationSeparator" w:id="0">
    <w:p w14:paraId="787C3D5A" w14:textId="77777777" w:rsidR="00B6557D" w:rsidRDefault="00B6557D" w:rsidP="00265C1E">
      <w:pPr>
        <w:spacing w:after="0" w:line="240" w:lineRule="auto"/>
      </w:pPr>
      <w:r>
        <w:continuationSeparator/>
      </w:r>
    </w:p>
  </w:footnote>
  <w:footnote w:type="continuationNotice" w:id="1">
    <w:p w14:paraId="3697A811" w14:textId="77777777" w:rsidR="00B6557D" w:rsidRDefault="00B655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B668F6"/>
    <w:multiLevelType w:val="hybridMultilevel"/>
    <w:tmpl w:val="9454CC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4066D"/>
    <w:multiLevelType w:val="hybridMultilevel"/>
    <w:tmpl w:val="663A26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29"/>
  </w:num>
  <w:num w:numId="4">
    <w:abstractNumId w:val="19"/>
  </w:num>
  <w:num w:numId="5">
    <w:abstractNumId w:val="3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1"/>
  </w:num>
  <w:num w:numId="10">
    <w:abstractNumId w:val="0"/>
  </w:num>
  <w:num w:numId="11">
    <w:abstractNumId w:val="1"/>
  </w:num>
  <w:num w:numId="12">
    <w:abstractNumId w:val="31"/>
  </w:num>
  <w:num w:numId="13">
    <w:abstractNumId w:val="5"/>
  </w:num>
  <w:num w:numId="14">
    <w:abstractNumId w:val="10"/>
  </w:num>
  <w:num w:numId="15">
    <w:abstractNumId w:val="30"/>
  </w:num>
  <w:num w:numId="16">
    <w:abstractNumId w:val="24"/>
  </w:num>
  <w:num w:numId="17">
    <w:abstractNumId w:val="14"/>
  </w:num>
  <w:num w:numId="18">
    <w:abstractNumId w:val="22"/>
  </w:num>
  <w:num w:numId="19">
    <w:abstractNumId w:val="23"/>
  </w:num>
  <w:num w:numId="20">
    <w:abstractNumId w:val="3"/>
  </w:num>
  <w:num w:numId="21">
    <w:abstractNumId w:val="17"/>
  </w:num>
  <w:num w:numId="22">
    <w:abstractNumId w:val="32"/>
  </w:num>
  <w:num w:numId="23">
    <w:abstractNumId w:val="16"/>
  </w:num>
  <w:num w:numId="24">
    <w:abstractNumId w:val="28"/>
  </w:num>
  <w:num w:numId="25">
    <w:abstractNumId w:val="6"/>
  </w:num>
  <w:num w:numId="26">
    <w:abstractNumId w:val="13"/>
  </w:num>
  <w:num w:numId="27">
    <w:abstractNumId w:val="25"/>
  </w:num>
  <w:num w:numId="28">
    <w:abstractNumId w:val="11"/>
  </w:num>
  <w:num w:numId="29">
    <w:abstractNumId w:val="26"/>
  </w:num>
  <w:num w:numId="30">
    <w:abstractNumId w:val="2"/>
  </w:num>
  <w:num w:numId="31">
    <w:abstractNumId w:val="4"/>
  </w:num>
  <w:num w:numId="32">
    <w:abstractNumId w:val="7"/>
  </w:num>
  <w:num w:numId="33">
    <w:abstractNumId w:val="1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66E6"/>
    <w:rsid w:val="00017409"/>
    <w:rsid w:val="0002105B"/>
    <w:rsid w:val="000214F2"/>
    <w:rsid w:val="00021A5F"/>
    <w:rsid w:val="00022601"/>
    <w:rsid w:val="00022B9D"/>
    <w:rsid w:val="00022DA9"/>
    <w:rsid w:val="00025785"/>
    <w:rsid w:val="00026747"/>
    <w:rsid w:val="00026D78"/>
    <w:rsid w:val="000272D4"/>
    <w:rsid w:val="0002793D"/>
    <w:rsid w:val="00030D9B"/>
    <w:rsid w:val="000320BA"/>
    <w:rsid w:val="000328F3"/>
    <w:rsid w:val="0003534B"/>
    <w:rsid w:val="00035ADF"/>
    <w:rsid w:val="0003634D"/>
    <w:rsid w:val="00040C11"/>
    <w:rsid w:val="00040E84"/>
    <w:rsid w:val="00046756"/>
    <w:rsid w:val="00046DB6"/>
    <w:rsid w:val="000509BE"/>
    <w:rsid w:val="000509C8"/>
    <w:rsid w:val="00050B48"/>
    <w:rsid w:val="00050BD6"/>
    <w:rsid w:val="00050CE3"/>
    <w:rsid w:val="0005113E"/>
    <w:rsid w:val="0005140F"/>
    <w:rsid w:val="000515F3"/>
    <w:rsid w:val="000516F1"/>
    <w:rsid w:val="000551F8"/>
    <w:rsid w:val="00055712"/>
    <w:rsid w:val="00056836"/>
    <w:rsid w:val="00057628"/>
    <w:rsid w:val="000603A4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A1A30"/>
    <w:rsid w:val="000A31B4"/>
    <w:rsid w:val="000A4967"/>
    <w:rsid w:val="000A51E4"/>
    <w:rsid w:val="000A7A79"/>
    <w:rsid w:val="000A7D8A"/>
    <w:rsid w:val="000B191C"/>
    <w:rsid w:val="000B1965"/>
    <w:rsid w:val="000B4842"/>
    <w:rsid w:val="000B6418"/>
    <w:rsid w:val="000C327A"/>
    <w:rsid w:val="000C4967"/>
    <w:rsid w:val="000C5FCB"/>
    <w:rsid w:val="000D5EC8"/>
    <w:rsid w:val="000D7719"/>
    <w:rsid w:val="000E3598"/>
    <w:rsid w:val="000E5339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4834"/>
    <w:rsid w:val="00174994"/>
    <w:rsid w:val="00176281"/>
    <w:rsid w:val="00177E9C"/>
    <w:rsid w:val="00181FFF"/>
    <w:rsid w:val="001918BB"/>
    <w:rsid w:val="00191BB7"/>
    <w:rsid w:val="00195161"/>
    <w:rsid w:val="001965D6"/>
    <w:rsid w:val="001A19B9"/>
    <w:rsid w:val="001A47C6"/>
    <w:rsid w:val="001A679E"/>
    <w:rsid w:val="001A760C"/>
    <w:rsid w:val="001B01C6"/>
    <w:rsid w:val="001B0796"/>
    <w:rsid w:val="001B1C7A"/>
    <w:rsid w:val="001B1C99"/>
    <w:rsid w:val="001B3BBE"/>
    <w:rsid w:val="001B66AD"/>
    <w:rsid w:val="001C6AA4"/>
    <w:rsid w:val="001D078A"/>
    <w:rsid w:val="001D18FF"/>
    <w:rsid w:val="001D1C50"/>
    <w:rsid w:val="001D410B"/>
    <w:rsid w:val="001D7341"/>
    <w:rsid w:val="001D742F"/>
    <w:rsid w:val="001D7AEF"/>
    <w:rsid w:val="001E0E76"/>
    <w:rsid w:val="001E40CB"/>
    <w:rsid w:val="001E64EE"/>
    <w:rsid w:val="001E7107"/>
    <w:rsid w:val="001F2D2F"/>
    <w:rsid w:val="001F4C45"/>
    <w:rsid w:val="001F667A"/>
    <w:rsid w:val="001F68B0"/>
    <w:rsid w:val="001F6C78"/>
    <w:rsid w:val="00202B37"/>
    <w:rsid w:val="002058D5"/>
    <w:rsid w:val="00205DDF"/>
    <w:rsid w:val="00206F37"/>
    <w:rsid w:val="0020766D"/>
    <w:rsid w:val="00207E0A"/>
    <w:rsid w:val="00215D4C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267"/>
    <w:rsid w:val="00243DD3"/>
    <w:rsid w:val="00245726"/>
    <w:rsid w:val="002464FF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65B"/>
    <w:rsid w:val="00265C1E"/>
    <w:rsid w:val="0026666C"/>
    <w:rsid w:val="0026699C"/>
    <w:rsid w:val="00267603"/>
    <w:rsid w:val="00270D1F"/>
    <w:rsid w:val="00273136"/>
    <w:rsid w:val="00273AC0"/>
    <w:rsid w:val="00274390"/>
    <w:rsid w:val="002769C7"/>
    <w:rsid w:val="00281C4E"/>
    <w:rsid w:val="0028478D"/>
    <w:rsid w:val="00285ED2"/>
    <w:rsid w:val="00286EDF"/>
    <w:rsid w:val="002909B1"/>
    <w:rsid w:val="002909E3"/>
    <w:rsid w:val="002946E9"/>
    <w:rsid w:val="00296C81"/>
    <w:rsid w:val="002A0EBF"/>
    <w:rsid w:val="002A2DCF"/>
    <w:rsid w:val="002A7151"/>
    <w:rsid w:val="002B6696"/>
    <w:rsid w:val="002B72FF"/>
    <w:rsid w:val="002B7803"/>
    <w:rsid w:val="002B7ADB"/>
    <w:rsid w:val="002C46B6"/>
    <w:rsid w:val="002C5858"/>
    <w:rsid w:val="002D0D6B"/>
    <w:rsid w:val="002D3264"/>
    <w:rsid w:val="002D472F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361F"/>
    <w:rsid w:val="002F4566"/>
    <w:rsid w:val="002F7D7F"/>
    <w:rsid w:val="003010E4"/>
    <w:rsid w:val="00304CAD"/>
    <w:rsid w:val="00307B0D"/>
    <w:rsid w:val="003136EC"/>
    <w:rsid w:val="00314289"/>
    <w:rsid w:val="0031686F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267"/>
    <w:rsid w:val="00341F64"/>
    <w:rsid w:val="0034234D"/>
    <w:rsid w:val="00343ABF"/>
    <w:rsid w:val="003452E7"/>
    <w:rsid w:val="00345DBE"/>
    <w:rsid w:val="0035269C"/>
    <w:rsid w:val="00354948"/>
    <w:rsid w:val="0035602B"/>
    <w:rsid w:val="003614A1"/>
    <w:rsid w:val="00364F71"/>
    <w:rsid w:val="003666F9"/>
    <w:rsid w:val="00374CF0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5145"/>
    <w:rsid w:val="003A62FB"/>
    <w:rsid w:val="003B1FC6"/>
    <w:rsid w:val="003B3056"/>
    <w:rsid w:val="003B3543"/>
    <w:rsid w:val="003B406D"/>
    <w:rsid w:val="003B6F84"/>
    <w:rsid w:val="003B754C"/>
    <w:rsid w:val="003C0290"/>
    <w:rsid w:val="003C0610"/>
    <w:rsid w:val="003C22F2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380F"/>
    <w:rsid w:val="003F61E6"/>
    <w:rsid w:val="003F7CB8"/>
    <w:rsid w:val="00401308"/>
    <w:rsid w:val="00401ABA"/>
    <w:rsid w:val="00401ED3"/>
    <w:rsid w:val="00402D01"/>
    <w:rsid w:val="00405EE3"/>
    <w:rsid w:val="00407522"/>
    <w:rsid w:val="00410628"/>
    <w:rsid w:val="00421303"/>
    <w:rsid w:val="00421890"/>
    <w:rsid w:val="004220B1"/>
    <w:rsid w:val="00424D7A"/>
    <w:rsid w:val="00424EEC"/>
    <w:rsid w:val="00425D84"/>
    <w:rsid w:val="00427E33"/>
    <w:rsid w:val="00432340"/>
    <w:rsid w:val="00433AFB"/>
    <w:rsid w:val="00434F99"/>
    <w:rsid w:val="004358D2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0F1D"/>
    <w:rsid w:val="00464F7D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3F1A"/>
    <w:rsid w:val="0048489E"/>
    <w:rsid w:val="0048552F"/>
    <w:rsid w:val="00487B6E"/>
    <w:rsid w:val="00487BFE"/>
    <w:rsid w:val="00491936"/>
    <w:rsid w:val="004920BC"/>
    <w:rsid w:val="004924BD"/>
    <w:rsid w:val="004A459A"/>
    <w:rsid w:val="004A7EE4"/>
    <w:rsid w:val="004B3C06"/>
    <w:rsid w:val="004B4D17"/>
    <w:rsid w:val="004B55B3"/>
    <w:rsid w:val="004B68BB"/>
    <w:rsid w:val="004B6E3A"/>
    <w:rsid w:val="004B712D"/>
    <w:rsid w:val="004B7AE0"/>
    <w:rsid w:val="004C24C2"/>
    <w:rsid w:val="004C307B"/>
    <w:rsid w:val="004C40D5"/>
    <w:rsid w:val="004C5658"/>
    <w:rsid w:val="004C5884"/>
    <w:rsid w:val="004C5B39"/>
    <w:rsid w:val="004C6E14"/>
    <w:rsid w:val="004C7548"/>
    <w:rsid w:val="004D0D13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37F7"/>
    <w:rsid w:val="00521094"/>
    <w:rsid w:val="0052281E"/>
    <w:rsid w:val="00524536"/>
    <w:rsid w:val="0052508B"/>
    <w:rsid w:val="00525EEE"/>
    <w:rsid w:val="005263D7"/>
    <w:rsid w:val="005279FE"/>
    <w:rsid w:val="005303A3"/>
    <w:rsid w:val="0053089F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2BF4"/>
    <w:rsid w:val="005562AA"/>
    <w:rsid w:val="005567C9"/>
    <w:rsid w:val="00560004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4E67"/>
    <w:rsid w:val="00586EFA"/>
    <w:rsid w:val="00590491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7C5"/>
    <w:rsid w:val="005B7BDC"/>
    <w:rsid w:val="005C1C95"/>
    <w:rsid w:val="005C3B7C"/>
    <w:rsid w:val="005C5375"/>
    <w:rsid w:val="005C5C10"/>
    <w:rsid w:val="005C7448"/>
    <w:rsid w:val="005C7D00"/>
    <w:rsid w:val="005D1851"/>
    <w:rsid w:val="005D2FA1"/>
    <w:rsid w:val="005D58BA"/>
    <w:rsid w:val="005D6048"/>
    <w:rsid w:val="005E2D72"/>
    <w:rsid w:val="005E4DAD"/>
    <w:rsid w:val="005E631E"/>
    <w:rsid w:val="005E74FA"/>
    <w:rsid w:val="005F0741"/>
    <w:rsid w:val="005F6C3C"/>
    <w:rsid w:val="005F73B1"/>
    <w:rsid w:val="00600805"/>
    <w:rsid w:val="00604554"/>
    <w:rsid w:val="00604C27"/>
    <w:rsid w:val="0060523B"/>
    <w:rsid w:val="00606E12"/>
    <w:rsid w:val="00607059"/>
    <w:rsid w:val="00610186"/>
    <w:rsid w:val="006113E7"/>
    <w:rsid w:val="00615D23"/>
    <w:rsid w:val="006207BB"/>
    <w:rsid w:val="00622104"/>
    <w:rsid w:val="00622305"/>
    <w:rsid w:val="006227CF"/>
    <w:rsid w:val="006241BB"/>
    <w:rsid w:val="00625098"/>
    <w:rsid w:val="00627B36"/>
    <w:rsid w:val="00632197"/>
    <w:rsid w:val="00634721"/>
    <w:rsid w:val="0064023E"/>
    <w:rsid w:val="00641A73"/>
    <w:rsid w:val="00641B69"/>
    <w:rsid w:val="00643367"/>
    <w:rsid w:val="006434B2"/>
    <w:rsid w:val="006478F1"/>
    <w:rsid w:val="006479F1"/>
    <w:rsid w:val="0065004C"/>
    <w:rsid w:val="00654413"/>
    <w:rsid w:val="00655206"/>
    <w:rsid w:val="00656C0B"/>
    <w:rsid w:val="00657331"/>
    <w:rsid w:val="00657431"/>
    <w:rsid w:val="00663A0C"/>
    <w:rsid w:val="00665626"/>
    <w:rsid w:val="00666DC1"/>
    <w:rsid w:val="00666E89"/>
    <w:rsid w:val="006671BB"/>
    <w:rsid w:val="0067064A"/>
    <w:rsid w:val="00670EA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4D6A"/>
    <w:rsid w:val="006A6F02"/>
    <w:rsid w:val="006A7E98"/>
    <w:rsid w:val="006B0979"/>
    <w:rsid w:val="006B68B5"/>
    <w:rsid w:val="006C29B4"/>
    <w:rsid w:val="006D3048"/>
    <w:rsid w:val="006D31BC"/>
    <w:rsid w:val="006D423D"/>
    <w:rsid w:val="006D635E"/>
    <w:rsid w:val="006E2165"/>
    <w:rsid w:val="006E276B"/>
    <w:rsid w:val="006E281C"/>
    <w:rsid w:val="006E3D4C"/>
    <w:rsid w:val="006F03ED"/>
    <w:rsid w:val="006F072E"/>
    <w:rsid w:val="006F14D6"/>
    <w:rsid w:val="006F4688"/>
    <w:rsid w:val="006F52DE"/>
    <w:rsid w:val="0070198B"/>
    <w:rsid w:val="007028EB"/>
    <w:rsid w:val="00702DD1"/>
    <w:rsid w:val="007046D8"/>
    <w:rsid w:val="00705211"/>
    <w:rsid w:val="007059A0"/>
    <w:rsid w:val="00706418"/>
    <w:rsid w:val="007107D4"/>
    <w:rsid w:val="0071312C"/>
    <w:rsid w:val="00713DB1"/>
    <w:rsid w:val="00714B6D"/>
    <w:rsid w:val="007154EC"/>
    <w:rsid w:val="00717B98"/>
    <w:rsid w:val="00717C7D"/>
    <w:rsid w:val="0072065F"/>
    <w:rsid w:val="00724478"/>
    <w:rsid w:val="00726B89"/>
    <w:rsid w:val="00727F48"/>
    <w:rsid w:val="00731D86"/>
    <w:rsid w:val="00734498"/>
    <w:rsid w:val="0073623F"/>
    <w:rsid w:val="007404F2"/>
    <w:rsid w:val="00742BDE"/>
    <w:rsid w:val="00744377"/>
    <w:rsid w:val="00746BFE"/>
    <w:rsid w:val="00751048"/>
    <w:rsid w:val="00751671"/>
    <w:rsid w:val="0075331F"/>
    <w:rsid w:val="00753C94"/>
    <w:rsid w:val="00753F9B"/>
    <w:rsid w:val="00757BA3"/>
    <w:rsid w:val="00760279"/>
    <w:rsid w:val="007607B6"/>
    <w:rsid w:val="007616C8"/>
    <w:rsid w:val="0076372B"/>
    <w:rsid w:val="00770596"/>
    <w:rsid w:val="0077239B"/>
    <w:rsid w:val="0078139E"/>
    <w:rsid w:val="00781564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0DBA"/>
    <w:rsid w:val="007A1CFE"/>
    <w:rsid w:val="007A4914"/>
    <w:rsid w:val="007A5A9E"/>
    <w:rsid w:val="007A5B62"/>
    <w:rsid w:val="007A6C11"/>
    <w:rsid w:val="007A6DF7"/>
    <w:rsid w:val="007B1C1C"/>
    <w:rsid w:val="007B48FB"/>
    <w:rsid w:val="007B6959"/>
    <w:rsid w:val="007C07D2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233D"/>
    <w:rsid w:val="007E640D"/>
    <w:rsid w:val="007E7539"/>
    <w:rsid w:val="007E784C"/>
    <w:rsid w:val="007F29C6"/>
    <w:rsid w:val="007F3BEC"/>
    <w:rsid w:val="007F484E"/>
    <w:rsid w:val="007F68BA"/>
    <w:rsid w:val="00801FB2"/>
    <w:rsid w:val="0080395B"/>
    <w:rsid w:val="00805811"/>
    <w:rsid w:val="0080628A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26FEB"/>
    <w:rsid w:val="00830373"/>
    <w:rsid w:val="00831384"/>
    <w:rsid w:val="00834E04"/>
    <w:rsid w:val="008365F5"/>
    <w:rsid w:val="00841AB3"/>
    <w:rsid w:val="00846417"/>
    <w:rsid w:val="00854048"/>
    <w:rsid w:val="008630C0"/>
    <w:rsid w:val="00870B79"/>
    <w:rsid w:val="00870DED"/>
    <w:rsid w:val="00871E28"/>
    <w:rsid w:val="0087583B"/>
    <w:rsid w:val="00875C64"/>
    <w:rsid w:val="00875D4D"/>
    <w:rsid w:val="00876D00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4E44"/>
    <w:rsid w:val="008B00A1"/>
    <w:rsid w:val="008B0F5B"/>
    <w:rsid w:val="008B18D4"/>
    <w:rsid w:val="008B2693"/>
    <w:rsid w:val="008B7489"/>
    <w:rsid w:val="008B76A3"/>
    <w:rsid w:val="008C3E27"/>
    <w:rsid w:val="008D07ED"/>
    <w:rsid w:val="008D3C31"/>
    <w:rsid w:val="008E1375"/>
    <w:rsid w:val="008E22F0"/>
    <w:rsid w:val="008E2B52"/>
    <w:rsid w:val="008E2DA4"/>
    <w:rsid w:val="008E54A9"/>
    <w:rsid w:val="008E560D"/>
    <w:rsid w:val="008F5C3D"/>
    <w:rsid w:val="008F7CAA"/>
    <w:rsid w:val="00903A8A"/>
    <w:rsid w:val="009043F5"/>
    <w:rsid w:val="0090568E"/>
    <w:rsid w:val="00906610"/>
    <w:rsid w:val="00907C02"/>
    <w:rsid w:val="009123F6"/>
    <w:rsid w:val="009128CE"/>
    <w:rsid w:val="009137EC"/>
    <w:rsid w:val="00914200"/>
    <w:rsid w:val="009209F0"/>
    <w:rsid w:val="0092153A"/>
    <w:rsid w:val="009249EA"/>
    <w:rsid w:val="00924F58"/>
    <w:rsid w:val="0092615D"/>
    <w:rsid w:val="009265D1"/>
    <w:rsid w:val="00930421"/>
    <w:rsid w:val="00931551"/>
    <w:rsid w:val="00932832"/>
    <w:rsid w:val="009351AA"/>
    <w:rsid w:val="00935680"/>
    <w:rsid w:val="009364B6"/>
    <w:rsid w:val="00940CF2"/>
    <w:rsid w:val="00941212"/>
    <w:rsid w:val="00942487"/>
    <w:rsid w:val="00943AE9"/>
    <w:rsid w:val="00943AFC"/>
    <w:rsid w:val="00952F9F"/>
    <w:rsid w:val="00954498"/>
    <w:rsid w:val="00954EBE"/>
    <w:rsid w:val="009561C1"/>
    <w:rsid w:val="00956D69"/>
    <w:rsid w:val="00960257"/>
    <w:rsid w:val="0096052A"/>
    <w:rsid w:val="009621AE"/>
    <w:rsid w:val="00964C22"/>
    <w:rsid w:val="00970E0A"/>
    <w:rsid w:val="009764F1"/>
    <w:rsid w:val="00977317"/>
    <w:rsid w:val="0098033C"/>
    <w:rsid w:val="00982955"/>
    <w:rsid w:val="00982BBA"/>
    <w:rsid w:val="009836B9"/>
    <w:rsid w:val="00983AE9"/>
    <w:rsid w:val="009844F5"/>
    <w:rsid w:val="00984911"/>
    <w:rsid w:val="0098495E"/>
    <w:rsid w:val="009867DC"/>
    <w:rsid w:val="009903FA"/>
    <w:rsid w:val="009957B5"/>
    <w:rsid w:val="00995839"/>
    <w:rsid w:val="00996509"/>
    <w:rsid w:val="009A0BF9"/>
    <w:rsid w:val="009A20CE"/>
    <w:rsid w:val="009A3958"/>
    <w:rsid w:val="009B0738"/>
    <w:rsid w:val="009B335C"/>
    <w:rsid w:val="009B487F"/>
    <w:rsid w:val="009B6582"/>
    <w:rsid w:val="009C1AF5"/>
    <w:rsid w:val="009C595D"/>
    <w:rsid w:val="009C70D0"/>
    <w:rsid w:val="009D17B6"/>
    <w:rsid w:val="009D290F"/>
    <w:rsid w:val="009D5F90"/>
    <w:rsid w:val="009D691B"/>
    <w:rsid w:val="009D6EA1"/>
    <w:rsid w:val="009E1F65"/>
    <w:rsid w:val="009E4297"/>
    <w:rsid w:val="009E43EC"/>
    <w:rsid w:val="009E480E"/>
    <w:rsid w:val="009E6CC0"/>
    <w:rsid w:val="009F036A"/>
    <w:rsid w:val="009F16FB"/>
    <w:rsid w:val="009F5DA9"/>
    <w:rsid w:val="009F686C"/>
    <w:rsid w:val="009F7923"/>
    <w:rsid w:val="00A102BF"/>
    <w:rsid w:val="00A12154"/>
    <w:rsid w:val="00A13003"/>
    <w:rsid w:val="00A13E6E"/>
    <w:rsid w:val="00A144A2"/>
    <w:rsid w:val="00A14E70"/>
    <w:rsid w:val="00A15C2B"/>
    <w:rsid w:val="00A2303F"/>
    <w:rsid w:val="00A23F3B"/>
    <w:rsid w:val="00A27695"/>
    <w:rsid w:val="00A37AA3"/>
    <w:rsid w:val="00A41F0C"/>
    <w:rsid w:val="00A44084"/>
    <w:rsid w:val="00A46370"/>
    <w:rsid w:val="00A53560"/>
    <w:rsid w:val="00A53BDF"/>
    <w:rsid w:val="00A53C9C"/>
    <w:rsid w:val="00A54459"/>
    <w:rsid w:val="00A5532A"/>
    <w:rsid w:val="00A63439"/>
    <w:rsid w:val="00A7098E"/>
    <w:rsid w:val="00A719E8"/>
    <w:rsid w:val="00A72102"/>
    <w:rsid w:val="00A73B81"/>
    <w:rsid w:val="00A73BC4"/>
    <w:rsid w:val="00A748A1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96CBB"/>
    <w:rsid w:val="00AA363E"/>
    <w:rsid w:val="00AB0770"/>
    <w:rsid w:val="00AB2049"/>
    <w:rsid w:val="00AB2598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0EAA"/>
    <w:rsid w:val="00AE1E19"/>
    <w:rsid w:val="00AE2D29"/>
    <w:rsid w:val="00AE7442"/>
    <w:rsid w:val="00AF1DA8"/>
    <w:rsid w:val="00AF2AD1"/>
    <w:rsid w:val="00AF3B8A"/>
    <w:rsid w:val="00AF461E"/>
    <w:rsid w:val="00AF5F60"/>
    <w:rsid w:val="00B01030"/>
    <w:rsid w:val="00B04738"/>
    <w:rsid w:val="00B10649"/>
    <w:rsid w:val="00B11272"/>
    <w:rsid w:val="00B134F1"/>
    <w:rsid w:val="00B13644"/>
    <w:rsid w:val="00B13744"/>
    <w:rsid w:val="00B13A3E"/>
    <w:rsid w:val="00B2063C"/>
    <w:rsid w:val="00B20F46"/>
    <w:rsid w:val="00B2279C"/>
    <w:rsid w:val="00B24662"/>
    <w:rsid w:val="00B2573F"/>
    <w:rsid w:val="00B26B3B"/>
    <w:rsid w:val="00B35E2F"/>
    <w:rsid w:val="00B37F06"/>
    <w:rsid w:val="00B417DC"/>
    <w:rsid w:val="00B432E7"/>
    <w:rsid w:val="00B462D2"/>
    <w:rsid w:val="00B46B22"/>
    <w:rsid w:val="00B46CCF"/>
    <w:rsid w:val="00B50019"/>
    <w:rsid w:val="00B52DA0"/>
    <w:rsid w:val="00B55C9D"/>
    <w:rsid w:val="00B57700"/>
    <w:rsid w:val="00B6021F"/>
    <w:rsid w:val="00B61DA7"/>
    <w:rsid w:val="00B620F5"/>
    <w:rsid w:val="00B62652"/>
    <w:rsid w:val="00B62E23"/>
    <w:rsid w:val="00B6414E"/>
    <w:rsid w:val="00B6557D"/>
    <w:rsid w:val="00B671E4"/>
    <w:rsid w:val="00B6789B"/>
    <w:rsid w:val="00B721B2"/>
    <w:rsid w:val="00B73A74"/>
    <w:rsid w:val="00B81D64"/>
    <w:rsid w:val="00B82C6C"/>
    <w:rsid w:val="00B83875"/>
    <w:rsid w:val="00B83CC2"/>
    <w:rsid w:val="00B85502"/>
    <w:rsid w:val="00B87B00"/>
    <w:rsid w:val="00B910B7"/>
    <w:rsid w:val="00B913D9"/>
    <w:rsid w:val="00B91DBB"/>
    <w:rsid w:val="00B928D2"/>
    <w:rsid w:val="00B9373B"/>
    <w:rsid w:val="00B9384B"/>
    <w:rsid w:val="00B9562C"/>
    <w:rsid w:val="00B96372"/>
    <w:rsid w:val="00BA0399"/>
    <w:rsid w:val="00BA29D8"/>
    <w:rsid w:val="00BA2F2D"/>
    <w:rsid w:val="00BA33EB"/>
    <w:rsid w:val="00BA361C"/>
    <w:rsid w:val="00BA55D4"/>
    <w:rsid w:val="00BA5BEB"/>
    <w:rsid w:val="00BA5D84"/>
    <w:rsid w:val="00BA6E77"/>
    <w:rsid w:val="00BA75E1"/>
    <w:rsid w:val="00BB2E55"/>
    <w:rsid w:val="00BB2E5D"/>
    <w:rsid w:val="00BB4A27"/>
    <w:rsid w:val="00BB658E"/>
    <w:rsid w:val="00BC379C"/>
    <w:rsid w:val="00BC3F9B"/>
    <w:rsid w:val="00BC51B2"/>
    <w:rsid w:val="00BC6517"/>
    <w:rsid w:val="00BD0297"/>
    <w:rsid w:val="00BD0EC3"/>
    <w:rsid w:val="00BD2AB9"/>
    <w:rsid w:val="00BD2F12"/>
    <w:rsid w:val="00BD3A1F"/>
    <w:rsid w:val="00BD3B14"/>
    <w:rsid w:val="00BD412C"/>
    <w:rsid w:val="00BE042A"/>
    <w:rsid w:val="00BE4085"/>
    <w:rsid w:val="00BE5714"/>
    <w:rsid w:val="00BF3853"/>
    <w:rsid w:val="00BF4634"/>
    <w:rsid w:val="00C01D5B"/>
    <w:rsid w:val="00C038DB"/>
    <w:rsid w:val="00C068CA"/>
    <w:rsid w:val="00C1178E"/>
    <w:rsid w:val="00C12E0D"/>
    <w:rsid w:val="00C211EB"/>
    <w:rsid w:val="00C21829"/>
    <w:rsid w:val="00C2345C"/>
    <w:rsid w:val="00C247D9"/>
    <w:rsid w:val="00C24A7C"/>
    <w:rsid w:val="00C27BB1"/>
    <w:rsid w:val="00C31695"/>
    <w:rsid w:val="00C31AAD"/>
    <w:rsid w:val="00C32AEA"/>
    <w:rsid w:val="00C339B4"/>
    <w:rsid w:val="00C36110"/>
    <w:rsid w:val="00C37D9B"/>
    <w:rsid w:val="00C403BB"/>
    <w:rsid w:val="00C40AFB"/>
    <w:rsid w:val="00C4149E"/>
    <w:rsid w:val="00C417D4"/>
    <w:rsid w:val="00C430B8"/>
    <w:rsid w:val="00C44036"/>
    <w:rsid w:val="00C44F27"/>
    <w:rsid w:val="00C46C4A"/>
    <w:rsid w:val="00C476C6"/>
    <w:rsid w:val="00C505CE"/>
    <w:rsid w:val="00C569D7"/>
    <w:rsid w:val="00C60B17"/>
    <w:rsid w:val="00C61323"/>
    <w:rsid w:val="00C6184C"/>
    <w:rsid w:val="00C63633"/>
    <w:rsid w:val="00C64647"/>
    <w:rsid w:val="00C6701F"/>
    <w:rsid w:val="00C70104"/>
    <w:rsid w:val="00C816CA"/>
    <w:rsid w:val="00C81EE4"/>
    <w:rsid w:val="00C867B5"/>
    <w:rsid w:val="00C87627"/>
    <w:rsid w:val="00C90502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6D0"/>
    <w:rsid w:val="00CB6E6F"/>
    <w:rsid w:val="00CB7882"/>
    <w:rsid w:val="00CB7F76"/>
    <w:rsid w:val="00CC318A"/>
    <w:rsid w:val="00CC3AD8"/>
    <w:rsid w:val="00CC79B7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1028"/>
    <w:rsid w:val="00CF2026"/>
    <w:rsid w:val="00CF3540"/>
    <w:rsid w:val="00CF3CE0"/>
    <w:rsid w:val="00D0383D"/>
    <w:rsid w:val="00D04278"/>
    <w:rsid w:val="00D049F5"/>
    <w:rsid w:val="00D04C3A"/>
    <w:rsid w:val="00D051CD"/>
    <w:rsid w:val="00D074A8"/>
    <w:rsid w:val="00D07B99"/>
    <w:rsid w:val="00D13C33"/>
    <w:rsid w:val="00D15C59"/>
    <w:rsid w:val="00D161F1"/>
    <w:rsid w:val="00D17242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30EB"/>
    <w:rsid w:val="00D47B3C"/>
    <w:rsid w:val="00D50ECB"/>
    <w:rsid w:val="00D53B13"/>
    <w:rsid w:val="00D548D8"/>
    <w:rsid w:val="00D5566F"/>
    <w:rsid w:val="00D56BCC"/>
    <w:rsid w:val="00D57795"/>
    <w:rsid w:val="00D60450"/>
    <w:rsid w:val="00D609FC"/>
    <w:rsid w:val="00D60E0A"/>
    <w:rsid w:val="00D63CA0"/>
    <w:rsid w:val="00D651AA"/>
    <w:rsid w:val="00D65EB7"/>
    <w:rsid w:val="00D66EC5"/>
    <w:rsid w:val="00D67D48"/>
    <w:rsid w:val="00D818F7"/>
    <w:rsid w:val="00D821F2"/>
    <w:rsid w:val="00D83038"/>
    <w:rsid w:val="00D83305"/>
    <w:rsid w:val="00D84441"/>
    <w:rsid w:val="00D84572"/>
    <w:rsid w:val="00D869A9"/>
    <w:rsid w:val="00D900F6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6F2B"/>
    <w:rsid w:val="00DD1CAB"/>
    <w:rsid w:val="00DD2F11"/>
    <w:rsid w:val="00DD44F7"/>
    <w:rsid w:val="00DD7580"/>
    <w:rsid w:val="00DE3060"/>
    <w:rsid w:val="00DE6B2D"/>
    <w:rsid w:val="00DF047E"/>
    <w:rsid w:val="00DF27D6"/>
    <w:rsid w:val="00DF2B19"/>
    <w:rsid w:val="00DF3836"/>
    <w:rsid w:val="00DF3ACB"/>
    <w:rsid w:val="00DF3FEF"/>
    <w:rsid w:val="00DF58B9"/>
    <w:rsid w:val="00E006C8"/>
    <w:rsid w:val="00E00752"/>
    <w:rsid w:val="00E014E1"/>
    <w:rsid w:val="00E06E84"/>
    <w:rsid w:val="00E123A8"/>
    <w:rsid w:val="00E1268D"/>
    <w:rsid w:val="00E12B70"/>
    <w:rsid w:val="00E153C6"/>
    <w:rsid w:val="00E2139F"/>
    <w:rsid w:val="00E22020"/>
    <w:rsid w:val="00E23C30"/>
    <w:rsid w:val="00E26E15"/>
    <w:rsid w:val="00E27DB6"/>
    <w:rsid w:val="00E30B7A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5C37"/>
    <w:rsid w:val="00E474A0"/>
    <w:rsid w:val="00E4762E"/>
    <w:rsid w:val="00E55979"/>
    <w:rsid w:val="00E613BC"/>
    <w:rsid w:val="00E6207F"/>
    <w:rsid w:val="00E650BC"/>
    <w:rsid w:val="00E65211"/>
    <w:rsid w:val="00E65B72"/>
    <w:rsid w:val="00E70090"/>
    <w:rsid w:val="00E704F4"/>
    <w:rsid w:val="00E71080"/>
    <w:rsid w:val="00E723E1"/>
    <w:rsid w:val="00E8313F"/>
    <w:rsid w:val="00E84E58"/>
    <w:rsid w:val="00E855DD"/>
    <w:rsid w:val="00E90C70"/>
    <w:rsid w:val="00E918DB"/>
    <w:rsid w:val="00E95FF4"/>
    <w:rsid w:val="00E9653C"/>
    <w:rsid w:val="00E96B4E"/>
    <w:rsid w:val="00E97A06"/>
    <w:rsid w:val="00EA0CB9"/>
    <w:rsid w:val="00EA3263"/>
    <w:rsid w:val="00EA61F8"/>
    <w:rsid w:val="00EA6224"/>
    <w:rsid w:val="00EB2658"/>
    <w:rsid w:val="00EB3D97"/>
    <w:rsid w:val="00EB40DD"/>
    <w:rsid w:val="00EB43CA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B7A"/>
    <w:rsid w:val="00EE1CCF"/>
    <w:rsid w:val="00EE3A01"/>
    <w:rsid w:val="00EF3BA1"/>
    <w:rsid w:val="00F004BD"/>
    <w:rsid w:val="00F00B2C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27304"/>
    <w:rsid w:val="00F334CF"/>
    <w:rsid w:val="00F34DCC"/>
    <w:rsid w:val="00F360CA"/>
    <w:rsid w:val="00F36562"/>
    <w:rsid w:val="00F432D8"/>
    <w:rsid w:val="00F44E21"/>
    <w:rsid w:val="00F461F1"/>
    <w:rsid w:val="00F51214"/>
    <w:rsid w:val="00F53C33"/>
    <w:rsid w:val="00F56C27"/>
    <w:rsid w:val="00F60A7D"/>
    <w:rsid w:val="00F6204D"/>
    <w:rsid w:val="00F65A69"/>
    <w:rsid w:val="00F707F2"/>
    <w:rsid w:val="00F728BC"/>
    <w:rsid w:val="00F7458B"/>
    <w:rsid w:val="00F74FA0"/>
    <w:rsid w:val="00F81342"/>
    <w:rsid w:val="00F81E18"/>
    <w:rsid w:val="00F81EB0"/>
    <w:rsid w:val="00F8544F"/>
    <w:rsid w:val="00F855F3"/>
    <w:rsid w:val="00F862BA"/>
    <w:rsid w:val="00F87F17"/>
    <w:rsid w:val="00F904A1"/>
    <w:rsid w:val="00F93C19"/>
    <w:rsid w:val="00F93F87"/>
    <w:rsid w:val="00FA011E"/>
    <w:rsid w:val="00FA3E95"/>
    <w:rsid w:val="00FA4AEE"/>
    <w:rsid w:val="00FA5659"/>
    <w:rsid w:val="00FA57B6"/>
    <w:rsid w:val="00FA5F48"/>
    <w:rsid w:val="00FA69A6"/>
    <w:rsid w:val="00FA7F81"/>
    <w:rsid w:val="00FB0F43"/>
    <w:rsid w:val="00FB1E44"/>
    <w:rsid w:val="00FB5D2E"/>
    <w:rsid w:val="00FC1E90"/>
    <w:rsid w:val="00FC4D80"/>
    <w:rsid w:val="00FD444F"/>
    <w:rsid w:val="00FD49F9"/>
    <w:rsid w:val="00FD6C32"/>
    <w:rsid w:val="00FD6F69"/>
    <w:rsid w:val="00FE0717"/>
    <w:rsid w:val="00FE2421"/>
    <w:rsid w:val="00FE4EAF"/>
    <w:rsid w:val="00FE6303"/>
    <w:rsid w:val="00FF3701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  <w15:docId w15:val="{F3EB0671-E9F9-4DDA-B4A0-A806401A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markedcontent">
    <w:name w:val="markedcontent"/>
    <w:basedOn w:val="DefaultParagraphFont"/>
    <w:rsid w:val="004B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854F76CD024186A3616E4A0DAC8E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</Nr_x002e__x0020_akti>
    <Data_x0020_e_x0020_Krijimit xmlns="0e656187-b300-4fb0-8bf4-3a50f872073c">2023-03-07T11:13:36Z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2023-03-05T23:00:00Z</Date_x0020_protokolli>
    <Titulli xmlns="0e656187-b300-4fb0-8bf4-3a50f872073c">Për licencimin e shoqërisë rajonale Ujësjellës-Kanalizime Durrës sh.a </Titulli>
    <Modifikuesi xmlns="0e656187-b300-4fb0-8bf4-3a50f872073c">Suada.Daci</Modifikuesi>
    <Nr_x002e__x0020_prot_x0020_QBZ xmlns="0e656187-b300-4fb0-8bf4-3a50f872073c">361/2</Nr_x002e__x0020_prot_x0020_QBZ>
    <Data_x0020_e_x0020_Modifikimit xmlns="0e656187-b300-4fb0-8bf4-3a50f872073c">2023-03-07T11:20:06Z</Data_x0020_e_x0020_Modifikimit>
    <Dekretuar xmlns="0e656187-b300-4fb0-8bf4-3a50f872073c">false</Dekretuar>
    <Data xmlns="0e656187-b300-4fb0-8bf4-3a50f872073c">2023-02-21T23:00:00Z</Data>
    <Nr_x002e__x0020_protokolli_x0020_i_x0020_aktit xmlns="0e656187-b300-4fb0-8bf4-3a50f872073c">112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854F76CD024186A3616E4A0DAC8E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CC20-0DE2-4280-896A-F4E95D832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A1406-C6DD-46DF-938C-1DD3AF55D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DA492E9-57B1-4D8C-906A-77EDD3A9E42D}">
  <ds:schemaRefs>
    <ds:schemaRef ds:uri="0e656187-b300-4fb0-8bf4-3a50f872073c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502C3CA-C148-4C2C-BA17-234E9B15C7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F43432-5263-41F7-BEBF-81F36EF4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6633140-1E5A-4004-B1C9-2A601F9C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rajonale Ujësjellës-Kanalizime Durrës sh.a</vt:lpstr>
    </vt:vector>
  </TitlesOfParts>
  <Company>Erru</Company>
  <LinksUpToDate>false</LinksUpToDate>
  <CharactersWithSpaces>5508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rajonale Ujësjellës-Kanalizime Durrës sh.a</dc:title>
  <dc:creator>Endrit Musaj</dc:creator>
  <cp:lastModifiedBy>Jorina Kryeziu</cp:lastModifiedBy>
  <cp:revision>35</cp:revision>
  <cp:lastPrinted>2023-03-01T13:08:00Z</cp:lastPrinted>
  <dcterms:created xsi:type="dcterms:W3CDTF">2023-02-28T13:36:00Z</dcterms:created>
  <dcterms:modified xsi:type="dcterms:W3CDTF">2023-03-09T08:10:00Z</dcterms:modified>
</cp:coreProperties>
</file>