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D3AEF" w14:textId="77777777" w:rsidR="00E05D7F" w:rsidRPr="00136675" w:rsidRDefault="00E05D7F" w:rsidP="00E05D7F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13667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021ADF95" w14:textId="71D65787" w:rsidR="00E05D7F" w:rsidRPr="00136675" w:rsidRDefault="00E05D7F" w:rsidP="00E05D7F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13667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</w:t>
      </w:r>
      <w:r w:rsidR="002F30BE" w:rsidRPr="0013667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13667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10, datë 3.3.2023</w:t>
      </w:r>
    </w:p>
    <w:p w14:paraId="5C001B2A" w14:textId="77777777" w:rsidR="00E05D7F" w:rsidRPr="00136675" w:rsidRDefault="00E05D7F" w:rsidP="00E05D7F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0B1EF168" w14:textId="75D04792" w:rsidR="00E05D7F" w:rsidRPr="00136675" w:rsidRDefault="00E05D7F" w:rsidP="00E05D7F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13667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PËR LICENCIMIN E SHOQËRISË RAJONALE </w:t>
      </w:r>
      <w:r w:rsidR="004333D7" w:rsidRPr="0013667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UJËSJELLËS-KANALIZIME</w:t>
      </w:r>
      <w:r w:rsidRPr="0013667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</w:p>
    <w:p w14:paraId="3D1FD06A" w14:textId="5FAD4308" w:rsidR="00E05D7F" w:rsidRPr="00136675" w:rsidRDefault="00E05D7F" w:rsidP="00E05D7F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13667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FIER SHA</w:t>
      </w:r>
    </w:p>
    <w:p w14:paraId="088B3DBD" w14:textId="77777777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B935140" w14:textId="77777777" w:rsidR="002F30BE" w:rsidRPr="0096464F" w:rsidRDefault="002F30BE" w:rsidP="002F30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neneve 13, 14, 15, 16 dhe 17, të ligjit nr. 8102, datë 28.3.1996, “Për kuadrin rregullator të sektorit të furnizimit me ujë dhe largimit e përpunimit të ujërave të ndotura”, i ndryshuar (</w:t>
      </w:r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8102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),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958, datë 6.5.2009, </w:t>
      </w:r>
      <w:r w:rsidRPr="0096464F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licence”</w:t>
      </w:r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(</w:t>
      </w:r>
      <w:proofErr w:type="spellStart"/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</w:t>
      </w:r>
      <w:proofErr w:type="spellEnd"/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 958),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vendimit të Komisionit Kombëtar Rregullator nr. 29, datë 8.12.2009, </w:t>
      </w:r>
      <w:r w:rsidRPr="0096464F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 ndryshuar (</w:t>
      </w:r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rregullore e licencimit),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4DA0D58C" w14:textId="77777777" w:rsidR="002F30BE" w:rsidRPr="0096464F" w:rsidRDefault="002F30BE" w:rsidP="002F30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E2D38C6" w14:textId="77777777" w:rsidR="002F30BE" w:rsidRPr="0096464F" w:rsidRDefault="002F30BE" w:rsidP="002F30B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bCs/>
          <w:color w:val="000000"/>
          <w:sz w:val="24"/>
          <w:szCs w:val="24"/>
          <w:lang w:val="sq-AL" w:eastAsia="sq-AL"/>
        </w:rPr>
        <w:t>KOMISIONI KOMBËTAR RREGULLATOR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28E16568" w14:textId="77777777" w:rsidR="002F30BE" w:rsidRPr="0096464F" w:rsidRDefault="002F30BE" w:rsidP="002F30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9FC08A4" w14:textId="0B2F655B" w:rsidR="00E05D7F" w:rsidRPr="0096464F" w:rsidRDefault="002F30BE" w:rsidP="002F30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në mbledhjen e datës 3.3.2023 pasi shqyrtoi çështjen me objekt: “Mbi miratimin e vendimit ‘Për licencimin e shoqërisë Rajonale Ujësjellës-Kanalizime </w:t>
      </w:r>
      <w:r w:rsidR="00E05D7F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Fier </w:t>
      </w:r>
      <w:proofErr w:type="spellStart"/>
      <w:r w:rsidR="00E05D7F"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E05D7F" w:rsidRPr="0096464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136675"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="00E05D7F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</w:p>
    <w:p w14:paraId="04E46ED2" w14:textId="77777777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A7C2FB3" w14:textId="1D1084D4" w:rsidR="00E05D7F" w:rsidRPr="0096464F" w:rsidRDefault="00CB1088" w:rsidP="00E05D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bCs/>
          <w:color w:val="000000"/>
          <w:sz w:val="24"/>
          <w:szCs w:val="24"/>
          <w:lang w:val="sq-AL" w:eastAsia="sq-AL"/>
        </w:rPr>
        <w:t>KONSTATON SE:</w:t>
      </w:r>
    </w:p>
    <w:p w14:paraId="193ED5D3" w14:textId="77777777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</w:p>
    <w:p w14:paraId="1A9DB36E" w14:textId="297E5704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1. Shoqëria </w:t>
      </w:r>
      <w:r w:rsidR="00AE59BF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CB1088" w:rsidRPr="0096464F">
        <w:rPr>
          <w:rFonts w:ascii="Garamond" w:hAnsi="Garamond"/>
          <w:color w:val="000000"/>
          <w:sz w:val="24"/>
          <w:szCs w:val="24"/>
          <w:lang w:val="sq-AL" w:eastAsia="sq-AL"/>
        </w:rPr>
        <w:t>.,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nr.</w:t>
      </w:r>
      <w:r w:rsidR="00CB1088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680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prot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. datë 10.2.2023, ka paraqitur pranë Entit Rregullator të Sektorit të Furnizimit me Ujë dhe Largimit e Përpunimit të Ujërave të Ndotura (</w:t>
      </w:r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) kërkesën për licencim.</w:t>
      </w:r>
    </w:p>
    <w:p w14:paraId="2C9E3659" w14:textId="4BEDF8F8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proofErr w:type="spellStart"/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 e gjeti paraqitjen e kërkesës për licencim të </w:t>
      </w:r>
      <w:r w:rsidR="00274042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rajonale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274042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konformitet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kriteret dhe procedurën e parashikuar në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AF4FAF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regulloren e licencimit, “Për procedurat e dhënies dhe rinovimit të licencave profesionale për subjektet juridike e fizike që ushtrojnë veprimtari në sektorin e furnizimit me ujë dhe largimit e përpunimit të ujërave të ndotura”, i ndryshuar, si dhe në zbatim të parashi</w:t>
      </w:r>
      <w:r w:rsidR="00387122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kimeve të </w:t>
      </w:r>
      <w:proofErr w:type="spellStart"/>
      <w:r w:rsidR="00387122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7F76DB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="00387122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302, datë 11.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5.2022</w:t>
      </w:r>
      <w:r w:rsidR="001922C0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</w:t>
      </w:r>
      <w:r w:rsidR="00387122" w:rsidRPr="0096464F">
        <w:rPr>
          <w:rFonts w:ascii="Garamond" w:hAnsi="Garamond"/>
          <w:color w:val="000000"/>
          <w:sz w:val="24"/>
          <w:szCs w:val="24"/>
          <w:lang w:val="sq-AL" w:eastAsia="sq-AL"/>
        </w:rPr>
        <w:t>politikat kombëtare për riorganizimin 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Sektorit të Furnizimit me Ujë dhe të Largimit, Trajtimit dhe Përpunimit të Ujërave të Ndotura” (</w:t>
      </w:r>
      <w:proofErr w:type="spellStart"/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</w:t>
      </w:r>
      <w:proofErr w:type="spellEnd"/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 302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7549311D" w14:textId="48D6BC42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2F3C573D" w14:textId="5E46A01B" w:rsidR="00E05D7F" w:rsidRPr="0096464F" w:rsidRDefault="00E05D7F" w:rsidP="00E05D7F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196AF6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shoqëria </w:t>
      </w:r>
      <w:r w:rsidR="00F94C5F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</w:t>
      </w:r>
      <w:bookmarkStart w:id="0" w:name="_GoBack"/>
      <w:bookmarkEnd w:id="0"/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C0572B">
        <w:rPr>
          <w:rFonts w:ascii="Garamond" w:hAnsi="Garamond"/>
          <w:color w:val="000000"/>
          <w:sz w:val="24"/>
          <w:szCs w:val="24"/>
          <w:lang w:val="sq-AL" w:eastAsia="sq-AL"/>
        </w:rPr>
        <w:t>.,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(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NUIS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M23315402G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 është themeluar më datë 8.9.2022, me aksionarë Ministria e Infrastrukturës dhe Energjisë me 51% dhe </w:t>
      </w:r>
      <w:r w:rsidR="00F94C5F">
        <w:rPr>
          <w:rFonts w:ascii="Garamond" w:hAnsi="Garamond"/>
          <w:color w:val="000000"/>
          <w:sz w:val="24"/>
          <w:szCs w:val="24"/>
          <w:lang w:val="sq-AL" w:eastAsia="sq-AL"/>
        </w:rPr>
        <w:t>b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ashkitë Fier me 33.99 %, Patos me 5.21%, Roskovec me 4.31 % dhe Mallakastër me 5.49%;</w:t>
      </w:r>
    </w:p>
    <w:p w14:paraId="3DD5AF27" w14:textId="00A5EBC2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196AF6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shoqëria </w:t>
      </w:r>
      <w:r w:rsidR="00C0572B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690F88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ofron shërbimin e furnizimit me ujë dhe largimit të ujërave të ndotura për 225 721 banorë të </w:t>
      </w:r>
      <w:r w:rsidR="001F26D7">
        <w:rPr>
          <w:rFonts w:ascii="Garamond" w:hAnsi="Garamond"/>
          <w:color w:val="000000"/>
          <w:sz w:val="24"/>
          <w:szCs w:val="24"/>
          <w:lang w:val="sq-AL" w:eastAsia="sq-AL"/>
        </w:rPr>
        <w:t>b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ashkive Fier, Patos, Roskovec, Mallakastër;</w:t>
      </w:r>
    </w:p>
    <w:p w14:paraId="15012923" w14:textId="030FCE6E" w:rsidR="00E05D7F" w:rsidRPr="0096464F" w:rsidRDefault="00E05D7F" w:rsidP="00E05D7F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c) </w:t>
      </w:r>
      <w:r w:rsidR="00196AF6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drejtues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teknik i shoqërisë z.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Artur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Baxhia është diplomuar në Universitetin Politeknik të Tiranës, Fakulteti i Gjeologjisë së Minierave në vitin 1995 dhe plotëson kërkesat e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3A154D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mbi edukimin dhe eksperiencën në profesion.</w:t>
      </w:r>
    </w:p>
    <w:p w14:paraId="0CCCCC4B" w14:textId="5EE7BF81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1328DD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 për herë të parë ka marrë në konsideratë përmbushjen nga ana e shoqërisë </w:t>
      </w:r>
      <w:r w:rsidR="00A040C9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A2165B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, të:</w:t>
      </w:r>
    </w:p>
    <w:p w14:paraId="73504D79" w14:textId="24715DCE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101BFF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ërkesave të ligjit nr. 8102 si dhe kuadrit rregullator në fuqi, 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efi</w:t>
      </w:r>
      <w:r w:rsidR="00101BFF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encën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, vazhdueshmërinë dhe garancinë e shërbimit;</w:t>
      </w:r>
    </w:p>
    <w:p w14:paraId="57430905" w14:textId="6AF439ED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101BFF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ërkesave të ligjit nr. 9121, datë 28.7.2003</w:t>
      </w:r>
      <w:r w:rsidR="004353F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4353FC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onkurrencës”</w:t>
      </w:r>
      <w:r w:rsidR="004353F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ndryshuar (</w:t>
      </w:r>
      <w:r w:rsidRPr="0096464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) për moslejimin e abuzimit me pozitën dominuese në treg të ndërmarrjes</w:t>
      </w:r>
      <w:r w:rsidR="0076006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veçanërisht</w:t>
      </w:r>
      <w:r w:rsidR="0076006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kufizimin e tregjeve;</w:t>
      </w:r>
    </w:p>
    <w:p w14:paraId="2FF917D4" w14:textId="3D0B28FA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>5. ERRU</w:t>
      </w:r>
      <w:r w:rsidR="006D1F6A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në bazë të vlerësimit dhe verifikimeve të kërkesës së shoqërisë </w:t>
      </w:r>
      <w:r w:rsidR="00821E5B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rekomandon: </w:t>
      </w:r>
    </w:p>
    <w:p w14:paraId="51BE8B3E" w14:textId="39A3292B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Shoqëria </w:t>
      </w:r>
      <w:r w:rsidR="00821E5B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Fier, duhet të pajiset me akt miratimet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higjieno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-sanitare të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rinovuara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/azh</w:t>
      </w:r>
      <w:r w:rsidR="00821E5B">
        <w:rPr>
          <w:rFonts w:ascii="Garamond" w:hAnsi="Garamond"/>
          <w:color w:val="000000"/>
          <w:sz w:val="24"/>
          <w:szCs w:val="24"/>
          <w:lang w:val="sq-AL" w:eastAsia="sq-AL"/>
        </w:rPr>
        <w:t>u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rnuara për të gjithë zonën e shërbimit të shoqërisë </w:t>
      </w:r>
      <w:r w:rsidR="005B4D20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Fier.</w:t>
      </w:r>
    </w:p>
    <w:p w14:paraId="4A733E13" w14:textId="2C4CC0CE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Për gjithë sa më sipër</w:t>
      </w:r>
      <w:r w:rsidR="003909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shoqërisë </w:t>
      </w:r>
      <w:r w:rsidR="004441EE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F9004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e bazuar ligjërisht dhe plotëson kërkesat ligjore të parashikuara në kuadrin rregullator në fuqi,</w:t>
      </w:r>
    </w:p>
    <w:p w14:paraId="4221348C" w14:textId="77777777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EE9A9F1" w14:textId="77777777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3529362D" w14:textId="77777777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</w:p>
    <w:p w14:paraId="09103BF6" w14:textId="69A4A1E7" w:rsidR="00E05D7F" w:rsidRPr="0096464F" w:rsidRDefault="00E05D7F" w:rsidP="00436C0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1. Licencimin e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rajonale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A14393">
        <w:rPr>
          <w:rFonts w:ascii="Garamond" w:hAnsi="Garamond"/>
          <w:color w:val="000000"/>
          <w:sz w:val="24"/>
          <w:szCs w:val="24"/>
          <w:lang w:val="sq-AL" w:eastAsia="sq-AL"/>
        </w:rPr>
        <w:t>.,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(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NUIS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M23315402G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), në kategoritë: </w:t>
      </w:r>
    </w:p>
    <w:p w14:paraId="748E6224" w14:textId="2112E4A8" w:rsidR="00E05D7F" w:rsidRPr="0096464F" w:rsidRDefault="00E05D7F" w:rsidP="00436C0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kategoria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A - Për grumbullimin dhe shpërndarjen e ujit për konsum publik;</w:t>
      </w:r>
    </w:p>
    <w:p w14:paraId="1557EA27" w14:textId="65D03B89" w:rsidR="00E05D7F" w:rsidRPr="0096464F" w:rsidRDefault="00E05D7F" w:rsidP="00436C0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kategoria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 - Për largimin e ujërave të ndotura; </w:t>
      </w:r>
    </w:p>
    <w:p w14:paraId="748E5F1B" w14:textId="106822E4" w:rsidR="00E05D7F" w:rsidRPr="0096464F" w:rsidRDefault="00E05D7F" w:rsidP="00436C0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2. Shoqëria </w:t>
      </w:r>
      <w:r w:rsidR="00E6010F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ajonale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4C0D33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7800C2B2" w14:textId="58972DC1" w:rsidR="00E05D7F" w:rsidRPr="0096464F" w:rsidRDefault="00E05D7F" w:rsidP="00436C0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>drejtues ligjor</w:t>
      </w:r>
      <w:r w:rsidR="00DE4106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 z. Petrit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Kanani</w:t>
      </w:r>
      <w:proofErr w:type="spellEnd"/>
      <w:r w:rsidR="00DE4106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503A2E49" w14:textId="22F3297C" w:rsidR="00E05D7F" w:rsidRPr="0096464F" w:rsidRDefault="00E05D7F" w:rsidP="00436C0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>drejtues teknik</w:t>
      </w:r>
      <w:r w:rsidR="00DE4106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 z.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Artur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Baxhia</w:t>
      </w:r>
      <w:r w:rsidR="00DE410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3D11AA19" w14:textId="3070919F" w:rsidR="00E05D7F" w:rsidRPr="0096464F" w:rsidRDefault="00E05D7F" w:rsidP="00436C0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3. Zona e shërbimit të shoqërisë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436C01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janë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bashkitë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Fier, Patos, Roskovec, Mallakastër.</w:t>
      </w:r>
    </w:p>
    <w:p w14:paraId="36FD45E1" w14:textId="1F747916" w:rsidR="00E05D7F" w:rsidRPr="0096464F" w:rsidRDefault="00E05D7F" w:rsidP="00436C0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4. Kjo licencë është e vlefshme për një periudhë 2</w:t>
      </w:r>
      <w:r w:rsidR="005F67F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043E0909" w14:textId="03C586C4" w:rsidR="00E05D7F" w:rsidRPr="0096464F" w:rsidRDefault="00E05D7F" w:rsidP="00E05D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5. Drejtuesi ligjor i shoqërisë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98323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 </w:t>
      </w:r>
      <w:r w:rsidR="00945DDE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kushtet e licencës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brenda 10 ditëve nga data e njoftimit. </w:t>
      </w:r>
    </w:p>
    <w:p w14:paraId="5AA2BDDF" w14:textId="615D5F35" w:rsidR="00E05D7F" w:rsidRPr="0096464F" w:rsidRDefault="00E05D7F" w:rsidP="00E05D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6. Ngarkohet Drejtoria Tekniko</w:t>
      </w:r>
      <w:r w:rsidR="008969CC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Ekonomike të njoftojë shoqërinë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8969C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2DC4FA74" w14:textId="53FB14CC" w:rsidR="00E05D7F" w:rsidRPr="0096464F" w:rsidRDefault="00E05D7F" w:rsidP="00E05D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7. Vendimi i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5D1730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5D1730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120, datë 20.10.2020</w:t>
      </w:r>
      <w:r w:rsidR="0088490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88490F" w:rsidRPr="0096464F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="0088490F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="0088490F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ër </w:t>
      </w:r>
      <w:r w:rsidR="0088490F">
        <w:rPr>
          <w:rFonts w:ascii="Garamond" w:hAnsi="Garamond"/>
          <w:color w:val="000000"/>
          <w:sz w:val="24"/>
          <w:szCs w:val="24"/>
          <w:lang w:val="sq-AL" w:eastAsia="sq-AL"/>
        </w:rPr>
        <w:t>l</w:t>
      </w:r>
      <w:r w:rsidR="0088490F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icencimin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Fier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.”, shfuqizohet. Vendimi i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5D1730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681B15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429, datë 11.11.2021</w:t>
      </w:r>
      <w:r w:rsidR="00681B15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</w:t>
      </w:r>
      <w:r w:rsidR="00681B15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="00681B1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ër </w:t>
      </w:r>
      <w:r w:rsidR="00681B15">
        <w:rPr>
          <w:rFonts w:ascii="Garamond" w:hAnsi="Garamond"/>
          <w:color w:val="000000"/>
          <w:sz w:val="24"/>
          <w:szCs w:val="24"/>
          <w:lang w:val="sq-AL" w:eastAsia="sq-AL"/>
        </w:rPr>
        <w:t>l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icencimin e </w:t>
      </w:r>
      <w:r w:rsidR="005935C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Roskovec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.”, shfuqizohet. Vendimi i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D31A2C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681B15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37, datë 11.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7.2019</w:t>
      </w:r>
      <w:r w:rsidR="00681B15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681B15" w:rsidRPr="0096464F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="00681B15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="00681B15"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ër </w:t>
      </w:r>
      <w:r w:rsidR="00681B15">
        <w:rPr>
          <w:rFonts w:ascii="Garamond" w:hAnsi="Garamond"/>
          <w:color w:val="000000"/>
          <w:sz w:val="24"/>
          <w:szCs w:val="24"/>
          <w:lang w:val="sq-AL" w:eastAsia="sq-AL"/>
        </w:rPr>
        <w:t>l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icencimin e </w:t>
      </w:r>
      <w:r w:rsidR="0076536B">
        <w:rPr>
          <w:rFonts w:ascii="Garamond" w:hAnsi="Garamond"/>
          <w:color w:val="000000"/>
          <w:sz w:val="24"/>
          <w:szCs w:val="24"/>
          <w:lang w:val="sq-AL" w:eastAsia="sq-AL"/>
        </w:rPr>
        <w:t>s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hoqërisë </w:t>
      </w:r>
      <w:r w:rsidR="004333D7" w:rsidRPr="0096464F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Mallakastër </w:t>
      </w:r>
      <w:proofErr w:type="spellStart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.”, shfuqizohet. </w:t>
      </w:r>
    </w:p>
    <w:p w14:paraId="4FA69BD8" w14:textId="77777777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45B58DE7" w14:textId="77777777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6111A7FD" w14:textId="77777777" w:rsidR="00E05D7F" w:rsidRPr="0096464F" w:rsidRDefault="00E05D7F" w:rsidP="00E05D7F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3A297AA" w14:textId="014FA1C8" w:rsidR="00E05D7F" w:rsidRPr="0096464F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96464F">
        <w:rPr>
          <w:rFonts w:ascii="Garamond" w:hAnsi="Garamond"/>
          <w:bCs/>
          <w:color w:val="000000"/>
          <w:sz w:val="24"/>
          <w:szCs w:val="24"/>
          <w:lang w:val="sq-AL" w:eastAsia="sq-AL"/>
        </w:rPr>
        <w:t>KRYETAR</w:t>
      </w:r>
    </w:p>
    <w:p w14:paraId="07AA7C8E" w14:textId="77777777" w:rsidR="00E05D7F" w:rsidRPr="00945DDE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945DD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p w14:paraId="3FD33E70" w14:textId="77777777" w:rsidR="00E05D7F" w:rsidRPr="00945DDE" w:rsidRDefault="00E05D7F" w:rsidP="00E05D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iCs/>
          <w:color w:val="000000"/>
          <w:sz w:val="24"/>
          <w:szCs w:val="24"/>
          <w:lang w:val="sq-AL" w:eastAsia="sq-AL"/>
        </w:rPr>
      </w:pPr>
    </w:p>
    <w:p w14:paraId="62C8B307" w14:textId="09FE0D73" w:rsidR="00512790" w:rsidRPr="0096464F" w:rsidRDefault="00512790" w:rsidP="00E05D7F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512790" w:rsidRPr="0096464F" w:rsidSect="00EB6E67">
      <w:footerReference w:type="default" r:id="rId13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83136" w14:textId="77777777" w:rsidR="002F30BE" w:rsidRDefault="002F30BE" w:rsidP="00265C1E">
      <w:pPr>
        <w:spacing w:after="0" w:line="240" w:lineRule="auto"/>
      </w:pPr>
      <w:r>
        <w:separator/>
      </w:r>
    </w:p>
  </w:endnote>
  <w:endnote w:type="continuationSeparator" w:id="0">
    <w:p w14:paraId="7D5D623E" w14:textId="77777777" w:rsidR="002F30BE" w:rsidRDefault="002F30BE" w:rsidP="00265C1E">
      <w:pPr>
        <w:spacing w:after="0" w:line="240" w:lineRule="auto"/>
      </w:pPr>
      <w:r>
        <w:continuationSeparator/>
      </w:r>
    </w:p>
  </w:endnote>
  <w:endnote w:type="continuationNotice" w:id="1">
    <w:p w14:paraId="60EF5BC6" w14:textId="77777777" w:rsidR="00863DC3" w:rsidRDefault="00863D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3B577" w14:textId="7E186C42" w:rsidR="002F30BE" w:rsidRPr="00B721B2" w:rsidRDefault="002F30BE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8665F" w14:textId="77777777" w:rsidR="002F30BE" w:rsidRDefault="002F30BE" w:rsidP="00265C1E">
      <w:pPr>
        <w:spacing w:after="0" w:line="240" w:lineRule="auto"/>
      </w:pPr>
      <w:r>
        <w:separator/>
      </w:r>
    </w:p>
  </w:footnote>
  <w:footnote w:type="continuationSeparator" w:id="0">
    <w:p w14:paraId="4A21C3D9" w14:textId="77777777" w:rsidR="002F30BE" w:rsidRDefault="002F30BE" w:rsidP="00265C1E">
      <w:pPr>
        <w:spacing w:after="0" w:line="240" w:lineRule="auto"/>
      </w:pPr>
      <w:r>
        <w:continuationSeparator/>
      </w:r>
    </w:p>
  </w:footnote>
  <w:footnote w:type="continuationNotice" w:id="1">
    <w:p w14:paraId="6B43FA74" w14:textId="77777777" w:rsidR="00863DC3" w:rsidRDefault="00863D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2A4E4AB0"/>
    <w:lvl w:ilvl="0" w:tplc="D2B4E7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>
    <w:nsid w:val="2A4427A1"/>
    <w:multiLevelType w:val="hybridMultilevel"/>
    <w:tmpl w:val="52167B9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9336A0"/>
    <w:multiLevelType w:val="hybridMultilevel"/>
    <w:tmpl w:val="52167B9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EB668F6"/>
    <w:multiLevelType w:val="hybridMultilevel"/>
    <w:tmpl w:val="9454CC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>
    <w:nsid w:val="5CAA309E"/>
    <w:multiLevelType w:val="hybridMultilevel"/>
    <w:tmpl w:val="52167B96"/>
    <w:lvl w:ilvl="0" w:tplc="B1F0D53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69896A8A"/>
    <w:multiLevelType w:val="hybridMultilevel"/>
    <w:tmpl w:val="335233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31"/>
  </w:num>
  <w:num w:numId="4">
    <w:abstractNumId w:val="21"/>
  </w:num>
  <w:num w:numId="5">
    <w:abstractNumId w:val="3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2"/>
  </w:num>
  <w:num w:numId="10">
    <w:abstractNumId w:val="0"/>
  </w:num>
  <w:num w:numId="11">
    <w:abstractNumId w:val="1"/>
  </w:num>
  <w:num w:numId="12">
    <w:abstractNumId w:val="33"/>
  </w:num>
  <w:num w:numId="13">
    <w:abstractNumId w:val="5"/>
  </w:num>
  <w:num w:numId="14">
    <w:abstractNumId w:val="10"/>
  </w:num>
  <w:num w:numId="15">
    <w:abstractNumId w:val="32"/>
  </w:num>
  <w:num w:numId="16">
    <w:abstractNumId w:val="25"/>
  </w:num>
  <w:num w:numId="17">
    <w:abstractNumId w:val="15"/>
  </w:num>
  <w:num w:numId="18">
    <w:abstractNumId w:val="23"/>
  </w:num>
  <w:num w:numId="19">
    <w:abstractNumId w:val="24"/>
  </w:num>
  <w:num w:numId="20">
    <w:abstractNumId w:val="3"/>
  </w:num>
  <w:num w:numId="21">
    <w:abstractNumId w:val="18"/>
  </w:num>
  <w:num w:numId="22">
    <w:abstractNumId w:val="34"/>
  </w:num>
  <w:num w:numId="23">
    <w:abstractNumId w:val="17"/>
  </w:num>
  <w:num w:numId="24">
    <w:abstractNumId w:val="29"/>
  </w:num>
  <w:num w:numId="25">
    <w:abstractNumId w:val="6"/>
  </w:num>
  <w:num w:numId="26">
    <w:abstractNumId w:val="14"/>
  </w:num>
  <w:num w:numId="27">
    <w:abstractNumId w:val="26"/>
  </w:num>
  <w:num w:numId="28">
    <w:abstractNumId w:val="12"/>
  </w:num>
  <w:num w:numId="29">
    <w:abstractNumId w:val="27"/>
  </w:num>
  <w:num w:numId="30">
    <w:abstractNumId w:val="2"/>
  </w:num>
  <w:num w:numId="31">
    <w:abstractNumId w:val="4"/>
  </w:num>
  <w:num w:numId="32">
    <w:abstractNumId w:val="7"/>
  </w:num>
  <w:num w:numId="33">
    <w:abstractNumId w:val="20"/>
  </w:num>
  <w:num w:numId="34">
    <w:abstractNumId w:val="11"/>
  </w:num>
  <w:num w:numId="35">
    <w:abstractNumId w:val="30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2601"/>
    <w:rsid w:val="00022DA9"/>
    <w:rsid w:val="00025785"/>
    <w:rsid w:val="00026747"/>
    <w:rsid w:val="00026D78"/>
    <w:rsid w:val="000272D4"/>
    <w:rsid w:val="0002793D"/>
    <w:rsid w:val="00030D9B"/>
    <w:rsid w:val="000320BA"/>
    <w:rsid w:val="0003534B"/>
    <w:rsid w:val="00035ADF"/>
    <w:rsid w:val="0003634D"/>
    <w:rsid w:val="00040C11"/>
    <w:rsid w:val="00040E84"/>
    <w:rsid w:val="00046756"/>
    <w:rsid w:val="00046DB6"/>
    <w:rsid w:val="000509BE"/>
    <w:rsid w:val="000509C8"/>
    <w:rsid w:val="00050B48"/>
    <w:rsid w:val="00050BD6"/>
    <w:rsid w:val="00050CE3"/>
    <w:rsid w:val="0005113E"/>
    <w:rsid w:val="0005140F"/>
    <w:rsid w:val="000516F1"/>
    <w:rsid w:val="00054F82"/>
    <w:rsid w:val="000551F8"/>
    <w:rsid w:val="00055712"/>
    <w:rsid w:val="00056836"/>
    <w:rsid w:val="00057628"/>
    <w:rsid w:val="000603A4"/>
    <w:rsid w:val="00061BB0"/>
    <w:rsid w:val="00062150"/>
    <w:rsid w:val="00067E29"/>
    <w:rsid w:val="000723DB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7905"/>
    <w:rsid w:val="000A1A30"/>
    <w:rsid w:val="000A31B4"/>
    <w:rsid w:val="000A4967"/>
    <w:rsid w:val="000A51E4"/>
    <w:rsid w:val="000A7D8A"/>
    <w:rsid w:val="000B191C"/>
    <w:rsid w:val="000B1965"/>
    <w:rsid w:val="000B4842"/>
    <w:rsid w:val="000B6418"/>
    <w:rsid w:val="000C2B80"/>
    <w:rsid w:val="000C327A"/>
    <w:rsid w:val="000C5FCB"/>
    <w:rsid w:val="000D3537"/>
    <w:rsid w:val="000D5EC8"/>
    <w:rsid w:val="000D7719"/>
    <w:rsid w:val="000E3598"/>
    <w:rsid w:val="000E6B9E"/>
    <w:rsid w:val="000E763D"/>
    <w:rsid w:val="000F2D26"/>
    <w:rsid w:val="000F4072"/>
    <w:rsid w:val="000F469D"/>
    <w:rsid w:val="000F6D1E"/>
    <w:rsid w:val="00100CAD"/>
    <w:rsid w:val="00101BFF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27B03"/>
    <w:rsid w:val="001304CB"/>
    <w:rsid w:val="00130929"/>
    <w:rsid w:val="00130A1C"/>
    <w:rsid w:val="001314B0"/>
    <w:rsid w:val="00131D91"/>
    <w:rsid w:val="001324C7"/>
    <w:rsid w:val="001328DD"/>
    <w:rsid w:val="00133591"/>
    <w:rsid w:val="001353F7"/>
    <w:rsid w:val="00136675"/>
    <w:rsid w:val="001366F4"/>
    <w:rsid w:val="001371BE"/>
    <w:rsid w:val="001426DC"/>
    <w:rsid w:val="00142879"/>
    <w:rsid w:val="00146DA3"/>
    <w:rsid w:val="0015053F"/>
    <w:rsid w:val="0015091E"/>
    <w:rsid w:val="001512D2"/>
    <w:rsid w:val="00152D53"/>
    <w:rsid w:val="00153705"/>
    <w:rsid w:val="0015447B"/>
    <w:rsid w:val="00154F75"/>
    <w:rsid w:val="001579D0"/>
    <w:rsid w:val="00161037"/>
    <w:rsid w:val="00162749"/>
    <w:rsid w:val="00162999"/>
    <w:rsid w:val="00163EC2"/>
    <w:rsid w:val="00165644"/>
    <w:rsid w:val="00165DEF"/>
    <w:rsid w:val="00167353"/>
    <w:rsid w:val="00167963"/>
    <w:rsid w:val="00170A44"/>
    <w:rsid w:val="00171C5B"/>
    <w:rsid w:val="00174834"/>
    <w:rsid w:val="00174994"/>
    <w:rsid w:val="00176281"/>
    <w:rsid w:val="00181FFF"/>
    <w:rsid w:val="00183BDE"/>
    <w:rsid w:val="001918BB"/>
    <w:rsid w:val="00191BB7"/>
    <w:rsid w:val="001922C0"/>
    <w:rsid w:val="00195161"/>
    <w:rsid w:val="00195E4E"/>
    <w:rsid w:val="001965D6"/>
    <w:rsid w:val="00196AF6"/>
    <w:rsid w:val="001A14FD"/>
    <w:rsid w:val="001A19B9"/>
    <w:rsid w:val="001A47C6"/>
    <w:rsid w:val="001A679E"/>
    <w:rsid w:val="001A760C"/>
    <w:rsid w:val="001B01C6"/>
    <w:rsid w:val="001B0796"/>
    <w:rsid w:val="001B1C99"/>
    <w:rsid w:val="001B3C2A"/>
    <w:rsid w:val="001B6398"/>
    <w:rsid w:val="001B66AD"/>
    <w:rsid w:val="001C6AA4"/>
    <w:rsid w:val="001D078A"/>
    <w:rsid w:val="001D0B4C"/>
    <w:rsid w:val="001D18FF"/>
    <w:rsid w:val="001D1C50"/>
    <w:rsid w:val="001D410B"/>
    <w:rsid w:val="001D5477"/>
    <w:rsid w:val="001D7341"/>
    <w:rsid w:val="001D742F"/>
    <w:rsid w:val="001D7AEF"/>
    <w:rsid w:val="001E0ACD"/>
    <w:rsid w:val="001E0E76"/>
    <w:rsid w:val="001E2A45"/>
    <w:rsid w:val="001E64EE"/>
    <w:rsid w:val="001E7107"/>
    <w:rsid w:val="001F26D7"/>
    <w:rsid w:val="001F2D2F"/>
    <w:rsid w:val="001F4C45"/>
    <w:rsid w:val="001F667A"/>
    <w:rsid w:val="001F6C78"/>
    <w:rsid w:val="00202B37"/>
    <w:rsid w:val="002058D5"/>
    <w:rsid w:val="00205DDF"/>
    <w:rsid w:val="0020766D"/>
    <w:rsid w:val="00207E0A"/>
    <w:rsid w:val="00214BB2"/>
    <w:rsid w:val="00217006"/>
    <w:rsid w:val="00221D14"/>
    <w:rsid w:val="00224124"/>
    <w:rsid w:val="00226396"/>
    <w:rsid w:val="002304FA"/>
    <w:rsid w:val="00232DC3"/>
    <w:rsid w:val="002333B5"/>
    <w:rsid w:val="00235745"/>
    <w:rsid w:val="00235895"/>
    <w:rsid w:val="00240426"/>
    <w:rsid w:val="002410B4"/>
    <w:rsid w:val="00241BAF"/>
    <w:rsid w:val="00243267"/>
    <w:rsid w:val="00243DD3"/>
    <w:rsid w:val="00245726"/>
    <w:rsid w:val="002464FF"/>
    <w:rsid w:val="002519A2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0E9"/>
    <w:rsid w:val="0026565B"/>
    <w:rsid w:val="00265C1E"/>
    <w:rsid w:val="0026666C"/>
    <w:rsid w:val="0026699C"/>
    <w:rsid w:val="00267603"/>
    <w:rsid w:val="00270D1F"/>
    <w:rsid w:val="00273136"/>
    <w:rsid w:val="00273AC0"/>
    <w:rsid w:val="00274042"/>
    <w:rsid w:val="00276344"/>
    <w:rsid w:val="002769C7"/>
    <w:rsid w:val="00281C4E"/>
    <w:rsid w:val="00282D68"/>
    <w:rsid w:val="0028478D"/>
    <w:rsid w:val="00285ED2"/>
    <w:rsid w:val="00286EDF"/>
    <w:rsid w:val="002909B1"/>
    <w:rsid w:val="002909E3"/>
    <w:rsid w:val="002946E9"/>
    <w:rsid w:val="00296C81"/>
    <w:rsid w:val="002A7151"/>
    <w:rsid w:val="002B2B73"/>
    <w:rsid w:val="002B6696"/>
    <w:rsid w:val="002B72FF"/>
    <w:rsid w:val="002B7803"/>
    <w:rsid w:val="002B7ADB"/>
    <w:rsid w:val="002C46B6"/>
    <w:rsid w:val="002C5858"/>
    <w:rsid w:val="002D0D6B"/>
    <w:rsid w:val="002D3264"/>
    <w:rsid w:val="002D4C9D"/>
    <w:rsid w:val="002D5067"/>
    <w:rsid w:val="002D5235"/>
    <w:rsid w:val="002D73CB"/>
    <w:rsid w:val="002E1013"/>
    <w:rsid w:val="002E26FA"/>
    <w:rsid w:val="002E64A2"/>
    <w:rsid w:val="002F03A4"/>
    <w:rsid w:val="002F102B"/>
    <w:rsid w:val="002F2579"/>
    <w:rsid w:val="002F30BE"/>
    <w:rsid w:val="002F361F"/>
    <w:rsid w:val="002F7D7F"/>
    <w:rsid w:val="003010E4"/>
    <w:rsid w:val="00304CAD"/>
    <w:rsid w:val="00310F61"/>
    <w:rsid w:val="003136EC"/>
    <w:rsid w:val="00314289"/>
    <w:rsid w:val="0031686F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267"/>
    <w:rsid w:val="00341F64"/>
    <w:rsid w:val="0034234D"/>
    <w:rsid w:val="00343ABF"/>
    <w:rsid w:val="00345216"/>
    <w:rsid w:val="003452E7"/>
    <w:rsid w:val="00345DBE"/>
    <w:rsid w:val="0035269C"/>
    <w:rsid w:val="00354948"/>
    <w:rsid w:val="0035602B"/>
    <w:rsid w:val="003614A1"/>
    <w:rsid w:val="003738E9"/>
    <w:rsid w:val="00377150"/>
    <w:rsid w:val="00380C0E"/>
    <w:rsid w:val="00385673"/>
    <w:rsid w:val="00387122"/>
    <w:rsid w:val="00390208"/>
    <w:rsid w:val="0039099C"/>
    <w:rsid w:val="00391DD1"/>
    <w:rsid w:val="0039341F"/>
    <w:rsid w:val="00393857"/>
    <w:rsid w:val="00395DA4"/>
    <w:rsid w:val="00397D94"/>
    <w:rsid w:val="003A033E"/>
    <w:rsid w:val="003A1014"/>
    <w:rsid w:val="003A154D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3745"/>
    <w:rsid w:val="003C37A9"/>
    <w:rsid w:val="003C64D1"/>
    <w:rsid w:val="003C77D7"/>
    <w:rsid w:val="003D2C04"/>
    <w:rsid w:val="003D35EB"/>
    <w:rsid w:val="003D4F20"/>
    <w:rsid w:val="003D6B7C"/>
    <w:rsid w:val="003E067B"/>
    <w:rsid w:val="003E1AD1"/>
    <w:rsid w:val="003E1BB5"/>
    <w:rsid w:val="003F0BEE"/>
    <w:rsid w:val="003F380F"/>
    <w:rsid w:val="003F51F3"/>
    <w:rsid w:val="003F61E6"/>
    <w:rsid w:val="003F7CB8"/>
    <w:rsid w:val="00401308"/>
    <w:rsid w:val="00401ABA"/>
    <w:rsid w:val="00401ED3"/>
    <w:rsid w:val="00402D01"/>
    <w:rsid w:val="00405EE3"/>
    <w:rsid w:val="00407522"/>
    <w:rsid w:val="00407547"/>
    <w:rsid w:val="00410628"/>
    <w:rsid w:val="004127F6"/>
    <w:rsid w:val="00421303"/>
    <w:rsid w:val="00421890"/>
    <w:rsid w:val="00424D7A"/>
    <w:rsid w:val="00424EEC"/>
    <w:rsid w:val="00425D84"/>
    <w:rsid w:val="00427E33"/>
    <w:rsid w:val="00432340"/>
    <w:rsid w:val="004333D7"/>
    <w:rsid w:val="00433AFB"/>
    <w:rsid w:val="00434F99"/>
    <w:rsid w:val="004353FC"/>
    <w:rsid w:val="004358D2"/>
    <w:rsid w:val="00436C01"/>
    <w:rsid w:val="00436CF1"/>
    <w:rsid w:val="00440755"/>
    <w:rsid w:val="00441E41"/>
    <w:rsid w:val="004424FA"/>
    <w:rsid w:val="00442815"/>
    <w:rsid w:val="004436B4"/>
    <w:rsid w:val="004441EE"/>
    <w:rsid w:val="00446963"/>
    <w:rsid w:val="00450838"/>
    <w:rsid w:val="00450CE8"/>
    <w:rsid w:val="004532BD"/>
    <w:rsid w:val="004562F7"/>
    <w:rsid w:val="00456361"/>
    <w:rsid w:val="00462994"/>
    <w:rsid w:val="004631C1"/>
    <w:rsid w:val="00464173"/>
    <w:rsid w:val="00464690"/>
    <w:rsid w:val="0046584B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77BD6"/>
    <w:rsid w:val="00480886"/>
    <w:rsid w:val="004809B5"/>
    <w:rsid w:val="00482FF3"/>
    <w:rsid w:val="0048552F"/>
    <w:rsid w:val="00487B6E"/>
    <w:rsid w:val="00487BFE"/>
    <w:rsid w:val="00491936"/>
    <w:rsid w:val="004920BC"/>
    <w:rsid w:val="004924BD"/>
    <w:rsid w:val="004950DE"/>
    <w:rsid w:val="004A459A"/>
    <w:rsid w:val="004A7EE4"/>
    <w:rsid w:val="004B3C06"/>
    <w:rsid w:val="004B55B3"/>
    <w:rsid w:val="004B68BB"/>
    <w:rsid w:val="004B712D"/>
    <w:rsid w:val="004B7AE0"/>
    <w:rsid w:val="004C0D33"/>
    <w:rsid w:val="004C24C2"/>
    <w:rsid w:val="004C307B"/>
    <w:rsid w:val="004C40D5"/>
    <w:rsid w:val="004C5658"/>
    <w:rsid w:val="004C5B39"/>
    <w:rsid w:val="004C6E14"/>
    <w:rsid w:val="004C7548"/>
    <w:rsid w:val="004D0F43"/>
    <w:rsid w:val="004D4788"/>
    <w:rsid w:val="004D530E"/>
    <w:rsid w:val="004D5FCB"/>
    <w:rsid w:val="004D69B2"/>
    <w:rsid w:val="004E03C4"/>
    <w:rsid w:val="004E117E"/>
    <w:rsid w:val="004E3161"/>
    <w:rsid w:val="004E5C99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2D4A"/>
    <w:rsid w:val="005137F7"/>
    <w:rsid w:val="00515A61"/>
    <w:rsid w:val="00521094"/>
    <w:rsid w:val="0052281E"/>
    <w:rsid w:val="00524536"/>
    <w:rsid w:val="0052508B"/>
    <w:rsid w:val="00525EEE"/>
    <w:rsid w:val="005263D7"/>
    <w:rsid w:val="005279FE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4AFC"/>
    <w:rsid w:val="005562AA"/>
    <w:rsid w:val="005567C9"/>
    <w:rsid w:val="00564433"/>
    <w:rsid w:val="0057016B"/>
    <w:rsid w:val="00570880"/>
    <w:rsid w:val="00570BB1"/>
    <w:rsid w:val="005734D3"/>
    <w:rsid w:val="00573567"/>
    <w:rsid w:val="00575D6C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35C5"/>
    <w:rsid w:val="005966AE"/>
    <w:rsid w:val="005971FC"/>
    <w:rsid w:val="005A04DD"/>
    <w:rsid w:val="005A1681"/>
    <w:rsid w:val="005A4E30"/>
    <w:rsid w:val="005A6FEE"/>
    <w:rsid w:val="005A7347"/>
    <w:rsid w:val="005B0773"/>
    <w:rsid w:val="005B1BD4"/>
    <w:rsid w:val="005B3D63"/>
    <w:rsid w:val="005B4D20"/>
    <w:rsid w:val="005B67C5"/>
    <w:rsid w:val="005B7BDC"/>
    <w:rsid w:val="005C1C95"/>
    <w:rsid w:val="005C3B7C"/>
    <w:rsid w:val="005C5375"/>
    <w:rsid w:val="005C5C10"/>
    <w:rsid w:val="005C7448"/>
    <w:rsid w:val="005C7D00"/>
    <w:rsid w:val="005D1730"/>
    <w:rsid w:val="005D1851"/>
    <w:rsid w:val="005D2FA1"/>
    <w:rsid w:val="005D58BA"/>
    <w:rsid w:val="005D6048"/>
    <w:rsid w:val="005E2D72"/>
    <w:rsid w:val="005E4DAD"/>
    <w:rsid w:val="005E631E"/>
    <w:rsid w:val="005E74FA"/>
    <w:rsid w:val="005E7A3D"/>
    <w:rsid w:val="005F0741"/>
    <w:rsid w:val="005F67FE"/>
    <w:rsid w:val="005F6C3C"/>
    <w:rsid w:val="005F73B1"/>
    <w:rsid w:val="00600805"/>
    <w:rsid w:val="00600814"/>
    <w:rsid w:val="00604554"/>
    <w:rsid w:val="00604C27"/>
    <w:rsid w:val="0060523B"/>
    <w:rsid w:val="00606E12"/>
    <w:rsid w:val="00607059"/>
    <w:rsid w:val="00610186"/>
    <w:rsid w:val="00615D23"/>
    <w:rsid w:val="006207BB"/>
    <w:rsid w:val="00622104"/>
    <w:rsid w:val="00622305"/>
    <w:rsid w:val="006227CF"/>
    <w:rsid w:val="006241BB"/>
    <w:rsid w:val="00625098"/>
    <w:rsid w:val="0062577A"/>
    <w:rsid w:val="00627B36"/>
    <w:rsid w:val="00632197"/>
    <w:rsid w:val="00634721"/>
    <w:rsid w:val="00636A95"/>
    <w:rsid w:val="0064023E"/>
    <w:rsid w:val="00641931"/>
    <w:rsid w:val="00641A73"/>
    <w:rsid w:val="00641B69"/>
    <w:rsid w:val="00642F52"/>
    <w:rsid w:val="00643367"/>
    <w:rsid w:val="006434B2"/>
    <w:rsid w:val="006478F1"/>
    <w:rsid w:val="006479F1"/>
    <w:rsid w:val="00654413"/>
    <w:rsid w:val="00655206"/>
    <w:rsid w:val="00656C0B"/>
    <w:rsid w:val="00663A0C"/>
    <w:rsid w:val="00665626"/>
    <w:rsid w:val="00666DC1"/>
    <w:rsid w:val="006671BB"/>
    <w:rsid w:val="0067064A"/>
    <w:rsid w:val="00670EAA"/>
    <w:rsid w:val="00674A16"/>
    <w:rsid w:val="00674CD9"/>
    <w:rsid w:val="00675ADE"/>
    <w:rsid w:val="006806C9"/>
    <w:rsid w:val="0068156A"/>
    <w:rsid w:val="006816A0"/>
    <w:rsid w:val="00681730"/>
    <w:rsid w:val="00681B15"/>
    <w:rsid w:val="00687150"/>
    <w:rsid w:val="00687DB9"/>
    <w:rsid w:val="00687EEB"/>
    <w:rsid w:val="0069096B"/>
    <w:rsid w:val="00690F88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4A68"/>
    <w:rsid w:val="006B68B5"/>
    <w:rsid w:val="006B6D44"/>
    <w:rsid w:val="006C1CEF"/>
    <w:rsid w:val="006C29B4"/>
    <w:rsid w:val="006D1F6A"/>
    <w:rsid w:val="006D269B"/>
    <w:rsid w:val="006D3048"/>
    <w:rsid w:val="006D31BC"/>
    <w:rsid w:val="006D423D"/>
    <w:rsid w:val="006D635E"/>
    <w:rsid w:val="006D743E"/>
    <w:rsid w:val="006E2165"/>
    <w:rsid w:val="006E276B"/>
    <w:rsid w:val="006E281C"/>
    <w:rsid w:val="006E3D4C"/>
    <w:rsid w:val="006F03ED"/>
    <w:rsid w:val="006F072E"/>
    <w:rsid w:val="006F14D6"/>
    <w:rsid w:val="006F35A6"/>
    <w:rsid w:val="006F4688"/>
    <w:rsid w:val="006F52DE"/>
    <w:rsid w:val="007003DA"/>
    <w:rsid w:val="0070198B"/>
    <w:rsid w:val="007028EB"/>
    <w:rsid w:val="00702DD1"/>
    <w:rsid w:val="00702E14"/>
    <w:rsid w:val="007046D8"/>
    <w:rsid w:val="00705211"/>
    <w:rsid w:val="007059A0"/>
    <w:rsid w:val="00706418"/>
    <w:rsid w:val="007107D4"/>
    <w:rsid w:val="0071312C"/>
    <w:rsid w:val="00713DB1"/>
    <w:rsid w:val="00714B6D"/>
    <w:rsid w:val="007154EC"/>
    <w:rsid w:val="00717B98"/>
    <w:rsid w:val="0072065F"/>
    <w:rsid w:val="00724478"/>
    <w:rsid w:val="00726B89"/>
    <w:rsid w:val="00727F48"/>
    <w:rsid w:val="00730DB0"/>
    <w:rsid w:val="00731D86"/>
    <w:rsid w:val="00734498"/>
    <w:rsid w:val="00734F15"/>
    <w:rsid w:val="0073623F"/>
    <w:rsid w:val="00742BDE"/>
    <w:rsid w:val="00744377"/>
    <w:rsid w:val="00751048"/>
    <w:rsid w:val="00751671"/>
    <w:rsid w:val="0075331F"/>
    <w:rsid w:val="00753F9B"/>
    <w:rsid w:val="00757BA3"/>
    <w:rsid w:val="0076006D"/>
    <w:rsid w:val="00760279"/>
    <w:rsid w:val="007607B6"/>
    <w:rsid w:val="007616C8"/>
    <w:rsid w:val="0076372B"/>
    <w:rsid w:val="0076536B"/>
    <w:rsid w:val="007670C5"/>
    <w:rsid w:val="00770596"/>
    <w:rsid w:val="0077239B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105D"/>
    <w:rsid w:val="00792729"/>
    <w:rsid w:val="007927D7"/>
    <w:rsid w:val="00794BE9"/>
    <w:rsid w:val="00795F6A"/>
    <w:rsid w:val="00796492"/>
    <w:rsid w:val="007965B7"/>
    <w:rsid w:val="007972DA"/>
    <w:rsid w:val="007A0DBA"/>
    <w:rsid w:val="007A1675"/>
    <w:rsid w:val="007A1CFE"/>
    <w:rsid w:val="007A3D65"/>
    <w:rsid w:val="007A5A9E"/>
    <w:rsid w:val="007A5B62"/>
    <w:rsid w:val="007A6C11"/>
    <w:rsid w:val="007A6DF7"/>
    <w:rsid w:val="007B1C1C"/>
    <w:rsid w:val="007B2535"/>
    <w:rsid w:val="007B48FB"/>
    <w:rsid w:val="007B5C5A"/>
    <w:rsid w:val="007B6959"/>
    <w:rsid w:val="007C07D2"/>
    <w:rsid w:val="007C1E87"/>
    <w:rsid w:val="007C2F4F"/>
    <w:rsid w:val="007C51C5"/>
    <w:rsid w:val="007C5AC2"/>
    <w:rsid w:val="007D02D0"/>
    <w:rsid w:val="007D13A3"/>
    <w:rsid w:val="007D3106"/>
    <w:rsid w:val="007D6CA8"/>
    <w:rsid w:val="007D77A3"/>
    <w:rsid w:val="007E0441"/>
    <w:rsid w:val="007E0AAB"/>
    <w:rsid w:val="007E167E"/>
    <w:rsid w:val="007E1FBB"/>
    <w:rsid w:val="007E233D"/>
    <w:rsid w:val="007E640D"/>
    <w:rsid w:val="007E7539"/>
    <w:rsid w:val="007E784C"/>
    <w:rsid w:val="007F29C6"/>
    <w:rsid w:val="007F3BEC"/>
    <w:rsid w:val="007F484E"/>
    <w:rsid w:val="007F4E91"/>
    <w:rsid w:val="007F68BA"/>
    <w:rsid w:val="007F76DB"/>
    <w:rsid w:val="00801FB2"/>
    <w:rsid w:val="0080395B"/>
    <w:rsid w:val="00805811"/>
    <w:rsid w:val="0080628A"/>
    <w:rsid w:val="00806470"/>
    <w:rsid w:val="00806D1A"/>
    <w:rsid w:val="00810B7F"/>
    <w:rsid w:val="00812259"/>
    <w:rsid w:val="008123BE"/>
    <w:rsid w:val="00812A57"/>
    <w:rsid w:val="00813E9A"/>
    <w:rsid w:val="00814C88"/>
    <w:rsid w:val="00820646"/>
    <w:rsid w:val="00821058"/>
    <w:rsid w:val="00821E5B"/>
    <w:rsid w:val="00824674"/>
    <w:rsid w:val="008251AA"/>
    <w:rsid w:val="00826FEB"/>
    <w:rsid w:val="00830373"/>
    <w:rsid w:val="00831384"/>
    <w:rsid w:val="00834E04"/>
    <w:rsid w:val="008365F5"/>
    <w:rsid w:val="00841AB3"/>
    <w:rsid w:val="00854048"/>
    <w:rsid w:val="008630C0"/>
    <w:rsid w:val="00863DC3"/>
    <w:rsid w:val="00864DCB"/>
    <w:rsid w:val="00870B79"/>
    <w:rsid w:val="00870DED"/>
    <w:rsid w:val="00871E28"/>
    <w:rsid w:val="00874378"/>
    <w:rsid w:val="0087583B"/>
    <w:rsid w:val="00875C64"/>
    <w:rsid w:val="00875D4D"/>
    <w:rsid w:val="0088490F"/>
    <w:rsid w:val="00885E6D"/>
    <w:rsid w:val="0089003B"/>
    <w:rsid w:val="00890113"/>
    <w:rsid w:val="0089069C"/>
    <w:rsid w:val="00890C62"/>
    <w:rsid w:val="008914EA"/>
    <w:rsid w:val="0089298A"/>
    <w:rsid w:val="0089550C"/>
    <w:rsid w:val="008969CC"/>
    <w:rsid w:val="00896EB9"/>
    <w:rsid w:val="008971AF"/>
    <w:rsid w:val="00897949"/>
    <w:rsid w:val="008A02E5"/>
    <w:rsid w:val="008A0C06"/>
    <w:rsid w:val="008A11B0"/>
    <w:rsid w:val="008A4E44"/>
    <w:rsid w:val="008B00A1"/>
    <w:rsid w:val="008B0F5B"/>
    <w:rsid w:val="008B18D4"/>
    <w:rsid w:val="008B2693"/>
    <w:rsid w:val="008B7489"/>
    <w:rsid w:val="008B76A3"/>
    <w:rsid w:val="008C3E27"/>
    <w:rsid w:val="008D07ED"/>
    <w:rsid w:val="008D3C31"/>
    <w:rsid w:val="008D7744"/>
    <w:rsid w:val="008E1375"/>
    <w:rsid w:val="008E2AE5"/>
    <w:rsid w:val="008E2B52"/>
    <w:rsid w:val="008E2DA4"/>
    <w:rsid w:val="008E54A9"/>
    <w:rsid w:val="008F5C3D"/>
    <w:rsid w:val="008F7CAA"/>
    <w:rsid w:val="00903A8A"/>
    <w:rsid w:val="009043F5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5496"/>
    <w:rsid w:val="0092615D"/>
    <w:rsid w:val="009265D1"/>
    <w:rsid w:val="00930421"/>
    <w:rsid w:val="00930657"/>
    <w:rsid w:val="00932832"/>
    <w:rsid w:val="009351AA"/>
    <w:rsid w:val="009364B6"/>
    <w:rsid w:val="00940CF2"/>
    <w:rsid w:val="00941212"/>
    <w:rsid w:val="00942487"/>
    <w:rsid w:val="00943AE9"/>
    <w:rsid w:val="00943AFC"/>
    <w:rsid w:val="00945DDE"/>
    <w:rsid w:val="00952F9F"/>
    <w:rsid w:val="00954498"/>
    <w:rsid w:val="00954EBE"/>
    <w:rsid w:val="009561C1"/>
    <w:rsid w:val="00960257"/>
    <w:rsid w:val="0096052A"/>
    <w:rsid w:val="009621AE"/>
    <w:rsid w:val="0096464F"/>
    <w:rsid w:val="00964C22"/>
    <w:rsid w:val="009701E1"/>
    <w:rsid w:val="00970E0A"/>
    <w:rsid w:val="00977317"/>
    <w:rsid w:val="0098033C"/>
    <w:rsid w:val="00982955"/>
    <w:rsid w:val="009829B3"/>
    <w:rsid w:val="00982BBA"/>
    <w:rsid w:val="0098323C"/>
    <w:rsid w:val="009836B9"/>
    <w:rsid w:val="00983AE9"/>
    <w:rsid w:val="009844F5"/>
    <w:rsid w:val="00984911"/>
    <w:rsid w:val="0098495E"/>
    <w:rsid w:val="009867DC"/>
    <w:rsid w:val="00987872"/>
    <w:rsid w:val="009903FA"/>
    <w:rsid w:val="009957B5"/>
    <w:rsid w:val="00996509"/>
    <w:rsid w:val="00997D18"/>
    <w:rsid w:val="00997EA4"/>
    <w:rsid w:val="009A0BF9"/>
    <w:rsid w:val="009A20CE"/>
    <w:rsid w:val="009A3958"/>
    <w:rsid w:val="009B0738"/>
    <w:rsid w:val="009B335C"/>
    <w:rsid w:val="009B487F"/>
    <w:rsid w:val="009B6582"/>
    <w:rsid w:val="009C1AF5"/>
    <w:rsid w:val="009C595D"/>
    <w:rsid w:val="009C70D0"/>
    <w:rsid w:val="009D17B6"/>
    <w:rsid w:val="009D290F"/>
    <w:rsid w:val="009D5F90"/>
    <w:rsid w:val="009D691B"/>
    <w:rsid w:val="009D6EA1"/>
    <w:rsid w:val="009E1F65"/>
    <w:rsid w:val="009E4297"/>
    <w:rsid w:val="009E43EC"/>
    <w:rsid w:val="009E480E"/>
    <w:rsid w:val="009E6CC0"/>
    <w:rsid w:val="009F16FB"/>
    <w:rsid w:val="009F5DA9"/>
    <w:rsid w:val="009F62A8"/>
    <w:rsid w:val="009F686C"/>
    <w:rsid w:val="009F7923"/>
    <w:rsid w:val="00A006E5"/>
    <w:rsid w:val="00A040C9"/>
    <w:rsid w:val="00A102BF"/>
    <w:rsid w:val="00A13003"/>
    <w:rsid w:val="00A13E6E"/>
    <w:rsid w:val="00A14393"/>
    <w:rsid w:val="00A144A2"/>
    <w:rsid w:val="00A14E70"/>
    <w:rsid w:val="00A15C2B"/>
    <w:rsid w:val="00A2165B"/>
    <w:rsid w:val="00A23F3B"/>
    <w:rsid w:val="00A27695"/>
    <w:rsid w:val="00A277BC"/>
    <w:rsid w:val="00A37AA3"/>
    <w:rsid w:val="00A41F0C"/>
    <w:rsid w:val="00A44084"/>
    <w:rsid w:val="00A46370"/>
    <w:rsid w:val="00A4729B"/>
    <w:rsid w:val="00A53560"/>
    <w:rsid w:val="00A53BDF"/>
    <w:rsid w:val="00A53C9C"/>
    <w:rsid w:val="00A54459"/>
    <w:rsid w:val="00A67A9E"/>
    <w:rsid w:val="00A7098E"/>
    <w:rsid w:val="00A719E8"/>
    <w:rsid w:val="00A72102"/>
    <w:rsid w:val="00A73B81"/>
    <w:rsid w:val="00A73BC4"/>
    <w:rsid w:val="00A748A1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2074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59BF"/>
    <w:rsid w:val="00AE7442"/>
    <w:rsid w:val="00AF1DA8"/>
    <w:rsid w:val="00AF2AD1"/>
    <w:rsid w:val="00AF3924"/>
    <w:rsid w:val="00AF3B8A"/>
    <w:rsid w:val="00AF461E"/>
    <w:rsid w:val="00AF4FAF"/>
    <w:rsid w:val="00AF5F60"/>
    <w:rsid w:val="00B01030"/>
    <w:rsid w:val="00B04738"/>
    <w:rsid w:val="00B0477E"/>
    <w:rsid w:val="00B06D9E"/>
    <w:rsid w:val="00B10649"/>
    <w:rsid w:val="00B11272"/>
    <w:rsid w:val="00B12B91"/>
    <w:rsid w:val="00B134F1"/>
    <w:rsid w:val="00B13644"/>
    <w:rsid w:val="00B13744"/>
    <w:rsid w:val="00B13A3E"/>
    <w:rsid w:val="00B2063C"/>
    <w:rsid w:val="00B20F46"/>
    <w:rsid w:val="00B24662"/>
    <w:rsid w:val="00B2573F"/>
    <w:rsid w:val="00B26B3B"/>
    <w:rsid w:val="00B2781A"/>
    <w:rsid w:val="00B35E2F"/>
    <w:rsid w:val="00B37F06"/>
    <w:rsid w:val="00B417DC"/>
    <w:rsid w:val="00B432E7"/>
    <w:rsid w:val="00B438EE"/>
    <w:rsid w:val="00B462D2"/>
    <w:rsid w:val="00B46B22"/>
    <w:rsid w:val="00B46CCF"/>
    <w:rsid w:val="00B47C79"/>
    <w:rsid w:val="00B50019"/>
    <w:rsid w:val="00B55C9D"/>
    <w:rsid w:val="00B57700"/>
    <w:rsid w:val="00B6021F"/>
    <w:rsid w:val="00B61DA7"/>
    <w:rsid w:val="00B620F5"/>
    <w:rsid w:val="00B62652"/>
    <w:rsid w:val="00B62E23"/>
    <w:rsid w:val="00B6414E"/>
    <w:rsid w:val="00B671E4"/>
    <w:rsid w:val="00B6789B"/>
    <w:rsid w:val="00B721B2"/>
    <w:rsid w:val="00B73A74"/>
    <w:rsid w:val="00B82C6C"/>
    <w:rsid w:val="00B83875"/>
    <w:rsid w:val="00B83CC2"/>
    <w:rsid w:val="00B85245"/>
    <w:rsid w:val="00B85502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3EB"/>
    <w:rsid w:val="00BA361C"/>
    <w:rsid w:val="00BA55D4"/>
    <w:rsid w:val="00BA5BEB"/>
    <w:rsid w:val="00BA6E77"/>
    <w:rsid w:val="00BA75E1"/>
    <w:rsid w:val="00BA79D9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2F12"/>
    <w:rsid w:val="00BD3A1F"/>
    <w:rsid w:val="00BD3B14"/>
    <w:rsid w:val="00BD412C"/>
    <w:rsid w:val="00BE042A"/>
    <w:rsid w:val="00BE4085"/>
    <w:rsid w:val="00BF223E"/>
    <w:rsid w:val="00BF29BF"/>
    <w:rsid w:val="00BF3853"/>
    <w:rsid w:val="00BF4634"/>
    <w:rsid w:val="00C01D5B"/>
    <w:rsid w:val="00C0233F"/>
    <w:rsid w:val="00C038DB"/>
    <w:rsid w:val="00C0572B"/>
    <w:rsid w:val="00C068CA"/>
    <w:rsid w:val="00C10CC7"/>
    <w:rsid w:val="00C1178E"/>
    <w:rsid w:val="00C12E0D"/>
    <w:rsid w:val="00C17170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036"/>
    <w:rsid w:val="00C44F27"/>
    <w:rsid w:val="00C46C4A"/>
    <w:rsid w:val="00C476C6"/>
    <w:rsid w:val="00C505CE"/>
    <w:rsid w:val="00C569D7"/>
    <w:rsid w:val="00C60B17"/>
    <w:rsid w:val="00C61323"/>
    <w:rsid w:val="00C61402"/>
    <w:rsid w:val="00C6184C"/>
    <w:rsid w:val="00C63633"/>
    <w:rsid w:val="00C64647"/>
    <w:rsid w:val="00C65822"/>
    <w:rsid w:val="00C6701F"/>
    <w:rsid w:val="00C70104"/>
    <w:rsid w:val="00C816CA"/>
    <w:rsid w:val="00C81EE4"/>
    <w:rsid w:val="00C85787"/>
    <w:rsid w:val="00C867B5"/>
    <w:rsid w:val="00C90502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A6ED7"/>
    <w:rsid w:val="00CB1088"/>
    <w:rsid w:val="00CB260D"/>
    <w:rsid w:val="00CB3F82"/>
    <w:rsid w:val="00CB56D0"/>
    <w:rsid w:val="00CB6E6F"/>
    <w:rsid w:val="00CB7882"/>
    <w:rsid w:val="00CC318A"/>
    <w:rsid w:val="00CC3AD8"/>
    <w:rsid w:val="00CC79B7"/>
    <w:rsid w:val="00CD1C89"/>
    <w:rsid w:val="00CD2986"/>
    <w:rsid w:val="00CD41EF"/>
    <w:rsid w:val="00CD4906"/>
    <w:rsid w:val="00CD4FEE"/>
    <w:rsid w:val="00CD5F9A"/>
    <w:rsid w:val="00CD78CD"/>
    <w:rsid w:val="00CE19E8"/>
    <w:rsid w:val="00CE2483"/>
    <w:rsid w:val="00CE2B42"/>
    <w:rsid w:val="00CE31AF"/>
    <w:rsid w:val="00CE49C5"/>
    <w:rsid w:val="00CE4A9A"/>
    <w:rsid w:val="00CE66A7"/>
    <w:rsid w:val="00CF2026"/>
    <w:rsid w:val="00CF3540"/>
    <w:rsid w:val="00CF3CE0"/>
    <w:rsid w:val="00D0383D"/>
    <w:rsid w:val="00D04278"/>
    <w:rsid w:val="00D049F5"/>
    <w:rsid w:val="00D04C3A"/>
    <w:rsid w:val="00D051CD"/>
    <w:rsid w:val="00D074A8"/>
    <w:rsid w:val="00D07B99"/>
    <w:rsid w:val="00D13C33"/>
    <w:rsid w:val="00D157A6"/>
    <w:rsid w:val="00D15C59"/>
    <w:rsid w:val="00D161F1"/>
    <w:rsid w:val="00D204A3"/>
    <w:rsid w:val="00D2138C"/>
    <w:rsid w:val="00D21C8F"/>
    <w:rsid w:val="00D22434"/>
    <w:rsid w:val="00D22CD9"/>
    <w:rsid w:val="00D23617"/>
    <w:rsid w:val="00D246E9"/>
    <w:rsid w:val="00D25E00"/>
    <w:rsid w:val="00D31A2C"/>
    <w:rsid w:val="00D32D38"/>
    <w:rsid w:val="00D337E1"/>
    <w:rsid w:val="00D342A8"/>
    <w:rsid w:val="00D37806"/>
    <w:rsid w:val="00D430EB"/>
    <w:rsid w:val="00D47B3C"/>
    <w:rsid w:val="00D50ECB"/>
    <w:rsid w:val="00D53AE8"/>
    <w:rsid w:val="00D53B13"/>
    <w:rsid w:val="00D5566F"/>
    <w:rsid w:val="00D567AA"/>
    <w:rsid w:val="00D56BCC"/>
    <w:rsid w:val="00D57795"/>
    <w:rsid w:val="00D60450"/>
    <w:rsid w:val="00D609FC"/>
    <w:rsid w:val="00D60E0A"/>
    <w:rsid w:val="00D63CA0"/>
    <w:rsid w:val="00D651AA"/>
    <w:rsid w:val="00D65EB7"/>
    <w:rsid w:val="00D66EC5"/>
    <w:rsid w:val="00D67817"/>
    <w:rsid w:val="00D67D48"/>
    <w:rsid w:val="00D821F2"/>
    <w:rsid w:val="00D83038"/>
    <w:rsid w:val="00D83305"/>
    <w:rsid w:val="00D84441"/>
    <w:rsid w:val="00D84572"/>
    <w:rsid w:val="00D869A9"/>
    <w:rsid w:val="00D900F6"/>
    <w:rsid w:val="00D94F19"/>
    <w:rsid w:val="00D95269"/>
    <w:rsid w:val="00D97898"/>
    <w:rsid w:val="00DA078E"/>
    <w:rsid w:val="00DA172F"/>
    <w:rsid w:val="00DA1DEB"/>
    <w:rsid w:val="00DA4792"/>
    <w:rsid w:val="00DA4FA9"/>
    <w:rsid w:val="00DA503D"/>
    <w:rsid w:val="00DA5CF1"/>
    <w:rsid w:val="00DA6D3F"/>
    <w:rsid w:val="00DB4A56"/>
    <w:rsid w:val="00DB7298"/>
    <w:rsid w:val="00DC1320"/>
    <w:rsid w:val="00DC2C92"/>
    <w:rsid w:val="00DC4F2C"/>
    <w:rsid w:val="00DC54A7"/>
    <w:rsid w:val="00DC6F2B"/>
    <w:rsid w:val="00DC74BF"/>
    <w:rsid w:val="00DD1CAB"/>
    <w:rsid w:val="00DD2A5C"/>
    <w:rsid w:val="00DD2F11"/>
    <w:rsid w:val="00DD44F7"/>
    <w:rsid w:val="00DD7580"/>
    <w:rsid w:val="00DE3060"/>
    <w:rsid w:val="00DE4106"/>
    <w:rsid w:val="00DE5F07"/>
    <w:rsid w:val="00DE6B2D"/>
    <w:rsid w:val="00DF047E"/>
    <w:rsid w:val="00DF27D6"/>
    <w:rsid w:val="00DF2B19"/>
    <w:rsid w:val="00DF3836"/>
    <w:rsid w:val="00DF3ACB"/>
    <w:rsid w:val="00DF58B9"/>
    <w:rsid w:val="00E00697"/>
    <w:rsid w:val="00E006C8"/>
    <w:rsid w:val="00E00752"/>
    <w:rsid w:val="00E014E1"/>
    <w:rsid w:val="00E05D7F"/>
    <w:rsid w:val="00E06E84"/>
    <w:rsid w:val="00E123A8"/>
    <w:rsid w:val="00E1268D"/>
    <w:rsid w:val="00E153C6"/>
    <w:rsid w:val="00E16ECA"/>
    <w:rsid w:val="00E2139F"/>
    <w:rsid w:val="00E22020"/>
    <w:rsid w:val="00E23C30"/>
    <w:rsid w:val="00E26E15"/>
    <w:rsid w:val="00E27DB6"/>
    <w:rsid w:val="00E30B7A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54B2"/>
    <w:rsid w:val="00E45C37"/>
    <w:rsid w:val="00E474A0"/>
    <w:rsid w:val="00E4762E"/>
    <w:rsid w:val="00E50FBA"/>
    <w:rsid w:val="00E55979"/>
    <w:rsid w:val="00E6010F"/>
    <w:rsid w:val="00E6207F"/>
    <w:rsid w:val="00E650BC"/>
    <w:rsid w:val="00E65211"/>
    <w:rsid w:val="00E71080"/>
    <w:rsid w:val="00E723E1"/>
    <w:rsid w:val="00E75EEF"/>
    <w:rsid w:val="00E8313F"/>
    <w:rsid w:val="00E84E58"/>
    <w:rsid w:val="00E855DD"/>
    <w:rsid w:val="00E918DB"/>
    <w:rsid w:val="00E95FF4"/>
    <w:rsid w:val="00E964A5"/>
    <w:rsid w:val="00E9653C"/>
    <w:rsid w:val="00E96B4E"/>
    <w:rsid w:val="00E97A06"/>
    <w:rsid w:val="00EA0CB9"/>
    <w:rsid w:val="00EA3263"/>
    <w:rsid w:val="00EA61F8"/>
    <w:rsid w:val="00EA6224"/>
    <w:rsid w:val="00EB2658"/>
    <w:rsid w:val="00EB3D97"/>
    <w:rsid w:val="00EB40DD"/>
    <w:rsid w:val="00EB43CA"/>
    <w:rsid w:val="00EB4A97"/>
    <w:rsid w:val="00EB6E67"/>
    <w:rsid w:val="00EC149A"/>
    <w:rsid w:val="00EC15AB"/>
    <w:rsid w:val="00EC18FA"/>
    <w:rsid w:val="00EC1BF3"/>
    <w:rsid w:val="00EC3522"/>
    <w:rsid w:val="00EC44DE"/>
    <w:rsid w:val="00EC6F99"/>
    <w:rsid w:val="00EC79B3"/>
    <w:rsid w:val="00ED0A11"/>
    <w:rsid w:val="00ED338D"/>
    <w:rsid w:val="00ED50EF"/>
    <w:rsid w:val="00EE04EA"/>
    <w:rsid w:val="00EE0B7A"/>
    <w:rsid w:val="00EE1CCF"/>
    <w:rsid w:val="00EE3A01"/>
    <w:rsid w:val="00EF3BA1"/>
    <w:rsid w:val="00F004BD"/>
    <w:rsid w:val="00F00B2C"/>
    <w:rsid w:val="00F02686"/>
    <w:rsid w:val="00F063D7"/>
    <w:rsid w:val="00F06907"/>
    <w:rsid w:val="00F122E3"/>
    <w:rsid w:val="00F14031"/>
    <w:rsid w:val="00F145FC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36562"/>
    <w:rsid w:val="00F432D8"/>
    <w:rsid w:val="00F44E21"/>
    <w:rsid w:val="00F461F1"/>
    <w:rsid w:val="00F51214"/>
    <w:rsid w:val="00F53C33"/>
    <w:rsid w:val="00F546BC"/>
    <w:rsid w:val="00F56C27"/>
    <w:rsid w:val="00F575D3"/>
    <w:rsid w:val="00F60A7D"/>
    <w:rsid w:val="00F6204D"/>
    <w:rsid w:val="00F65A69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046"/>
    <w:rsid w:val="00F904A1"/>
    <w:rsid w:val="00F93E19"/>
    <w:rsid w:val="00F93F87"/>
    <w:rsid w:val="00F94C5F"/>
    <w:rsid w:val="00FA011E"/>
    <w:rsid w:val="00FA3E95"/>
    <w:rsid w:val="00FA4AEE"/>
    <w:rsid w:val="00FA5659"/>
    <w:rsid w:val="00FA5F48"/>
    <w:rsid w:val="00FA69A6"/>
    <w:rsid w:val="00FA7F81"/>
    <w:rsid w:val="00FB0F43"/>
    <w:rsid w:val="00FB1E44"/>
    <w:rsid w:val="00FB5D2E"/>
    <w:rsid w:val="00FC1E90"/>
    <w:rsid w:val="00FC4D80"/>
    <w:rsid w:val="00FD444F"/>
    <w:rsid w:val="00FD49F9"/>
    <w:rsid w:val="00FD6C32"/>
    <w:rsid w:val="00FD6F69"/>
    <w:rsid w:val="00FE2421"/>
    <w:rsid w:val="00FE37BC"/>
    <w:rsid w:val="00FE4EAF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FC2CC0"/>
  <w15:docId w15:val="{0812C540-9BB0-4463-A8F1-1A5C9556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markedcontent">
    <w:name w:val="markedcontent"/>
    <w:basedOn w:val="DefaultParagraphFont"/>
    <w:rsid w:val="004B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</Nr_x002e__x0020_akti>
    <Data_x0020_e_x0020_Krijimit xmlns="0e656187-b300-4fb0-8bf4-3a50f872073c">2023-03-20T11:44:01Z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2023-03-19T23:00:00Z</Date_x0020_protokolli>
    <Titulli xmlns="0e656187-b300-4fb0-8bf4-3a50f872073c">Për licencimin e shoqërisë rajonale ujësjellës kanalizime Fier sh.a. </Titulli>
    <Modifikuesi xmlns="0e656187-b300-4fb0-8bf4-3a50f872073c">Suada.Daci</Modifikuesi>
    <Nr_x002e__x0020_prot_x0020_QBZ xmlns="0e656187-b300-4fb0-8bf4-3a50f872073c">420/1</Nr_x002e__x0020_prot_x0020_QBZ>
    <Data_x0020_e_x0020_Modifikimit xmlns="0e656187-b300-4fb0-8bf4-3a50f872073c">2023-03-20T12:23:20Z</Data_x0020_e_x0020_Modifikimit>
    <Dekretuar xmlns="0e656187-b300-4fb0-8bf4-3a50f872073c">false</Dekretuar>
    <Data xmlns="0e656187-b300-4fb0-8bf4-3a50f872073c">2023-03-02T23:00:00Z</Data>
    <Nr_x002e__x0020_protokolli_x0020_i_x0020_aktit xmlns="0e656187-b300-4fb0-8bf4-3a50f872073c">121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7CE3A7A790B4CF5B750D03B4A12339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7CE3A7A790B4CF5B750D03B4A12339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2370-4E48-44DF-ABB2-249F689EB613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6B667B91-4677-46B2-B5D4-8D3709CDC0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B8824-F01E-4F99-B048-E3F933AE2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AF49A00-5C6A-4806-AD76-4FA09F14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D0F951-03FB-491C-87F7-E30185D2E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1F9C124-C3A3-4847-8D4C-4B38F3B4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5368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Jorina Kryeziu</cp:lastModifiedBy>
  <cp:revision>55</cp:revision>
  <cp:lastPrinted>2023-03-01T12:02:00Z</cp:lastPrinted>
  <dcterms:created xsi:type="dcterms:W3CDTF">2023-03-16T09:56:00Z</dcterms:created>
  <dcterms:modified xsi:type="dcterms:W3CDTF">2023-03-20T12:44:00Z</dcterms:modified>
</cp:coreProperties>
</file>