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755C9" w14:textId="77777777" w:rsidR="00572689" w:rsidRPr="00192347" w:rsidRDefault="00572689" w:rsidP="00572689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b/>
          <w:bCs/>
          <w:color w:val="000000"/>
          <w:sz w:val="24"/>
          <w:szCs w:val="24"/>
          <w:lang w:eastAsia="sq-AL"/>
        </w:rPr>
        <w:t>VENDIM</w:t>
      </w:r>
    </w:p>
    <w:p w14:paraId="2CD2C747" w14:textId="20BDFF84" w:rsidR="00572689" w:rsidRPr="00192347" w:rsidRDefault="00572689" w:rsidP="00572689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b/>
          <w:bCs/>
          <w:color w:val="000000"/>
          <w:sz w:val="24"/>
          <w:szCs w:val="24"/>
          <w:lang w:eastAsia="sq-AL"/>
        </w:rPr>
        <w:t>Nr.</w:t>
      </w:r>
      <w:r w:rsidR="00314020">
        <w:rPr>
          <w:rFonts w:ascii="Garamond" w:hAnsi="Garamond"/>
          <w:b/>
          <w:bCs/>
          <w:color w:val="000000"/>
          <w:sz w:val="24"/>
          <w:szCs w:val="24"/>
          <w:lang w:eastAsia="sq-AL"/>
        </w:rPr>
        <w:t xml:space="preserve"> 18, datë 28.</w:t>
      </w:r>
      <w:r w:rsidRPr="00192347">
        <w:rPr>
          <w:rFonts w:ascii="Garamond" w:hAnsi="Garamond"/>
          <w:b/>
          <w:bCs/>
          <w:color w:val="000000"/>
          <w:sz w:val="24"/>
          <w:szCs w:val="24"/>
          <w:lang w:eastAsia="sq-AL"/>
        </w:rPr>
        <w:t>4.2023</w:t>
      </w:r>
    </w:p>
    <w:p w14:paraId="2D33BEAB" w14:textId="77777777" w:rsidR="00572689" w:rsidRPr="00192347" w:rsidRDefault="00572689" w:rsidP="00572689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eastAsia="sq-AL"/>
        </w:rPr>
      </w:pPr>
    </w:p>
    <w:p w14:paraId="352671BA" w14:textId="7050957F" w:rsidR="00572689" w:rsidRPr="00192347" w:rsidRDefault="00572689" w:rsidP="00572689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b/>
          <w:bCs/>
          <w:color w:val="000000"/>
          <w:sz w:val="24"/>
          <w:szCs w:val="24"/>
          <w:lang w:eastAsia="sq-AL"/>
        </w:rPr>
        <w:t xml:space="preserve">PËR LICENCIMIN E SHOQËRISË RAJONALE </w:t>
      </w:r>
      <w:r w:rsidR="009416F5">
        <w:rPr>
          <w:rFonts w:ascii="Garamond" w:hAnsi="Garamond"/>
          <w:b/>
          <w:bCs/>
          <w:color w:val="000000"/>
          <w:sz w:val="24"/>
          <w:szCs w:val="24"/>
          <w:lang w:eastAsia="sq-AL"/>
        </w:rPr>
        <w:t>UJËSJELLËS-KANALIZIME</w:t>
      </w:r>
      <w:r w:rsidRPr="00192347">
        <w:rPr>
          <w:rFonts w:ascii="Garamond" w:hAnsi="Garamond"/>
          <w:b/>
          <w:bCs/>
          <w:color w:val="000000"/>
          <w:sz w:val="24"/>
          <w:szCs w:val="24"/>
          <w:lang w:eastAsia="sq-AL"/>
        </w:rPr>
        <w:t xml:space="preserve"> </w:t>
      </w:r>
    </w:p>
    <w:p w14:paraId="1EE5AA9D" w14:textId="0955906A" w:rsidR="00572689" w:rsidRPr="00192347" w:rsidRDefault="00572689" w:rsidP="00572689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b/>
          <w:bCs/>
          <w:color w:val="000000"/>
          <w:sz w:val="24"/>
          <w:szCs w:val="24"/>
          <w:lang w:eastAsia="sq-AL"/>
        </w:rPr>
        <w:t xml:space="preserve">POGRADEC </w:t>
      </w:r>
      <w:r w:rsidR="00314020">
        <w:rPr>
          <w:rFonts w:ascii="Garamond" w:hAnsi="Garamond"/>
          <w:b/>
          <w:bCs/>
          <w:color w:val="000000"/>
          <w:sz w:val="24"/>
          <w:szCs w:val="24"/>
          <w:lang w:eastAsia="sq-AL"/>
        </w:rPr>
        <w:t>SHA</w:t>
      </w:r>
    </w:p>
    <w:p w14:paraId="6BCF0BCB" w14:textId="77777777" w:rsidR="00572689" w:rsidRPr="00192347" w:rsidRDefault="00572689" w:rsidP="0057268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eastAsia="sq-AL"/>
        </w:rPr>
      </w:pPr>
    </w:p>
    <w:p w14:paraId="010464E2" w14:textId="456F995C" w:rsidR="00572689" w:rsidRPr="0091349D" w:rsidRDefault="00572689" w:rsidP="005726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>Në mbështetje të neneve 13, 14, 15, 16 dhe</w:t>
      </w:r>
      <w:r w:rsidR="00314020">
        <w:rPr>
          <w:rFonts w:ascii="Garamond" w:hAnsi="Garamond"/>
          <w:color w:val="000000"/>
          <w:sz w:val="24"/>
          <w:szCs w:val="24"/>
          <w:lang w:eastAsia="sq-AL"/>
        </w:rPr>
        <w:t xml:space="preserve"> 17</w:t>
      </w:r>
      <w:r w:rsidR="00676903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="00314020">
        <w:rPr>
          <w:rFonts w:ascii="Garamond" w:hAnsi="Garamond"/>
          <w:color w:val="000000"/>
          <w:sz w:val="24"/>
          <w:szCs w:val="24"/>
          <w:lang w:eastAsia="sq-AL"/>
        </w:rPr>
        <w:t xml:space="preserve"> të ligjit nr. 8102</w:t>
      </w:r>
      <w:r w:rsidR="00676903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="00314020">
        <w:rPr>
          <w:rFonts w:ascii="Garamond" w:hAnsi="Garamond"/>
          <w:color w:val="000000"/>
          <w:sz w:val="24"/>
          <w:szCs w:val="24"/>
          <w:lang w:eastAsia="sq-AL"/>
        </w:rPr>
        <w:t xml:space="preserve"> datë 28.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3.1996</w:t>
      </w:r>
      <w:r w:rsidR="00676903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“Për kuadrin </w:t>
      </w:r>
      <w:r w:rsidRPr="0091349D">
        <w:rPr>
          <w:rFonts w:ascii="Garamond" w:hAnsi="Garamond"/>
          <w:color w:val="000000"/>
          <w:sz w:val="24"/>
          <w:szCs w:val="24"/>
          <w:lang w:eastAsia="sq-AL"/>
        </w:rPr>
        <w:t xml:space="preserve">rregullator të sektorit të furnizimit me ujë dhe largimit e përpunimit të ujërave të ndotura”, </w:t>
      </w:r>
      <w:r w:rsidR="00676903">
        <w:rPr>
          <w:rFonts w:ascii="Garamond" w:hAnsi="Garamond"/>
          <w:color w:val="000000"/>
          <w:sz w:val="24"/>
          <w:szCs w:val="24"/>
          <w:lang w:eastAsia="sq-AL"/>
        </w:rPr>
        <w:t>të</w:t>
      </w:r>
      <w:r w:rsidRPr="0091349D">
        <w:rPr>
          <w:rFonts w:ascii="Garamond" w:hAnsi="Garamond"/>
          <w:color w:val="000000"/>
          <w:sz w:val="24"/>
          <w:szCs w:val="24"/>
          <w:lang w:eastAsia="sq-AL"/>
        </w:rPr>
        <w:t xml:space="preserve"> ndryshuar (</w:t>
      </w:r>
      <w:r w:rsidR="0091349D" w:rsidRPr="0091349D">
        <w:rPr>
          <w:rFonts w:ascii="Garamond" w:hAnsi="Garamond"/>
          <w:bCs/>
          <w:iCs/>
          <w:color w:val="000000"/>
          <w:sz w:val="24"/>
          <w:szCs w:val="24"/>
          <w:lang w:eastAsia="sq-AL"/>
        </w:rPr>
        <w:t xml:space="preserve">ligji </w:t>
      </w:r>
      <w:r w:rsidRPr="0091349D">
        <w:rPr>
          <w:rFonts w:ascii="Garamond" w:hAnsi="Garamond"/>
          <w:bCs/>
          <w:iCs/>
          <w:color w:val="000000"/>
          <w:sz w:val="24"/>
          <w:szCs w:val="24"/>
          <w:lang w:eastAsia="sq-AL"/>
        </w:rPr>
        <w:t>nr. 8102</w:t>
      </w:r>
      <w:r w:rsidRPr="0091349D">
        <w:rPr>
          <w:rFonts w:ascii="Garamond" w:hAnsi="Garamond"/>
          <w:color w:val="000000"/>
          <w:sz w:val="24"/>
          <w:szCs w:val="24"/>
          <w:lang w:eastAsia="sq-AL"/>
        </w:rPr>
        <w:t>)</w:t>
      </w:r>
      <w:r w:rsidR="00B4692F">
        <w:rPr>
          <w:rFonts w:ascii="Garamond" w:hAnsi="Garamond"/>
          <w:color w:val="000000"/>
          <w:sz w:val="24"/>
          <w:szCs w:val="24"/>
          <w:lang w:eastAsia="sq-AL"/>
        </w:rPr>
        <w:t xml:space="preserve">; </w:t>
      </w:r>
      <w:proofErr w:type="spellStart"/>
      <w:r w:rsidRPr="0091349D">
        <w:rPr>
          <w:rFonts w:ascii="Garamond" w:hAnsi="Garamond"/>
          <w:color w:val="000000"/>
          <w:sz w:val="24"/>
          <w:szCs w:val="24"/>
          <w:lang w:eastAsia="sq-AL"/>
        </w:rPr>
        <w:t>VKM</w:t>
      </w:r>
      <w:proofErr w:type="spellEnd"/>
      <w:r w:rsidR="00B4692F">
        <w:rPr>
          <w:rFonts w:ascii="Garamond" w:hAnsi="Garamond"/>
          <w:color w:val="000000"/>
          <w:sz w:val="24"/>
          <w:szCs w:val="24"/>
          <w:lang w:eastAsia="sq-AL"/>
        </w:rPr>
        <w:t>-së</w:t>
      </w:r>
      <w:r w:rsidR="00105957">
        <w:rPr>
          <w:rFonts w:ascii="Garamond" w:hAnsi="Garamond"/>
          <w:color w:val="000000"/>
          <w:sz w:val="24"/>
          <w:szCs w:val="24"/>
          <w:lang w:eastAsia="sq-AL"/>
        </w:rPr>
        <w:t xml:space="preserve"> nr. 958, datë 6.</w:t>
      </w:r>
      <w:r w:rsidRPr="0091349D">
        <w:rPr>
          <w:rFonts w:ascii="Garamond" w:hAnsi="Garamond"/>
          <w:color w:val="000000"/>
          <w:sz w:val="24"/>
          <w:szCs w:val="24"/>
          <w:lang w:eastAsia="sq-AL"/>
        </w:rPr>
        <w:t>5.2009</w:t>
      </w:r>
      <w:r w:rsidR="00105957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91349D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r w:rsidRPr="0091349D">
        <w:rPr>
          <w:rFonts w:ascii="Garamond" w:hAnsi="Garamond"/>
          <w:iCs/>
          <w:color w:val="000000"/>
          <w:sz w:val="24"/>
          <w:szCs w:val="24"/>
          <w:lang w:eastAsia="sq-AL"/>
        </w:rPr>
        <w:t>“Për miratimin e kategorive të licencimit dhe të procedurave për aplikim për licenc</w:t>
      </w:r>
      <w:r w:rsidR="00105957">
        <w:rPr>
          <w:rFonts w:ascii="Garamond" w:hAnsi="Garamond"/>
          <w:iCs/>
          <w:color w:val="000000"/>
          <w:sz w:val="24"/>
          <w:szCs w:val="24"/>
          <w:lang w:eastAsia="sq-AL"/>
        </w:rPr>
        <w:t>ë</w:t>
      </w:r>
      <w:r w:rsidRPr="0091349D">
        <w:rPr>
          <w:rFonts w:ascii="Garamond" w:hAnsi="Garamond"/>
          <w:iCs/>
          <w:color w:val="000000"/>
          <w:sz w:val="24"/>
          <w:szCs w:val="24"/>
          <w:lang w:eastAsia="sq-AL"/>
        </w:rPr>
        <w:t>”</w:t>
      </w:r>
      <w:r w:rsidRPr="0091349D">
        <w:rPr>
          <w:rFonts w:ascii="Garamond" w:hAnsi="Garamond"/>
          <w:bCs/>
          <w:iCs/>
          <w:color w:val="000000"/>
          <w:sz w:val="24"/>
          <w:szCs w:val="24"/>
          <w:lang w:eastAsia="sq-AL"/>
        </w:rPr>
        <w:t xml:space="preserve"> (</w:t>
      </w:r>
      <w:proofErr w:type="spellStart"/>
      <w:r w:rsidRPr="0091349D">
        <w:rPr>
          <w:rFonts w:ascii="Garamond" w:hAnsi="Garamond"/>
          <w:bCs/>
          <w:iCs/>
          <w:color w:val="000000"/>
          <w:sz w:val="24"/>
          <w:szCs w:val="24"/>
          <w:lang w:eastAsia="sq-AL"/>
        </w:rPr>
        <w:t>VKM</w:t>
      </w:r>
      <w:proofErr w:type="spellEnd"/>
      <w:r w:rsidR="00105957">
        <w:rPr>
          <w:rFonts w:ascii="Garamond" w:hAnsi="Garamond"/>
          <w:bCs/>
          <w:iCs/>
          <w:color w:val="000000"/>
          <w:sz w:val="24"/>
          <w:szCs w:val="24"/>
          <w:lang w:eastAsia="sq-AL"/>
        </w:rPr>
        <w:t>-së</w:t>
      </w:r>
      <w:r w:rsidRPr="0091349D">
        <w:rPr>
          <w:rFonts w:ascii="Garamond" w:hAnsi="Garamond"/>
          <w:bCs/>
          <w:iCs/>
          <w:color w:val="000000"/>
          <w:sz w:val="24"/>
          <w:szCs w:val="24"/>
          <w:lang w:eastAsia="sq-AL"/>
        </w:rPr>
        <w:t xml:space="preserve"> nr.</w:t>
      </w:r>
      <w:r w:rsidR="0091349D">
        <w:rPr>
          <w:rFonts w:ascii="Garamond" w:hAnsi="Garamond"/>
          <w:bCs/>
          <w:iCs/>
          <w:color w:val="000000"/>
          <w:sz w:val="24"/>
          <w:szCs w:val="24"/>
          <w:lang w:eastAsia="sq-AL"/>
        </w:rPr>
        <w:t xml:space="preserve"> </w:t>
      </w:r>
      <w:r w:rsidRPr="0091349D">
        <w:rPr>
          <w:rFonts w:ascii="Garamond" w:hAnsi="Garamond"/>
          <w:bCs/>
          <w:iCs/>
          <w:color w:val="000000"/>
          <w:sz w:val="24"/>
          <w:szCs w:val="24"/>
          <w:lang w:eastAsia="sq-AL"/>
        </w:rPr>
        <w:t>958)</w:t>
      </w:r>
      <w:r w:rsidR="00105957">
        <w:rPr>
          <w:rFonts w:ascii="Garamond" w:hAnsi="Garamond"/>
          <w:bCs/>
          <w:iCs/>
          <w:color w:val="000000"/>
          <w:sz w:val="24"/>
          <w:szCs w:val="24"/>
          <w:lang w:eastAsia="sq-AL"/>
        </w:rPr>
        <w:t>;</w:t>
      </w:r>
      <w:r w:rsidRPr="0091349D">
        <w:rPr>
          <w:rFonts w:ascii="Garamond" w:hAnsi="Garamond"/>
          <w:color w:val="000000"/>
          <w:sz w:val="24"/>
          <w:szCs w:val="24"/>
          <w:lang w:eastAsia="sq-AL"/>
        </w:rPr>
        <w:t xml:space="preserve"> si dhe vendimit të Komisionit Kombëtar Rregullator nr. 29</w:t>
      </w:r>
      <w:r w:rsidR="00105957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91349D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r w:rsidR="00105957">
        <w:rPr>
          <w:rFonts w:ascii="Garamond" w:hAnsi="Garamond"/>
          <w:color w:val="000000"/>
          <w:sz w:val="24"/>
          <w:szCs w:val="24"/>
          <w:lang w:eastAsia="sq-AL"/>
        </w:rPr>
        <w:t xml:space="preserve">datë </w:t>
      </w:r>
      <w:r w:rsidRPr="0091349D">
        <w:rPr>
          <w:rFonts w:ascii="Garamond" w:hAnsi="Garamond"/>
          <w:color w:val="000000"/>
          <w:sz w:val="24"/>
          <w:szCs w:val="24"/>
          <w:lang w:eastAsia="sq-AL"/>
        </w:rPr>
        <w:t>8.12.2009</w:t>
      </w:r>
      <w:r w:rsidR="00105957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91349D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r w:rsidRPr="0091349D">
        <w:rPr>
          <w:rFonts w:ascii="Garamond" w:hAnsi="Garamond"/>
          <w:iCs/>
          <w:color w:val="000000"/>
          <w:sz w:val="24"/>
          <w:szCs w:val="24"/>
          <w:lang w:eastAsia="sq-AL"/>
        </w:rPr>
        <w:t>“Për procedurat e dhënies dhe rinovimit të licencave profesionale për subjektet juridike e fizike që ushtrojnë veprimtari në sektorin e furnizimit me ujë dhe largimit e përpunimit të ujërave të ndotura”,</w:t>
      </w:r>
      <w:r w:rsidRPr="0091349D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r w:rsidR="00105957">
        <w:rPr>
          <w:rFonts w:ascii="Garamond" w:hAnsi="Garamond"/>
          <w:color w:val="000000"/>
          <w:sz w:val="24"/>
          <w:szCs w:val="24"/>
          <w:lang w:eastAsia="sq-AL"/>
        </w:rPr>
        <w:t xml:space="preserve">të </w:t>
      </w:r>
      <w:r w:rsidRPr="0091349D">
        <w:rPr>
          <w:rFonts w:ascii="Garamond" w:hAnsi="Garamond"/>
          <w:color w:val="000000"/>
          <w:sz w:val="24"/>
          <w:szCs w:val="24"/>
          <w:lang w:eastAsia="sq-AL"/>
        </w:rPr>
        <w:t>ndryshuar (</w:t>
      </w:r>
      <w:r w:rsidRPr="0091349D">
        <w:rPr>
          <w:rFonts w:ascii="Garamond" w:hAnsi="Garamond"/>
          <w:bCs/>
          <w:iCs/>
          <w:color w:val="000000"/>
          <w:sz w:val="24"/>
          <w:szCs w:val="24"/>
          <w:lang w:eastAsia="sq-AL"/>
        </w:rPr>
        <w:t>Rregullore e licencimit),</w:t>
      </w:r>
      <w:r w:rsidRPr="0091349D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</w:p>
    <w:p w14:paraId="209EE894" w14:textId="77777777" w:rsidR="00572689" w:rsidRPr="0091349D" w:rsidRDefault="00572689" w:rsidP="005726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</w:p>
    <w:p w14:paraId="0B4D2B45" w14:textId="3BF78D94" w:rsidR="00572689" w:rsidRPr="0091349D" w:rsidRDefault="0091349D" w:rsidP="0057268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eastAsia="sq-AL"/>
        </w:rPr>
      </w:pPr>
      <w:r w:rsidRPr="0091349D">
        <w:rPr>
          <w:rFonts w:ascii="Garamond" w:hAnsi="Garamond"/>
          <w:bCs/>
          <w:color w:val="000000"/>
          <w:sz w:val="24"/>
          <w:szCs w:val="24"/>
          <w:lang w:eastAsia="sq-AL"/>
        </w:rPr>
        <w:t>KOMISIONI KOMBËTAR RREGULLATOR</w:t>
      </w:r>
      <w:r w:rsidRPr="0091349D">
        <w:rPr>
          <w:rFonts w:ascii="Garamond" w:hAnsi="Garamond"/>
          <w:color w:val="000000"/>
          <w:sz w:val="24"/>
          <w:szCs w:val="24"/>
          <w:lang w:eastAsia="sq-AL"/>
        </w:rPr>
        <w:t>,</w:t>
      </w:r>
    </w:p>
    <w:p w14:paraId="2A81A935" w14:textId="77777777" w:rsidR="00572689" w:rsidRPr="00192347" w:rsidRDefault="00572689" w:rsidP="005726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</w:p>
    <w:p w14:paraId="4B451BC0" w14:textId="6CC95638" w:rsidR="00572689" w:rsidRPr="00192347" w:rsidRDefault="00105957" w:rsidP="005726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>
        <w:rPr>
          <w:rFonts w:ascii="Garamond" w:hAnsi="Garamond"/>
          <w:color w:val="000000"/>
          <w:sz w:val="24"/>
          <w:szCs w:val="24"/>
          <w:lang w:eastAsia="sq-AL"/>
        </w:rPr>
        <w:t>në mbledhjen e datës 28.</w:t>
      </w:r>
      <w:r w:rsidR="00572689" w:rsidRPr="00192347">
        <w:rPr>
          <w:rFonts w:ascii="Garamond" w:hAnsi="Garamond"/>
          <w:color w:val="000000"/>
          <w:sz w:val="24"/>
          <w:szCs w:val="24"/>
          <w:lang w:eastAsia="sq-AL"/>
        </w:rPr>
        <w:t>4.2023</w:t>
      </w:r>
      <w:r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="00572689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p</w:t>
      </w:r>
      <w:r>
        <w:rPr>
          <w:rFonts w:ascii="Garamond" w:hAnsi="Garamond"/>
          <w:color w:val="000000"/>
          <w:sz w:val="24"/>
          <w:szCs w:val="24"/>
          <w:lang w:eastAsia="sq-AL"/>
        </w:rPr>
        <w:t>asi shqyrtoi çështjen me objekt</w:t>
      </w:r>
      <w:r w:rsidR="00572689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“Mbi miratimin e</w:t>
      </w:r>
      <w:r w:rsidR="009416F5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r w:rsidR="00572689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vendimit </w:t>
      </w:r>
      <w:r>
        <w:rPr>
          <w:rFonts w:ascii="Garamond" w:hAnsi="Garamond"/>
          <w:color w:val="000000"/>
          <w:sz w:val="24"/>
          <w:szCs w:val="24"/>
          <w:lang w:eastAsia="sq-AL"/>
        </w:rPr>
        <w:t>‘</w:t>
      </w:r>
      <w:r w:rsidR="00572689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Për licencimin e shoqërisë 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rajonale </w:t>
      </w:r>
      <w:r w:rsidR="009416F5">
        <w:rPr>
          <w:rFonts w:ascii="Garamond" w:hAnsi="Garamond"/>
          <w:color w:val="000000"/>
          <w:sz w:val="24"/>
          <w:szCs w:val="24"/>
          <w:lang w:eastAsia="sq-AL"/>
        </w:rPr>
        <w:t>Ujësjellës-Kanalizime</w:t>
      </w:r>
      <w:r w:rsidR="00572689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Pogradec </w:t>
      </w:r>
      <w:proofErr w:type="spellStart"/>
      <w:r w:rsidR="009416F5">
        <w:rPr>
          <w:rFonts w:ascii="Garamond" w:hAnsi="Garamond"/>
          <w:color w:val="000000"/>
          <w:sz w:val="24"/>
          <w:szCs w:val="24"/>
          <w:lang w:eastAsia="sq-AL"/>
        </w:rPr>
        <w:t>sh.a</w:t>
      </w:r>
      <w:proofErr w:type="spellEnd"/>
      <w:r w:rsidR="009416F5">
        <w:rPr>
          <w:rFonts w:ascii="Garamond" w:hAnsi="Garamond"/>
          <w:color w:val="000000"/>
          <w:sz w:val="24"/>
          <w:szCs w:val="24"/>
          <w:lang w:eastAsia="sq-AL"/>
        </w:rPr>
        <w:t>.</w:t>
      </w:r>
      <w:r w:rsidR="00572689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”, </w:t>
      </w:r>
    </w:p>
    <w:p w14:paraId="35466D81" w14:textId="77777777" w:rsidR="00572689" w:rsidRPr="00192347" w:rsidRDefault="00572689" w:rsidP="005726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</w:p>
    <w:p w14:paraId="69E3BA70" w14:textId="32420FCE" w:rsidR="00572689" w:rsidRPr="0091349D" w:rsidRDefault="0091349D" w:rsidP="0057268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eastAsia="sq-AL"/>
        </w:rPr>
      </w:pPr>
      <w:r w:rsidRPr="0091349D">
        <w:rPr>
          <w:rFonts w:ascii="Garamond" w:hAnsi="Garamond"/>
          <w:bCs/>
          <w:color w:val="000000"/>
          <w:sz w:val="24"/>
          <w:szCs w:val="24"/>
          <w:lang w:eastAsia="sq-AL"/>
        </w:rPr>
        <w:t>KONSTATON SE:</w:t>
      </w:r>
    </w:p>
    <w:p w14:paraId="60744CF4" w14:textId="77777777" w:rsidR="00572689" w:rsidRPr="00192347" w:rsidRDefault="00572689" w:rsidP="0057268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eastAsia="sq-AL"/>
        </w:rPr>
      </w:pPr>
    </w:p>
    <w:p w14:paraId="68B9068D" w14:textId="3B27E008" w:rsidR="00572689" w:rsidRPr="00192347" w:rsidRDefault="00572689" w:rsidP="005726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>1. Shoqëria Rajonale</w:t>
      </w:r>
      <w:r w:rsidR="00105957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r w:rsidR="009416F5">
        <w:rPr>
          <w:rFonts w:ascii="Garamond" w:hAnsi="Garamond"/>
          <w:color w:val="000000"/>
          <w:sz w:val="24"/>
          <w:szCs w:val="24"/>
          <w:lang w:eastAsia="sq-AL"/>
        </w:rPr>
        <w:t>Ujësjellës-Kanalizime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Pogradec </w:t>
      </w:r>
      <w:proofErr w:type="spellStart"/>
      <w:r w:rsidR="009416F5">
        <w:rPr>
          <w:rFonts w:ascii="Garamond" w:hAnsi="Garamond"/>
          <w:color w:val="000000"/>
          <w:sz w:val="24"/>
          <w:szCs w:val="24"/>
          <w:lang w:eastAsia="sq-AL"/>
        </w:rPr>
        <w:t>sh.a</w:t>
      </w:r>
      <w:proofErr w:type="spellEnd"/>
      <w:r w:rsidR="009416F5">
        <w:rPr>
          <w:rFonts w:ascii="Garamond" w:hAnsi="Garamond"/>
          <w:color w:val="000000"/>
          <w:sz w:val="24"/>
          <w:szCs w:val="24"/>
          <w:lang w:eastAsia="sq-AL"/>
        </w:rPr>
        <w:t>.</w:t>
      </w:r>
      <w:r w:rsidR="00105957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me shkresën nr.</w:t>
      </w:r>
      <w:r w:rsidR="00105957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220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prot</w:t>
      </w:r>
      <w:proofErr w:type="spellEnd"/>
      <w:r w:rsidRPr="00192347">
        <w:rPr>
          <w:rFonts w:ascii="Garamond" w:hAnsi="Garamond"/>
          <w:color w:val="000000"/>
          <w:sz w:val="24"/>
          <w:szCs w:val="24"/>
          <w:lang w:eastAsia="sq-AL"/>
        </w:rPr>
        <w:t>.</w:t>
      </w:r>
      <w:r w:rsidR="00105957">
        <w:rPr>
          <w:rFonts w:ascii="Garamond" w:hAnsi="Garamond"/>
          <w:color w:val="000000"/>
          <w:sz w:val="24"/>
          <w:szCs w:val="24"/>
          <w:lang w:eastAsia="sq-AL"/>
        </w:rPr>
        <w:t>, datë 10.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3.2023, plotësime me shkresën nr.</w:t>
      </w:r>
      <w:r w:rsidR="0091349D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r w:rsidR="00105957">
        <w:rPr>
          <w:rFonts w:ascii="Garamond" w:hAnsi="Garamond"/>
          <w:color w:val="000000"/>
          <w:sz w:val="24"/>
          <w:szCs w:val="24"/>
          <w:lang w:eastAsia="sq-AL"/>
        </w:rPr>
        <w:t xml:space="preserve">289 </w:t>
      </w:r>
      <w:proofErr w:type="spellStart"/>
      <w:r w:rsidR="00105957">
        <w:rPr>
          <w:rFonts w:ascii="Garamond" w:hAnsi="Garamond"/>
          <w:color w:val="000000"/>
          <w:sz w:val="24"/>
          <w:szCs w:val="24"/>
          <w:lang w:eastAsia="sq-AL"/>
        </w:rPr>
        <w:t>prot</w:t>
      </w:r>
      <w:proofErr w:type="spellEnd"/>
      <w:r w:rsidR="00105957">
        <w:rPr>
          <w:rFonts w:ascii="Garamond" w:hAnsi="Garamond"/>
          <w:color w:val="000000"/>
          <w:sz w:val="24"/>
          <w:szCs w:val="24"/>
          <w:lang w:eastAsia="sq-AL"/>
        </w:rPr>
        <w:t>. datë 31.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3.2023 dhe plotësime për pagesën sh</w:t>
      </w:r>
      <w:r w:rsidR="00105957">
        <w:rPr>
          <w:rFonts w:ascii="Garamond" w:hAnsi="Garamond"/>
          <w:color w:val="000000"/>
          <w:sz w:val="24"/>
          <w:szCs w:val="24"/>
          <w:lang w:eastAsia="sq-AL"/>
        </w:rPr>
        <w:t xml:space="preserve">tesë për licencimin me datë 18.4.2023 (me </w:t>
      </w:r>
      <w:r w:rsidR="00105957" w:rsidRPr="00105957">
        <w:rPr>
          <w:rFonts w:ascii="Garamond" w:hAnsi="Garamond"/>
          <w:i/>
          <w:color w:val="000000"/>
          <w:sz w:val="24"/>
          <w:szCs w:val="24"/>
          <w:lang w:eastAsia="sq-AL"/>
        </w:rPr>
        <w:t>e</w:t>
      </w:r>
      <w:r w:rsidR="00105957">
        <w:rPr>
          <w:rFonts w:ascii="Garamond" w:hAnsi="Garamond"/>
          <w:i/>
          <w:color w:val="000000"/>
          <w:sz w:val="24"/>
          <w:szCs w:val="24"/>
          <w:lang w:eastAsia="sq-AL"/>
        </w:rPr>
        <w:t>-</w:t>
      </w:r>
      <w:proofErr w:type="spellStart"/>
      <w:r w:rsidRPr="00105957">
        <w:rPr>
          <w:rFonts w:ascii="Garamond" w:hAnsi="Garamond"/>
          <w:i/>
          <w:color w:val="000000"/>
          <w:sz w:val="24"/>
          <w:szCs w:val="24"/>
          <w:lang w:eastAsia="sq-AL"/>
        </w:rPr>
        <w:t>mail</w:t>
      </w:r>
      <w:proofErr w:type="spellEnd"/>
      <w:r w:rsidRPr="00105957">
        <w:rPr>
          <w:rFonts w:ascii="Garamond" w:hAnsi="Garamond"/>
          <w:i/>
          <w:color w:val="000000"/>
          <w:sz w:val="24"/>
          <w:szCs w:val="24"/>
          <w:lang w:eastAsia="sq-AL"/>
        </w:rPr>
        <w:t>)</w:t>
      </w:r>
      <w:r w:rsidR="00105957">
        <w:rPr>
          <w:rFonts w:ascii="Garamond" w:hAnsi="Garamond"/>
          <w:i/>
          <w:color w:val="000000"/>
          <w:sz w:val="24"/>
          <w:szCs w:val="24"/>
          <w:lang w:eastAsia="sq-AL"/>
        </w:rPr>
        <w:t>,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me lëndë “Kërkesë për pajisje me licencë”</w:t>
      </w:r>
      <w:r w:rsidR="00105957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ka paraqitur pranë Entit Rregullator të Sektorit të Furnizimit me Ujë dhe Largimit e Përpunimit të Ujërave të Ndotura (</w:t>
      </w:r>
      <w:r w:rsidRPr="00192347">
        <w:rPr>
          <w:rFonts w:ascii="Garamond" w:hAnsi="Garamond"/>
          <w:bCs/>
          <w:iCs/>
          <w:color w:val="000000"/>
          <w:sz w:val="24"/>
          <w:szCs w:val="24"/>
          <w:lang w:eastAsia="sq-AL"/>
        </w:rPr>
        <w:t>ERRU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) kërkesën për licencim.</w:t>
      </w:r>
    </w:p>
    <w:p w14:paraId="53EEDC56" w14:textId="0B04821E" w:rsidR="00572689" w:rsidRPr="00192347" w:rsidRDefault="00572689" w:rsidP="005726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>2. Komisioni Kombëtar Rregullator (</w:t>
      </w:r>
      <w:proofErr w:type="spellStart"/>
      <w:r w:rsidRPr="00192347">
        <w:rPr>
          <w:rFonts w:ascii="Garamond" w:hAnsi="Garamond"/>
          <w:bCs/>
          <w:iCs/>
          <w:color w:val="000000"/>
          <w:sz w:val="24"/>
          <w:szCs w:val="24"/>
          <w:lang w:eastAsia="sq-AL"/>
        </w:rPr>
        <w:t>KKRR</w:t>
      </w:r>
      <w:proofErr w:type="spellEnd"/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) e gjeti paraqitjen e kërkesës për licencim të </w:t>
      </w:r>
      <w:r w:rsidR="00105957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shoqërisë rajonale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UK</w:t>
      </w:r>
      <w:proofErr w:type="spellEnd"/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Pogradec </w:t>
      </w:r>
      <w:proofErr w:type="spellStart"/>
      <w:r w:rsidR="009416F5">
        <w:rPr>
          <w:rFonts w:ascii="Garamond" w:hAnsi="Garamond"/>
          <w:color w:val="000000"/>
          <w:sz w:val="24"/>
          <w:szCs w:val="24"/>
          <w:lang w:eastAsia="sq-AL"/>
        </w:rPr>
        <w:t>sh.a</w:t>
      </w:r>
      <w:proofErr w:type="spellEnd"/>
      <w:r w:rsidR="009416F5">
        <w:rPr>
          <w:rFonts w:ascii="Garamond" w:hAnsi="Garamond"/>
          <w:color w:val="000000"/>
          <w:sz w:val="24"/>
          <w:szCs w:val="24"/>
          <w:lang w:eastAsia="sq-AL"/>
        </w:rPr>
        <w:t>.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në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konformitet</w:t>
      </w:r>
      <w:proofErr w:type="spellEnd"/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me kriteret dhe procedurën e parashikuar në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VKM</w:t>
      </w:r>
      <w:proofErr w:type="spellEnd"/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nr. 958 dhe </w:t>
      </w:r>
      <w:r w:rsidR="00105957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rregulloren 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e licencimit, “Për procedurat e dhënies dhe rinovimit të licencave profesionale për subjektet juridike e fizike që ushtrojnë veprimtari në sektorin e furnizimit me ujë dhe largimit e përpunimit të ujërave të ndotura”, </w:t>
      </w:r>
      <w:r w:rsidR="00105957">
        <w:rPr>
          <w:rFonts w:ascii="Garamond" w:hAnsi="Garamond"/>
          <w:color w:val="000000"/>
          <w:sz w:val="24"/>
          <w:szCs w:val="24"/>
          <w:lang w:eastAsia="sq-AL"/>
        </w:rPr>
        <w:t>të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ndryshuar, si dhe në zbatim të parashikimeve të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VKM</w:t>
      </w:r>
      <w:proofErr w:type="spellEnd"/>
      <w:r w:rsidR="00105957">
        <w:rPr>
          <w:rFonts w:ascii="Garamond" w:hAnsi="Garamond"/>
          <w:color w:val="000000"/>
          <w:sz w:val="24"/>
          <w:szCs w:val="24"/>
          <w:lang w:eastAsia="sq-AL"/>
        </w:rPr>
        <w:t>-së nr. 302, datë 11.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5.2022</w:t>
      </w:r>
      <w:r w:rsidR="00105957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“Për </w:t>
      </w:r>
      <w:r w:rsidR="00105957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politikat kombëtare për riorganizimin 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e Sektorit të Furnizimit me Ujë dhe të Largimit, Trajtimit dhe Përpunimit të Ujërave të Ndotura” (</w:t>
      </w:r>
      <w:proofErr w:type="spellStart"/>
      <w:r w:rsidRPr="00192347">
        <w:rPr>
          <w:rFonts w:ascii="Garamond" w:hAnsi="Garamond"/>
          <w:bCs/>
          <w:iCs/>
          <w:color w:val="000000"/>
          <w:sz w:val="24"/>
          <w:szCs w:val="24"/>
          <w:lang w:eastAsia="sq-AL"/>
        </w:rPr>
        <w:t>VKM</w:t>
      </w:r>
      <w:proofErr w:type="spellEnd"/>
      <w:r w:rsidRPr="00192347">
        <w:rPr>
          <w:rFonts w:ascii="Garamond" w:hAnsi="Garamond"/>
          <w:bCs/>
          <w:iCs/>
          <w:color w:val="000000"/>
          <w:sz w:val="24"/>
          <w:szCs w:val="24"/>
          <w:lang w:eastAsia="sq-AL"/>
        </w:rPr>
        <w:t xml:space="preserve"> nr. 302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).</w:t>
      </w:r>
    </w:p>
    <w:p w14:paraId="0D87C435" w14:textId="4C61F383" w:rsidR="00572689" w:rsidRPr="00192347" w:rsidRDefault="00572689" w:rsidP="00572689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>3. Referuar kërkesës dhe dokumentacionit shoqërues, rezulton:</w:t>
      </w:r>
    </w:p>
    <w:p w14:paraId="1C698BC9" w14:textId="5EBE7F20" w:rsidR="00572689" w:rsidRPr="00192347" w:rsidRDefault="00572689" w:rsidP="00572689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a) Shoqëria Rajonale </w:t>
      </w:r>
      <w:r w:rsidR="009416F5">
        <w:rPr>
          <w:rFonts w:ascii="Garamond" w:hAnsi="Garamond"/>
          <w:color w:val="000000"/>
          <w:sz w:val="24"/>
          <w:szCs w:val="24"/>
          <w:lang w:eastAsia="sq-AL"/>
        </w:rPr>
        <w:t>Ujësjellës-Kanalizime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Pogradec </w:t>
      </w:r>
      <w:proofErr w:type="spellStart"/>
      <w:r w:rsidR="009416F5">
        <w:rPr>
          <w:rFonts w:ascii="Garamond" w:hAnsi="Garamond"/>
          <w:color w:val="000000"/>
          <w:sz w:val="24"/>
          <w:szCs w:val="24"/>
          <w:lang w:eastAsia="sq-AL"/>
        </w:rPr>
        <w:t>sh.a</w:t>
      </w:r>
      <w:proofErr w:type="spellEnd"/>
      <w:r w:rsidR="009416F5">
        <w:rPr>
          <w:rFonts w:ascii="Garamond" w:hAnsi="Garamond"/>
          <w:color w:val="000000"/>
          <w:sz w:val="24"/>
          <w:szCs w:val="24"/>
          <w:lang w:eastAsia="sq-AL"/>
        </w:rPr>
        <w:t>.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(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NUIS</w:t>
      </w:r>
      <w:proofErr w:type="spellEnd"/>
      <w:r w:rsidR="0091349D">
        <w:rPr>
          <w:rFonts w:ascii="Garamond" w:hAnsi="Garamond"/>
          <w:color w:val="000000"/>
          <w:sz w:val="24"/>
          <w:szCs w:val="24"/>
          <w:lang w:eastAsia="sq-AL"/>
        </w:rPr>
        <w:t>: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M2441660</w:t>
      </w:r>
      <w:r w:rsidR="00105957">
        <w:rPr>
          <w:rFonts w:ascii="Garamond" w:hAnsi="Garamond"/>
          <w:color w:val="000000"/>
          <w:sz w:val="24"/>
          <w:szCs w:val="24"/>
          <w:lang w:eastAsia="sq-AL"/>
        </w:rPr>
        <w:t>1U</w:t>
      </w:r>
      <w:proofErr w:type="spellEnd"/>
      <w:r w:rsidR="00105957">
        <w:rPr>
          <w:rFonts w:ascii="Garamond" w:hAnsi="Garamond"/>
          <w:color w:val="000000"/>
          <w:sz w:val="24"/>
          <w:szCs w:val="24"/>
          <w:lang w:eastAsia="sq-AL"/>
        </w:rPr>
        <w:t>) është themeluar më datë 26.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7.2022, me aksionarë Ministri</w:t>
      </w:r>
      <w:r w:rsidR="00105957">
        <w:rPr>
          <w:rFonts w:ascii="Garamond" w:hAnsi="Garamond"/>
          <w:color w:val="000000"/>
          <w:sz w:val="24"/>
          <w:szCs w:val="24"/>
          <w:lang w:eastAsia="sq-AL"/>
        </w:rPr>
        <w:t>në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e Infrastrukturës dhe Energjisë me 51%, </w:t>
      </w:r>
      <w:r w:rsidR="00105957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bashkitë 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Pogradec me 36.1%, </w:t>
      </w:r>
      <w:r w:rsidR="0091349D" w:rsidRPr="00192347">
        <w:rPr>
          <w:rFonts w:ascii="Garamond" w:hAnsi="Garamond"/>
          <w:color w:val="000000"/>
          <w:sz w:val="24"/>
          <w:szCs w:val="24"/>
          <w:lang w:eastAsia="sq-AL"/>
        </w:rPr>
        <w:t>Përrenjas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me 12.9%. </w:t>
      </w:r>
    </w:p>
    <w:p w14:paraId="45AD576B" w14:textId="32958085" w:rsidR="00572689" w:rsidRPr="00192347" w:rsidRDefault="00572689" w:rsidP="00572689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b) Drejtues teknik i shoqërisë </w:t>
      </w:r>
      <w:r w:rsidR="0091349D" w:rsidRPr="00192347">
        <w:rPr>
          <w:rFonts w:ascii="Garamond" w:hAnsi="Garamond"/>
          <w:color w:val="000000"/>
          <w:sz w:val="24"/>
          <w:szCs w:val="24"/>
          <w:lang w:eastAsia="sq-AL"/>
        </w:rPr>
        <w:t>z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.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Ferdinant</w:t>
      </w:r>
      <w:proofErr w:type="spellEnd"/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Kullolli</w:t>
      </w:r>
      <w:proofErr w:type="spellEnd"/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është diplomuar në Universitetin Politeknik, në Fakulteti</w:t>
      </w:r>
      <w:r w:rsidR="00263123">
        <w:rPr>
          <w:rFonts w:ascii="Garamond" w:hAnsi="Garamond"/>
          <w:color w:val="000000"/>
          <w:sz w:val="24"/>
          <w:szCs w:val="24"/>
          <w:lang w:eastAsia="sq-AL"/>
        </w:rPr>
        <w:t>n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Gjeologji Minierash, me </w:t>
      </w:r>
      <w:proofErr w:type="spellStart"/>
      <w:r w:rsidR="00263123" w:rsidRPr="00192347">
        <w:rPr>
          <w:rFonts w:ascii="Garamond" w:hAnsi="Garamond"/>
          <w:color w:val="000000"/>
          <w:sz w:val="24"/>
          <w:szCs w:val="24"/>
          <w:lang w:eastAsia="sq-AL"/>
        </w:rPr>
        <w:t>master</w:t>
      </w:r>
      <w:proofErr w:type="spellEnd"/>
      <w:r w:rsidR="00263123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r w:rsidR="00263123">
        <w:rPr>
          <w:rFonts w:ascii="Garamond" w:hAnsi="Garamond"/>
          <w:color w:val="000000"/>
          <w:sz w:val="24"/>
          <w:szCs w:val="24"/>
          <w:lang w:eastAsia="sq-AL"/>
        </w:rPr>
        <w:t>të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r w:rsidR="00263123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shkencave 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në Universitetin Politeknik të Tiranës, Inxhinieri e Burimeve Natyrore, </w:t>
      </w:r>
      <w:r w:rsidR="00232D7F" w:rsidRPr="00192347">
        <w:rPr>
          <w:rFonts w:ascii="Garamond" w:hAnsi="Garamond"/>
          <w:color w:val="000000"/>
          <w:sz w:val="24"/>
          <w:szCs w:val="24"/>
          <w:lang w:eastAsia="sq-AL"/>
        </w:rPr>
        <w:t>prof</w:t>
      </w:r>
      <w:bookmarkStart w:id="0" w:name="_GoBack"/>
      <w:bookmarkEnd w:id="0"/>
      <w:r w:rsidR="00232D7F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ili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Gjeomatike</w:t>
      </w:r>
      <w:proofErr w:type="spellEnd"/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, në vitin 2011 dhe plotëson kërkesat e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VKM</w:t>
      </w:r>
      <w:proofErr w:type="spellEnd"/>
      <w:r w:rsidR="00263123">
        <w:rPr>
          <w:rFonts w:ascii="Garamond" w:hAnsi="Garamond"/>
          <w:color w:val="000000"/>
          <w:sz w:val="24"/>
          <w:szCs w:val="24"/>
          <w:lang w:eastAsia="sq-AL"/>
        </w:rPr>
        <w:t>-së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nr. 958</w:t>
      </w:r>
      <w:r w:rsidR="00263123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mbi edukimin dhe eksperiencën në profesion; </w:t>
      </w:r>
    </w:p>
    <w:p w14:paraId="56B45335" w14:textId="7C3C56EC" w:rsidR="00572689" w:rsidRPr="00192347" w:rsidRDefault="00572689" w:rsidP="00572689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c) Drejtues teknik i shoqërisë </w:t>
      </w:r>
      <w:r w:rsidR="000F28D5" w:rsidRPr="00192347">
        <w:rPr>
          <w:rFonts w:ascii="Garamond" w:hAnsi="Garamond"/>
          <w:color w:val="000000"/>
          <w:sz w:val="24"/>
          <w:szCs w:val="24"/>
          <w:lang w:eastAsia="sq-AL"/>
        </w:rPr>
        <w:t>z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. Oltion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Begollari</w:t>
      </w:r>
      <w:proofErr w:type="spellEnd"/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është diplomuar në Universitetin Politeknik, në Fakultetin e Inxhinierisë së Ndërtimit, dega Hidroteknik</w:t>
      </w:r>
      <w:r w:rsidR="000F28D5">
        <w:rPr>
          <w:rFonts w:ascii="Garamond" w:hAnsi="Garamond"/>
          <w:color w:val="000000"/>
          <w:sz w:val="24"/>
          <w:szCs w:val="24"/>
          <w:lang w:eastAsia="sq-AL"/>
        </w:rPr>
        <w:t>ë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, në vitin 2010 dhe plotëson kërkesat e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VKM</w:t>
      </w:r>
      <w:proofErr w:type="spellEnd"/>
      <w:r w:rsidR="000F28D5">
        <w:rPr>
          <w:rFonts w:ascii="Garamond" w:hAnsi="Garamond"/>
          <w:color w:val="000000"/>
          <w:sz w:val="24"/>
          <w:szCs w:val="24"/>
          <w:lang w:eastAsia="sq-AL"/>
        </w:rPr>
        <w:t>-së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nr. 958 mbi edukimin dhe eksperiencën në profesion;</w:t>
      </w:r>
    </w:p>
    <w:p w14:paraId="2DAFC572" w14:textId="1B08C354" w:rsidR="00572689" w:rsidRPr="00192347" w:rsidRDefault="00572689" w:rsidP="00572689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d) Shoqëria </w:t>
      </w:r>
      <w:r w:rsidR="000F28D5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rajonale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UK</w:t>
      </w:r>
      <w:proofErr w:type="spellEnd"/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Pogradec </w:t>
      </w:r>
      <w:proofErr w:type="spellStart"/>
      <w:r w:rsidR="009416F5">
        <w:rPr>
          <w:rFonts w:ascii="Garamond" w:hAnsi="Garamond"/>
          <w:color w:val="000000"/>
          <w:sz w:val="24"/>
          <w:szCs w:val="24"/>
          <w:lang w:eastAsia="sq-AL"/>
        </w:rPr>
        <w:t>sh.a</w:t>
      </w:r>
      <w:proofErr w:type="spellEnd"/>
      <w:r w:rsidR="009416F5">
        <w:rPr>
          <w:rFonts w:ascii="Garamond" w:hAnsi="Garamond"/>
          <w:color w:val="000000"/>
          <w:sz w:val="24"/>
          <w:szCs w:val="24"/>
          <w:lang w:eastAsia="sq-AL"/>
        </w:rPr>
        <w:t>.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deklaron se ofron shërbimin e furnizimit me ujë dhe largimit të ujërave të ndotura për 100 499 banorë të </w:t>
      </w:r>
      <w:r w:rsidR="000F28D5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bashkive 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Pogradec, </w:t>
      </w:r>
      <w:r w:rsidR="0091349D" w:rsidRPr="00192347">
        <w:rPr>
          <w:rFonts w:ascii="Garamond" w:hAnsi="Garamond"/>
          <w:color w:val="000000"/>
          <w:sz w:val="24"/>
          <w:szCs w:val="24"/>
          <w:lang w:eastAsia="sq-AL"/>
        </w:rPr>
        <w:t>Përrenjas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;</w:t>
      </w:r>
    </w:p>
    <w:p w14:paraId="04DA6FAD" w14:textId="0514D15C" w:rsidR="00572689" w:rsidRPr="00192347" w:rsidRDefault="00572689" w:rsidP="005726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e) Shoqëria </w:t>
      </w:r>
      <w:r w:rsidR="000F28D5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rajonale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UK</w:t>
      </w:r>
      <w:proofErr w:type="spellEnd"/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Pogradec </w:t>
      </w:r>
      <w:proofErr w:type="spellStart"/>
      <w:r w:rsidR="009416F5">
        <w:rPr>
          <w:rFonts w:ascii="Garamond" w:hAnsi="Garamond"/>
          <w:color w:val="000000"/>
          <w:sz w:val="24"/>
          <w:szCs w:val="24"/>
          <w:lang w:eastAsia="sq-AL"/>
        </w:rPr>
        <w:t>sh.a</w:t>
      </w:r>
      <w:proofErr w:type="spellEnd"/>
      <w:r w:rsidR="009416F5">
        <w:rPr>
          <w:rFonts w:ascii="Garamond" w:hAnsi="Garamond"/>
          <w:color w:val="000000"/>
          <w:sz w:val="24"/>
          <w:szCs w:val="24"/>
          <w:lang w:eastAsia="sq-AL"/>
        </w:rPr>
        <w:t>.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deklaron se ofron shërbimin e trajtimit të ujërave të ndotura për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ITUN</w:t>
      </w:r>
      <w:proofErr w:type="spellEnd"/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Pogradec me një kapacitet për rreth 50,000 PE, për 40 000 banorë të qytetit të Pogradecit.</w:t>
      </w:r>
    </w:p>
    <w:p w14:paraId="1A1E9444" w14:textId="2F868155" w:rsidR="00572689" w:rsidRPr="00192347" w:rsidRDefault="00572689" w:rsidP="005726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>4. ERRU</w:t>
      </w:r>
      <w:r w:rsidR="000F28D5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në vlerësimin e kërkesës për licencim për herë të parë ka marrë në konsideratë përmbushjen nga ana e shoqërisë </w:t>
      </w:r>
      <w:r w:rsidR="000F28D5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rajonale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UK</w:t>
      </w:r>
      <w:proofErr w:type="spellEnd"/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Pogradec </w:t>
      </w:r>
      <w:proofErr w:type="spellStart"/>
      <w:r w:rsidR="009416F5">
        <w:rPr>
          <w:rFonts w:ascii="Garamond" w:hAnsi="Garamond"/>
          <w:color w:val="000000"/>
          <w:sz w:val="24"/>
          <w:szCs w:val="24"/>
          <w:lang w:eastAsia="sq-AL"/>
        </w:rPr>
        <w:t>sh.a</w:t>
      </w:r>
      <w:proofErr w:type="spellEnd"/>
      <w:r w:rsidR="009416F5">
        <w:rPr>
          <w:rFonts w:ascii="Garamond" w:hAnsi="Garamond"/>
          <w:color w:val="000000"/>
          <w:sz w:val="24"/>
          <w:szCs w:val="24"/>
          <w:lang w:eastAsia="sq-AL"/>
        </w:rPr>
        <w:t>.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, të:</w:t>
      </w:r>
    </w:p>
    <w:p w14:paraId="58FBA476" w14:textId="1612FE7F" w:rsidR="00572689" w:rsidRPr="00192347" w:rsidRDefault="00572689" w:rsidP="005726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lastRenderedPageBreak/>
        <w:t xml:space="preserve">a) </w:t>
      </w:r>
      <w:r w:rsidR="000F28D5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kërkesave 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të ligjit nr. 8102</w:t>
      </w:r>
      <w:r w:rsidR="000F28D5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si dhe kuadrit rregullator në fuqi, në mënyrë të veçantë plotësimin e kushteve si aftësi tekniko-profesionale, aftësi financiare të nevojshme për të përmbushur funksionet dhe për të plotësuar kushtet e licencës, përvojën në sektorin e ujësjellësve dhe </w:t>
      </w:r>
      <w:r w:rsidR="000F28D5">
        <w:rPr>
          <w:rFonts w:ascii="Garamond" w:hAnsi="Garamond"/>
          <w:color w:val="000000"/>
          <w:sz w:val="24"/>
          <w:szCs w:val="24"/>
          <w:lang w:eastAsia="sq-AL"/>
        </w:rPr>
        <w:t xml:space="preserve">të 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kanalizimeve të mjaftueshme për të marrë përsipër detyrimet që ka licenca, si dhe mbrojtjen e interesave të konsumatorëve</w:t>
      </w:r>
      <w:r w:rsidR="000F28D5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në lidhje me cilësinë,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efi</w:t>
      </w:r>
      <w:r w:rsidR="0091349D">
        <w:rPr>
          <w:rFonts w:ascii="Garamond" w:hAnsi="Garamond"/>
          <w:color w:val="000000"/>
          <w:sz w:val="24"/>
          <w:szCs w:val="24"/>
          <w:lang w:eastAsia="sq-AL"/>
        </w:rPr>
        <w:t>ci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encën</w:t>
      </w:r>
      <w:proofErr w:type="spellEnd"/>
      <w:r w:rsidRPr="00192347">
        <w:rPr>
          <w:rFonts w:ascii="Garamond" w:hAnsi="Garamond"/>
          <w:color w:val="000000"/>
          <w:sz w:val="24"/>
          <w:szCs w:val="24"/>
          <w:lang w:eastAsia="sq-AL"/>
        </w:rPr>
        <w:t>, vazhdueshmërinë dhe garancinë e shërbimit;</w:t>
      </w:r>
    </w:p>
    <w:p w14:paraId="7F4DBAF7" w14:textId="73768B2E" w:rsidR="00572689" w:rsidRPr="00192347" w:rsidRDefault="00572689" w:rsidP="005726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b) </w:t>
      </w:r>
      <w:r w:rsidR="000F28D5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kërkesave 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të ligjit nr. 9121, datë 28.7.2003</w:t>
      </w:r>
      <w:r w:rsidR="000F28D5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“Për mbrojtjen e </w:t>
      </w:r>
      <w:r w:rsidR="000F28D5" w:rsidRPr="00192347">
        <w:rPr>
          <w:rFonts w:ascii="Garamond" w:hAnsi="Garamond"/>
          <w:color w:val="000000"/>
          <w:sz w:val="24"/>
          <w:szCs w:val="24"/>
          <w:lang w:eastAsia="sq-AL"/>
        </w:rPr>
        <w:t>konkurrencës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”</w:t>
      </w:r>
      <w:r w:rsidR="000F28D5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të ndryshuar (</w:t>
      </w:r>
      <w:r w:rsidRPr="00192347">
        <w:rPr>
          <w:rFonts w:ascii="Garamond" w:hAnsi="Garamond"/>
          <w:bCs/>
          <w:iCs/>
          <w:color w:val="000000"/>
          <w:sz w:val="24"/>
          <w:szCs w:val="24"/>
          <w:lang w:eastAsia="sq-AL"/>
        </w:rPr>
        <w:t>ligji nr. 9121</w:t>
      </w:r>
      <w:r w:rsidR="000F28D5">
        <w:rPr>
          <w:rFonts w:ascii="Garamond" w:hAnsi="Garamond"/>
          <w:color w:val="000000"/>
          <w:sz w:val="24"/>
          <w:szCs w:val="24"/>
          <w:lang w:eastAsia="sq-AL"/>
        </w:rPr>
        <w:t>), për mos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lejimin e abuzimit me pozitën dominuese në treg të ndërmarrjes</w:t>
      </w:r>
      <w:r w:rsidR="000F28D5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veçanërisht në lidhje me kufizimin e tregjeve;</w:t>
      </w:r>
    </w:p>
    <w:p w14:paraId="04D926FE" w14:textId="71C48C07" w:rsidR="00572689" w:rsidRPr="00192347" w:rsidRDefault="00572689" w:rsidP="005726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>Për gjithë sa më sipër</w:t>
      </w:r>
      <w:r w:rsidR="000F28D5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Komisioni Kombëtar Rregullator, pasi arriti në përfundimin se kërkesa e shoqërisë </w:t>
      </w:r>
      <w:r w:rsidR="000F28D5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rajonale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UK</w:t>
      </w:r>
      <w:proofErr w:type="spellEnd"/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Pogradec </w:t>
      </w:r>
      <w:proofErr w:type="spellStart"/>
      <w:r w:rsidR="009416F5">
        <w:rPr>
          <w:rFonts w:ascii="Garamond" w:hAnsi="Garamond"/>
          <w:color w:val="000000"/>
          <w:sz w:val="24"/>
          <w:szCs w:val="24"/>
          <w:lang w:eastAsia="sq-AL"/>
        </w:rPr>
        <w:t>sh.a</w:t>
      </w:r>
      <w:proofErr w:type="spellEnd"/>
      <w:r w:rsidR="009416F5">
        <w:rPr>
          <w:rFonts w:ascii="Garamond" w:hAnsi="Garamond"/>
          <w:color w:val="000000"/>
          <w:sz w:val="24"/>
          <w:szCs w:val="24"/>
          <w:lang w:eastAsia="sq-AL"/>
        </w:rPr>
        <w:t>.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është e bazuar ligjërisht dhe plotëson kërkesat ligjore të parashikuara në kuadrin rregullator në fuqi,</w:t>
      </w:r>
    </w:p>
    <w:p w14:paraId="19B98D7B" w14:textId="77777777" w:rsidR="00572689" w:rsidRPr="00192347" w:rsidRDefault="00572689" w:rsidP="005726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</w:p>
    <w:p w14:paraId="7E756BCA" w14:textId="77777777" w:rsidR="00572689" w:rsidRPr="00192347" w:rsidRDefault="00572689" w:rsidP="0057268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bCs/>
          <w:color w:val="000000"/>
          <w:sz w:val="24"/>
          <w:szCs w:val="24"/>
          <w:lang w:eastAsia="sq-AL"/>
        </w:rPr>
        <w:t>VENDOSI:</w:t>
      </w:r>
    </w:p>
    <w:p w14:paraId="79B528DA" w14:textId="77777777" w:rsidR="00572689" w:rsidRPr="00192347" w:rsidRDefault="00572689" w:rsidP="0057268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eastAsia="sq-AL"/>
        </w:rPr>
      </w:pPr>
    </w:p>
    <w:p w14:paraId="35ED38CB" w14:textId="3B66DCEC" w:rsidR="00572689" w:rsidRPr="00192347" w:rsidRDefault="00572689" w:rsidP="0057268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1. Licencimin e </w:t>
      </w:r>
      <w:r w:rsidR="000F28D5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shoqërisë rajonale </w:t>
      </w:r>
      <w:r w:rsidR="009416F5">
        <w:rPr>
          <w:rFonts w:ascii="Garamond" w:hAnsi="Garamond"/>
          <w:color w:val="000000"/>
          <w:sz w:val="24"/>
          <w:szCs w:val="24"/>
          <w:lang w:eastAsia="sq-AL"/>
        </w:rPr>
        <w:t>Ujësjellës-Kanalizime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Pogradec </w:t>
      </w:r>
      <w:proofErr w:type="spellStart"/>
      <w:r w:rsidR="009416F5">
        <w:rPr>
          <w:rFonts w:ascii="Garamond" w:hAnsi="Garamond"/>
          <w:color w:val="000000"/>
          <w:sz w:val="24"/>
          <w:szCs w:val="24"/>
          <w:lang w:eastAsia="sq-AL"/>
        </w:rPr>
        <w:t>sh.a</w:t>
      </w:r>
      <w:proofErr w:type="spellEnd"/>
      <w:r w:rsidR="009416F5">
        <w:rPr>
          <w:rFonts w:ascii="Garamond" w:hAnsi="Garamond"/>
          <w:color w:val="000000"/>
          <w:sz w:val="24"/>
          <w:szCs w:val="24"/>
          <w:lang w:eastAsia="sq-AL"/>
        </w:rPr>
        <w:t>.</w:t>
      </w:r>
      <w:r w:rsidR="000F28D5">
        <w:rPr>
          <w:rFonts w:ascii="Garamond" w:hAnsi="Garamond"/>
          <w:color w:val="000000"/>
          <w:sz w:val="24"/>
          <w:szCs w:val="24"/>
          <w:lang w:eastAsia="sq-AL"/>
        </w:rPr>
        <w:t xml:space="preserve"> me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NUIS</w:t>
      </w:r>
      <w:proofErr w:type="spellEnd"/>
      <w:r w:rsidR="0091349D">
        <w:rPr>
          <w:rFonts w:ascii="Garamond" w:hAnsi="Garamond"/>
          <w:color w:val="000000"/>
          <w:sz w:val="24"/>
          <w:szCs w:val="24"/>
          <w:lang w:eastAsia="sq-AL"/>
        </w:rPr>
        <w:t>:</w:t>
      </w:r>
      <w:r w:rsidR="000F28D5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proofErr w:type="spellStart"/>
      <w:r w:rsidR="000F28D5">
        <w:rPr>
          <w:rFonts w:ascii="Garamond" w:hAnsi="Garamond"/>
          <w:color w:val="000000"/>
          <w:sz w:val="24"/>
          <w:szCs w:val="24"/>
          <w:lang w:eastAsia="sq-AL"/>
        </w:rPr>
        <w:t>M24416601U</w:t>
      </w:r>
      <w:proofErr w:type="spellEnd"/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, në kategoritë: </w:t>
      </w:r>
    </w:p>
    <w:p w14:paraId="26EEDDF6" w14:textId="516721C9" w:rsidR="00572689" w:rsidRPr="00192347" w:rsidRDefault="00572689" w:rsidP="0057268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>a) Kategoria A</w:t>
      </w:r>
      <w:r w:rsidR="0058733F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r w:rsidR="0058733F">
        <w:rPr>
          <w:rFonts w:ascii="Garamond" w:hAnsi="Garamond"/>
          <w:color w:val="000000"/>
          <w:sz w:val="24"/>
          <w:szCs w:val="24"/>
          <w:lang w:eastAsia="sq-AL"/>
        </w:rPr>
        <w:t>“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Për grumbullimin dhe shpërndarjen e ujit për konsum publik</w:t>
      </w:r>
      <w:r w:rsidR="0058733F">
        <w:rPr>
          <w:rFonts w:ascii="Garamond" w:hAnsi="Garamond"/>
          <w:color w:val="000000"/>
          <w:sz w:val="24"/>
          <w:szCs w:val="24"/>
          <w:lang w:eastAsia="sq-AL"/>
        </w:rPr>
        <w:t>”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;</w:t>
      </w:r>
    </w:p>
    <w:p w14:paraId="34C5E515" w14:textId="62D21D88" w:rsidR="00572689" w:rsidRPr="00192347" w:rsidRDefault="00572689" w:rsidP="0057268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>b) Kategoria C</w:t>
      </w:r>
      <w:r w:rsidR="0058733F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r w:rsidR="0058733F">
        <w:rPr>
          <w:rFonts w:ascii="Garamond" w:hAnsi="Garamond"/>
          <w:color w:val="000000"/>
          <w:sz w:val="24"/>
          <w:szCs w:val="24"/>
          <w:lang w:eastAsia="sq-AL"/>
        </w:rPr>
        <w:t>“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Për largimin e ujërave të ndotura</w:t>
      </w:r>
      <w:r w:rsidR="0058733F">
        <w:rPr>
          <w:rFonts w:ascii="Garamond" w:hAnsi="Garamond"/>
          <w:color w:val="000000"/>
          <w:sz w:val="24"/>
          <w:szCs w:val="24"/>
          <w:lang w:eastAsia="sq-AL"/>
        </w:rPr>
        <w:t>”;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</w:p>
    <w:p w14:paraId="26F231BE" w14:textId="61406302" w:rsidR="00572689" w:rsidRPr="00192347" w:rsidRDefault="00572689" w:rsidP="0057268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>c) Kategoria D</w:t>
      </w:r>
      <w:r w:rsidR="0058733F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r w:rsidR="0058733F">
        <w:rPr>
          <w:rFonts w:ascii="Garamond" w:hAnsi="Garamond"/>
          <w:color w:val="000000"/>
          <w:sz w:val="24"/>
          <w:szCs w:val="24"/>
          <w:lang w:eastAsia="sq-AL"/>
        </w:rPr>
        <w:t>“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Për përpunimin e ujërave të ndotura</w:t>
      </w:r>
      <w:r w:rsidR="0058733F">
        <w:rPr>
          <w:rFonts w:ascii="Garamond" w:hAnsi="Garamond"/>
          <w:color w:val="000000"/>
          <w:sz w:val="24"/>
          <w:szCs w:val="24"/>
          <w:lang w:eastAsia="sq-AL"/>
        </w:rPr>
        <w:t>”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.</w:t>
      </w:r>
    </w:p>
    <w:p w14:paraId="0BFA3B3D" w14:textId="526AE105" w:rsidR="00572689" w:rsidRPr="00192347" w:rsidRDefault="00572689" w:rsidP="00BA3162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2. Shoqëria </w:t>
      </w:r>
      <w:r w:rsidR="0058733F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rajonale </w:t>
      </w:r>
      <w:r w:rsidR="009416F5">
        <w:rPr>
          <w:rFonts w:ascii="Garamond" w:hAnsi="Garamond"/>
          <w:color w:val="000000"/>
          <w:sz w:val="24"/>
          <w:szCs w:val="24"/>
          <w:lang w:eastAsia="sq-AL"/>
        </w:rPr>
        <w:t>Ujësjellës-Kanalizime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Pogradec </w:t>
      </w:r>
      <w:proofErr w:type="spellStart"/>
      <w:r w:rsidR="009416F5">
        <w:rPr>
          <w:rFonts w:ascii="Garamond" w:hAnsi="Garamond"/>
          <w:color w:val="000000"/>
          <w:sz w:val="24"/>
          <w:szCs w:val="24"/>
          <w:lang w:eastAsia="sq-AL"/>
        </w:rPr>
        <w:t>sh.a</w:t>
      </w:r>
      <w:proofErr w:type="spellEnd"/>
      <w:r w:rsidR="009416F5">
        <w:rPr>
          <w:rFonts w:ascii="Garamond" w:hAnsi="Garamond"/>
          <w:color w:val="000000"/>
          <w:sz w:val="24"/>
          <w:szCs w:val="24"/>
          <w:lang w:eastAsia="sq-AL"/>
        </w:rPr>
        <w:t>.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autorizohet të kryejë veprimtaritë e licencuara me:</w:t>
      </w:r>
    </w:p>
    <w:p w14:paraId="19BF4165" w14:textId="76890DEC" w:rsidR="00572689" w:rsidRPr="00192347" w:rsidRDefault="00572689" w:rsidP="0057268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a) Drejtues </w:t>
      </w:r>
      <w:r w:rsidR="009416F5" w:rsidRPr="00192347">
        <w:rPr>
          <w:rFonts w:ascii="Garamond" w:hAnsi="Garamond"/>
          <w:color w:val="000000"/>
          <w:sz w:val="24"/>
          <w:szCs w:val="24"/>
          <w:lang w:eastAsia="sq-AL"/>
        </w:rPr>
        <w:t>ligjor</w:t>
      </w:r>
      <w:r w:rsidR="009416F5">
        <w:rPr>
          <w:rFonts w:ascii="Garamond" w:hAnsi="Garamond"/>
          <w:color w:val="000000"/>
          <w:sz w:val="24"/>
          <w:szCs w:val="24"/>
          <w:lang w:eastAsia="sq-AL"/>
        </w:rPr>
        <w:t xml:space="preserve">: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Johan</w:t>
      </w:r>
      <w:proofErr w:type="spellEnd"/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Sterjo</w:t>
      </w:r>
      <w:proofErr w:type="spellEnd"/>
      <w:r w:rsidR="009416F5">
        <w:rPr>
          <w:rFonts w:ascii="Garamond" w:hAnsi="Garamond"/>
          <w:color w:val="000000"/>
          <w:sz w:val="24"/>
          <w:szCs w:val="24"/>
          <w:lang w:eastAsia="sq-AL"/>
        </w:rPr>
        <w:t>;</w:t>
      </w:r>
    </w:p>
    <w:p w14:paraId="593C75F0" w14:textId="02E81870" w:rsidR="00572689" w:rsidRPr="00192347" w:rsidRDefault="00572689" w:rsidP="0057268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b) Drejtues </w:t>
      </w:r>
      <w:r w:rsidR="009416F5" w:rsidRPr="00192347">
        <w:rPr>
          <w:rFonts w:ascii="Garamond" w:hAnsi="Garamond"/>
          <w:color w:val="000000"/>
          <w:sz w:val="24"/>
          <w:szCs w:val="24"/>
          <w:lang w:eastAsia="sq-AL"/>
        </w:rPr>
        <w:t>teknik</w:t>
      </w:r>
      <w:r w:rsidR="009416F5">
        <w:rPr>
          <w:rFonts w:ascii="Garamond" w:hAnsi="Garamond"/>
          <w:color w:val="000000"/>
          <w:sz w:val="24"/>
          <w:szCs w:val="24"/>
          <w:lang w:eastAsia="sq-AL"/>
        </w:rPr>
        <w:t xml:space="preserve">: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Ferdinant</w:t>
      </w:r>
      <w:proofErr w:type="spellEnd"/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Kullolli</w:t>
      </w:r>
      <w:proofErr w:type="spellEnd"/>
      <w:r w:rsidR="009416F5">
        <w:rPr>
          <w:rFonts w:ascii="Garamond" w:hAnsi="Garamond"/>
          <w:color w:val="000000"/>
          <w:sz w:val="24"/>
          <w:szCs w:val="24"/>
          <w:lang w:eastAsia="sq-AL"/>
        </w:rPr>
        <w:t>;</w:t>
      </w:r>
    </w:p>
    <w:p w14:paraId="7F856581" w14:textId="1CFE445A" w:rsidR="00572689" w:rsidRPr="00192347" w:rsidRDefault="00572689" w:rsidP="0057268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c) Drejtues </w:t>
      </w:r>
      <w:r w:rsidR="009416F5" w:rsidRPr="00192347">
        <w:rPr>
          <w:rFonts w:ascii="Garamond" w:hAnsi="Garamond"/>
          <w:color w:val="000000"/>
          <w:sz w:val="24"/>
          <w:szCs w:val="24"/>
          <w:lang w:eastAsia="sq-AL"/>
        </w:rPr>
        <w:t>teknik</w:t>
      </w:r>
      <w:r w:rsidR="009416F5">
        <w:rPr>
          <w:rFonts w:ascii="Garamond" w:hAnsi="Garamond"/>
          <w:color w:val="000000"/>
          <w:sz w:val="24"/>
          <w:szCs w:val="24"/>
          <w:lang w:eastAsia="sq-AL"/>
        </w:rPr>
        <w:t xml:space="preserve">: 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Oltion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Begollari</w:t>
      </w:r>
      <w:proofErr w:type="spellEnd"/>
      <w:r w:rsidR="009416F5">
        <w:rPr>
          <w:rFonts w:ascii="Garamond" w:hAnsi="Garamond"/>
          <w:color w:val="000000"/>
          <w:sz w:val="24"/>
          <w:szCs w:val="24"/>
          <w:lang w:eastAsia="sq-AL"/>
        </w:rPr>
        <w:t>.</w:t>
      </w:r>
    </w:p>
    <w:p w14:paraId="38CDAB18" w14:textId="636EC2B4" w:rsidR="00572689" w:rsidRPr="00192347" w:rsidRDefault="00572689" w:rsidP="0057268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3. Zona e shërbimit të shoqërisë </w:t>
      </w:r>
      <w:r w:rsidR="0058733F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rajonale </w:t>
      </w:r>
      <w:r w:rsidR="009416F5">
        <w:rPr>
          <w:rFonts w:ascii="Garamond" w:hAnsi="Garamond"/>
          <w:color w:val="000000"/>
          <w:sz w:val="24"/>
          <w:szCs w:val="24"/>
          <w:lang w:eastAsia="sq-AL"/>
        </w:rPr>
        <w:t>Ujësjellës-Kanalizime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Pogradec </w:t>
      </w:r>
      <w:proofErr w:type="spellStart"/>
      <w:r w:rsidR="009416F5">
        <w:rPr>
          <w:rFonts w:ascii="Garamond" w:hAnsi="Garamond"/>
          <w:color w:val="000000"/>
          <w:sz w:val="24"/>
          <w:szCs w:val="24"/>
          <w:lang w:eastAsia="sq-AL"/>
        </w:rPr>
        <w:t>sh.a</w:t>
      </w:r>
      <w:proofErr w:type="spellEnd"/>
      <w:r w:rsidR="009416F5">
        <w:rPr>
          <w:rFonts w:ascii="Garamond" w:hAnsi="Garamond"/>
          <w:color w:val="000000"/>
          <w:sz w:val="24"/>
          <w:szCs w:val="24"/>
          <w:lang w:eastAsia="sq-AL"/>
        </w:rPr>
        <w:t>.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janë </w:t>
      </w:r>
      <w:r w:rsidR="000F28D5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bashkitë 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Pogradec, </w:t>
      </w:r>
      <w:r w:rsidR="0091349D" w:rsidRPr="00192347">
        <w:rPr>
          <w:rFonts w:ascii="Garamond" w:hAnsi="Garamond"/>
          <w:color w:val="000000"/>
          <w:sz w:val="24"/>
          <w:szCs w:val="24"/>
          <w:lang w:eastAsia="sq-AL"/>
        </w:rPr>
        <w:t>Përrenjas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.</w:t>
      </w:r>
    </w:p>
    <w:p w14:paraId="6474A722" w14:textId="7A17BF2F" w:rsidR="00572689" w:rsidRPr="00192347" w:rsidRDefault="00572689" w:rsidP="0057268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>4. Kjo licencë është e vlefshme për një periudhë 4</w:t>
      </w:r>
      <w:r w:rsidR="000F28D5">
        <w:rPr>
          <w:rFonts w:ascii="Garamond" w:hAnsi="Garamond"/>
          <w:color w:val="000000"/>
          <w:sz w:val="24"/>
          <w:szCs w:val="24"/>
          <w:lang w:eastAsia="sq-AL"/>
        </w:rPr>
        <w:t>-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vjeçare.</w:t>
      </w:r>
    </w:p>
    <w:p w14:paraId="327591D4" w14:textId="745C338E" w:rsidR="00572689" w:rsidRPr="00192347" w:rsidRDefault="00572689" w:rsidP="0057268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5. Drejtuesi ligjor i shoqërisë </w:t>
      </w:r>
      <w:r w:rsidR="005B1508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rajonale </w:t>
      </w:r>
      <w:r w:rsidR="009416F5">
        <w:rPr>
          <w:rFonts w:ascii="Garamond" w:hAnsi="Garamond"/>
          <w:color w:val="000000"/>
          <w:sz w:val="24"/>
          <w:szCs w:val="24"/>
          <w:lang w:eastAsia="sq-AL"/>
        </w:rPr>
        <w:t>Ujësjellës-Kanalizime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Pogradec </w:t>
      </w:r>
      <w:proofErr w:type="spellStart"/>
      <w:r w:rsidR="009416F5">
        <w:rPr>
          <w:rFonts w:ascii="Garamond" w:hAnsi="Garamond"/>
          <w:color w:val="000000"/>
          <w:sz w:val="24"/>
          <w:szCs w:val="24"/>
          <w:lang w:eastAsia="sq-AL"/>
        </w:rPr>
        <w:t>sh.a</w:t>
      </w:r>
      <w:proofErr w:type="spellEnd"/>
      <w:r w:rsidR="009416F5">
        <w:rPr>
          <w:rFonts w:ascii="Garamond" w:hAnsi="Garamond"/>
          <w:color w:val="000000"/>
          <w:sz w:val="24"/>
          <w:szCs w:val="24"/>
          <w:lang w:eastAsia="sq-AL"/>
        </w:rPr>
        <w:t>.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detyrohet të nënshkruajë </w:t>
      </w:r>
      <w:r w:rsidR="005B1508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kushtet e licencës 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brenda 10 ditëve nga data e njoftimit. </w:t>
      </w:r>
    </w:p>
    <w:p w14:paraId="300B2693" w14:textId="2D1BB907" w:rsidR="00572689" w:rsidRPr="00192347" w:rsidRDefault="00572689" w:rsidP="0057268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>6. Ngarkohet Drejtoria Tekniko</w:t>
      </w:r>
      <w:r w:rsidR="005B1508">
        <w:rPr>
          <w:rFonts w:ascii="Garamond" w:hAnsi="Garamond"/>
          <w:color w:val="000000"/>
          <w:sz w:val="24"/>
          <w:szCs w:val="24"/>
          <w:lang w:eastAsia="sq-AL"/>
        </w:rPr>
        <w:t>-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Ekonomike të njoftojë shoqërinë </w:t>
      </w:r>
      <w:r w:rsidR="009A07FA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rajonale </w:t>
      </w:r>
      <w:r w:rsidR="009416F5">
        <w:rPr>
          <w:rFonts w:ascii="Garamond" w:hAnsi="Garamond"/>
          <w:color w:val="000000"/>
          <w:sz w:val="24"/>
          <w:szCs w:val="24"/>
          <w:lang w:eastAsia="sq-AL"/>
        </w:rPr>
        <w:t>Ujësjellës-Kanalizime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Pogradec </w:t>
      </w:r>
      <w:proofErr w:type="spellStart"/>
      <w:r w:rsidR="009416F5">
        <w:rPr>
          <w:rFonts w:ascii="Garamond" w:hAnsi="Garamond"/>
          <w:color w:val="000000"/>
          <w:sz w:val="24"/>
          <w:szCs w:val="24"/>
          <w:lang w:eastAsia="sq-AL"/>
        </w:rPr>
        <w:t>sh.a</w:t>
      </w:r>
      <w:proofErr w:type="spellEnd"/>
      <w:r w:rsidR="009416F5">
        <w:rPr>
          <w:rFonts w:ascii="Garamond" w:hAnsi="Garamond"/>
          <w:color w:val="000000"/>
          <w:sz w:val="24"/>
          <w:szCs w:val="24"/>
          <w:lang w:eastAsia="sq-AL"/>
        </w:rPr>
        <w:t>.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për marrjen e këtij vendimi.</w:t>
      </w:r>
    </w:p>
    <w:p w14:paraId="6D36C5E6" w14:textId="22B0CF21" w:rsidR="00572689" w:rsidRPr="00192347" w:rsidRDefault="00572689" w:rsidP="0057268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7. Vendimi i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KKRR</w:t>
      </w:r>
      <w:proofErr w:type="spellEnd"/>
      <w:r w:rsidR="009A07FA">
        <w:rPr>
          <w:rFonts w:ascii="Garamond" w:hAnsi="Garamond"/>
          <w:color w:val="000000"/>
          <w:sz w:val="24"/>
          <w:szCs w:val="24"/>
          <w:lang w:eastAsia="sq-AL"/>
        </w:rPr>
        <w:t>-së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nr.</w:t>
      </w:r>
      <w:r w:rsidR="009A07FA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191, datë 14.5.2021 </w:t>
      </w:r>
      <w:r w:rsidR="009A07FA" w:rsidRPr="00192347">
        <w:rPr>
          <w:rFonts w:ascii="Garamond" w:hAnsi="Garamond"/>
          <w:color w:val="000000"/>
          <w:sz w:val="24"/>
          <w:szCs w:val="24"/>
          <w:lang w:eastAsia="sq-AL"/>
        </w:rPr>
        <w:t>“</w:t>
      </w:r>
      <w:r w:rsidR="009A07FA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Për licencimin 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e </w:t>
      </w:r>
      <w:r w:rsidR="009416F5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shoqërisë </w:t>
      </w:r>
      <w:r w:rsidR="009416F5">
        <w:rPr>
          <w:rFonts w:ascii="Garamond" w:hAnsi="Garamond"/>
          <w:color w:val="000000"/>
          <w:sz w:val="24"/>
          <w:szCs w:val="24"/>
          <w:lang w:eastAsia="sq-AL"/>
        </w:rPr>
        <w:t>Ujësjellës-Kanalizime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Pogradec </w:t>
      </w:r>
      <w:proofErr w:type="spellStart"/>
      <w:r w:rsidR="009416F5">
        <w:rPr>
          <w:rFonts w:ascii="Garamond" w:hAnsi="Garamond"/>
          <w:color w:val="000000"/>
          <w:sz w:val="24"/>
          <w:szCs w:val="24"/>
          <w:lang w:eastAsia="sq-AL"/>
        </w:rPr>
        <w:t>sh.a</w:t>
      </w:r>
      <w:proofErr w:type="spellEnd"/>
      <w:r w:rsidR="009416F5">
        <w:rPr>
          <w:rFonts w:ascii="Garamond" w:hAnsi="Garamond"/>
          <w:color w:val="000000"/>
          <w:sz w:val="24"/>
          <w:szCs w:val="24"/>
          <w:lang w:eastAsia="sq-AL"/>
        </w:rPr>
        <w:t>.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”, shfuqizohet. Vendimi i </w:t>
      </w:r>
      <w:proofErr w:type="spellStart"/>
      <w:r w:rsidRPr="00192347">
        <w:rPr>
          <w:rFonts w:ascii="Garamond" w:hAnsi="Garamond"/>
          <w:color w:val="000000"/>
          <w:sz w:val="24"/>
          <w:szCs w:val="24"/>
          <w:lang w:eastAsia="sq-AL"/>
        </w:rPr>
        <w:t>KKRR</w:t>
      </w:r>
      <w:proofErr w:type="spellEnd"/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nr.</w:t>
      </w:r>
      <w:r w:rsidR="009416F5">
        <w:rPr>
          <w:rFonts w:ascii="Garamond" w:hAnsi="Garamond"/>
          <w:color w:val="000000"/>
          <w:sz w:val="24"/>
          <w:szCs w:val="24"/>
          <w:lang w:eastAsia="sq-AL"/>
        </w:rPr>
        <w:t xml:space="preserve"> 345</w:t>
      </w:r>
      <w:r w:rsidR="009A07FA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="009416F5">
        <w:rPr>
          <w:rFonts w:ascii="Garamond" w:hAnsi="Garamond"/>
          <w:color w:val="000000"/>
          <w:sz w:val="24"/>
          <w:szCs w:val="24"/>
          <w:lang w:eastAsia="sq-AL"/>
        </w:rPr>
        <w:t xml:space="preserve"> dat</w:t>
      </w:r>
      <w:r w:rsidR="009A07FA">
        <w:rPr>
          <w:rFonts w:ascii="Garamond" w:hAnsi="Garamond"/>
          <w:color w:val="000000"/>
          <w:sz w:val="24"/>
          <w:szCs w:val="24"/>
          <w:lang w:eastAsia="sq-AL"/>
        </w:rPr>
        <w:t>ë</w:t>
      </w:r>
      <w:r w:rsidR="009416F5">
        <w:rPr>
          <w:rFonts w:ascii="Garamond" w:hAnsi="Garamond"/>
          <w:color w:val="000000"/>
          <w:sz w:val="24"/>
          <w:szCs w:val="24"/>
          <w:lang w:eastAsia="sq-AL"/>
        </w:rPr>
        <w:t xml:space="preserve"> 21.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9.2021</w:t>
      </w:r>
      <w:r w:rsidR="009416F5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r w:rsidR="009416F5" w:rsidRPr="00192347">
        <w:rPr>
          <w:rFonts w:ascii="Garamond" w:hAnsi="Garamond"/>
          <w:color w:val="000000"/>
          <w:sz w:val="24"/>
          <w:szCs w:val="24"/>
          <w:lang w:eastAsia="sq-AL"/>
        </w:rPr>
        <w:t>“</w:t>
      </w:r>
      <w:r w:rsidR="009416F5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Për licencimin 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e </w:t>
      </w:r>
      <w:r w:rsidR="009A07FA"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shoqërisë </w:t>
      </w:r>
      <w:r w:rsidR="009416F5">
        <w:rPr>
          <w:rFonts w:ascii="Garamond" w:hAnsi="Garamond"/>
          <w:color w:val="000000"/>
          <w:sz w:val="24"/>
          <w:szCs w:val="24"/>
          <w:lang w:eastAsia="sq-AL"/>
        </w:rPr>
        <w:t>Ujësjellës-Kanalizime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Librazhd-</w:t>
      </w:r>
      <w:r w:rsidR="0091349D" w:rsidRPr="00192347">
        <w:rPr>
          <w:rFonts w:ascii="Garamond" w:hAnsi="Garamond"/>
          <w:color w:val="000000"/>
          <w:sz w:val="24"/>
          <w:szCs w:val="24"/>
          <w:lang w:eastAsia="sq-AL"/>
        </w:rPr>
        <w:t>Përrenjas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proofErr w:type="spellStart"/>
      <w:r w:rsidR="009416F5">
        <w:rPr>
          <w:rFonts w:ascii="Garamond" w:hAnsi="Garamond"/>
          <w:color w:val="000000"/>
          <w:sz w:val="24"/>
          <w:szCs w:val="24"/>
          <w:lang w:eastAsia="sq-AL"/>
        </w:rPr>
        <w:t>sh.a</w:t>
      </w:r>
      <w:proofErr w:type="spellEnd"/>
      <w:r w:rsidR="009416F5">
        <w:rPr>
          <w:rFonts w:ascii="Garamond" w:hAnsi="Garamond"/>
          <w:color w:val="000000"/>
          <w:sz w:val="24"/>
          <w:szCs w:val="24"/>
          <w:lang w:eastAsia="sq-AL"/>
        </w:rPr>
        <w:t>.</w:t>
      </w:r>
      <w:r w:rsidRPr="00192347">
        <w:rPr>
          <w:rFonts w:ascii="Garamond" w:hAnsi="Garamond"/>
          <w:color w:val="000000"/>
          <w:sz w:val="24"/>
          <w:szCs w:val="24"/>
          <w:lang w:eastAsia="sq-AL"/>
        </w:rPr>
        <w:t>”, shfuqizohet;.</w:t>
      </w:r>
    </w:p>
    <w:p w14:paraId="2E399231" w14:textId="77777777" w:rsidR="00572689" w:rsidRPr="00192347" w:rsidRDefault="00572689" w:rsidP="00572689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>Ky vendim hyn në fuqi menjëherë.</w:t>
      </w:r>
    </w:p>
    <w:p w14:paraId="6BF16BC7" w14:textId="77777777" w:rsidR="00572689" w:rsidRPr="00192347" w:rsidRDefault="00572689" w:rsidP="00572689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>Ky vendim publikohet në Fletoren Zyrtare.</w:t>
      </w:r>
    </w:p>
    <w:p w14:paraId="3FBF83A1" w14:textId="27C090E7" w:rsidR="00572689" w:rsidRPr="00192347" w:rsidRDefault="00572689" w:rsidP="00572689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b/>
          <w:bCs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b/>
          <w:bCs/>
          <w:color w:val="000000"/>
          <w:sz w:val="24"/>
          <w:szCs w:val="24"/>
          <w:lang w:eastAsia="sq-AL"/>
        </w:rPr>
        <w:t xml:space="preserve"> </w:t>
      </w:r>
    </w:p>
    <w:p w14:paraId="312985A4" w14:textId="21CDE42D" w:rsidR="00572689" w:rsidRPr="00192347" w:rsidRDefault="00572689" w:rsidP="00572689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  <w:szCs w:val="24"/>
          <w:lang w:eastAsia="sq-AL"/>
        </w:rPr>
      </w:pPr>
      <w:r w:rsidRPr="00192347">
        <w:rPr>
          <w:rFonts w:ascii="Garamond" w:hAnsi="Garamond"/>
          <w:color w:val="000000"/>
          <w:sz w:val="24"/>
          <w:szCs w:val="24"/>
          <w:lang w:eastAsia="sq-AL"/>
        </w:rPr>
        <w:t>KRYETAR</w:t>
      </w:r>
    </w:p>
    <w:p w14:paraId="62C8B307" w14:textId="5645BE26" w:rsidR="00512790" w:rsidRPr="00192347" w:rsidRDefault="00572689" w:rsidP="00572689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192347">
        <w:rPr>
          <w:rFonts w:ascii="Garamond" w:hAnsi="Garamond"/>
          <w:b/>
          <w:bCs/>
          <w:color w:val="000000"/>
          <w:sz w:val="24"/>
          <w:szCs w:val="24"/>
          <w:lang w:eastAsia="sq-AL"/>
        </w:rPr>
        <w:t>Ndriçim Shani</w:t>
      </w:r>
    </w:p>
    <w:sectPr w:rsidR="00512790" w:rsidRPr="00192347" w:rsidSect="00EB6E67">
      <w:footerReference w:type="default" r:id="rId13"/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95772" w14:textId="77777777" w:rsidR="00192347" w:rsidRDefault="00192347" w:rsidP="00265C1E">
      <w:pPr>
        <w:spacing w:after="0" w:line="240" w:lineRule="auto"/>
      </w:pPr>
      <w:r>
        <w:separator/>
      </w:r>
    </w:p>
  </w:endnote>
  <w:endnote w:type="continuationSeparator" w:id="0">
    <w:p w14:paraId="0E22B7AF" w14:textId="77777777" w:rsidR="00192347" w:rsidRDefault="00192347" w:rsidP="00265C1E">
      <w:pPr>
        <w:spacing w:after="0" w:line="240" w:lineRule="auto"/>
      </w:pPr>
      <w:r>
        <w:continuationSeparator/>
      </w:r>
    </w:p>
  </w:endnote>
  <w:endnote w:type="continuationNotice" w:id="1">
    <w:p w14:paraId="037DBCA6" w14:textId="77777777" w:rsidR="00C24353" w:rsidRDefault="00C243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3B577" w14:textId="5757DFC1" w:rsidR="00192347" w:rsidRPr="00B721B2" w:rsidRDefault="00192347" w:rsidP="00207E0A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7B21F" w14:textId="77777777" w:rsidR="00192347" w:rsidRDefault="00192347" w:rsidP="00265C1E">
      <w:pPr>
        <w:spacing w:after="0" w:line="240" w:lineRule="auto"/>
      </w:pPr>
      <w:r>
        <w:separator/>
      </w:r>
    </w:p>
  </w:footnote>
  <w:footnote w:type="continuationSeparator" w:id="0">
    <w:p w14:paraId="535D7196" w14:textId="77777777" w:rsidR="00192347" w:rsidRDefault="00192347" w:rsidP="00265C1E">
      <w:pPr>
        <w:spacing w:after="0" w:line="240" w:lineRule="auto"/>
      </w:pPr>
      <w:r>
        <w:continuationSeparator/>
      </w:r>
    </w:p>
  </w:footnote>
  <w:footnote w:type="continuationNotice" w:id="1">
    <w:p w14:paraId="5966AFE3" w14:textId="77777777" w:rsidR="00C24353" w:rsidRDefault="00C2435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790B64"/>
    <w:multiLevelType w:val="hybridMultilevel"/>
    <w:tmpl w:val="ECCCE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F5B47"/>
    <w:multiLevelType w:val="hybridMultilevel"/>
    <w:tmpl w:val="6A8850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7" w15:restartNumberingAfterBreak="0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B1ACE"/>
    <w:multiLevelType w:val="hybridMultilevel"/>
    <w:tmpl w:val="05CEF200"/>
    <w:lvl w:ilvl="0" w:tplc="75ACC0CA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D60C74"/>
    <w:multiLevelType w:val="hybridMultilevel"/>
    <w:tmpl w:val="931AE282"/>
    <w:lvl w:ilvl="0" w:tplc="350087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00B0A"/>
    <w:multiLevelType w:val="hybridMultilevel"/>
    <w:tmpl w:val="492479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B668F6"/>
    <w:multiLevelType w:val="hybridMultilevel"/>
    <w:tmpl w:val="9454CC2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C4066D"/>
    <w:multiLevelType w:val="hybridMultilevel"/>
    <w:tmpl w:val="663A26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9"/>
  </w:num>
  <w:num w:numId="3">
    <w:abstractNumId w:val="31"/>
  </w:num>
  <w:num w:numId="4">
    <w:abstractNumId w:val="21"/>
  </w:num>
  <w:num w:numId="5">
    <w:abstractNumId w:val="3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0"/>
  </w:num>
  <w:num w:numId="9">
    <w:abstractNumId w:val="23"/>
  </w:num>
  <w:num w:numId="10">
    <w:abstractNumId w:val="0"/>
  </w:num>
  <w:num w:numId="11">
    <w:abstractNumId w:val="1"/>
  </w:num>
  <w:num w:numId="12">
    <w:abstractNumId w:val="33"/>
  </w:num>
  <w:num w:numId="13">
    <w:abstractNumId w:val="6"/>
  </w:num>
  <w:num w:numId="14">
    <w:abstractNumId w:val="11"/>
  </w:num>
  <w:num w:numId="15">
    <w:abstractNumId w:val="32"/>
  </w:num>
  <w:num w:numId="16">
    <w:abstractNumId w:val="26"/>
  </w:num>
  <w:num w:numId="17">
    <w:abstractNumId w:val="15"/>
  </w:num>
  <w:num w:numId="18">
    <w:abstractNumId w:val="24"/>
  </w:num>
  <w:num w:numId="19">
    <w:abstractNumId w:val="25"/>
  </w:num>
  <w:num w:numId="20">
    <w:abstractNumId w:val="3"/>
  </w:num>
  <w:num w:numId="21">
    <w:abstractNumId w:val="19"/>
  </w:num>
  <w:num w:numId="22">
    <w:abstractNumId w:val="34"/>
  </w:num>
  <w:num w:numId="23">
    <w:abstractNumId w:val="18"/>
  </w:num>
  <w:num w:numId="24">
    <w:abstractNumId w:val="30"/>
  </w:num>
  <w:num w:numId="25">
    <w:abstractNumId w:val="7"/>
  </w:num>
  <w:num w:numId="26">
    <w:abstractNumId w:val="14"/>
  </w:num>
  <w:num w:numId="27">
    <w:abstractNumId w:val="27"/>
  </w:num>
  <w:num w:numId="28">
    <w:abstractNumId w:val="12"/>
  </w:num>
  <w:num w:numId="29">
    <w:abstractNumId w:val="28"/>
  </w:num>
  <w:num w:numId="30">
    <w:abstractNumId w:val="2"/>
  </w:num>
  <w:num w:numId="31">
    <w:abstractNumId w:val="4"/>
  </w:num>
  <w:num w:numId="32">
    <w:abstractNumId w:val="8"/>
  </w:num>
  <w:num w:numId="33">
    <w:abstractNumId w:val="20"/>
  </w:num>
  <w:num w:numId="34">
    <w:abstractNumId w:val="22"/>
  </w:num>
  <w:num w:numId="35">
    <w:abstractNumId w:val="17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4F5"/>
    <w:rsid w:val="0000755D"/>
    <w:rsid w:val="000100EB"/>
    <w:rsid w:val="0001041D"/>
    <w:rsid w:val="00010593"/>
    <w:rsid w:val="00011F80"/>
    <w:rsid w:val="00014CB8"/>
    <w:rsid w:val="000155FA"/>
    <w:rsid w:val="0001637F"/>
    <w:rsid w:val="000166E6"/>
    <w:rsid w:val="00017409"/>
    <w:rsid w:val="0002105B"/>
    <w:rsid w:val="000214F2"/>
    <w:rsid w:val="00022601"/>
    <w:rsid w:val="00022B9D"/>
    <w:rsid w:val="00022DA9"/>
    <w:rsid w:val="00025785"/>
    <w:rsid w:val="00026747"/>
    <w:rsid w:val="00026D78"/>
    <w:rsid w:val="000272D4"/>
    <w:rsid w:val="0002793D"/>
    <w:rsid w:val="00030D9B"/>
    <w:rsid w:val="000320BA"/>
    <w:rsid w:val="000328F3"/>
    <w:rsid w:val="0003534B"/>
    <w:rsid w:val="00035ADF"/>
    <w:rsid w:val="0003634D"/>
    <w:rsid w:val="00040C11"/>
    <w:rsid w:val="00040E84"/>
    <w:rsid w:val="00046756"/>
    <w:rsid w:val="00046DB6"/>
    <w:rsid w:val="000509BE"/>
    <w:rsid w:val="000509C8"/>
    <w:rsid w:val="00050B48"/>
    <w:rsid w:val="00050BD6"/>
    <w:rsid w:val="00050CE3"/>
    <w:rsid w:val="0005113E"/>
    <w:rsid w:val="0005140F"/>
    <w:rsid w:val="000515F3"/>
    <w:rsid w:val="000516F1"/>
    <w:rsid w:val="000551F8"/>
    <w:rsid w:val="00055712"/>
    <w:rsid w:val="00056836"/>
    <w:rsid w:val="00057628"/>
    <w:rsid w:val="000603A4"/>
    <w:rsid w:val="00062150"/>
    <w:rsid w:val="00067E29"/>
    <w:rsid w:val="000723DB"/>
    <w:rsid w:val="0007759E"/>
    <w:rsid w:val="000777D3"/>
    <w:rsid w:val="0008090C"/>
    <w:rsid w:val="000824CB"/>
    <w:rsid w:val="00083466"/>
    <w:rsid w:val="00084295"/>
    <w:rsid w:val="000850B6"/>
    <w:rsid w:val="00086B80"/>
    <w:rsid w:val="00086F72"/>
    <w:rsid w:val="00097905"/>
    <w:rsid w:val="000A1A30"/>
    <w:rsid w:val="000A31B4"/>
    <w:rsid w:val="000A4967"/>
    <w:rsid w:val="000A51E4"/>
    <w:rsid w:val="000A7D8A"/>
    <w:rsid w:val="000B191C"/>
    <w:rsid w:val="000B1965"/>
    <w:rsid w:val="000B4842"/>
    <w:rsid w:val="000B6418"/>
    <w:rsid w:val="000C327A"/>
    <w:rsid w:val="000C4967"/>
    <w:rsid w:val="000C5FCB"/>
    <w:rsid w:val="000C6269"/>
    <w:rsid w:val="000D5EC8"/>
    <w:rsid w:val="000D7719"/>
    <w:rsid w:val="000E3598"/>
    <w:rsid w:val="000E5339"/>
    <w:rsid w:val="000E6B9E"/>
    <w:rsid w:val="000E763D"/>
    <w:rsid w:val="000F28D5"/>
    <w:rsid w:val="000F2D26"/>
    <w:rsid w:val="000F4072"/>
    <w:rsid w:val="000F6D1E"/>
    <w:rsid w:val="00100CAD"/>
    <w:rsid w:val="00101EE4"/>
    <w:rsid w:val="00103172"/>
    <w:rsid w:val="00103BA2"/>
    <w:rsid w:val="001044FF"/>
    <w:rsid w:val="00105351"/>
    <w:rsid w:val="00105957"/>
    <w:rsid w:val="00111196"/>
    <w:rsid w:val="001111DA"/>
    <w:rsid w:val="0011171F"/>
    <w:rsid w:val="00114047"/>
    <w:rsid w:val="0011438A"/>
    <w:rsid w:val="00117385"/>
    <w:rsid w:val="001204AB"/>
    <w:rsid w:val="0012278B"/>
    <w:rsid w:val="001227EE"/>
    <w:rsid w:val="001229B9"/>
    <w:rsid w:val="00130929"/>
    <w:rsid w:val="00130A1C"/>
    <w:rsid w:val="001314B0"/>
    <w:rsid w:val="00131D91"/>
    <w:rsid w:val="001324C7"/>
    <w:rsid w:val="00133591"/>
    <w:rsid w:val="001353F7"/>
    <w:rsid w:val="001366F4"/>
    <w:rsid w:val="001371BE"/>
    <w:rsid w:val="00142879"/>
    <w:rsid w:val="00146DA3"/>
    <w:rsid w:val="001512D2"/>
    <w:rsid w:val="00152D53"/>
    <w:rsid w:val="00153705"/>
    <w:rsid w:val="00154F75"/>
    <w:rsid w:val="001579D0"/>
    <w:rsid w:val="00162749"/>
    <w:rsid w:val="00162999"/>
    <w:rsid w:val="00163EC2"/>
    <w:rsid w:val="0016429C"/>
    <w:rsid w:val="00165644"/>
    <w:rsid w:val="00165DEF"/>
    <w:rsid w:val="00167353"/>
    <w:rsid w:val="00167963"/>
    <w:rsid w:val="00171C5B"/>
    <w:rsid w:val="00174834"/>
    <w:rsid w:val="00174994"/>
    <w:rsid w:val="00176281"/>
    <w:rsid w:val="00181FFF"/>
    <w:rsid w:val="001918BB"/>
    <w:rsid w:val="00191BB7"/>
    <w:rsid w:val="00192347"/>
    <w:rsid w:val="00195161"/>
    <w:rsid w:val="001965D6"/>
    <w:rsid w:val="001A19B9"/>
    <w:rsid w:val="001A47C6"/>
    <w:rsid w:val="001A679E"/>
    <w:rsid w:val="001A760C"/>
    <w:rsid w:val="001B01C6"/>
    <w:rsid w:val="001B0796"/>
    <w:rsid w:val="001B1C7A"/>
    <w:rsid w:val="001B1C99"/>
    <w:rsid w:val="001B3BBE"/>
    <w:rsid w:val="001B66AD"/>
    <w:rsid w:val="001C6AA4"/>
    <w:rsid w:val="001C6CBF"/>
    <w:rsid w:val="001D078A"/>
    <w:rsid w:val="001D18FF"/>
    <w:rsid w:val="001D1C50"/>
    <w:rsid w:val="001D410B"/>
    <w:rsid w:val="001D7341"/>
    <w:rsid w:val="001D742F"/>
    <w:rsid w:val="001D7AEF"/>
    <w:rsid w:val="001E0E76"/>
    <w:rsid w:val="001E64EE"/>
    <w:rsid w:val="001E7107"/>
    <w:rsid w:val="001F2D2F"/>
    <w:rsid w:val="001F4C45"/>
    <w:rsid w:val="001F667A"/>
    <w:rsid w:val="001F6C78"/>
    <w:rsid w:val="00202738"/>
    <w:rsid w:val="00202B37"/>
    <w:rsid w:val="002058D5"/>
    <w:rsid w:val="00205DDF"/>
    <w:rsid w:val="0020766D"/>
    <w:rsid w:val="00207E0A"/>
    <w:rsid w:val="00217006"/>
    <w:rsid w:val="00221D14"/>
    <w:rsid w:val="00224124"/>
    <w:rsid w:val="00226396"/>
    <w:rsid w:val="002304FA"/>
    <w:rsid w:val="00232D7F"/>
    <w:rsid w:val="00232DC3"/>
    <w:rsid w:val="002333B5"/>
    <w:rsid w:val="00235745"/>
    <w:rsid w:val="00240426"/>
    <w:rsid w:val="00241BAF"/>
    <w:rsid w:val="00243267"/>
    <w:rsid w:val="00243DD3"/>
    <w:rsid w:val="00245726"/>
    <w:rsid w:val="002464FF"/>
    <w:rsid w:val="00252639"/>
    <w:rsid w:val="00254AF8"/>
    <w:rsid w:val="00256ADB"/>
    <w:rsid w:val="00256D35"/>
    <w:rsid w:val="00257381"/>
    <w:rsid w:val="002606A0"/>
    <w:rsid w:val="0026105F"/>
    <w:rsid w:val="00261BBD"/>
    <w:rsid w:val="00262064"/>
    <w:rsid w:val="00262DB4"/>
    <w:rsid w:val="00263123"/>
    <w:rsid w:val="00264B88"/>
    <w:rsid w:val="0026565B"/>
    <w:rsid w:val="00265C1E"/>
    <w:rsid w:val="0026666C"/>
    <w:rsid w:val="0026699C"/>
    <w:rsid w:val="00267603"/>
    <w:rsid w:val="00270D1F"/>
    <w:rsid w:val="00273136"/>
    <w:rsid w:val="00273AC0"/>
    <w:rsid w:val="002769C7"/>
    <w:rsid w:val="00281C4E"/>
    <w:rsid w:val="0028478D"/>
    <w:rsid w:val="00285ED2"/>
    <w:rsid w:val="00286EDF"/>
    <w:rsid w:val="002909B1"/>
    <w:rsid w:val="002909E3"/>
    <w:rsid w:val="002917AF"/>
    <w:rsid w:val="002946E9"/>
    <w:rsid w:val="00296C81"/>
    <w:rsid w:val="002A0EBF"/>
    <w:rsid w:val="002A7151"/>
    <w:rsid w:val="002B6696"/>
    <w:rsid w:val="002B72FF"/>
    <w:rsid w:val="002B7803"/>
    <w:rsid w:val="002B7ADB"/>
    <w:rsid w:val="002C46B6"/>
    <w:rsid w:val="002C5858"/>
    <w:rsid w:val="002D0D6B"/>
    <w:rsid w:val="002D3264"/>
    <w:rsid w:val="002D472F"/>
    <w:rsid w:val="002D4C9D"/>
    <w:rsid w:val="002D5067"/>
    <w:rsid w:val="002D5235"/>
    <w:rsid w:val="002D73CB"/>
    <w:rsid w:val="002E26FA"/>
    <w:rsid w:val="002E64A2"/>
    <w:rsid w:val="002F03A4"/>
    <w:rsid w:val="002F102B"/>
    <w:rsid w:val="002F2579"/>
    <w:rsid w:val="002F361F"/>
    <w:rsid w:val="002F4566"/>
    <w:rsid w:val="002F7D7F"/>
    <w:rsid w:val="003010E4"/>
    <w:rsid w:val="00304CAD"/>
    <w:rsid w:val="00307B0D"/>
    <w:rsid w:val="003136EC"/>
    <w:rsid w:val="00314020"/>
    <w:rsid w:val="00314289"/>
    <w:rsid w:val="0031686F"/>
    <w:rsid w:val="003173C8"/>
    <w:rsid w:val="00317E94"/>
    <w:rsid w:val="0032178E"/>
    <w:rsid w:val="00321F64"/>
    <w:rsid w:val="00323A29"/>
    <w:rsid w:val="00330741"/>
    <w:rsid w:val="003336C4"/>
    <w:rsid w:val="003351E4"/>
    <w:rsid w:val="00335431"/>
    <w:rsid w:val="003360A2"/>
    <w:rsid w:val="00336EC0"/>
    <w:rsid w:val="00341267"/>
    <w:rsid w:val="00341F64"/>
    <w:rsid w:val="0034234D"/>
    <w:rsid w:val="00343ABF"/>
    <w:rsid w:val="003452E7"/>
    <w:rsid w:val="00345DBE"/>
    <w:rsid w:val="0035269C"/>
    <w:rsid w:val="00354948"/>
    <w:rsid w:val="0035602B"/>
    <w:rsid w:val="003614A1"/>
    <w:rsid w:val="003666F9"/>
    <w:rsid w:val="00374CF0"/>
    <w:rsid w:val="00377150"/>
    <w:rsid w:val="0038095B"/>
    <w:rsid w:val="00380C0E"/>
    <w:rsid w:val="00385673"/>
    <w:rsid w:val="00390208"/>
    <w:rsid w:val="00391DD1"/>
    <w:rsid w:val="0039341F"/>
    <w:rsid w:val="00393857"/>
    <w:rsid w:val="00395DA4"/>
    <w:rsid w:val="00397D94"/>
    <w:rsid w:val="003A033E"/>
    <w:rsid w:val="003A1014"/>
    <w:rsid w:val="003A1AF9"/>
    <w:rsid w:val="003A3F7E"/>
    <w:rsid w:val="003A5145"/>
    <w:rsid w:val="003A62FB"/>
    <w:rsid w:val="003B1FC6"/>
    <w:rsid w:val="003B3056"/>
    <w:rsid w:val="003B3543"/>
    <w:rsid w:val="003B6F84"/>
    <w:rsid w:val="003B754C"/>
    <w:rsid w:val="003C0290"/>
    <w:rsid w:val="003C0610"/>
    <w:rsid w:val="003C1D66"/>
    <w:rsid w:val="003C3745"/>
    <w:rsid w:val="003C37A9"/>
    <w:rsid w:val="003C64D1"/>
    <w:rsid w:val="003C77D7"/>
    <w:rsid w:val="003D0A8D"/>
    <w:rsid w:val="003D2C04"/>
    <w:rsid w:val="003D35EB"/>
    <w:rsid w:val="003D4F20"/>
    <w:rsid w:val="003D6B7C"/>
    <w:rsid w:val="003E1AD1"/>
    <w:rsid w:val="003E1BB5"/>
    <w:rsid w:val="003E311F"/>
    <w:rsid w:val="003F0BEE"/>
    <w:rsid w:val="003F380F"/>
    <w:rsid w:val="003F61E6"/>
    <w:rsid w:val="003F7480"/>
    <w:rsid w:val="003F7CB8"/>
    <w:rsid w:val="00401308"/>
    <w:rsid w:val="00401ABA"/>
    <w:rsid w:val="00401ED3"/>
    <w:rsid w:val="00402D01"/>
    <w:rsid w:val="00405EE3"/>
    <w:rsid w:val="00407522"/>
    <w:rsid w:val="0040793A"/>
    <w:rsid w:val="00410628"/>
    <w:rsid w:val="00421303"/>
    <w:rsid w:val="00421890"/>
    <w:rsid w:val="004220B1"/>
    <w:rsid w:val="00424D7A"/>
    <w:rsid w:val="00424EEC"/>
    <w:rsid w:val="00425D84"/>
    <w:rsid w:val="00427E33"/>
    <w:rsid w:val="00432340"/>
    <w:rsid w:val="00433AFB"/>
    <w:rsid w:val="00434F99"/>
    <w:rsid w:val="004358D2"/>
    <w:rsid w:val="00436CF1"/>
    <w:rsid w:val="00442815"/>
    <w:rsid w:val="004436B4"/>
    <w:rsid w:val="00446963"/>
    <w:rsid w:val="00450838"/>
    <w:rsid w:val="00450CE8"/>
    <w:rsid w:val="004532BD"/>
    <w:rsid w:val="004562F7"/>
    <w:rsid w:val="00456361"/>
    <w:rsid w:val="00465B10"/>
    <w:rsid w:val="0047013B"/>
    <w:rsid w:val="00471651"/>
    <w:rsid w:val="0047174A"/>
    <w:rsid w:val="00472323"/>
    <w:rsid w:val="004737E9"/>
    <w:rsid w:val="00475637"/>
    <w:rsid w:val="00475796"/>
    <w:rsid w:val="004772EC"/>
    <w:rsid w:val="004772F0"/>
    <w:rsid w:val="004809B5"/>
    <w:rsid w:val="00482FF3"/>
    <w:rsid w:val="0048552F"/>
    <w:rsid w:val="00487B6E"/>
    <w:rsid w:val="00487BFE"/>
    <w:rsid w:val="00491936"/>
    <w:rsid w:val="004920BC"/>
    <w:rsid w:val="004924BD"/>
    <w:rsid w:val="004A459A"/>
    <w:rsid w:val="004A7EE4"/>
    <w:rsid w:val="004B3C06"/>
    <w:rsid w:val="004B4D17"/>
    <w:rsid w:val="004B55B3"/>
    <w:rsid w:val="004B68BB"/>
    <w:rsid w:val="004B6E3A"/>
    <w:rsid w:val="004B712D"/>
    <w:rsid w:val="004B7AE0"/>
    <w:rsid w:val="004C24C2"/>
    <w:rsid w:val="004C307B"/>
    <w:rsid w:val="004C40D5"/>
    <w:rsid w:val="004C5658"/>
    <w:rsid w:val="004C5B39"/>
    <w:rsid w:val="004C6E14"/>
    <w:rsid w:val="004C7548"/>
    <w:rsid w:val="004D4788"/>
    <w:rsid w:val="004D530E"/>
    <w:rsid w:val="004D5FCB"/>
    <w:rsid w:val="004E117E"/>
    <w:rsid w:val="004E3161"/>
    <w:rsid w:val="004E7389"/>
    <w:rsid w:val="004E7823"/>
    <w:rsid w:val="004F144E"/>
    <w:rsid w:val="004F3C96"/>
    <w:rsid w:val="004F3ECF"/>
    <w:rsid w:val="004F6BB9"/>
    <w:rsid w:val="004F72D8"/>
    <w:rsid w:val="00502C2E"/>
    <w:rsid w:val="00505C3C"/>
    <w:rsid w:val="005076B1"/>
    <w:rsid w:val="00507859"/>
    <w:rsid w:val="00512716"/>
    <w:rsid w:val="00512790"/>
    <w:rsid w:val="005137F7"/>
    <w:rsid w:val="00521094"/>
    <w:rsid w:val="0052281E"/>
    <w:rsid w:val="00524536"/>
    <w:rsid w:val="0052508B"/>
    <w:rsid w:val="00525EEE"/>
    <w:rsid w:val="005263D7"/>
    <w:rsid w:val="005279FE"/>
    <w:rsid w:val="005303A3"/>
    <w:rsid w:val="00532052"/>
    <w:rsid w:val="0053256C"/>
    <w:rsid w:val="00533EDA"/>
    <w:rsid w:val="00534D98"/>
    <w:rsid w:val="0053580C"/>
    <w:rsid w:val="00536111"/>
    <w:rsid w:val="00536A82"/>
    <w:rsid w:val="00540B5F"/>
    <w:rsid w:val="005420C8"/>
    <w:rsid w:val="005442C9"/>
    <w:rsid w:val="00550538"/>
    <w:rsid w:val="00551631"/>
    <w:rsid w:val="00551B23"/>
    <w:rsid w:val="005562AA"/>
    <w:rsid w:val="005567C9"/>
    <w:rsid w:val="00560004"/>
    <w:rsid w:val="00564433"/>
    <w:rsid w:val="0057016B"/>
    <w:rsid w:val="00570880"/>
    <w:rsid w:val="00570BB1"/>
    <w:rsid w:val="00572689"/>
    <w:rsid w:val="005734D3"/>
    <w:rsid w:val="00573567"/>
    <w:rsid w:val="005761F5"/>
    <w:rsid w:val="00576ACC"/>
    <w:rsid w:val="00576B53"/>
    <w:rsid w:val="0057751E"/>
    <w:rsid w:val="00580A02"/>
    <w:rsid w:val="00584682"/>
    <w:rsid w:val="00584E67"/>
    <w:rsid w:val="00586EFA"/>
    <w:rsid w:val="0058733F"/>
    <w:rsid w:val="0059055B"/>
    <w:rsid w:val="00591348"/>
    <w:rsid w:val="005966AE"/>
    <w:rsid w:val="005971FC"/>
    <w:rsid w:val="005A04DD"/>
    <w:rsid w:val="005A1681"/>
    <w:rsid w:val="005A4E30"/>
    <w:rsid w:val="005A6FEE"/>
    <w:rsid w:val="005B0773"/>
    <w:rsid w:val="005B1508"/>
    <w:rsid w:val="005B1BD4"/>
    <w:rsid w:val="005B3D63"/>
    <w:rsid w:val="005B67C5"/>
    <w:rsid w:val="005B7BDC"/>
    <w:rsid w:val="005C1C95"/>
    <w:rsid w:val="005C3B7C"/>
    <w:rsid w:val="005C5375"/>
    <w:rsid w:val="005C5C10"/>
    <w:rsid w:val="005C7448"/>
    <w:rsid w:val="005C7D00"/>
    <w:rsid w:val="005D1851"/>
    <w:rsid w:val="005D2FA1"/>
    <w:rsid w:val="005D58BA"/>
    <w:rsid w:val="005D6048"/>
    <w:rsid w:val="005E2D72"/>
    <w:rsid w:val="005E4DAD"/>
    <w:rsid w:val="005E631E"/>
    <w:rsid w:val="005E74FA"/>
    <w:rsid w:val="005F0741"/>
    <w:rsid w:val="005F6C3C"/>
    <w:rsid w:val="005F73B1"/>
    <w:rsid w:val="00600805"/>
    <w:rsid w:val="00604554"/>
    <w:rsid w:val="00604C27"/>
    <w:rsid w:val="0060523B"/>
    <w:rsid w:val="00606E12"/>
    <w:rsid w:val="00607059"/>
    <w:rsid w:val="00610186"/>
    <w:rsid w:val="00613449"/>
    <w:rsid w:val="00615D23"/>
    <w:rsid w:val="006207BB"/>
    <w:rsid w:val="00622104"/>
    <w:rsid w:val="00622305"/>
    <w:rsid w:val="006227CF"/>
    <w:rsid w:val="006241BB"/>
    <w:rsid w:val="00625098"/>
    <w:rsid w:val="00627B36"/>
    <w:rsid w:val="00632197"/>
    <w:rsid w:val="00634721"/>
    <w:rsid w:val="0064023E"/>
    <w:rsid w:val="00641A73"/>
    <w:rsid w:val="00641B69"/>
    <w:rsid w:val="00643367"/>
    <w:rsid w:val="006434B2"/>
    <w:rsid w:val="006478F1"/>
    <w:rsid w:val="006479F1"/>
    <w:rsid w:val="00654413"/>
    <w:rsid w:val="00655206"/>
    <w:rsid w:val="00655FF9"/>
    <w:rsid w:val="00656C0B"/>
    <w:rsid w:val="00663A0C"/>
    <w:rsid w:val="00665626"/>
    <w:rsid w:val="00666DC1"/>
    <w:rsid w:val="006671BB"/>
    <w:rsid w:val="0067064A"/>
    <w:rsid w:val="00670EAA"/>
    <w:rsid w:val="00674CD9"/>
    <w:rsid w:val="00675ADE"/>
    <w:rsid w:val="00676903"/>
    <w:rsid w:val="006806C9"/>
    <w:rsid w:val="0068156A"/>
    <w:rsid w:val="006816A0"/>
    <w:rsid w:val="00681730"/>
    <w:rsid w:val="00687150"/>
    <w:rsid w:val="00687DB9"/>
    <w:rsid w:val="00687EEB"/>
    <w:rsid w:val="0069096B"/>
    <w:rsid w:val="00692EAA"/>
    <w:rsid w:val="006932B4"/>
    <w:rsid w:val="00694EDC"/>
    <w:rsid w:val="00695FCA"/>
    <w:rsid w:val="00696E12"/>
    <w:rsid w:val="006A20DE"/>
    <w:rsid w:val="006A367A"/>
    <w:rsid w:val="006A4D6A"/>
    <w:rsid w:val="006A6F02"/>
    <w:rsid w:val="006A7E98"/>
    <w:rsid w:val="006B0979"/>
    <w:rsid w:val="006B68B5"/>
    <w:rsid w:val="006C29B4"/>
    <w:rsid w:val="006D3048"/>
    <w:rsid w:val="006D31BC"/>
    <w:rsid w:val="006D423D"/>
    <w:rsid w:val="006D635E"/>
    <w:rsid w:val="006E2165"/>
    <w:rsid w:val="006E276B"/>
    <w:rsid w:val="006E281C"/>
    <w:rsid w:val="006E3D4C"/>
    <w:rsid w:val="006F03ED"/>
    <w:rsid w:val="006F072E"/>
    <w:rsid w:val="006F14D6"/>
    <w:rsid w:val="006F4688"/>
    <w:rsid w:val="006F52DE"/>
    <w:rsid w:val="0070198B"/>
    <w:rsid w:val="007028EB"/>
    <w:rsid w:val="00702DD1"/>
    <w:rsid w:val="007046D8"/>
    <w:rsid w:val="00705211"/>
    <w:rsid w:val="007059A0"/>
    <w:rsid w:val="00706418"/>
    <w:rsid w:val="007107D4"/>
    <w:rsid w:val="0071312C"/>
    <w:rsid w:val="00713DB1"/>
    <w:rsid w:val="00714B6D"/>
    <w:rsid w:val="007154EC"/>
    <w:rsid w:val="00717B98"/>
    <w:rsid w:val="0072065F"/>
    <w:rsid w:val="00724478"/>
    <w:rsid w:val="00726B89"/>
    <w:rsid w:val="00727F48"/>
    <w:rsid w:val="00731D86"/>
    <w:rsid w:val="00734498"/>
    <w:rsid w:val="0073623F"/>
    <w:rsid w:val="00742BDE"/>
    <w:rsid w:val="00744377"/>
    <w:rsid w:val="00751048"/>
    <w:rsid w:val="00751671"/>
    <w:rsid w:val="0075331F"/>
    <w:rsid w:val="00753C94"/>
    <w:rsid w:val="00753F9B"/>
    <w:rsid w:val="00757BA3"/>
    <w:rsid w:val="00760279"/>
    <w:rsid w:val="007607B6"/>
    <w:rsid w:val="007616C8"/>
    <w:rsid w:val="0076372B"/>
    <w:rsid w:val="00770596"/>
    <w:rsid w:val="0077239B"/>
    <w:rsid w:val="0078139E"/>
    <w:rsid w:val="00781564"/>
    <w:rsid w:val="00781820"/>
    <w:rsid w:val="00782690"/>
    <w:rsid w:val="007828E1"/>
    <w:rsid w:val="007831FC"/>
    <w:rsid w:val="007833D1"/>
    <w:rsid w:val="00783ABA"/>
    <w:rsid w:val="00786504"/>
    <w:rsid w:val="007865FE"/>
    <w:rsid w:val="00790A8E"/>
    <w:rsid w:val="00792729"/>
    <w:rsid w:val="007927D7"/>
    <w:rsid w:val="00794BE9"/>
    <w:rsid w:val="00795F6A"/>
    <w:rsid w:val="00796492"/>
    <w:rsid w:val="007965B7"/>
    <w:rsid w:val="007972DA"/>
    <w:rsid w:val="007A0DBA"/>
    <w:rsid w:val="007A1CFE"/>
    <w:rsid w:val="007A4914"/>
    <w:rsid w:val="007A5A9E"/>
    <w:rsid w:val="007A5B62"/>
    <w:rsid w:val="007A6C11"/>
    <w:rsid w:val="007A6DF7"/>
    <w:rsid w:val="007B1C1C"/>
    <w:rsid w:val="007B48FB"/>
    <w:rsid w:val="007B6959"/>
    <w:rsid w:val="007C07D2"/>
    <w:rsid w:val="007C1E87"/>
    <w:rsid w:val="007C2F4F"/>
    <w:rsid w:val="007C51C5"/>
    <w:rsid w:val="007C5AC2"/>
    <w:rsid w:val="007D6CA8"/>
    <w:rsid w:val="007D77A3"/>
    <w:rsid w:val="007E0441"/>
    <w:rsid w:val="007E0AAB"/>
    <w:rsid w:val="007E167E"/>
    <w:rsid w:val="007E1FBB"/>
    <w:rsid w:val="007E223D"/>
    <w:rsid w:val="007E233D"/>
    <w:rsid w:val="007E640D"/>
    <w:rsid w:val="007E6615"/>
    <w:rsid w:val="007E7539"/>
    <w:rsid w:val="007E784C"/>
    <w:rsid w:val="007F196C"/>
    <w:rsid w:val="007F29C6"/>
    <w:rsid w:val="007F3BEC"/>
    <w:rsid w:val="007F484E"/>
    <w:rsid w:val="007F68BA"/>
    <w:rsid w:val="007F6C86"/>
    <w:rsid w:val="00801FB2"/>
    <w:rsid w:val="0080395B"/>
    <w:rsid w:val="00805811"/>
    <w:rsid w:val="0080628A"/>
    <w:rsid w:val="00806D1A"/>
    <w:rsid w:val="00810B7F"/>
    <w:rsid w:val="00812259"/>
    <w:rsid w:val="008123BE"/>
    <w:rsid w:val="00812A57"/>
    <w:rsid w:val="00814C88"/>
    <w:rsid w:val="00820646"/>
    <w:rsid w:val="00821058"/>
    <w:rsid w:val="008251AA"/>
    <w:rsid w:val="00826FEB"/>
    <w:rsid w:val="00830373"/>
    <w:rsid w:val="00831384"/>
    <w:rsid w:val="00834E04"/>
    <w:rsid w:val="008365F5"/>
    <w:rsid w:val="00841AB3"/>
    <w:rsid w:val="00846417"/>
    <w:rsid w:val="00851C50"/>
    <w:rsid w:val="00854048"/>
    <w:rsid w:val="008630C0"/>
    <w:rsid w:val="00870B79"/>
    <w:rsid w:val="00870DED"/>
    <w:rsid w:val="00871E28"/>
    <w:rsid w:val="0087583B"/>
    <w:rsid w:val="00875C64"/>
    <w:rsid w:val="00875D4D"/>
    <w:rsid w:val="00885E6D"/>
    <w:rsid w:val="00890113"/>
    <w:rsid w:val="0089069C"/>
    <w:rsid w:val="00890C62"/>
    <w:rsid w:val="008914EA"/>
    <w:rsid w:val="0089298A"/>
    <w:rsid w:val="0089550C"/>
    <w:rsid w:val="00896EB9"/>
    <w:rsid w:val="008971AF"/>
    <w:rsid w:val="00897949"/>
    <w:rsid w:val="008A02E5"/>
    <w:rsid w:val="008A0C06"/>
    <w:rsid w:val="008A11B0"/>
    <w:rsid w:val="008A4E44"/>
    <w:rsid w:val="008B00A1"/>
    <w:rsid w:val="008B0F5B"/>
    <w:rsid w:val="008B18D4"/>
    <w:rsid w:val="008B2693"/>
    <w:rsid w:val="008B7489"/>
    <w:rsid w:val="008B76A3"/>
    <w:rsid w:val="008C3E27"/>
    <w:rsid w:val="008D07ED"/>
    <w:rsid w:val="008D3C31"/>
    <w:rsid w:val="008E1375"/>
    <w:rsid w:val="008E2B52"/>
    <w:rsid w:val="008E2DA4"/>
    <w:rsid w:val="008E31D7"/>
    <w:rsid w:val="008E54A9"/>
    <w:rsid w:val="008F5C3D"/>
    <w:rsid w:val="008F7CAA"/>
    <w:rsid w:val="00903A8A"/>
    <w:rsid w:val="009043F5"/>
    <w:rsid w:val="0090568E"/>
    <w:rsid w:val="00906610"/>
    <w:rsid w:val="00907C02"/>
    <w:rsid w:val="009128CE"/>
    <w:rsid w:val="0091349D"/>
    <w:rsid w:val="009137EC"/>
    <w:rsid w:val="00914200"/>
    <w:rsid w:val="009209F0"/>
    <w:rsid w:val="0092153A"/>
    <w:rsid w:val="009249EA"/>
    <w:rsid w:val="00924F58"/>
    <w:rsid w:val="0092615D"/>
    <w:rsid w:val="009265D1"/>
    <w:rsid w:val="00930421"/>
    <w:rsid w:val="00932832"/>
    <w:rsid w:val="009351AA"/>
    <w:rsid w:val="00935680"/>
    <w:rsid w:val="009364B6"/>
    <w:rsid w:val="00940CF2"/>
    <w:rsid w:val="00941212"/>
    <w:rsid w:val="009416F5"/>
    <w:rsid w:val="00942487"/>
    <w:rsid w:val="00943AE9"/>
    <w:rsid w:val="00943AFC"/>
    <w:rsid w:val="00943DD1"/>
    <w:rsid w:val="00952F9F"/>
    <w:rsid w:val="00954498"/>
    <w:rsid w:val="00954EBE"/>
    <w:rsid w:val="00955FA5"/>
    <w:rsid w:val="009561C1"/>
    <w:rsid w:val="00956D69"/>
    <w:rsid w:val="00960257"/>
    <w:rsid w:val="0096052A"/>
    <w:rsid w:val="009621AE"/>
    <w:rsid w:val="00964C22"/>
    <w:rsid w:val="00970E0A"/>
    <w:rsid w:val="00977317"/>
    <w:rsid w:val="0098033C"/>
    <w:rsid w:val="00982955"/>
    <w:rsid w:val="00982BBA"/>
    <w:rsid w:val="009836B9"/>
    <w:rsid w:val="00983AE9"/>
    <w:rsid w:val="009844F5"/>
    <w:rsid w:val="00984911"/>
    <w:rsid w:val="0098495E"/>
    <w:rsid w:val="009867DC"/>
    <w:rsid w:val="009903FA"/>
    <w:rsid w:val="009957B5"/>
    <w:rsid w:val="00996509"/>
    <w:rsid w:val="009A07FA"/>
    <w:rsid w:val="009A0BF9"/>
    <w:rsid w:val="009A20CE"/>
    <w:rsid w:val="009A3958"/>
    <w:rsid w:val="009B0738"/>
    <w:rsid w:val="009B335C"/>
    <w:rsid w:val="009B487F"/>
    <w:rsid w:val="009B6582"/>
    <w:rsid w:val="009C1AF5"/>
    <w:rsid w:val="009C595D"/>
    <w:rsid w:val="009C70D0"/>
    <w:rsid w:val="009D17B6"/>
    <w:rsid w:val="009D290F"/>
    <w:rsid w:val="009D5F90"/>
    <w:rsid w:val="009D653D"/>
    <w:rsid w:val="009D691B"/>
    <w:rsid w:val="009D6EA1"/>
    <w:rsid w:val="009E1F65"/>
    <w:rsid w:val="009E4297"/>
    <w:rsid w:val="009E43EC"/>
    <w:rsid w:val="009E480E"/>
    <w:rsid w:val="009E6CC0"/>
    <w:rsid w:val="009F036A"/>
    <w:rsid w:val="009F16FB"/>
    <w:rsid w:val="009F170B"/>
    <w:rsid w:val="009F5DA9"/>
    <w:rsid w:val="009F686C"/>
    <w:rsid w:val="009F7923"/>
    <w:rsid w:val="00A102BF"/>
    <w:rsid w:val="00A12154"/>
    <w:rsid w:val="00A13003"/>
    <w:rsid w:val="00A13E6E"/>
    <w:rsid w:val="00A144A2"/>
    <w:rsid w:val="00A14E70"/>
    <w:rsid w:val="00A15C2B"/>
    <w:rsid w:val="00A2303F"/>
    <w:rsid w:val="00A23F3B"/>
    <w:rsid w:val="00A27695"/>
    <w:rsid w:val="00A32486"/>
    <w:rsid w:val="00A37AA3"/>
    <w:rsid w:val="00A41F0C"/>
    <w:rsid w:val="00A44084"/>
    <w:rsid w:val="00A46370"/>
    <w:rsid w:val="00A53560"/>
    <w:rsid w:val="00A53BDF"/>
    <w:rsid w:val="00A53C9C"/>
    <w:rsid w:val="00A54459"/>
    <w:rsid w:val="00A5532A"/>
    <w:rsid w:val="00A7098E"/>
    <w:rsid w:val="00A719E8"/>
    <w:rsid w:val="00A72102"/>
    <w:rsid w:val="00A73B81"/>
    <w:rsid w:val="00A73BC4"/>
    <w:rsid w:val="00A7415C"/>
    <w:rsid w:val="00A748A1"/>
    <w:rsid w:val="00A74B04"/>
    <w:rsid w:val="00A770F3"/>
    <w:rsid w:val="00A810E1"/>
    <w:rsid w:val="00A82800"/>
    <w:rsid w:val="00A83FF7"/>
    <w:rsid w:val="00A850CF"/>
    <w:rsid w:val="00A9169F"/>
    <w:rsid w:val="00A9307A"/>
    <w:rsid w:val="00A9491D"/>
    <w:rsid w:val="00A95346"/>
    <w:rsid w:val="00A95879"/>
    <w:rsid w:val="00A96CBB"/>
    <w:rsid w:val="00AA363E"/>
    <w:rsid w:val="00AB0770"/>
    <w:rsid w:val="00AB2049"/>
    <w:rsid w:val="00AB2598"/>
    <w:rsid w:val="00AB41C9"/>
    <w:rsid w:val="00AB44EC"/>
    <w:rsid w:val="00AB5974"/>
    <w:rsid w:val="00AB5DC8"/>
    <w:rsid w:val="00AB687F"/>
    <w:rsid w:val="00AC0E59"/>
    <w:rsid w:val="00AC0F88"/>
    <w:rsid w:val="00AC1171"/>
    <w:rsid w:val="00AC35BC"/>
    <w:rsid w:val="00AC66C1"/>
    <w:rsid w:val="00AC6771"/>
    <w:rsid w:val="00AC7EA5"/>
    <w:rsid w:val="00AD05E4"/>
    <w:rsid w:val="00AD19DA"/>
    <w:rsid w:val="00AD244D"/>
    <w:rsid w:val="00AD271D"/>
    <w:rsid w:val="00AD3CD4"/>
    <w:rsid w:val="00AD56E2"/>
    <w:rsid w:val="00AE05E4"/>
    <w:rsid w:val="00AE0EAA"/>
    <w:rsid w:val="00AE1E19"/>
    <w:rsid w:val="00AE2D29"/>
    <w:rsid w:val="00AE7442"/>
    <w:rsid w:val="00AF1DA8"/>
    <w:rsid w:val="00AF2AD1"/>
    <w:rsid w:val="00AF2D68"/>
    <w:rsid w:val="00AF3892"/>
    <w:rsid w:val="00AF3B8A"/>
    <w:rsid w:val="00AF461E"/>
    <w:rsid w:val="00AF5F60"/>
    <w:rsid w:val="00AF756A"/>
    <w:rsid w:val="00B01030"/>
    <w:rsid w:val="00B04738"/>
    <w:rsid w:val="00B10649"/>
    <w:rsid w:val="00B11272"/>
    <w:rsid w:val="00B134F1"/>
    <w:rsid w:val="00B13644"/>
    <w:rsid w:val="00B13744"/>
    <w:rsid w:val="00B13A3E"/>
    <w:rsid w:val="00B15F4E"/>
    <w:rsid w:val="00B2063C"/>
    <w:rsid w:val="00B20F46"/>
    <w:rsid w:val="00B2279C"/>
    <w:rsid w:val="00B24662"/>
    <w:rsid w:val="00B2573F"/>
    <w:rsid w:val="00B26B3B"/>
    <w:rsid w:val="00B35E2F"/>
    <w:rsid w:val="00B37F06"/>
    <w:rsid w:val="00B417DC"/>
    <w:rsid w:val="00B432E7"/>
    <w:rsid w:val="00B43F13"/>
    <w:rsid w:val="00B462D2"/>
    <w:rsid w:val="00B4692F"/>
    <w:rsid w:val="00B46B22"/>
    <w:rsid w:val="00B46CCF"/>
    <w:rsid w:val="00B50019"/>
    <w:rsid w:val="00B509D0"/>
    <w:rsid w:val="00B55C9D"/>
    <w:rsid w:val="00B57700"/>
    <w:rsid w:val="00B6021F"/>
    <w:rsid w:val="00B60D60"/>
    <w:rsid w:val="00B61DA7"/>
    <w:rsid w:val="00B620F5"/>
    <w:rsid w:val="00B62652"/>
    <w:rsid w:val="00B62E23"/>
    <w:rsid w:val="00B6414E"/>
    <w:rsid w:val="00B671E4"/>
    <w:rsid w:val="00B6789B"/>
    <w:rsid w:val="00B721B2"/>
    <w:rsid w:val="00B73A74"/>
    <w:rsid w:val="00B82C6C"/>
    <w:rsid w:val="00B83875"/>
    <w:rsid w:val="00B83CC2"/>
    <w:rsid w:val="00B8518C"/>
    <w:rsid w:val="00B85502"/>
    <w:rsid w:val="00B87B00"/>
    <w:rsid w:val="00B910B7"/>
    <w:rsid w:val="00B913D9"/>
    <w:rsid w:val="00B91DBB"/>
    <w:rsid w:val="00B928D2"/>
    <w:rsid w:val="00B92938"/>
    <w:rsid w:val="00B9373B"/>
    <w:rsid w:val="00B9384B"/>
    <w:rsid w:val="00B9562C"/>
    <w:rsid w:val="00B96372"/>
    <w:rsid w:val="00BA0399"/>
    <w:rsid w:val="00BA16D3"/>
    <w:rsid w:val="00BA29D8"/>
    <w:rsid w:val="00BA2F2D"/>
    <w:rsid w:val="00BA3162"/>
    <w:rsid w:val="00BA33EB"/>
    <w:rsid w:val="00BA361C"/>
    <w:rsid w:val="00BA55D4"/>
    <w:rsid w:val="00BA5BEB"/>
    <w:rsid w:val="00BA5D84"/>
    <w:rsid w:val="00BA6E77"/>
    <w:rsid w:val="00BA75E1"/>
    <w:rsid w:val="00BB2E55"/>
    <w:rsid w:val="00BB2E5D"/>
    <w:rsid w:val="00BB4A27"/>
    <w:rsid w:val="00BC20E1"/>
    <w:rsid w:val="00BC379C"/>
    <w:rsid w:val="00BC3F9B"/>
    <w:rsid w:val="00BC51B2"/>
    <w:rsid w:val="00BC6517"/>
    <w:rsid w:val="00BD0297"/>
    <w:rsid w:val="00BD0EC3"/>
    <w:rsid w:val="00BD2AB9"/>
    <w:rsid w:val="00BD2F12"/>
    <w:rsid w:val="00BD3A1F"/>
    <w:rsid w:val="00BD3B14"/>
    <w:rsid w:val="00BD412C"/>
    <w:rsid w:val="00BE042A"/>
    <w:rsid w:val="00BE2885"/>
    <w:rsid w:val="00BE4085"/>
    <w:rsid w:val="00BE5714"/>
    <w:rsid w:val="00BF3853"/>
    <w:rsid w:val="00BF4634"/>
    <w:rsid w:val="00C01D5B"/>
    <w:rsid w:val="00C038DB"/>
    <w:rsid w:val="00C068CA"/>
    <w:rsid w:val="00C1178E"/>
    <w:rsid w:val="00C12E0D"/>
    <w:rsid w:val="00C21829"/>
    <w:rsid w:val="00C2345C"/>
    <w:rsid w:val="00C24353"/>
    <w:rsid w:val="00C247D9"/>
    <w:rsid w:val="00C24A7C"/>
    <w:rsid w:val="00C27BB1"/>
    <w:rsid w:val="00C31695"/>
    <w:rsid w:val="00C31AAD"/>
    <w:rsid w:val="00C32AEA"/>
    <w:rsid w:val="00C339B4"/>
    <w:rsid w:val="00C36110"/>
    <w:rsid w:val="00C37D9B"/>
    <w:rsid w:val="00C403BB"/>
    <w:rsid w:val="00C40AFB"/>
    <w:rsid w:val="00C4149E"/>
    <w:rsid w:val="00C417D4"/>
    <w:rsid w:val="00C430B8"/>
    <w:rsid w:val="00C44036"/>
    <w:rsid w:val="00C44F27"/>
    <w:rsid w:val="00C46C4A"/>
    <w:rsid w:val="00C476C6"/>
    <w:rsid w:val="00C505CE"/>
    <w:rsid w:val="00C569D7"/>
    <w:rsid w:val="00C60B17"/>
    <w:rsid w:val="00C61323"/>
    <w:rsid w:val="00C6184C"/>
    <w:rsid w:val="00C63633"/>
    <w:rsid w:val="00C64647"/>
    <w:rsid w:val="00C65808"/>
    <w:rsid w:val="00C6701F"/>
    <w:rsid w:val="00C70104"/>
    <w:rsid w:val="00C816CA"/>
    <w:rsid w:val="00C81EE4"/>
    <w:rsid w:val="00C867B5"/>
    <w:rsid w:val="00C87627"/>
    <w:rsid w:val="00C90502"/>
    <w:rsid w:val="00C90C48"/>
    <w:rsid w:val="00C9113F"/>
    <w:rsid w:val="00C91732"/>
    <w:rsid w:val="00C953D4"/>
    <w:rsid w:val="00C95821"/>
    <w:rsid w:val="00C96234"/>
    <w:rsid w:val="00CA0ECB"/>
    <w:rsid w:val="00CA3969"/>
    <w:rsid w:val="00CA5A3E"/>
    <w:rsid w:val="00CA6BC2"/>
    <w:rsid w:val="00CB260D"/>
    <w:rsid w:val="00CB56D0"/>
    <w:rsid w:val="00CB6E6F"/>
    <w:rsid w:val="00CB7882"/>
    <w:rsid w:val="00CB7F76"/>
    <w:rsid w:val="00CC318A"/>
    <w:rsid w:val="00CC3AD8"/>
    <w:rsid w:val="00CC79B7"/>
    <w:rsid w:val="00CD2986"/>
    <w:rsid w:val="00CD41EF"/>
    <w:rsid w:val="00CD4906"/>
    <w:rsid w:val="00CD4FEE"/>
    <w:rsid w:val="00CD5F9A"/>
    <w:rsid w:val="00CD78CD"/>
    <w:rsid w:val="00CE19E8"/>
    <w:rsid w:val="00CE2483"/>
    <w:rsid w:val="00CE2B42"/>
    <w:rsid w:val="00CE31AF"/>
    <w:rsid w:val="00CE49C5"/>
    <w:rsid w:val="00CE4A9A"/>
    <w:rsid w:val="00CF2026"/>
    <w:rsid w:val="00CF3540"/>
    <w:rsid w:val="00CF3CE0"/>
    <w:rsid w:val="00CF5A1D"/>
    <w:rsid w:val="00D00CFC"/>
    <w:rsid w:val="00D0383D"/>
    <w:rsid w:val="00D04278"/>
    <w:rsid w:val="00D049F5"/>
    <w:rsid w:val="00D04C3A"/>
    <w:rsid w:val="00D051CD"/>
    <w:rsid w:val="00D074A8"/>
    <w:rsid w:val="00D07B99"/>
    <w:rsid w:val="00D13C33"/>
    <w:rsid w:val="00D15C59"/>
    <w:rsid w:val="00D161F1"/>
    <w:rsid w:val="00D204A3"/>
    <w:rsid w:val="00D21C8F"/>
    <w:rsid w:val="00D22434"/>
    <w:rsid w:val="00D22CD9"/>
    <w:rsid w:val="00D23617"/>
    <w:rsid w:val="00D246E9"/>
    <w:rsid w:val="00D32D38"/>
    <w:rsid w:val="00D337E1"/>
    <w:rsid w:val="00D342A8"/>
    <w:rsid w:val="00D37806"/>
    <w:rsid w:val="00D430EB"/>
    <w:rsid w:val="00D476B1"/>
    <w:rsid w:val="00D47B3C"/>
    <w:rsid w:val="00D50ECB"/>
    <w:rsid w:val="00D53B13"/>
    <w:rsid w:val="00D54140"/>
    <w:rsid w:val="00D548D8"/>
    <w:rsid w:val="00D5566F"/>
    <w:rsid w:val="00D56BCC"/>
    <w:rsid w:val="00D57795"/>
    <w:rsid w:val="00D60450"/>
    <w:rsid w:val="00D609FC"/>
    <w:rsid w:val="00D60E0A"/>
    <w:rsid w:val="00D63CA0"/>
    <w:rsid w:val="00D651AA"/>
    <w:rsid w:val="00D65EB7"/>
    <w:rsid w:val="00D66EC5"/>
    <w:rsid w:val="00D67D48"/>
    <w:rsid w:val="00D818F7"/>
    <w:rsid w:val="00D821F2"/>
    <w:rsid w:val="00D83038"/>
    <w:rsid w:val="00D83305"/>
    <w:rsid w:val="00D84441"/>
    <w:rsid w:val="00D84572"/>
    <w:rsid w:val="00D869A9"/>
    <w:rsid w:val="00D900F6"/>
    <w:rsid w:val="00D97898"/>
    <w:rsid w:val="00DA078E"/>
    <w:rsid w:val="00DA172F"/>
    <w:rsid w:val="00DA1DEB"/>
    <w:rsid w:val="00DA4792"/>
    <w:rsid w:val="00DA4FA9"/>
    <w:rsid w:val="00DA6D3F"/>
    <w:rsid w:val="00DB4A56"/>
    <w:rsid w:val="00DC1320"/>
    <w:rsid w:val="00DC2C92"/>
    <w:rsid w:val="00DC54A7"/>
    <w:rsid w:val="00DC6F2B"/>
    <w:rsid w:val="00DD1CAB"/>
    <w:rsid w:val="00DD2F11"/>
    <w:rsid w:val="00DD44F7"/>
    <w:rsid w:val="00DD678C"/>
    <w:rsid w:val="00DD7580"/>
    <w:rsid w:val="00DE3060"/>
    <w:rsid w:val="00DE5E7A"/>
    <w:rsid w:val="00DE6B2D"/>
    <w:rsid w:val="00DF047E"/>
    <w:rsid w:val="00DF27D6"/>
    <w:rsid w:val="00DF2B19"/>
    <w:rsid w:val="00DF3836"/>
    <w:rsid w:val="00DF3ACB"/>
    <w:rsid w:val="00DF3FEF"/>
    <w:rsid w:val="00DF58B9"/>
    <w:rsid w:val="00E006C8"/>
    <w:rsid w:val="00E00752"/>
    <w:rsid w:val="00E014E1"/>
    <w:rsid w:val="00E06E84"/>
    <w:rsid w:val="00E123A8"/>
    <w:rsid w:val="00E1268D"/>
    <w:rsid w:val="00E153C6"/>
    <w:rsid w:val="00E2139F"/>
    <w:rsid w:val="00E22020"/>
    <w:rsid w:val="00E23C30"/>
    <w:rsid w:val="00E26E15"/>
    <w:rsid w:val="00E27DB6"/>
    <w:rsid w:val="00E30B7A"/>
    <w:rsid w:val="00E315DA"/>
    <w:rsid w:val="00E32799"/>
    <w:rsid w:val="00E37047"/>
    <w:rsid w:val="00E374F2"/>
    <w:rsid w:val="00E426A4"/>
    <w:rsid w:val="00E42CB1"/>
    <w:rsid w:val="00E444AA"/>
    <w:rsid w:val="00E4459F"/>
    <w:rsid w:val="00E44F2E"/>
    <w:rsid w:val="00E45C37"/>
    <w:rsid w:val="00E474A0"/>
    <w:rsid w:val="00E4762E"/>
    <w:rsid w:val="00E55979"/>
    <w:rsid w:val="00E613BC"/>
    <w:rsid w:val="00E6207F"/>
    <w:rsid w:val="00E63D4D"/>
    <w:rsid w:val="00E650BC"/>
    <w:rsid w:val="00E65211"/>
    <w:rsid w:val="00E65B72"/>
    <w:rsid w:val="00E704F4"/>
    <w:rsid w:val="00E71080"/>
    <w:rsid w:val="00E723E1"/>
    <w:rsid w:val="00E8313F"/>
    <w:rsid w:val="00E84E58"/>
    <w:rsid w:val="00E855DD"/>
    <w:rsid w:val="00E90C70"/>
    <w:rsid w:val="00E918DB"/>
    <w:rsid w:val="00E95FF4"/>
    <w:rsid w:val="00E9653C"/>
    <w:rsid w:val="00E96B4E"/>
    <w:rsid w:val="00E97A06"/>
    <w:rsid w:val="00EA0CB9"/>
    <w:rsid w:val="00EA3263"/>
    <w:rsid w:val="00EA61F8"/>
    <w:rsid w:val="00EA6224"/>
    <w:rsid w:val="00EB2658"/>
    <w:rsid w:val="00EB3D97"/>
    <w:rsid w:val="00EB40DD"/>
    <w:rsid w:val="00EB43CA"/>
    <w:rsid w:val="00EB6E67"/>
    <w:rsid w:val="00EC15AB"/>
    <w:rsid w:val="00EC18FA"/>
    <w:rsid w:val="00EC1BF3"/>
    <w:rsid w:val="00EC3522"/>
    <w:rsid w:val="00EC44DE"/>
    <w:rsid w:val="00EC6F99"/>
    <w:rsid w:val="00EC79B3"/>
    <w:rsid w:val="00ED0A11"/>
    <w:rsid w:val="00EE04EA"/>
    <w:rsid w:val="00EE0B7A"/>
    <w:rsid w:val="00EE1CCF"/>
    <w:rsid w:val="00EE3A01"/>
    <w:rsid w:val="00EF3BA1"/>
    <w:rsid w:val="00F004BD"/>
    <w:rsid w:val="00F00B2C"/>
    <w:rsid w:val="00F04909"/>
    <w:rsid w:val="00F122E3"/>
    <w:rsid w:val="00F14031"/>
    <w:rsid w:val="00F145FC"/>
    <w:rsid w:val="00F16A53"/>
    <w:rsid w:val="00F20B99"/>
    <w:rsid w:val="00F2168D"/>
    <w:rsid w:val="00F22840"/>
    <w:rsid w:val="00F22B36"/>
    <w:rsid w:val="00F2397B"/>
    <w:rsid w:val="00F262C8"/>
    <w:rsid w:val="00F334CF"/>
    <w:rsid w:val="00F34DCC"/>
    <w:rsid w:val="00F360CA"/>
    <w:rsid w:val="00F36562"/>
    <w:rsid w:val="00F432D8"/>
    <w:rsid w:val="00F44E21"/>
    <w:rsid w:val="00F461F1"/>
    <w:rsid w:val="00F51168"/>
    <w:rsid w:val="00F51214"/>
    <w:rsid w:val="00F53C33"/>
    <w:rsid w:val="00F56C27"/>
    <w:rsid w:val="00F60A7D"/>
    <w:rsid w:val="00F6204D"/>
    <w:rsid w:val="00F65A69"/>
    <w:rsid w:val="00F707F2"/>
    <w:rsid w:val="00F728BC"/>
    <w:rsid w:val="00F7458B"/>
    <w:rsid w:val="00F74FA0"/>
    <w:rsid w:val="00F81342"/>
    <w:rsid w:val="00F81EB0"/>
    <w:rsid w:val="00F8544F"/>
    <w:rsid w:val="00F862BA"/>
    <w:rsid w:val="00F87F17"/>
    <w:rsid w:val="00F904A1"/>
    <w:rsid w:val="00F93F87"/>
    <w:rsid w:val="00F963EF"/>
    <w:rsid w:val="00FA011E"/>
    <w:rsid w:val="00FA3E95"/>
    <w:rsid w:val="00FA4AEE"/>
    <w:rsid w:val="00FA5659"/>
    <w:rsid w:val="00FA5F48"/>
    <w:rsid w:val="00FA69A6"/>
    <w:rsid w:val="00FA7F81"/>
    <w:rsid w:val="00FB0F43"/>
    <w:rsid w:val="00FB1E44"/>
    <w:rsid w:val="00FB3132"/>
    <w:rsid w:val="00FB5D2E"/>
    <w:rsid w:val="00FC1E90"/>
    <w:rsid w:val="00FC4D80"/>
    <w:rsid w:val="00FD444F"/>
    <w:rsid w:val="00FD49F9"/>
    <w:rsid w:val="00FD6C32"/>
    <w:rsid w:val="00FD6F69"/>
    <w:rsid w:val="00FE0717"/>
    <w:rsid w:val="00FE2421"/>
    <w:rsid w:val="00FE4EAF"/>
    <w:rsid w:val="00FE6303"/>
    <w:rsid w:val="00FF0B58"/>
    <w:rsid w:val="00FF3701"/>
    <w:rsid w:val="00FF4EC7"/>
    <w:rsid w:val="00FF5D6E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FC2CC0"/>
  <w15:docId w15:val="{92631174-A00F-4D84-A4C6-C42D7C4B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character" w:customStyle="1" w:styleId="markedcontent">
    <w:name w:val="markedcontent"/>
    <w:basedOn w:val="DefaultParagraphFont"/>
    <w:rsid w:val="004B3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0F06C56972645BFBA16885F9D56639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18</Nr_x002e__x0020_akti>
    <Data_x0020_e_x0020_Krijimit xmlns="0e656187-b300-4fb0-8bf4-3a50f872073c">2023-05-16T12:49:19Z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2023-05-11T22:00:00Z</Date_x0020_protokolli>
    <Titulli xmlns="0e656187-b300-4fb0-8bf4-3a50f872073c">Për licencimin e shoqërisë rajonale Ujësjellës Kanalizime Pogradec sh.a.</Titulli>
    <Modifikuesi xmlns="0e656187-b300-4fb0-8bf4-3a50f872073c">nevila.samarxhi</Modifikuesi>
    <Nr_x002e__x0020_prot_x0020_QBZ xmlns="0e656187-b300-4fb0-8bf4-3a50f872073c">724/3</Nr_x002e__x0020_prot_x0020_QBZ>
    <Data_x0020_e_x0020_Modifikimit xmlns="0e656187-b300-4fb0-8bf4-3a50f872073c">2023-05-16T13:10:43Z</Data_x0020_e_x0020_Modifikimit>
    <Dekretuar xmlns="0e656187-b300-4fb0-8bf4-3a50f872073c">false</Dekretuar>
    <Data xmlns="0e656187-b300-4fb0-8bf4-3a50f872073c">2023-04-27T22:00:00Z</Data>
    <Nr_x002e__x0020_protokolli_x0020_i_x0020_aktit xmlns="0e656187-b300-4fb0-8bf4-3a50f872073c">211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0F06C56972645BFBA16885F9D56639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2396B-460C-41DF-8CE1-4A7E653F2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7DC4E18-8798-498C-9D3E-A45AFED6CA01}">
  <ds:schemaRefs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0e656187-b300-4fb0-8bf4-3a50f872073c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CB1090D-0324-4C96-8C44-D9DA691E28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0EFC79-9D30-4EF7-A70E-6C208ADBF8C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6722EEE-B78D-4769-A442-C00AF1F23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CBE7D66-1DB1-4586-8BA7-50BEBF637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Erru</Company>
  <LinksUpToDate>false</LinksUpToDate>
  <CharactersWithSpaces>5808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Endrit Musaj</dc:creator>
  <cp:lastModifiedBy>Alma.Lisaku</cp:lastModifiedBy>
  <cp:revision>21</cp:revision>
  <cp:lastPrinted>2020-07-29T10:20:00Z</cp:lastPrinted>
  <dcterms:created xsi:type="dcterms:W3CDTF">2023-05-03T11:49:00Z</dcterms:created>
  <dcterms:modified xsi:type="dcterms:W3CDTF">2023-05-17T09:10:00Z</dcterms:modified>
</cp:coreProperties>
</file>