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A89EA" w14:textId="77777777" w:rsidR="00FB3DD0" w:rsidRPr="00C60A34" w:rsidRDefault="00FB3DD0" w:rsidP="00FB3DD0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C60A34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40B97F72" w14:textId="38E293D9" w:rsidR="00FB3DD0" w:rsidRPr="00C60A34" w:rsidRDefault="00FB3DD0" w:rsidP="00FB3DD0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C60A34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 5, datë 6.3.2024</w:t>
      </w:r>
    </w:p>
    <w:p w14:paraId="275AFD0D" w14:textId="77777777" w:rsidR="00FB3DD0" w:rsidRPr="00C60A34" w:rsidRDefault="00FB3DD0" w:rsidP="00FB3DD0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68AAA959" w14:textId="2A4D3ADA" w:rsidR="00FB3DD0" w:rsidRPr="00C60A34" w:rsidRDefault="00FB3DD0" w:rsidP="0052197D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C60A34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PËR NJË NDRYSHIM NË VENDIMIN E KOMISIONIT KOMBËTAR RREGULLATOR NR. 56, DATË 27.12.2023</w:t>
      </w:r>
      <w:r w:rsidR="0052197D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,</w:t>
      </w:r>
      <w:bookmarkStart w:id="0" w:name="_GoBack"/>
      <w:bookmarkEnd w:id="0"/>
      <w:r w:rsidRPr="00C60A34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“PËR LICENCIMIN E SHOQËRISË RAJONALE UJËSJELLËS</w:t>
      </w:r>
      <w:r w:rsidR="00C60A34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-</w:t>
      </w:r>
      <w:r w:rsidRPr="00C60A34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KANALIZIME SHKODËR”</w:t>
      </w:r>
    </w:p>
    <w:p w14:paraId="6BADA5A3" w14:textId="77777777" w:rsidR="00D4606A" w:rsidRPr="00C60A34" w:rsidRDefault="00D4606A" w:rsidP="00FB3DD0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762F9C10" w14:textId="0DB31585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Në mbështetje të nen</w:t>
      </w:r>
      <w:r w:rsidR="0052197D">
        <w:rPr>
          <w:rFonts w:ascii="Garamond" w:hAnsi="Garamond"/>
          <w:color w:val="000000"/>
          <w:sz w:val="24"/>
          <w:szCs w:val="24"/>
          <w:lang w:val="sq-AL" w:eastAsia="sq-AL"/>
        </w:rPr>
        <w:t>eve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13, 14, 16 dhe 17</w:t>
      </w:r>
      <w:r w:rsidR="0052197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ligjit nr. 8102</w:t>
      </w:r>
      <w:r w:rsidR="00C60A34" w:rsidRPr="00C60A34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datë 28.3.1996</w:t>
      </w:r>
      <w:r w:rsidR="00C60A34" w:rsidRPr="00C60A34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</w:t>
      </w:r>
      <w:r w:rsidRPr="00C60A34">
        <w:rPr>
          <w:rFonts w:ascii="Garamond" w:hAnsi="Garamond"/>
          <w:iCs/>
          <w:color w:val="000000"/>
          <w:sz w:val="24"/>
          <w:szCs w:val="24"/>
          <w:lang w:val="sq-AL" w:eastAsia="sq-AL"/>
        </w:rPr>
        <w:t>Për kuadrin rregullator të sektorit të furnizimit me ujë dhe largimit e përpunimit të ujërave të ndotura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”, i ndryshuar (</w:t>
      </w:r>
      <w:r w:rsidR="00C60A34" w:rsidRPr="00C60A34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l</w:t>
      </w:r>
      <w:r w:rsidRPr="00C60A34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igji nr. 8102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), </w:t>
      </w:r>
      <w:proofErr w:type="spellStart"/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958, datë 6.5.2009</w:t>
      </w:r>
      <w:r w:rsidR="00115719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C60A34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“Për miratimin e kategorive të licencimit dhe të procedurave për aplikim për licencë” </w:t>
      </w:r>
      <w:r w:rsidRPr="00C60A34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(</w:t>
      </w:r>
      <w:proofErr w:type="spellStart"/>
      <w:r w:rsidRPr="00C60A34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VKM</w:t>
      </w:r>
      <w:proofErr w:type="spellEnd"/>
      <w:r w:rsidRPr="00C60A34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nr. 958),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vendimit të Komisionit Kombëtar Rregullator nr. 29, datë 8.12.2009</w:t>
      </w:r>
      <w:r w:rsidR="00115719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C60A34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procedurat e dhënies dhe rinovimit të licencave profesionale për subjektet juridike e fizike që ushtrojnë veprimtari në sektorin e furnizimit me ujë dhe largimit e përpunimit të ujërave të ndotura”,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e ndryshuar (</w:t>
      </w:r>
      <w:r w:rsidR="00C60A34" w:rsidRPr="00C60A34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r</w:t>
      </w:r>
      <w:r w:rsidRPr="00C60A34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regullore e licencimit),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1B82FEC3" w14:textId="77777777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0B743684" w14:textId="1A545613" w:rsidR="00FB3DD0" w:rsidRPr="00802F7C" w:rsidRDefault="00802F7C" w:rsidP="00FB3DD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802F7C">
        <w:rPr>
          <w:rFonts w:ascii="Garamond" w:hAnsi="Garamond"/>
          <w:bCs/>
          <w:color w:val="000000"/>
          <w:sz w:val="24"/>
          <w:szCs w:val="24"/>
          <w:lang w:val="sq-AL" w:eastAsia="sq-AL"/>
        </w:rPr>
        <w:t>KOMISIONI KOMBËTAR RREGULLATOR</w:t>
      </w:r>
      <w:r w:rsidRPr="00802F7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</w:p>
    <w:p w14:paraId="045C17DC" w14:textId="77777777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5C0C0559" w14:textId="6BB481CF" w:rsidR="00FB3DD0" w:rsidRPr="00C60A34" w:rsidRDefault="00FB3DD0" w:rsidP="00FB3DD0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në mbledhjen e datës 6.3.2024 pasi shqyrtoi çështjen me objekt: “Mbi miratimin e  vendimit </w:t>
      </w:r>
      <w:r w:rsidR="00802F7C">
        <w:rPr>
          <w:rFonts w:ascii="Garamond" w:hAnsi="Garamond"/>
          <w:color w:val="000000"/>
          <w:sz w:val="24"/>
          <w:szCs w:val="24"/>
          <w:lang w:val="sq-AL" w:eastAsia="sq-AL"/>
        </w:rPr>
        <w:t>‘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Për një ndryshim në vendimin e Komisionit Kombëtar nr. 56, datë 27.12.2023</w:t>
      </w:r>
      <w:r w:rsidR="00802F7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802F7C">
        <w:rPr>
          <w:rFonts w:ascii="Garamond" w:hAnsi="Garamond"/>
          <w:color w:val="000000"/>
          <w:sz w:val="24"/>
          <w:szCs w:val="24"/>
          <w:lang w:val="sq-AL" w:eastAsia="sq-AL"/>
        </w:rPr>
        <w:t>‘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Për licencimin e Shoqërisë Rajonale Ujësjellës</w:t>
      </w:r>
      <w:r w:rsidR="0011571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Kanalizime Shkodër</w:t>
      </w:r>
      <w:r w:rsidR="00802F7C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="00802F7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</w:p>
    <w:p w14:paraId="54360A89" w14:textId="77777777" w:rsidR="00FB3DD0" w:rsidRPr="00C60A34" w:rsidRDefault="00FB3DD0" w:rsidP="00FB3DD0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383F167E" w14:textId="11DD687D" w:rsidR="00FB3DD0" w:rsidRPr="00802F7C" w:rsidRDefault="00802F7C" w:rsidP="00FB3DD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802F7C">
        <w:rPr>
          <w:rFonts w:ascii="Garamond" w:hAnsi="Garamond"/>
          <w:bCs/>
          <w:color w:val="000000"/>
          <w:sz w:val="24"/>
          <w:szCs w:val="24"/>
          <w:lang w:val="sq-AL" w:eastAsia="sq-AL"/>
        </w:rPr>
        <w:t>VËREN SE:</w:t>
      </w:r>
    </w:p>
    <w:p w14:paraId="674EA8C0" w14:textId="77777777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4FACCACE" w14:textId="155DE814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1. Shoqëria Rajonale Ujësjellës</w:t>
      </w:r>
      <w:r w:rsidR="0011571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Shkodër me shkresën nr. 556 </w:t>
      </w:r>
      <w:proofErr w:type="spellStart"/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prot</w:t>
      </w:r>
      <w:proofErr w:type="spellEnd"/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., datë 22.2.2024, me lëndë “Kërkesë për ndryshimin e drejtuesit ligjor të shoqërisë” ka paraqitur pranë Entit Rregullator të Sektorit të Furnizimit me Ujë dhe Largimit e Përpunimit të Ujërave të Ndotura </w:t>
      </w:r>
      <w:r w:rsidRPr="00802F7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(ERRU)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kërkesën për rinovim të licencës për efekt të ndryshimit të drejtuesin ligjor të shoqëruar me dokumentacionin sipas përcaktimeve të parashikuara në </w:t>
      </w:r>
      <w:proofErr w:type="spellStart"/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dhe </w:t>
      </w:r>
      <w:r w:rsidR="005B070F" w:rsidRPr="00C60A34">
        <w:rPr>
          <w:rFonts w:ascii="Garamond" w:hAnsi="Garamond"/>
          <w:color w:val="000000"/>
          <w:sz w:val="24"/>
          <w:szCs w:val="24"/>
          <w:lang w:val="sq-AL" w:eastAsia="sq-AL"/>
        </w:rPr>
        <w:t>rregullores së licencimit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, e ndryshuar.</w:t>
      </w:r>
    </w:p>
    <w:p w14:paraId="4E0E060B" w14:textId="236C24A5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</w:t>
      </w:r>
      <w:proofErr w:type="spellStart"/>
      <w:r w:rsidRPr="00802F7C">
        <w:rPr>
          <w:rFonts w:ascii="Garamond" w:hAnsi="Garamond"/>
          <w:bCs/>
          <w:iCs/>
          <w:sz w:val="24"/>
          <w:szCs w:val="24"/>
          <w:lang w:val="sq-AL" w:eastAsia="sq-AL"/>
        </w:rPr>
        <w:t>KKRR</w:t>
      </w:r>
      <w:proofErr w:type="spellEnd"/>
      <w:r w:rsidRPr="00C60A34">
        <w:rPr>
          <w:rFonts w:ascii="Garamond" w:hAnsi="Garamond"/>
          <w:sz w:val="24"/>
          <w:szCs w:val="24"/>
          <w:lang w:val="sq-AL" w:eastAsia="sq-AL"/>
        </w:rPr>
        <w:t>) e gjeti paraqitjen e kërkesës së Shoqërisë Rajonale Ujësjellës</w:t>
      </w:r>
      <w:r w:rsidR="00115719">
        <w:rPr>
          <w:rFonts w:ascii="Garamond" w:hAnsi="Garamond"/>
          <w:sz w:val="24"/>
          <w:szCs w:val="24"/>
          <w:lang w:val="sq-AL" w:eastAsia="sq-AL"/>
        </w:rPr>
        <w:t>-</w:t>
      </w:r>
      <w:r w:rsidRPr="00C60A34">
        <w:rPr>
          <w:rFonts w:ascii="Garamond" w:hAnsi="Garamond"/>
          <w:sz w:val="24"/>
          <w:szCs w:val="24"/>
          <w:lang w:val="sq-AL" w:eastAsia="sq-AL"/>
        </w:rPr>
        <w:t xml:space="preserve">Kanalizime Shkodër për rinovim licence për efekt të ndryshimit të drejtuesit ligjor në </w:t>
      </w:r>
      <w:proofErr w:type="spellStart"/>
      <w:r w:rsidRPr="00C60A34">
        <w:rPr>
          <w:rFonts w:ascii="Garamond" w:hAnsi="Garamond"/>
          <w:sz w:val="24"/>
          <w:szCs w:val="24"/>
          <w:lang w:val="sq-AL" w:eastAsia="sq-AL"/>
        </w:rPr>
        <w:t>konformitet</w:t>
      </w:r>
      <w:proofErr w:type="spellEnd"/>
      <w:r w:rsidRPr="00C60A34">
        <w:rPr>
          <w:rFonts w:ascii="Garamond" w:hAnsi="Garamond"/>
          <w:sz w:val="24"/>
          <w:szCs w:val="24"/>
          <w:lang w:val="sq-AL" w:eastAsia="sq-AL"/>
        </w:rPr>
        <w:t xml:space="preserve"> me kriteret dhe procedurën e parashikuar në </w:t>
      </w:r>
      <w:proofErr w:type="spellStart"/>
      <w:r w:rsidRPr="00C60A34">
        <w:rPr>
          <w:rFonts w:ascii="Garamond" w:hAnsi="Garamond"/>
          <w:sz w:val="24"/>
          <w:szCs w:val="24"/>
          <w:lang w:val="sq-AL" w:eastAsia="sq-AL"/>
        </w:rPr>
        <w:t>VKM</w:t>
      </w:r>
      <w:proofErr w:type="spellEnd"/>
      <w:r w:rsidRPr="00C60A34">
        <w:rPr>
          <w:rFonts w:ascii="Garamond" w:hAnsi="Garamond"/>
          <w:sz w:val="24"/>
          <w:szCs w:val="24"/>
          <w:lang w:val="sq-AL" w:eastAsia="sq-AL"/>
        </w:rPr>
        <w:t xml:space="preserve"> nr. 958 </w:t>
      </w:r>
      <w:r w:rsidR="00802F7C" w:rsidRPr="00C60A34">
        <w:rPr>
          <w:rFonts w:ascii="Garamond" w:hAnsi="Garamond"/>
          <w:sz w:val="24"/>
          <w:szCs w:val="24"/>
          <w:lang w:val="sq-AL" w:eastAsia="sq-AL"/>
        </w:rPr>
        <w:t>dhe rregulloren e licencimit</w:t>
      </w:r>
      <w:r w:rsidRPr="00C60A34">
        <w:rPr>
          <w:rFonts w:ascii="Garamond" w:hAnsi="Garamond"/>
          <w:sz w:val="24"/>
          <w:szCs w:val="24"/>
          <w:lang w:val="sq-AL" w:eastAsia="sq-AL"/>
        </w:rPr>
        <w:t xml:space="preserve">, e ndryshuar. </w:t>
      </w:r>
    </w:p>
    <w:p w14:paraId="16A6D5D4" w14:textId="19A33F6E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3. </w:t>
      </w:r>
      <w:proofErr w:type="spellStart"/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="00115719">
        <w:rPr>
          <w:rFonts w:ascii="Garamond" w:hAnsi="Garamond"/>
          <w:color w:val="000000"/>
          <w:sz w:val="24"/>
          <w:szCs w:val="24"/>
          <w:lang w:val="sq-AL" w:eastAsia="sq-AL"/>
        </w:rPr>
        <w:t>-ja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ka licencuar Shoqërinë Rajonale Ujësjellës</w:t>
      </w:r>
      <w:r w:rsidR="0011571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Kanalizime Shkodër me vendimin nr. 56, datë 27.12.2023</w:t>
      </w:r>
      <w:r w:rsidR="00115719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FC7EE8">
        <w:rPr>
          <w:rFonts w:ascii="Garamond" w:hAnsi="Garamond"/>
          <w:color w:val="000000"/>
          <w:sz w:val="24"/>
          <w:szCs w:val="24"/>
          <w:lang w:val="sq-AL" w:eastAsia="sq-AL"/>
        </w:rPr>
        <w:t>“Për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licencimin e Shoqërinë Rajonale Ujësjellës</w:t>
      </w:r>
      <w:r w:rsidR="0011571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Kanalizime Shkodër</w:t>
      </w:r>
      <w:r w:rsidR="00802F7C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, me një afat 4</w:t>
      </w:r>
      <w:r w:rsidR="00AC329D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vjeçar, ku shoqëria autorizohet të ofrojë shërbimin e grumbullimit dhe shpërndarjes së ujit për konsum publik, largimit dhe trajtimit të ujërave të ndotura.</w:t>
      </w:r>
    </w:p>
    <w:p w14:paraId="7418FFA6" w14:textId="44C313A4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4. Drejtues ligjor i Shoqërisë Rajonale Ujësjellës</w:t>
      </w:r>
      <w:r w:rsidR="0011571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Shkodër z. Besmir Lesha ka përfunduar studimet e larta për Ekonomi, Dega Administrim Biznes, Shkodër në vitin 2010. </w:t>
      </w:r>
    </w:p>
    <w:p w14:paraId="723438EC" w14:textId="46219201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5. ERRU</w:t>
      </w:r>
      <w:r w:rsidR="00802F7C">
        <w:rPr>
          <w:rFonts w:ascii="Garamond" w:hAnsi="Garamond"/>
          <w:color w:val="000000"/>
          <w:sz w:val="24"/>
          <w:szCs w:val="24"/>
          <w:lang w:val="sq-AL" w:eastAsia="sq-AL"/>
        </w:rPr>
        <w:t>-ja,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ndryshimin e licencës për efekt të ndryshimit të drejtuesit ligjor ka marrë në konsideratë përmbushjen nga ana e Shoqërisë Rajonale Ujësjellës</w:t>
      </w:r>
      <w:r w:rsidR="0011571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Shkodër të kërkesave të ligjit nr. 8102, të </w:t>
      </w:r>
      <w:proofErr w:type="spellStart"/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="00802F7C">
        <w:rPr>
          <w:rFonts w:ascii="Garamond" w:hAnsi="Garamond"/>
          <w:color w:val="000000"/>
          <w:sz w:val="24"/>
          <w:szCs w:val="24"/>
          <w:lang w:val="sq-AL" w:eastAsia="sq-AL"/>
        </w:rPr>
        <w:t>-s</w:t>
      </w:r>
      <w:r w:rsidR="00802F7C" w:rsidRPr="00C60A34">
        <w:rPr>
          <w:rFonts w:ascii="Garamond" w:hAnsi="Garamond"/>
          <w:color w:val="000000"/>
          <w:sz w:val="24"/>
          <w:szCs w:val="24"/>
          <w:lang w:val="sq-AL" w:eastAsia="sq-AL"/>
        </w:rPr>
        <w:t>ë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958, dhe </w:t>
      </w:r>
      <w:r w:rsidR="00115719" w:rsidRPr="00C60A34">
        <w:rPr>
          <w:rFonts w:ascii="Garamond" w:hAnsi="Garamond"/>
          <w:color w:val="000000"/>
          <w:sz w:val="24"/>
          <w:szCs w:val="24"/>
          <w:lang w:val="sq-AL" w:eastAsia="sq-AL"/>
        </w:rPr>
        <w:t>rregullores së licencimit, n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 xml:space="preserve">ë mënyrë të veçantë sa i takon garantimit që i licencuari të veprojë në përputhje me kushtet e licencës së tij dhe të mbrojë interesat e konsumatorëve në lidhje me cilësinë, </w:t>
      </w:r>
      <w:proofErr w:type="spellStart"/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efi</w:t>
      </w:r>
      <w:r w:rsidR="00115719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encën</w:t>
      </w:r>
      <w:proofErr w:type="spellEnd"/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, vazhdueshmërinë dhe garancinë e shërbimit.</w:t>
      </w:r>
    </w:p>
    <w:p w14:paraId="2775E621" w14:textId="3E9C89B4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Për gjithë sa më sipër Komisioni Kombëtar Rregullator, pasi arriti në përfundimin se aplikimi i Shoqërisë Rajonale Ujësjellës</w:t>
      </w:r>
      <w:r w:rsidR="0011571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Kanalizime Shkodër është i bazuar ligjërisht dhe plotëson kërkesat ligjore të parashikuara në kuadrin rregullator në fuqi,</w:t>
      </w:r>
    </w:p>
    <w:p w14:paraId="710A4A04" w14:textId="77777777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32C666FA" w14:textId="77777777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C60A34">
        <w:rPr>
          <w:rFonts w:ascii="Garamond" w:hAnsi="Garamond"/>
          <w:bCs/>
          <w:color w:val="000000"/>
          <w:sz w:val="24"/>
          <w:szCs w:val="24"/>
          <w:lang w:val="sq-AL" w:eastAsia="sq-AL"/>
        </w:rPr>
        <w:lastRenderedPageBreak/>
        <w:t>VENDOSI:</w:t>
      </w:r>
    </w:p>
    <w:p w14:paraId="0069517A" w14:textId="77777777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</w:p>
    <w:p w14:paraId="636761D3" w14:textId="39689833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C60A34">
        <w:rPr>
          <w:rFonts w:ascii="Garamond" w:hAnsi="Garamond"/>
          <w:sz w:val="24"/>
          <w:szCs w:val="24"/>
          <w:lang w:val="sq-AL" w:eastAsia="sq-AL"/>
        </w:rPr>
        <w:t xml:space="preserve">1. Në pikën 2 të vendimit të </w:t>
      </w:r>
      <w:proofErr w:type="spellStart"/>
      <w:r w:rsidRPr="00C60A34">
        <w:rPr>
          <w:rFonts w:ascii="Garamond" w:hAnsi="Garamond"/>
          <w:sz w:val="24"/>
          <w:szCs w:val="24"/>
          <w:lang w:val="sq-AL" w:eastAsia="sq-AL"/>
        </w:rPr>
        <w:t>KKRR</w:t>
      </w:r>
      <w:proofErr w:type="spellEnd"/>
      <w:r w:rsidR="00115719">
        <w:rPr>
          <w:rFonts w:ascii="Garamond" w:hAnsi="Garamond"/>
          <w:sz w:val="24"/>
          <w:szCs w:val="24"/>
          <w:lang w:val="sq-AL" w:eastAsia="sq-AL"/>
        </w:rPr>
        <w:t>-së</w:t>
      </w:r>
      <w:r w:rsidRPr="00C60A34">
        <w:rPr>
          <w:rFonts w:ascii="Garamond" w:hAnsi="Garamond"/>
          <w:sz w:val="24"/>
          <w:szCs w:val="24"/>
          <w:lang w:val="sq-AL" w:eastAsia="sq-AL"/>
        </w:rPr>
        <w:t xml:space="preserve"> nr. 56, datë 27.12.2023</w:t>
      </w:r>
      <w:r w:rsidR="00115719">
        <w:rPr>
          <w:rFonts w:ascii="Garamond" w:hAnsi="Garamond"/>
          <w:sz w:val="24"/>
          <w:szCs w:val="24"/>
          <w:lang w:val="sq-AL" w:eastAsia="sq-AL"/>
        </w:rPr>
        <w:t>,</w:t>
      </w:r>
      <w:r w:rsidRPr="00C60A34">
        <w:rPr>
          <w:rFonts w:ascii="Garamond" w:hAnsi="Garamond"/>
          <w:sz w:val="24"/>
          <w:szCs w:val="24"/>
          <w:lang w:val="sq-AL" w:eastAsia="sq-AL"/>
        </w:rPr>
        <w:t xml:space="preserve"> “Për licencimin e Shoqërisë Rajonale Ujësjellës</w:t>
      </w:r>
      <w:r w:rsidR="00115719">
        <w:rPr>
          <w:rFonts w:ascii="Garamond" w:hAnsi="Garamond"/>
          <w:sz w:val="24"/>
          <w:szCs w:val="24"/>
          <w:lang w:val="sq-AL" w:eastAsia="sq-AL"/>
        </w:rPr>
        <w:t>-</w:t>
      </w:r>
      <w:r w:rsidRPr="00C60A34">
        <w:rPr>
          <w:rFonts w:ascii="Garamond" w:hAnsi="Garamond"/>
          <w:sz w:val="24"/>
          <w:szCs w:val="24"/>
          <w:lang w:val="sq-AL" w:eastAsia="sq-AL"/>
        </w:rPr>
        <w:t xml:space="preserve">Kanalizime Shkodër “ bëhen këto ndryshime: </w:t>
      </w:r>
    </w:p>
    <w:p w14:paraId="57040799" w14:textId="3C3BB020" w:rsidR="00FB3DD0" w:rsidRPr="00115719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iCs/>
          <w:sz w:val="24"/>
          <w:szCs w:val="24"/>
          <w:lang w:val="sq-AL" w:eastAsia="sq-AL"/>
        </w:rPr>
      </w:pPr>
      <w:r w:rsidRPr="00115719">
        <w:rPr>
          <w:rFonts w:ascii="Garamond" w:hAnsi="Garamond"/>
          <w:iCs/>
          <w:sz w:val="24"/>
          <w:szCs w:val="24"/>
          <w:lang w:val="sq-AL" w:eastAsia="sq-AL"/>
        </w:rPr>
        <w:t xml:space="preserve">“Drejtues </w:t>
      </w:r>
      <w:r w:rsidR="00115719" w:rsidRPr="00115719">
        <w:rPr>
          <w:rFonts w:ascii="Garamond" w:hAnsi="Garamond"/>
          <w:iCs/>
          <w:sz w:val="24"/>
          <w:szCs w:val="24"/>
          <w:lang w:val="sq-AL" w:eastAsia="sq-AL"/>
        </w:rPr>
        <w:t>l</w:t>
      </w:r>
      <w:r w:rsidRPr="00115719">
        <w:rPr>
          <w:rFonts w:ascii="Garamond" w:hAnsi="Garamond"/>
          <w:iCs/>
          <w:sz w:val="24"/>
          <w:szCs w:val="24"/>
          <w:lang w:val="sq-AL" w:eastAsia="sq-AL"/>
        </w:rPr>
        <w:t>igjor z. Besmir Lesha”</w:t>
      </w:r>
    </w:p>
    <w:p w14:paraId="4ECC1EEF" w14:textId="77777777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C60A34">
        <w:rPr>
          <w:rFonts w:ascii="Garamond" w:hAnsi="Garamond"/>
          <w:sz w:val="24"/>
          <w:szCs w:val="24"/>
          <w:lang w:val="sq-AL" w:eastAsia="sq-AL"/>
        </w:rPr>
        <w:t>Ky vendim hyn në fuqi menjëherë.</w:t>
      </w:r>
    </w:p>
    <w:p w14:paraId="07CBA280" w14:textId="77777777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C60A34">
        <w:rPr>
          <w:rFonts w:ascii="Garamond" w:hAnsi="Garamond"/>
          <w:sz w:val="24"/>
          <w:szCs w:val="24"/>
          <w:lang w:val="sq-AL" w:eastAsia="sq-AL"/>
        </w:rPr>
        <w:t xml:space="preserve">Ky vendim publikohet </w:t>
      </w: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në Fletoren Zyrtare.</w:t>
      </w:r>
    </w:p>
    <w:p w14:paraId="749FB59B" w14:textId="77777777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5FABEE1E" w14:textId="40D2DE1C" w:rsidR="00FB3DD0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C60A34">
        <w:rPr>
          <w:rFonts w:ascii="Garamond" w:hAnsi="Garamond"/>
          <w:color w:val="000000"/>
          <w:sz w:val="24"/>
          <w:szCs w:val="24"/>
          <w:lang w:val="sq-AL" w:eastAsia="sq-AL"/>
        </w:rPr>
        <w:t>KRYETAR</w:t>
      </w:r>
    </w:p>
    <w:p w14:paraId="55AD8460" w14:textId="2E06E88E" w:rsidR="00171BF6" w:rsidRPr="00C60A34" w:rsidRDefault="00FB3DD0" w:rsidP="00FB3DD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C60A34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Ndriçim Shani</w:t>
      </w:r>
    </w:p>
    <w:sectPr w:rsidR="00171BF6" w:rsidRPr="00C60A34" w:rsidSect="00C60A3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129A5" w14:textId="77777777" w:rsidR="00C60A34" w:rsidRDefault="00C60A34" w:rsidP="00265C1E">
      <w:pPr>
        <w:spacing w:after="0" w:line="240" w:lineRule="auto"/>
      </w:pPr>
      <w:r>
        <w:separator/>
      </w:r>
    </w:p>
  </w:endnote>
  <w:endnote w:type="continuationSeparator" w:id="0">
    <w:p w14:paraId="43154742" w14:textId="77777777" w:rsidR="00C60A34" w:rsidRDefault="00C60A34" w:rsidP="00265C1E">
      <w:pPr>
        <w:spacing w:after="0" w:line="240" w:lineRule="auto"/>
      </w:pPr>
      <w:r>
        <w:continuationSeparator/>
      </w:r>
    </w:p>
  </w:endnote>
  <w:endnote w:type="continuationNotice" w:id="1">
    <w:p w14:paraId="2E03DB6F" w14:textId="77777777" w:rsidR="00C60A34" w:rsidRDefault="00C60A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26E48" w14:textId="77777777" w:rsidR="00C60A34" w:rsidRDefault="00C60A34" w:rsidP="00265C1E">
      <w:pPr>
        <w:spacing w:after="0" w:line="240" w:lineRule="auto"/>
      </w:pPr>
      <w:r>
        <w:separator/>
      </w:r>
    </w:p>
  </w:footnote>
  <w:footnote w:type="continuationSeparator" w:id="0">
    <w:p w14:paraId="07EA7B1D" w14:textId="77777777" w:rsidR="00C60A34" w:rsidRDefault="00C60A34" w:rsidP="00265C1E">
      <w:pPr>
        <w:spacing w:after="0" w:line="240" w:lineRule="auto"/>
      </w:pPr>
      <w:r>
        <w:continuationSeparator/>
      </w:r>
    </w:p>
  </w:footnote>
  <w:footnote w:type="continuationNotice" w:id="1">
    <w:p w14:paraId="11DED488" w14:textId="77777777" w:rsidR="00C60A34" w:rsidRDefault="00C60A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196D"/>
    <w:multiLevelType w:val="hybridMultilevel"/>
    <w:tmpl w:val="786687C0"/>
    <w:lvl w:ilvl="0" w:tplc="4D14778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0C74"/>
    <w:multiLevelType w:val="hybridMultilevel"/>
    <w:tmpl w:val="3E9C7134"/>
    <w:lvl w:ilvl="0" w:tplc="3BDCD6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1"/>
  </w:num>
  <w:num w:numId="4">
    <w:abstractNumId w:val="15"/>
  </w:num>
  <w:num w:numId="5">
    <w:abstractNumId w:val="2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6"/>
  </w:num>
  <w:num w:numId="10">
    <w:abstractNumId w:val="1"/>
  </w:num>
  <w:num w:numId="11">
    <w:abstractNumId w:val="2"/>
  </w:num>
  <w:num w:numId="12">
    <w:abstractNumId w:val="24"/>
  </w:num>
  <w:num w:numId="13">
    <w:abstractNumId w:val="5"/>
  </w:num>
  <w:num w:numId="14">
    <w:abstractNumId w:val="8"/>
  </w:num>
  <w:num w:numId="15">
    <w:abstractNumId w:val="22"/>
  </w:num>
  <w:num w:numId="16">
    <w:abstractNumId w:val="19"/>
  </w:num>
  <w:num w:numId="17">
    <w:abstractNumId w:val="10"/>
  </w:num>
  <w:num w:numId="18">
    <w:abstractNumId w:val="17"/>
  </w:num>
  <w:num w:numId="19">
    <w:abstractNumId w:val="18"/>
  </w:num>
  <w:num w:numId="20">
    <w:abstractNumId w:val="4"/>
  </w:num>
  <w:num w:numId="21">
    <w:abstractNumId w:val="14"/>
  </w:num>
  <w:num w:numId="22">
    <w:abstractNumId w:val="25"/>
  </w:num>
  <w:num w:numId="23">
    <w:abstractNumId w:val="13"/>
  </w:num>
  <w:num w:numId="24">
    <w:abstractNumId w:val="12"/>
  </w:num>
  <w:num w:numId="25">
    <w:abstractNumId w:val="3"/>
  </w:num>
  <w:num w:numId="26">
    <w:abstractNumId w:val="2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853"/>
    <w:rsid w:val="00000483"/>
    <w:rsid w:val="000042D6"/>
    <w:rsid w:val="00004AFC"/>
    <w:rsid w:val="00007306"/>
    <w:rsid w:val="0000755D"/>
    <w:rsid w:val="000100EB"/>
    <w:rsid w:val="0001041D"/>
    <w:rsid w:val="00010593"/>
    <w:rsid w:val="000116B8"/>
    <w:rsid w:val="00011F80"/>
    <w:rsid w:val="00013FCE"/>
    <w:rsid w:val="000155FA"/>
    <w:rsid w:val="0001637F"/>
    <w:rsid w:val="00017409"/>
    <w:rsid w:val="0001740D"/>
    <w:rsid w:val="0002075B"/>
    <w:rsid w:val="0002105B"/>
    <w:rsid w:val="000225AF"/>
    <w:rsid w:val="00025785"/>
    <w:rsid w:val="000272D4"/>
    <w:rsid w:val="00027ABD"/>
    <w:rsid w:val="000320BA"/>
    <w:rsid w:val="0003634D"/>
    <w:rsid w:val="000439AE"/>
    <w:rsid w:val="00046756"/>
    <w:rsid w:val="00046DB6"/>
    <w:rsid w:val="000509BE"/>
    <w:rsid w:val="00050B48"/>
    <w:rsid w:val="00050BD6"/>
    <w:rsid w:val="000516F1"/>
    <w:rsid w:val="00055281"/>
    <w:rsid w:val="00055712"/>
    <w:rsid w:val="00056836"/>
    <w:rsid w:val="0005758D"/>
    <w:rsid w:val="00057628"/>
    <w:rsid w:val="00061979"/>
    <w:rsid w:val="00062150"/>
    <w:rsid w:val="00067A60"/>
    <w:rsid w:val="00067E29"/>
    <w:rsid w:val="000723DB"/>
    <w:rsid w:val="00075302"/>
    <w:rsid w:val="000770DF"/>
    <w:rsid w:val="0007759E"/>
    <w:rsid w:val="0008090C"/>
    <w:rsid w:val="000824CB"/>
    <w:rsid w:val="00082C9F"/>
    <w:rsid w:val="00083466"/>
    <w:rsid w:val="00084295"/>
    <w:rsid w:val="00086F72"/>
    <w:rsid w:val="00087DC5"/>
    <w:rsid w:val="00087FBC"/>
    <w:rsid w:val="00091AEC"/>
    <w:rsid w:val="000952E4"/>
    <w:rsid w:val="00097905"/>
    <w:rsid w:val="000A282B"/>
    <w:rsid w:val="000A31B4"/>
    <w:rsid w:val="000A4967"/>
    <w:rsid w:val="000A51E4"/>
    <w:rsid w:val="000A7D8A"/>
    <w:rsid w:val="000B0E9B"/>
    <w:rsid w:val="000B1450"/>
    <w:rsid w:val="000B191C"/>
    <w:rsid w:val="000B3A43"/>
    <w:rsid w:val="000B4842"/>
    <w:rsid w:val="000B6418"/>
    <w:rsid w:val="000C327A"/>
    <w:rsid w:val="000C3AD5"/>
    <w:rsid w:val="000C4504"/>
    <w:rsid w:val="000C5FCB"/>
    <w:rsid w:val="000D248B"/>
    <w:rsid w:val="000D7719"/>
    <w:rsid w:val="000E08FD"/>
    <w:rsid w:val="000E3598"/>
    <w:rsid w:val="000E6B9E"/>
    <w:rsid w:val="000E763D"/>
    <w:rsid w:val="000F2D26"/>
    <w:rsid w:val="000F3F79"/>
    <w:rsid w:val="000F4072"/>
    <w:rsid w:val="000F6D1E"/>
    <w:rsid w:val="000F6D54"/>
    <w:rsid w:val="000F73BD"/>
    <w:rsid w:val="0010052C"/>
    <w:rsid w:val="0010191A"/>
    <w:rsid w:val="00101EE4"/>
    <w:rsid w:val="00103172"/>
    <w:rsid w:val="00103728"/>
    <w:rsid w:val="001044FF"/>
    <w:rsid w:val="00105351"/>
    <w:rsid w:val="00111196"/>
    <w:rsid w:val="001111DA"/>
    <w:rsid w:val="001116D6"/>
    <w:rsid w:val="0011171F"/>
    <w:rsid w:val="0011330A"/>
    <w:rsid w:val="0011352F"/>
    <w:rsid w:val="001135DE"/>
    <w:rsid w:val="00114047"/>
    <w:rsid w:val="0011438A"/>
    <w:rsid w:val="00115719"/>
    <w:rsid w:val="00117385"/>
    <w:rsid w:val="0012278B"/>
    <w:rsid w:val="001227EE"/>
    <w:rsid w:val="001229B9"/>
    <w:rsid w:val="00122DCD"/>
    <w:rsid w:val="00130A1C"/>
    <w:rsid w:val="001314B0"/>
    <w:rsid w:val="00131D91"/>
    <w:rsid w:val="00132194"/>
    <w:rsid w:val="001324C7"/>
    <w:rsid w:val="00133591"/>
    <w:rsid w:val="001353F7"/>
    <w:rsid w:val="001366F4"/>
    <w:rsid w:val="001518E4"/>
    <w:rsid w:val="00153705"/>
    <w:rsid w:val="00155ED7"/>
    <w:rsid w:val="001568D3"/>
    <w:rsid w:val="00156AEC"/>
    <w:rsid w:val="00156BB5"/>
    <w:rsid w:val="001579D0"/>
    <w:rsid w:val="00162749"/>
    <w:rsid w:val="00162975"/>
    <w:rsid w:val="00163EC2"/>
    <w:rsid w:val="00165644"/>
    <w:rsid w:val="001661C8"/>
    <w:rsid w:val="00167963"/>
    <w:rsid w:val="00171BF6"/>
    <w:rsid w:val="00171C5B"/>
    <w:rsid w:val="001720EC"/>
    <w:rsid w:val="00173492"/>
    <w:rsid w:val="00173D83"/>
    <w:rsid w:val="00174994"/>
    <w:rsid w:val="0018201E"/>
    <w:rsid w:val="00191405"/>
    <w:rsid w:val="001918BB"/>
    <w:rsid w:val="00195161"/>
    <w:rsid w:val="001A2D70"/>
    <w:rsid w:val="001A760C"/>
    <w:rsid w:val="001B0796"/>
    <w:rsid w:val="001B1C99"/>
    <w:rsid w:val="001B562C"/>
    <w:rsid w:val="001B59D0"/>
    <w:rsid w:val="001B6AAB"/>
    <w:rsid w:val="001C0AE7"/>
    <w:rsid w:val="001C543D"/>
    <w:rsid w:val="001C68E3"/>
    <w:rsid w:val="001C6AA4"/>
    <w:rsid w:val="001D078A"/>
    <w:rsid w:val="001D1C50"/>
    <w:rsid w:val="001D410B"/>
    <w:rsid w:val="001D742F"/>
    <w:rsid w:val="001E5357"/>
    <w:rsid w:val="001E5430"/>
    <w:rsid w:val="001E64EE"/>
    <w:rsid w:val="001F2D2F"/>
    <w:rsid w:val="001F667A"/>
    <w:rsid w:val="001F6F68"/>
    <w:rsid w:val="00202B37"/>
    <w:rsid w:val="00204E40"/>
    <w:rsid w:val="002058D5"/>
    <w:rsid w:val="00205DDF"/>
    <w:rsid w:val="0020766D"/>
    <w:rsid w:val="00207E0A"/>
    <w:rsid w:val="00211D69"/>
    <w:rsid w:val="002136A4"/>
    <w:rsid w:val="00215971"/>
    <w:rsid w:val="00217006"/>
    <w:rsid w:val="0022046E"/>
    <w:rsid w:val="00226396"/>
    <w:rsid w:val="002304FA"/>
    <w:rsid w:val="00232DC3"/>
    <w:rsid w:val="002333B5"/>
    <w:rsid w:val="00235745"/>
    <w:rsid w:val="00237F4C"/>
    <w:rsid w:val="00240426"/>
    <w:rsid w:val="00241C39"/>
    <w:rsid w:val="00243DD3"/>
    <w:rsid w:val="00244E4A"/>
    <w:rsid w:val="00245726"/>
    <w:rsid w:val="00252639"/>
    <w:rsid w:val="00254AF8"/>
    <w:rsid w:val="00256ADB"/>
    <w:rsid w:val="00256D35"/>
    <w:rsid w:val="00257381"/>
    <w:rsid w:val="002606A0"/>
    <w:rsid w:val="00261363"/>
    <w:rsid w:val="00261BBD"/>
    <w:rsid w:val="00262DB4"/>
    <w:rsid w:val="00264B88"/>
    <w:rsid w:val="002659CE"/>
    <w:rsid w:val="00265C1E"/>
    <w:rsid w:val="0026699C"/>
    <w:rsid w:val="00267603"/>
    <w:rsid w:val="00270D1F"/>
    <w:rsid w:val="00273136"/>
    <w:rsid w:val="00273AC0"/>
    <w:rsid w:val="00273F4B"/>
    <w:rsid w:val="0028354A"/>
    <w:rsid w:val="00284559"/>
    <w:rsid w:val="0028478D"/>
    <w:rsid w:val="00284945"/>
    <w:rsid w:val="002851AB"/>
    <w:rsid w:val="00285ED2"/>
    <w:rsid w:val="00294F51"/>
    <w:rsid w:val="00296C81"/>
    <w:rsid w:val="002A6924"/>
    <w:rsid w:val="002A7151"/>
    <w:rsid w:val="002B6696"/>
    <w:rsid w:val="002B6FFA"/>
    <w:rsid w:val="002B7803"/>
    <w:rsid w:val="002C22C2"/>
    <w:rsid w:val="002C46B6"/>
    <w:rsid w:val="002D0D6B"/>
    <w:rsid w:val="002D116C"/>
    <w:rsid w:val="002D27E1"/>
    <w:rsid w:val="002D3264"/>
    <w:rsid w:val="002D39BE"/>
    <w:rsid w:val="002D5067"/>
    <w:rsid w:val="002D727F"/>
    <w:rsid w:val="002D785A"/>
    <w:rsid w:val="002E091D"/>
    <w:rsid w:val="002E26FA"/>
    <w:rsid w:val="002E64A2"/>
    <w:rsid w:val="002F00D7"/>
    <w:rsid w:val="002F03A4"/>
    <w:rsid w:val="002F102B"/>
    <w:rsid w:val="002F2579"/>
    <w:rsid w:val="002F3F1A"/>
    <w:rsid w:val="002F7D7F"/>
    <w:rsid w:val="003010E4"/>
    <w:rsid w:val="00301812"/>
    <w:rsid w:val="003136EC"/>
    <w:rsid w:val="00317E94"/>
    <w:rsid w:val="00320275"/>
    <w:rsid w:val="00320F5D"/>
    <w:rsid w:val="0032178E"/>
    <w:rsid w:val="00321F64"/>
    <w:rsid w:val="00322902"/>
    <w:rsid w:val="00323A29"/>
    <w:rsid w:val="00324A3E"/>
    <w:rsid w:val="00326854"/>
    <w:rsid w:val="00330741"/>
    <w:rsid w:val="00331194"/>
    <w:rsid w:val="00333854"/>
    <w:rsid w:val="003348BF"/>
    <w:rsid w:val="003351E4"/>
    <w:rsid w:val="003360A2"/>
    <w:rsid w:val="00336EC0"/>
    <w:rsid w:val="00341F64"/>
    <w:rsid w:val="0034234D"/>
    <w:rsid w:val="00343ABF"/>
    <w:rsid w:val="003452E7"/>
    <w:rsid w:val="0035143C"/>
    <w:rsid w:val="0035269C"/>
    <w:rsid w:val="0035602B"/>
    <w:rsid w:val="003614A1"/>
    <w:rsid w:val="003628FD"/>
    <w:rsid w:val="003664E0"/>
    <w:rsid w:val="003713DD"/>
    <w:rsid w:val="00377150"/>
    <w:rsid w:val="00380C0E"/>
    <w:rsid w:val="0038359C"/>
    <w:rsid w:val="00385673"/>
    <w:rsid w:val="00390208"/>
    <w:rsid w:val="003925CA"/>
    <w:rsid w:val="00393857"/>
    <w:rsid w:val="003A033E"/>
    <w:rsid w:val="003A0A6E"/>
    <w:rsid w:val="003A1AF9"/>
    <w:rsid w:val="003A3F7E"/>
    <w:rsid w:val="003A62FB"/>
    <w:rsid w:val="003A76D7"/>
    <w:rsid w:val="003A7B7F"/>
    <w:rsid w:val="003B1FC6"/>
    <w:rsid w:val="003B3543"/>
    <w:rsid w:val="003B5C95"/>
    <w:rsid w:val="003B6F84"/>
    <w:rsid w:val="003B754C"/>
    <w:rsid w:val="003C0290"/>
    <w:rsid w:val="003C0610"/>
    <w:rsid w:val="003C1EF8"/>
    <w:rsid w:val="003C37A9"/>
    <w:rsid w:val="003C3FD8"/>
    <w:rsid w:val="003C4911"/>
    <w:rsid w:val="003C6362"/>
    <w:rsid w:val="003C6C62"/>
    <w:rsid w:val="003C77D7"/>
    <w:rsid w:val="003D2C04"/>
    <w:rsid w:val="003D4F20"/>
    <w:rsid w:val="003D52DA"/>
    <w:rsid w:val="003E1AD1"/>
    <w:rsid w:val="003E1BB5"/>
    <w:rsid w:val="003E6680"/>
    <w:rsid w:val="003F0BEE"/>
    <w:rsid w:val="003F59FC"/>
    <w:rsid w:val="003F61E6"/>
    <w:rsid w:val="003F7CB8"/>
    <w:rsid w:val="00400C51"/>
    <w:rsid w:val="00401ABA"/>
    <w:rsid w:val="00401ED3"/>
    <w:rsid w:val="00402932"/>
    <w:rsid w:val="00402D01"/>
    <w:rsid w:val="00403875"/>
    <w:rsid w:val="00407522"/>
    <w:rsid w:val="00420E09"/>
    <w:rsid w:val="00421890"/>
    <w:rsid w:val="00421BE7"/>
    <w:rsid w:val="00424D7A"/>
    <w:rsid w:val="00424EEC"/>
    <w:rsid w:val="00432340"/>
    <w:rsid w:val="00433AFB"/>
    <w:rsid w:val="00434AE3"/>
    <w:rsid w:val="00436CF1"/>
    <w:rsid w:val="00442815"/>
    <w:rsid w:val="004436B4"/>
    <w:rsid w:val="00444939"/>
    <w:rsid w:val="00450CE8"/>
    <w:rsid w:val="004532BD"/>
    <w:rsid w:val="00453AAE"/>
    <w:rsid w:val="00455084"/>
    <w:rsid w:val="00456361"/>
    <w:rsid w:val="00465B10"/>
    <w:rsid w:val="0047013B"/>
    <w:rsid w:val="00471651"/>
    <w:rsid w:val="004737E9"/>
    <w:rsid w:val="00475637"/>
    <w:rsid w:val="00475796"/>
    <w:rsid w:val="004809B5"/>
    <w:rsid w:val="00482FF3"/>
    <w:rsid w:val="00487B6E"/>
    <w:rsid w:val="00487BFE"/>
    <w:rsid w:val="00491D28"/>
    <w:rsid w:val="004920BC"/>
    <w:rsid w:val="004A1DFE"/>
    <w:rsid w:val="004A459A"/>
    <w:rsid w:val="004A5334"/>
    <w:rsid w:val="004A7EE4"/>
    <w:rsid w:val="004B712D"/>
    <w:rsid w:val="004B7820"/>
    <w:rsid w:val="004B7AE0"/>
    <w:rsid w:val="004C24C2"/>
    <w:rsid w:val="004C307B"/>
    <w:rsid w:val="004C40D5"/>
    <w:rsid w:val="004C4294"/>
    <w:rsid w:val="004C5B39"/>
    <w:rsid w:val="004C7548"/>
    <w:rsid w:val="004D4788"/>
    <w:rsid w:val="004D530E"/>
    <w:rsid w:val="004D5FAB"/>
    <w:rsid w:val="004E117E"/>
    <w:rsid w:val="004E3161"/>
    <w:rsid w:val="004E6099"/>
    <w:rsid w:val="004E7823"/>
    <w:rsid w:val="004F00F9"/>
    <w:rsid w:val="004F185D"/>
    <w:rsid w:val="004F3C96"/>
    <w:rsid w:val="004F3ECF"/>
    <w:rsid w:val="004F5DCF"/>
    <w:rsid w:val="004F6BB9"/>
    <w:rsid w:val="004F72D8"/>
    <w:rsid w:val="00502C2E"/>
    <w:rsid w:val="00505C3C"/>
    <w:rsid w:val="00506DAC"/>
    <w:rsid w:val="00507622"/>
    <w:rsid w:val="00507859"/>
    <w:rsid w:val="005137F7"/>
    <w:rsid w:val="005206F8"/>
    <w:rsid w:val="00521094"/>
    <w:rsid w:val="0052197D"/>
    <w:rsid w:val="005225C5"/>
    <w:rsid w:val="00524536"/>
    <w:rsid w:val="00524AB3"/>
    <w:rsid w:val="0052508B"/>
    <w:rsid w:val="00525271"/>
    <w:rsid w:val="00525EEE"/>
    <w:rsid w:val="005263D7"/>
    <w:rsid w:val="005303A3"/>
    <w:rsid w:val="0053256C"/>
    <w:rsid w:val="0053580C"/>
    <w:rsid w:val="00536111"/>
    <w:rsid w:val="00536A82"/>
    <w:rsid w:val="005442C9"/>
    <w:rsid w:val="00551631"/>
    <w:rsid w:val="00551B23"/>
    <w:rsid w:val="00552A81"/>
    <w:rsid w:val="00554047"/>
    <w:rsid w:val="005562AA"/>
    <w:rsid w:val="005567C9"/>
    <w:rsid w:val="00560724"/>
    <w:rsid w:val="00561A91"/>
    <w:rsid w:val="0057016B"/>
    <w:rsid w:val="00570880"/>
    <w:rsid w:val="005734D3"/>
    <w:rsid w:val="00573567"/>
    <w:rsid w:val="00574264"/>
    <w:rsid w:val="00576ACC"/>
    <w:rsid w:val="00576B53"/>
    <w:rsid w:val="0057751E"/>
    <w:rsid w:val="00580A02"/>
    <w:rsid w:val="005831D7"/>
    <w:rsid w:val="00584682"/>
    <w:rsid w:val="00586EFA"/>
    <w:rsid w:val="0059055B"/>
    <w:rsid w:val="00591348"/>
    <w:rsid w:val="00591DE7"/>
    <w:rsid w:val="00596387"/>
    <w:rsid w:val="005966AE"/>
    <w:rsid w:val="005971FC"/>
    <w:rsid w:val="005A04DD"/>
    <w:rsid w:val="005A1681"/>
    <w:rsid w:val="005A4E30"/>
    <w:rsid w:val="005A6FEE"/>
    <w:rsid w:val="005B070F"/>
    <w:rsid w:val="005B0773"/>
    <w:rsid w:val="005B1BD4"/>
    <w:rsid w:val="005B315B"/>
    <w:rsid w:val="005B3BA4"/>
    <w:rsid w:val="005B3D63"/>
    <w:rsid w:val="005C11E6"/>
    <w:rsid w:val="005C1C95"/>
    <w:rsid w:val="005C3B7C"/>
    <w:rsid w:val="005C5375"/>
    <w:rsid w:val="005C5C10"/>
    <w:rsid w:val="005C7448"/>
    <w:rsid w:val="005C7D00"/>
    <w:rsid w:val="005D5812"/>
    <w:rsid w:val="005E0233"/>
    <w:rsid w:val="005E2D72"/>
    <w:rsid w:val="005E4DAD"/>
    <w:rsid w:val="005E631E"/>
    <w:rsid w:val="005E74FA"/>
    <w:rsid w:val="005F4812"/>
    <w:rsid w:val="005F48F2"/>
    <w:rsid w:val="005F6C3C"/>
    <w:rsid w:val="005F73B1"/>
    <w:rsid w:val="006036A8"/>
    <w:rsid w:val="00604554"/>
    <w:rsid w:val="00604C27"/>
    <w:rsid w:val="00606E12"/>
    <w:rsid w:val="00607A3A"/>
    <w:rsid w:val="0061367F"/>
    <w:rsid w:val="00615D23"/>
    <w:rsid w:val="00617573"/>
    <w:rsid w:val="006207BB"/>
    <w:rsid w:val="00622104"/>
    <w:rsid w:val="0062221D"/>
    <w:rsid w:val="006227CF"/>
    <w:rsid w:val="006241BB"/>
    <w:rsid w:val="00625098"/>
    <w:rsid w:val="00625692"/>
    <w:rsid w:val="00634721"/>
    <w:rsid w:val="00635D8A"/>
    <w:rsid w:val="00641A73"/>
    <w:rsid w:val="00641B69"/>
    <w:rsid w:val="006434B2"/>
    <w:rsid w:val="006478F1"/>
    <w:rsid w:val="00651098"/>
    <w:rsid w:val="00653934"/>
    <w:rsid w:val="00655206"/>
    <w:rsid w:val="00655E2A"/>
    <w:rsid w:val="00656EEE"/>
    <w:rsid w:val="00660119"/>
    <w:rsid w:val="0066203F"/>
    <w:rsid w:val="00663A0C"/>
    <w:rsid w:val="00665090"/>
    <w:rsid w:val="00672CA0"/>
    <w:rsid w:val="00674CD9"/>
    <w:rsid w:val="006816A0"/>
    <w:rsid w:val="00682820"/>
    <w:rsid w:val="00684831"/>
    <w:rsid w:val="00687DB9"/>
    <w:rsid w:val="0069096B"/>
    <w:rsid w:val="00692EAA"/>
    <w:rsid w:val="006932B4"/>
    <w:rsid w:val="00694EDC"/>
    <w:rsid w:val="00695FCA"/>
    <w:rsid w:val="00696E12"/>
    <w:rsid w:val="00697A93"/>
    <w:rsid w:val="006A1C64"/>
    <w:rsid w:val="006A20DE"/>
    <w:rsid w:val="006A2F49"/>
    <w:rsid w:val="006A367A"/>
    <w:rsid w:val="006A6E37"/>
    <w:rsid w:val="006A7E98"/>
    <w:rsid w:val="006C29B4"/>
    <w:rsid w:val="006D0141"/>
    <w:rsid w:val="006D1439"/>
    <w:rsid w:val="006D3048"/>
    <w:rsid w:val="006D635E"/>
    <w:rsid w:val="006E2165"/>
    <w:rsid w:val="006E281C"/>
    <w:rsid w:val="006E2BE3"/>
    <w:rsid w:val="006E3D4C"/>
    <w:rsid w:val="006F2E25"/>
    <w:rsid w:val="006F4688"/>
    <w:rsid w:val="006F52DE"/>
    <w:rsid w:val="006F5B2D"/>
    <w:rsid w:val="006F6879"/>
    <w:rsid w:val="006F6DEC"/>
    <w:rsid w:val="0070198B"/>
    <w:rsid w:val="007028EB"/>
    <w:rsid w:val="00704D52"/>
    <w:rsid w:val="00705211"/>
    <w:rsid w:val="007056A3"/>
    <w:rsid w:val="007107D4"/>
    <w:rsid w:val="00711AAF"/>
    <w:rsid w:val="00714B6D"/>
    <w:rsid w:val="007153F3"/>
    <w:rsid w:val="00717B98"/>
    <w:rsid w:val="0072065F"/>
    <w:rsid w:val="0072300B"/>
    <w:rsid w:val="00723E8C"/>
    <w:rsid w:val="00724478"/>
    <w:rsid w:val="007258B1"/>
    <w:rsid w:val="00727D33"/>
    <w:rsid w:val="00732608"/>
    <w:rsid w:val="00734498"/>
    <w:rsid w:val="007360F5"/>
    <w:rsid w:val="0073623F"/>
    <w:rsid w:val="00741058"/>
    <w:rsid w:val="00742BDE"/>
    <w:rsid w:val="00743FC0"/>
    <w:rsid w:val="00744377"/>
    <w:rsid w:val="00747A3D"/>
    <w:rsid w:val="00751048"/>
    <w:rsid w:val="0075331F"/>
    <w:rsid w:val="00753639"/>
    <w:rsid w:val="00753F9B"/>
    <w:rsid w:val="00754BDC"/>
    <w:rsid w:val="00760279"/>
    <w:rsid w:val="007616C8"/>
    <w:rsid w:val="0076186B"/>
    <w:rsid w:val="00770596"/>
    <w:rsid w:val="00771314"/>
    <w:rsid w:val="0077239B"/>
    <w:rsid w:val="0078139E"/>
    <w:rsid w:val="00781820"/>
    <w:rsid w:val="00782690"/>
    <w:rsid w:val="007828E1"/>
    <w:rsid w:val="00783D22"/>
    <w:rsid w:val="007865FE"/>
    <w:rsid w:val="00790A8E"/>
    <w:rsid w:val="007927D7"/>
    <w:rsid w:val="00794BE9"/>
    <w:rsid w:val="00795F6A"/>
    <w:rsid w:val="007960B5"/>
    <w:rsid w:val="00796492"/>
    <w:rsid w:val="007965B7"/>
    <w:rsid w:val="007972DA"/>
    <w:rsid w:val="007A19D6"/>
    <w:rsid w:val="007A1CFE"/>
    <w:rsid w:val="007A5A9E"/>
    <w:rsid w:val="007A6DF7"/>
    <w:rsid w:val="007B0D16"/>
    <w:rsid w:val="007B1C1C"/>
    <w:rsid w:val="007B48FB"/>
    <w:rsid w:val="007B5D54"/>
    <w:rsid w:val="007B6959"/>
    <w:rsid w:val="007C08E8"/>
    <w:rsid w:val="007C1E87"/>
    <w:rsid w:val="007C26FC"/>
    <w:rsid w:val="007C2F4F"/>
    <w:rsid w:val="007C51C5"/>
    <w:rsid w:val="007C5AC2"/>
    <w:rsid w:val="007E0441"/>
    <w:rsid w:val="007E0AAB"/>
    <w:rsid w:val="007E0B4D"/>
    <w:rsid w:val="007E1FBB"/>
    <w:rsid w:val="007E49C7"/>
    <w:rsid w:val="007E5670"/>
    <w:rsid w:val="007E7539"/>
    <w:rsid w:val="007E784C"/>
    <w:rsid w:val="007F3BEC"/>
    <w:rsid w:val="007F484E"/>
    <w:rsid w:val="007F4CD9"/>
    <w:rsid w:val="007F68BA"/>
    <w:rsid w:val="00800AAB"/>
    <w:rsid w:val="0080266E"/>
    <w:rsid w:val="00802F7C"/>
    <w:rsid w:val="00803896"/>
    <w:rsid w:val="0080395B"/>
    <w:rsid w:val="00805811"/>
    <w:rsid w:val="00806D1A"/>
    <w:rsid w:val="00810B7F"/>
    <w:rsid w:val="00811F7B"/>
    <w:rsid w:val="008123BE"/>
    <w:rsid w:val="00821058"/>
    <w:rsid w:val="00824D10"/>
    <w:rsid w:val="008251AA"/>
    <w:rsid w:val="0083003E"/>
    <w:rsid w:val="00831384"/>
    <w:rsid w:val="00832E9A"/>
    <w:rsid w:val="00834A6C"/>
    <w:rsid w:val="008365F5"/>
    <w:rsid w:val="00856A60"/>
    <w:rsid w:val="00870DED"/>
    <w:rsid w:val="00871E28"/>
    <w:rsid w:val="0087583B"/>
    <w:rsid w:val="00875D4D"/>
    <w:rsid w:val="00884481"/>
    <w:rsid w:val="008856D7"/>
    <w:rsid w:val="00890113"/>
    <w:rsid w:val="00890C62"/>
    <w:rsid w:val="008914EA"/>
    <w:rsid w:val="0089298A"/>
    <w:rsid w:val="00896EB9"/>
    <w:rsid w:val="00897949"/>
    <w:rsid w:val="008A02E5"/>
    <w:rsid w:val="008A0372"/>
    <w:rsid w:val="008A0C06"/>
    <w:rsid w:val="008A2C89"/>
    <w:rsid w:val="008A4E44"/>
    <w:rsid w:val="008A6361"/>
    <w:rsid w:val="008A699E"/>
    <w:rsid w:val="008B00A1"/>
    <w:rsid w:val="008B0F5B"/>
    <w:rsid w:val="008B18E0"/>
    <w:rsid w:val="008C60A1"/>
    <w:rsid w:val="008C7044"/>
    <w:rsid w:val="008C7526"/>
    <w:rsid w:val="008D07ED"/>
    <w:rsid w:val="008D47C2"/>
    <w:rsid w:val="008D53B7"/>
    <w:rsid w:val="008D6041"/>
    <w:rsid w:val="008D709B"/>
    <w:rsid w:val="008E145F"/>
    <w:rsid w:val="008E2B52"/>
    <w:rsid w:val="008E2DA4"/>
    <w:rsid w:val="008E54A9"/>
    <w:rsid w:val="008F5C3D"/>
    <w:rsid w:val="008F7CAA"/>
    <w:rsid w:val="00900527"/>
    <w:rsid w:val="00903A8A"/>
    <w:rsid w:val="0090568E"/>
    <w:rsid w:val="009137EC"/>
    <w:rsid w:val="00914200"/>
    <w:rsid w:val="00916581"/>
    <w:rsid w:val="00916E14"/>
    <w:rsid w:val="009209F0"/>
    <w:rsid w:val="00926142"/>
    <w:rsid w:val="0092615D"/>
    <w:rsid w:val="00930421"/>
    <w:rsid w:val="00936C8D"/>
    <w:rsid w:val="00937027"/>
    <w:rsid w:val="00940CF2"/>
    <w:rsid w:val="00941212"/>
    <w:rsid w:val="00943AFC"/>
    <w:rsid w:val="009444E4"/>
    <w:rsid w:val="0095303F"/>
    <w:rsid w:val="00954EBE"/>
    <w:rsid w:val="0096052A"/>
    <w:rsid w:val="009612BD"/>
    <w:rsid w:val="009621AE"/>
    <w:rsid w:val="0096275B"/>
    <w:rsid w:val="00963BE9"/>
    <w:rsid w:val="00964C22"/>
    <w:rsid w:val="00970E0A"/>
    <w:rsid w:val="00977317"/>
    <w:rsid w:val="009773B1"/>
    <w:rsid w:val="0098033C"/>
    <w:rsid w:val="00982955"/>
    <w:rsid w:val="009836B9"/>
    <w:rsid w:val="00983AE9"/>
    <w:rsid w:val="0098495E"/>
    <w:rsid w:val="009867DC"/>
    <w:rsid w:val="009957B5"/>
    <w:rsid w:val="00996509"/>
    <w:rsid w:val="009979BC"/>
    <w:rsid w:val="009A20CE"/>
    <w:rsid w:val="009A2738"/>
    <w:rsid w:val="009A2853"/>
    <w:rsid w:val="009A36BB"/>
    <w:rsid w:val="009A3958"/>
    <w:rsid w:val="009B0738"/>
    <w:rsid w:val="009B35D1"/>
    <w:rsid w:val="009B487F"/>
    <w:rsid w:val="009C1F21"/>
    <w:rsid w:val="009C595D"/>
    <w:rsid w:val="009C70D0"/>
    <w:rsid w:val="009D4676"/>
    <w:rsid w:val="009D4B78"/>
    <w:rsid w:val="009D5F90"/>
    <w:rsid w:val="009D6EA1"/>
    <w:rsid w:val="009D7373"/>
    <w:rsid w:val="009E1F65"/>
    <w:rsid w:val="009E4297"/>
    <w:rsid w:val="009E480E"/>
    <w:rsid w:val="009F062E"/>
    <w:rsid w:val="009F0FF1"/>
    <w:rsid w:val="009F16FB"/>
    <w:rsid w:val="009F1C91"/>
    <w:rsid w:val="009F2BB9"/>
    <w:rsid w:val="009F5DA9"/>
    <w:rsid w:val="009F686C"/>
    <w:rsid w:val="009F7923"/>
    <w:rsid w:val="00A01FCE"/>
    <w:rsid w:val="00A05EFF"/>
    <w:rsid w:val="00A067E4"/>
    <w:rsid w:val="00A102BF"/>
    <w:rsid w:val="00A13003"/>
    <w:rsid w:val="00A13E6E"/>
    <w:rsid w:val="00A144A2"/>
    <w:rsid w:val="00A15C2B"/>
    <w:rsid w:val="00A22BCE"/>
    <w:rsid w:val="00A23F3B"/>
    <w:rsid w:val="00A23F90"/>
    <w:rsid w:val="00A36A1D"/>
    <w:rsid w:val="00A372D1"/>
    <w:rsid w:val="00A37ACB"/>
    <w:rsid w:val="00A41F0C"/>
    <w:rsid w:val="00A44084"/>
    <w:rsid w:val="00A46370"/>
    <w:rsid w:val="00A53560"/>
    <w:rsid w:val="00A53BDF"/>
    <w:rsid w:val="00A54459"/>
    <w:rsid w:val="00A60F79"/>
    <w:rsid w:val="00A71CFC"/>
    <w:rsid w:val="00A73BC4"/>
    <w:rsid w:val="00A74B04"/>
    <w:rsid w:val="00A76B7E"/>
    <w:rsid w:val="00A770F3"/>
    <w:rsid w:val="00A82800"/>
    <w:rsid w:val="00A9169F"/>
    <w:rsid w:val="00A95346"/>
    <w:rsid w:val="00A95879"/>
    <w:rsid w:val="00A97641"/>
    <w:rsid w:val="00AA363E"/>
    <w:rsid w:val="00AA7C0D"/>
    <w:rsid w:val="00AB0770"/>
    <w:rsid w:val="00AB2049"/>
    <w:rsid w:val="00AB5974"/>
    <w:rsid w:val="00AC0E59"/>
    <w:rsid w:val="00AC0F88"/>
    <w:rsid w:val="00AC1171"/>
    <w:rsid w:val="00AC329D"/>
    <w:rsid w:val="00AC35BC"/>
    <w:rsid w:val="00AC53C0"/>
    <w:rsid w:val="00AC66C1"/>
    <w:rsid w:val="00AC6771"/>
    <w:rsid w:val="00AD19DA"/>
    <w:rsid w:val="00AD244D"/>
    <w:rsid w:val="00AD271D"/>
    <w:rsid w:val="00AD56E2"/>
    <w:rsid w:val="00AE05E4"/>
    <w:rsid w:val="00AE2D29"/>
    <w:rsid w:val="00AE4B66"/>
    <w:rsid w:val="00AE7442"/>
    <w:rsid w:val="00AF179A"/>
    <w:rsid w:val="00AF211A"/>
    <w:rsid w:val="00AF461E"/>
    <w:rsid w:val="00AF5F60"/>
    <w:rsid w:val="00AF742C"/>
    <w:rsid w:val="00B01030"/>
    <w:rsid w:val="00B042C5"/>
    <w:rsid w:val="00B04738"/>
    <w:rsid w:val="00B10649"/>
    <w:rsid w:val="00B11272"/>
    <w:rsid w:val="00B11EFB"/>
    <w:rsid w:val="00B13644"/>
    <w:rsid w:val="00B13744"/>
    <w:rsid w:val="00B13A3E"/>
    <w:rsid w:val="00B24662"/>
    <w:rsid w:val="00B3005C"/>
    <w:rsid w:val="00B35033"/>
    <w:rsid w:val="00B37F06"/>
    <w:rsid w:val="00B40CF9"/>
    <w:rsid w:val="00B417DC"/>
    <w:rsid w:val="00B432E7"/>
    <w:rsid w:val="00B462D2"/>
    <w:rsid w:val="00B46B22"/>
    <w:rsid w:val="00B50019"/>
    <w:rsid w:val="00B57700"/>
    <w:rsid w:val="00B6021F"/>
    <w:rsid w:val="00B61DA7"/>
    <w:rsid w:val="00B620F5"/>
    <w:rsid w:val="00B71E22"/>
    <w:rsid w:val="00B721B2"/>
    <w:rsid w:val="00B73A74"/>
    <w:rsid w:val="00B74B89"/>
    <w:rsid w:val="00B80D94"/>
    <w:rsid w:val="00B83875"/>
    <w:rsid w:val="00B83CC2"/>
    <w:rsid w:val="00B84B29"/>
    <w:rsid w:val="00B84FF6"/>
    <w:rsid w:val="00B865A6"/>
    <w:rsid w:val="00B910B7"/>
    <w:rsid w:val="00B913D9"/>
    <w:rsid w:val="00B918CC"/>
    <w:rsid w:val="00B91DBB"/>
    <w:rsid w:val="00B92407"/>
    <w:rsid w:val="00B928D2"/>
    <w:rsid w:val="00B9373B"/>
    <w:rsid w:val="00B94992"/>
    <w:rsid w:val="00B94A4A"/>
    <w:rsid w:val="00B9562C"/>
    <w:rsid w:val="00BA0399"/>
    <w:rsid w:val="00BA2F2D"/>
    <w:rsid w:val="00BA361C"/>
    <w:rsid w:val="00BA5BEB"/>
    <w:rsid w:val="00BA75E1"/>
    <w:rsid w:val="00BB2E55"/>
    <w:rsid w:val="00BB4A27"/>
    <w:rsid w:val="00BC0C03"/>
    <w:rsid w:val="00BC1568"/>
    <w:rsid w:val="00BC3F9B"/>
    <w:rsid w:val="00BC51B2"/>
    <w:rsid w:val="00BC6517"/>
    <w:rsid w:val="00BD1F3F"/>
    <w:rsid w:val="00BD2AB9"/>
    <w:rsid w:val="00BD3584"/>
    <w:rsid w:val="00BD3A1F"/>
    <w:rsid w:val="00BD412C"/>
    <w:rsid w:val="00BD6B68"/>
    <w:rsid w:val="00BE2F75"/>
    <w:rsid w:val="00BE4085"/>
    <w:rsid w:val="00BF3853"/>
    <w:rsid w:val="00BF3F32"/>
    <w:rsid w:val="00BF4634"/>
    <w:rsid w:val="00C029EE"/>
    <w:rsid w:val="00C038DB"/>
    <w:rsid w:val="00C05905"/>
    <w:rsid w:val="00C068CA"/>
    <w:rsid w:val="00C10019"/>
    <w:rsid w:val="00C1178E"/>
    <w:rsid w:val="00C12E0D"/>
    <w:rsid w:val="00C15C6C"/>
    <w:rsid w:val="00C2140F"/>
    <w:rsid w:val="00C2345C"/>
    <w:rsid w:val="00C24A7C"/>
    <w:rsid w:val="00C31695"/>
    <w:rsid w:val="00C32AEA"/>
    <w:rsid w:val="00C37D9B"/>
    <w:rsid w:val="00C40AFB"/>
    <w:rsid w:val="00C4149E"/>
    <w:rsid w:val="00C417D4"/>
    <w:rsid w:val="00C42190"/>
    <w:rsid w:val="00C430B8"/>
    <w:rsid w:val="00C44F27"/>
    <w:rsid w:val="00C476C6"/>
    <w:rsid w:val="00C505CE"/>
    <w:rsid w:val="00C51123"/>
    <w:rsid w:val="00C60A34"/>
    <w:rsid w:val="00C60B17"/>
    <w:rsid w:val="00C63633"/>
    <w:rsid w:val="00C65B6B"/>
    <w:rsid w:val="00C6701F"/>
    <w:rsid w:val="00C70104"/>
    <w:rsid w:val="00C7257E"/>
    <w:rsid w:val="00C76EC2"/>
    <w:rsid w:val="00C816CA"/>
    <w:rsid w:val="00C867B5"/>
    <w:rsid w:val="00C91732"/>
    <w:rsid w:val="00C953D4"/>
    <w:rsid w:val="00C96234"/>
    <w:rsid w:val="00CA0ECB"/>
    <w:rsid w:val="00CA3969"/>
    <w:rsid w:val="00CA5A3E"/>
    <w:rsid w:val="00CA6BC2"/>
    <w:rsid w:val="00CB1F44"/>
    <w:rsid w:val="00CB260D"/>
    <w:rsid w:val="00CB6E6F"/>
    <w:rsid w:val="00CB7882"/>
    <w:rsid w:val="00CC145F"/>
    <w:rsid w:val="00CC2C54"/>
    <w:rsid w:val="00CC34A7"/>
    <w:rsid w:val="00CC3AD8"/>
    <w:rsid w:val="00CC4F0D"/>
    <w:rsid w:val="00CC79B7"/>
    <w:rsid w:val="00CD2986"/>
    <w:rsid w:val="00CD351C"/>
    <w:rsid w:val="00CD41EF"/>
    <w:rsid w:val="00CD4906"/>
    <w:rsid w:val="00CD4AF2"/>
    <w:rsid w:val="00CD5F9A"/>
    <w:rsid w:val="00CE1785"/>
    <w:rsid w:val="00CE19E8"/>
    <w:rsid w:val="00CE2483"/>
    <w:rsid w:val="00CE2A9C"/>
    <w:rsid w:val="00CE2B42"/>
    <w:rsid w:val="00CE31AF"/>
    <w:rsid w:val="00CE389C"/>
    <w:rsid w:val="00CE43CD"/>
    <w:rsid w:val="00CE4A9A"/>
    <w:rsid w:val="00CE714C"/>
    <w:rsid w:val="00CF2FCC"/>
    <w:rsid w:val="00CF32AD"/>
    <w:rsid w:val="00CF3CE0"/>
    <w:rsid w:val="00D0317E"/>
    <w:rsid w:val="00D0383D"/>
    <w:rsid w:val="00D04C3A"/>
    <w:rsid w:val="00D051CD"/>
    <w:rsid w:val="00D074A8"/>
    <w:rsid w:val="00D161F1"/>
    <w:rsid w:val="00D2013B"/>
    <w:rsid w:val="00D204A3"/>
    <w:rsid w:val="00D21C8F"/>
    <w:rsid w:val="00D22434"/>
    <w:rsid w:val="00D22CD9"/>
    <w:rsid w:val="00D23617"/>
    <w:rsid w:val="00D241CC"/>
    <w:rsid w:val="00D247D1"/>
    <w:rsid w:val="00D32D38"/>
    <w:rsid w:val="00D337E1"/>
    <w:rsid w:val="00D342A8"/>
    <w:rsid w:val="00D3536E"/>
    <w:rsid w:val="00D430EB"/>
    <w:rsid w:val="00D4606A"/>
    <w:rsid w:val="00D50ECB"/>
    <w:rsid w:val="00D53B13"/>
    <w:rsid w:val="00D54F97"/>
    <w:rsid w:val="00D5566F"/>
    <w:rsid w:val="00D57795"/>
    <w:rsid w:val="00D609FC"/>
    <w:rsid w:val="00D63CA0"/>
    <w:rsid w:val="00D6450F"/>
    <w:rsid w:val="00D651AA"/>
    <w:rsid w:val="00D65EB7"/>
    <w:rsid w:val="00D66EC5"/>
    <w:rsid w:val="00D67D48"/>
    <w:rsid w:val="00D75DFC"/>
    <w:rsid w:val="00D769BF"/>
    <w:rsid w:val="00D81B8E"/>
    <w:rsid w:val="00D821F2"/>
    <w:rsid w:val="00D84441"/>
    <w:rsid w:val="00D84572"/>
    <w:rsid w:val="00D869A9"/>
    <w:rsid w:val="00D87AB8"/>
    <w:rsid w:val="00D905F2"/>
    <w:rsid w:val="00D91233"/>
    <w:rsid w:val="00D94058"/>
    <w:rsid w:val="00D963F3"/>
    <w:rsid w:val="00D97898"/>
    <w:rsid w:val="00DA078E"/>
    <w:rsid w:val="00DA172F"/>
    <w:rsid w:val="00DA1DEB"/>
    <w:rsid w:val="00DA233B"/>
    <w:rsid w:val="00DA42EA"/>
    <w:rsid w:val="00DA4792"/>
    <w:rsid w:val="00DB2312"/>
    <w:rsid w:val="00DB4A56"/>
    <w:rsid w:val="00DB50F3"/>
    <w:rsid w:val="00DB7057"/>
    <w:rsid w:val="00DC1056"/>
    <w:rsid w:val="00DC1320"/>
    <w:rsid w:val="00DC2C92"/>
    <w:rsid w:val="00DC54A7"/>
    <w:rsid w:val="00DC5E66"/>
    <w:rsid w:val="00DC6F29"/>
    <w:rsid w:val="00DD7580"/>
    <w:rsid w:val="00DE3060"/>
    <w:rsid w:val="00DE6B2D"/>
    <w:rsid w:val="00DF047E"/>
    <w:rsid w:val="00DF1378"/>
    <w:rsid w:val="00DF3836"/>
    <w:rsid w:val="00DF58B9"/>
    <w:rsid w:val="00E006C8"/>
    <w:rsid w:val="00E00752"/>
    <w:rsid w:val="00E014E1"/>
    <w:rsid w:val="00E02405"/>
    <w:rsid w:val="00E0659A"/>
    <w:rsid w:val="00E06E84"/>
    <w:rsid w:val="00E12C4B"/>
    <w:rsid w:val="00E153C6"/>
    <w:rsid w:val="00E15C36"/>
    <w:rsid w:val="00E21CCB"/>
    <w:rsid w:val="00E22020"/>
    <w:rsid w:val="00E23C30"/>
    <w:rsid w:val="00E26F64"/>
    <w:rsid w:val="00E275E0"/>
    <w:rsid w:val="00E27DB6"/>
    <w:rsid w:val="00E32799"/>
    <w:rsid w:val="00E34C6C"/>
    <w:rsid w:val="00E37D69"/>
    <w:rsid w:val="00E426A4"/>
    <w:rsid w:val="00E42CB1"/>
    <w:rsid w:val="00E444AA"/>
    <w:rsid w:val="00E4459F"/>
    <w:rsid w:val="00E474A0"/>
    <w:rsid w:val="00E4762E"/>
    <w:rsid w:val="00E602FF"/>
    <w:rsid w:val="00E65211"/>
    <w:rsid w:val="00E71202"/>
    <w:rsid w:val="00E723E1"/>
    <w:rsid w:val="00E73051"/>
    <w:rsid w:val="00E7646A"/>
    <w:rsid w:val="00E8313F"/>
    <w:rsid w:val="00E848F5"/>
    <w:rsid w:val="00E84E58"/>
    <w:rsid w:val="00E855DD"/>
    <w:rsid w:val="00E876BC"/>
    <w:rsid w:val="00E918DB"/>
    <w:rsid w:val="00E95FF4"/>
    <w:rsid w:val="00E9653C"/>
    <w:rsid w:val="00E96B4E"/>
    <w:rsid w:val="00EA3263"/>
    <w:rsid w:val="00EA61F8"/>
    <w:rsid w:val="00EA6224"/>
    <w:rsid w:val="00EB2182"/>
    <w:rsid w:val="00EB3D97"/>
    <w:rsid w:val="00EB40DD"/>
    <w:rsid w:val="00EB6E67"/>
    <w:rsid w:val="00EC15AB"/>
    <w:rsid w:val="00EC18FA"/>
    <w:rsid w:val="00EC3522"/>
    <w:rsid w:val="00EC79B3"/>
    <w:rsid w:val="00ED0A11"/>
    <w:rsid w:val="00ED0C4D"/>
    <w:rsid w:val="00EE0B7A"/>
    <w:rsid w:val="00EE1CCF"/>
    <w:rsid w:val="00EE5B92"/>
    <w:rsid w:val="00EE63F0"/>
    <w:rsid w:val="00EF3BA1"/>
    <w:rsid w:val="00F0068F"/>
    <w:rsid w:val="00F023FD"/>
    <w:rsid w:val="00F02E5E"/>
    <w:rsid w:val="00F0551E"/>
    <w:rsid w:val="00F058FB"/>
    <w:rsid w:val="00F105E5"/>
    <w:rsid w:val="00F122E3"/>
    <w:rsid w:val="00F16A53"/>
    <w:rsid w:val="00F20B99"/>
    <w:rsid w:val="00F2168D"/>
    <w:rsid w:val="00F22B36"/>
    <w:rsid w:val="00F25D1A"/>
    <w:rsid w:val="00F262C8"/>
    <w:rsid w:val="00F277D3"/>
    <w:rsid w:val="00F32799"/>
    <w:rsid w:val="00F334CF"/>
    <w:rsid w:val="00F360CA"/>
    <w:rsid w:val="00F36D39"/>
    <w:rsid w:val="00F4217D"/>
    <w:rsid w:val="00F432D8"/>
    <w:rsid w:val="00F44E21"/>
    <w:rsid w:val="00F4560A"/>
    <w:rsid w:val="00F51214"/>
    <w:rsid w:val="00F53C33"/>
    <w:rsid w:val="00F54205"/>
    <w:rsid w:val="00F5544B"/>
    <w:rsid w:val="00F6204D"/>
    <w:rsid w:val="00F65310"/>
    <w:rsid w:val="00F72791"/>
    <w:rsid w:val="00F728BC"/>
    <w:rsid w:val="00F772EB"/>
    <w:rsid w:val="00F81342"/>
    <w:rsid w:val="00F81EB0"/>
    <w:rsid w:val="00F8544F"/>
    <w:rsid w:val="00F862BA"/>
    <w:rsid w:val="00F86F5E"/>
    <w:rsid w:val="00F87F17"/>
    <w:rsid w:val="00F904A1"/>
    <w:rsid w:val="00F9353F"/>
    <w:rsid w:val="00F93F87"/>
    <w:rsid w:val="00F95ACB"/>
    <w:rsid w:val="00FA011E"/>
    <w:rsid w:val="00FA4AEE"/>
    <w:rsid w:val="00FA5659"/>
    <w:rsid w:val="00FA5F48"/>
    <w:rsid w:val="00FA69A6"/>
    <w:rsid w:val="00FA77EE"/>
    <w:rsid w:val="00FA7F81"/>
    <w:rsid w:val="00FB0F43"/>
    <w:rsid w:val="00FB1E44"/>
    <w:rsid w:val="00FB3D67"/>
    <w:rsid w:val="00FB3DD0"/>
    <w:rsid w:val="00FB6C09"/>
    <w:rsid w:val="00FC13A0"/>
    <w:rsid w:val="00FC1E90"/>
    <w:rsid w:val="00FC2633"/>
    <w:rsid w:val="00FC4D80"/>
    <w:rsid w:val="00FC60EA"/>
    <w:rsid w:val="00FC7EE8"/>
    <w:rsid w:val="00FD1351"/>
    <w:rsid w:val="00FD21A4"/>
    <w:rsid w:val="00FD49F9"/>
    <w:rsid w:val="00FD558C"/>
    <w:rsid w:val="00FD618E"/>
    <w:rsid w:val="00FE3C6B"/>
    <w:rsid w:val="00FE4CC7"/>
    <w:rsid w:val="00FE59FB"/>
    <w:rsid w:val="00FE6303"/>
    <w:rsid w:val="00FF1211"/>
    <w:rsid w:val="00FF2388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986B33"/>
  <w15:docId w15:val="{45AADBAE-8634-4E3E-BA17-2C4A319A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</Nr_x002e__x0020_akti>
    <Data_x0020_e_x0020_Krijimit xmlns="0e656187-b300-4fb0-8bf4-3a50f872073c">2024-03-21T12:33:38Z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2024-03-21T00:00:00Z</Date_x0020_protokolli>
    <Titulli xmlns="0e656187-b300-4fb0-8bf4-3a50f872073c">Për një ndryshim në vendimin e Komisionit Kombëtar Rregullator nr. 56, datë 27.12.2023 "Për licencimin e shoqërisë rajonale ujësjellës kanalizime Shkodër"</Titulli>
    <Modifikuesi xmlns="0e656187-b300-4fb0-8bf4-3a50f872073c">nevila.samarxhi</Modifikuesi>
    <Nr_x002e__x0020_prot_x0020_QBZ xmlns="0e656187-b300-4fb0-8bf4-3a50f872073c">526/1</Nr_x002e__x0020_prot_x0020_QBZ>
    <Data_x0020_e_x0020_Modifikimit xmlns="0e656187-b300-4fb0-8bf4-3a50f872073c">2024-03-21T12:56:33Z</Data_x0020_e_x0020_Modifikimit>
    <Dekretuar xmlns="0e656187-b300-4fb0-8bf4-3a50f872073c">false</Dekretuar>
    <Data xmlns="0e656187-b300-4fb0-8bf4-3a50f872073c">2024-03-06T00:00:00Z</Data>
    <Nr_x002e__x0020_protokolli_x0020_i_x0020_aktit xmlns="0e656187-b300-4fb0-8bf4-3a50f872073c">87/2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E145013E65E42C5899BA2AF701D606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E145013E65E42C5899BA2AF701D606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29AFC-08B0-42C0-B391-44609BCEBD9B}">
  <ds:schemaRefs>
    <ds:schemaRef ds:uri="http://schemas.microsoft.com/office/2006/metadata/properties"/>
    <ds:schemaRef ds:uri="0e656187-b300-4fb0-8bf4-3a50f872073c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EE86338-97FC-4F33-95E1-009F2E24C7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C5E6C9-80B4-4327-B3EF-AB32FED4E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61EEDA8-0A15-45DA-A061-2A801AA091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531908F-9656-4CB9-AF7E-D927DAA38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392BF6E-475D-4E70-85CA-2A273274A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e Komisionit Kombëtar Rregullator nr. 56, datë 27.12.2023 "Për licencimin e shoqërisë rajonale ujësjellës kanalizime Shkodër"</vt:lpstr>
    </vt:vector>
  </TitlesOfParts>
  <Company>Erru</Company>
  <LinksUpToDate>false</LinksUpToDate>
  <CharactersWithSpaces>3512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e Komisionit Kombëtar Rregullator nr. 56, datë 27.12.2023 "Për licencimin e shoqërisë rajonale ujësjellës kanalizime Shkodër"</dc:title>
  <dc:creator>Endrit Musaj</dc:creator>
  <cp:lastModifiedBy>Jorina Kryeziu</cp:lastModifiedBy>
  <cp:revision>16</cp:revision>
  <cp:lastPrinted>2024-03-18T10:51:00Z</cp:lastPrinted>
  <dcterms:created xsi:type="dcterms:W3CDTF">2024-03-21T11:25:00Z</dcterms:created>
  <dcterms:modified xsi:type="dcterms:W3CDTF">2024-03-25T09:32:00Z</dcterms:modified>
</cp:coreProperties>
</file>