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50A73" w14:textId="77777777" w:rsidR="007E6E34" w:rsidRPr="00556C95" w:rsidRDefault="007E6E34" w:rsidP="007E6E3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556C95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VENDIM</w:t>
      </w:r>
    </w:p>
    <w:p w14:paraId="691E92E6" w14:textId="039EE9BC" w:rsidR="007E6E34" w:rsidRPr="00556C95" w:rsidRDefault="007E6E34" w:rsidP="007E6E3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556C95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Nr.</w:t>
      </w:r>
      <w:r w:rsidR="00556C95" w:rsidRPr="00556C95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 </w:t>
      </w:r>
      <w:r w:rsidRPr="00556C95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11, datë 17.4.2025</w:t>
      </w:r>
    </w:p>
    <w:p w14:paraId="54F67970" w14:textId="77777777" w:rsidR="007E6E34" w:rsidRPr="00556C95" w:rsidRDefault="007E6E34" w:rsidP="007E6E3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0E9DAF82" w14:textId="746F496D" w:rsidR="007E6E34" w:rsidRPr="00556C95" w:rsidRDefault="007E6E34" w:rsidP="007E6E34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556C95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PËR NJË NDRYSHIM NË VENDIMIN E KOMISIONIT KOMBËTAR RREGULLATOR NR. 43, DATË 8.11.2024</w:t>
      </w:r>
      <w:r w:rsidR="00556C95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,</w:t>
      </w:r>
      <w:r w:rsidRPr="00556C95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 “PËR LICENCIMIN E SHOQËRISË RAJONALE UJËSJELLËS</w:t>
      </w:r>
      <w:r w:rsidR="00556C95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-</w:t>
      </w:r>
      <w:r w:rsidRPr="00556C95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KANALIZIME VLORË”</w:t>
      </w:r>
    </w:p>
    <w:p w14:paraId="0136336E" w14:textId="77777777" w:rsidR="007E6E34" w:rsidRPr="00556C95" w:rsidRDefault="007E6E34" w:rsidP="007E6E34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</w:p>
    <w:p w14:paraId="5262BE54" w14:textId="06CCB2F6" w:rsidR="007E6E34" w:rsidRPr="00556C95" w:rsidRDefault="007E6E34" w:rsidP="007E6E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556C95">
        <w:rPr>
          <w:rFonts w:ascii="Garamond" w:hAnsi="Garamond"/>
          <w:color w:val="000000"/>
          <w:sz w:val="24"/>
          <w:szCs w:val="24"/>
          <w:lang w:eastAsia="sq-AL"/>
        </w:rPr>
        <w:t>Në mbështetje të nen</w:t>
      </w:r>
      <w:r w:rsidR="00556C95" w:rsidRPr="00556C95">
        <w:rPr>
          <w:rFonts w:ascii="Garamond" w:hAnsi="Garamond"/>
          <w:color w:val="000000"/>
          <w:sz w:val="24"/>
          <w:szCs w:val="24"/>
          <w:lang w:eastAsia="sq-AL"/>
        </w:rPr>
        <w:t>eve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13, 14, 16 dhe 17</w:t>
      </w:r>
      <w:r w:rsidR="00556C95" w:rsidRPr="00556C95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të ligjit nr. 8102 datë 28.3.1996</w:t>
      </w:r>
      <w:r w:rsidR="00556C95" w:rsidRPr="00556C95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“</w:t>
      </w:r>
      <w:r w:rsidRPr="00556C95">
        <w:rPr>
          <w:rFonts w:ascii="Garamond" w:hAnsi="Garamond"/>
          <w:iCs/>
          <w:color w:val="000000"/>
          <w:sz w:val="24"/>
          <w:szCs w:val="24"/>
          <w:lang w:eastAsia="sq-AL"/>
        </w:rPr>
        <w:t>Për kuadrin rregullator të sektorit të furnizimit me ujë dhe largimit e përpunimit të ujërave të ndotura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>”, i ndryshuar (</w:t>
      </w:r>
      <w:r w:rsidR="00556C95" w:rsidRPr="00556C95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l</w:t>
      </w:r>
      <w:r w:rsidRPr="00556C95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igji nr. 8102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>), VKM</w:t>
      </w:r>
      <w:r w:rsidR="00556C95" w:rsidRPr="00556C95">
        <w:rPr>
          <w:rFonts w:ascii="Garamond" w:hAnsi="Garamond"/>
          <w:color w:val="000000"/>
          <w:sz w:val="24"/>
          <w:szCs w:val="24"/>
          <w:lang w:eastAsia="sq-AL"/>
        </w:rPr>
        <w:t>-së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nr. 958, datë 6.5.2009</w:t>
      </w:r>
      <w:r w:rsidR="00556C95" w:rsidRPr="00556C95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556C95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“Për miratimin e kategorive të licencimit dhe të procedurave për aplikim për licencë” </w:t>
      </w:r>
      <w:r w:rsidRPr="00556C95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(VKM nr. 958),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si dhe vendimit të Komisionit Kombëtar Rregullator nr. 29, datë 8.12.2009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556C95">
        <w:rPr>
          <w:rFonts w:ascii="Garamond" w:hAnsi="Garamond"/>
          <w:iCs/>
          <w:color w:val="000000"/>
          <w:sz w:val="24"/>
          <w:szCs w:val="24"/>
          <w:lang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e ndryshuar (</w:t>
      </w:r>
      <w:r w:rsidRPr="00556C95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Rregullore e licencimit),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</w:p>
    <w:p w14:paraId="312C8DE2" w14:textId="77777777" w:rsidR="007E6E34" w:rsidRPr="00556C95" w:rsidRDefault="007E6E34" w:rsidP="007E6E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154BEA20" w14:textId="77777777" w:rsidR="007E6E34" w:rsidRPr="00556C95" w:rsidRDefault="007E6E34" w:rsidP="007E6E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  <w:r w:rsidRPr="00556C95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Komisioni Kombëtar Rregullator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>,</w:t>
      </w:r>
    </w:p>
    <w:p w14:paraId="1C618AFE" w14:textId="77777777" w:rsidR="007E6E34" w:rsidRPr="00556C95" w:rsidRDefault="007E6E34" w:rsidP="007E6E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</w:p>
    <w:p w14:paraId="651E030B" w14:textId="57A29A21" w:rsidR="007E6E34" w:rsidRPr="00556C95" w:rsidRDefault="007E6E34" w:rsidP="007E6E34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556C95">
        <w:rPr>
          <w:rFonts w:ascii="Garamond" w:hAnsi="Garamond"/>
          <w:color w:val="000000"/>
          <w:sz w:val="24"/>
          <w:szCs w:val="24"/>
          <w:lang w:eastAsia="sq-AL"/>
        </w:rPr>
        <w:t>në mbledhjen e datës 17.4.2025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pasi shqyrtoi çështjen me objekt: “Mbi miratimin e </w:t>
      </w:r>
      <w:bookmarkStart w:id="0" w:name="_GoBack"/>
      <w:bookmarkEnd w:id="0"/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vendimit 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‘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>Për një ndryshim në vendimin e Komisionit Kombëtar nr. 43, datë 8.11.2024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‘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>Për licencimin e Shoqërisë Rajonale Ujësjellës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>Kanalizime Vlorë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’’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>”</w:t>
      </w:r>
    </w:p>
    <w:p w14:paraId="4B67B5DB" w14:textId="77777777" w:rsidR="007E6E34" w:rsidRPr="00556C95" w:rsidRDefault="007E6E34" w:rsidP="007E6E34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64B86BDF" w14:textId="0ADEE5B9" w:rsidR="007E6E34" w:rsidRPr="00556C95" w:rsidRDefault="007E6E34" w:rsidP="007E6E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556C95">
        <w:rPr>
          <w:rFonts w:ascii="Garamond" w:hAnsi="Garamond"/>
          <w:bCs/>
          <w:color w:val="000000"/>
          <w:sz w:val="24"/>
          <w:szCs w:val="24"/>
          <w:lang w:eastAsia="sq-AL"/>
        </w:rPr>
        <w:t>VËREN SE:</w:t>
      </w:r>
    </w:p>
    <w:p w14:paraId="120F37A3" w14:textId="77777777" w:rsidR="007E6E34" w:rsidRPr="00556C95" w:rsidRDefault="007E6E34" w:rsidP="007E6E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6CD611B9" w14:textId="2119D0AA" w:rsidR="007E6E34" w:rsidRPr="00556C95" w:rsidRDefault="007E6E34" w:rsidP="007E6E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556C95">
        <w:rPr>
          <w:rFonts w:ascii="Garamond" w:hAnsi="Garamond"/>
          <w:color w:val="000000"/>
          <w:sz w:val="24"/>
          <w:szCs w:val="24"/>
          <w:lang w:eastAsia="sq-AL"/>
        </w:rPr>
        <w:t>1. Shoqëria Rajonale Ujësjellës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>Kanalizime Vlorë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me shkresën nr. 831 prot., datë 20.3.2025, me lëndë “Kërkesë për ndryshimin e drejtuesit ligjor të shoqërisë” ka paraqitur pranë Entit Rregullator të Sektorit të Furnizimit me Ujë dhe Largimit e Përpunimit të Ujërave të Ndotura </w:t>
      </w:r>
      <w:r w:rsidRPr="00556C95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(ERRU)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kërkesën për rinovim të licencës për efekt të ndryshimit të drejtuesit ligjor .</w:t>
      </w:r>
    </w:p>
    <w:p w14:paraId="243E4309" w14:textId="5B064B4F" w:rsidR="007E6E34" w:rsidRPr="00556C95" w:rsidRDefault="007E6E34" w:rsidP="007E6E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556C95">
        <w:rPr>
          <w:rFonts w:ascii="Garamond" w:hAnsi="Garamond"/>
          <w:color w:val="000000"/>
          <w:sz w:val="24"/>
          <w:szCs w:val="24"/>
          <w:lang w:eastAsia="sq-AL"/>
        </w:rPr>
        <w:t>2. Komisioni Kombëtar Rregullator (</w:t>
      </w:r>
      <w:r w:rsidRPr="00556C95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KKRR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>) e gjeti paraqitjen e kërkesës së Shoqërisë Rajonale Ujësjellës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>Kanalizime Vlorë për rinovim licence për efekt të ndryshimit të drejtuesit ligjor në konformitet me kriteret dhe procedurën e parashikuar në VKM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-në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nr. 958 dhe Rregulloren e Licencimit, e ndryshuar. </w:t>
      </w:r>
    </w:p>
    <w:p w14:paraId="4A55DF8F" w14:textId="48E7E1D0" w:rsidR="007E6E34" w:rsidRPr="00556C95" w:rsidRDefault="007E6E34" w:rsidP="007E6E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556C95">
        <w:rPr>
          <w:rFonts w:ascii="Garamond" w:hAnsi="Garamond"/>
          <w:color w:val="000000"/>
          <w:sz w:val="24"/>
          <w:szCs w:val="24"/>
          <w:lang w:eastAsia="sq-AL"/>
        </w:rPr>
        <w:t>3. KKRR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-ja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ka licencuar Shoqërinë Rajonale Ujësjellës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>Kanalizime Vlorë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me vendimin nr. 43, datë 8.11.2024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“Për licencimin e Shoqërinë Rajonale Ujësjellës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>Kanalizime Vlorë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”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>, me një afat 4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>vjeçar, ku shoqëria autorizohet të ofrojë shërbimin e grumbullimit dhe shpërndarjes së ujit për konsum publik dhe largimin e ujërave të ndotura.</w:t>
      </w:r>
    </w:p>
    <w:p w14:paraId="32D5E66F" w14:textId="5228645D" w:rsidR="007E6E34" w:rsidRPr="00556C95" w:rsidRDefault="007E6E34" w:rsidP="007E6E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556C95">
        <w:rPr>
          <w:rFonts w:ascii="Garamond" w:hAnsi="Garamond"/>
          <w:color w:val="000000"/>
          <w:sz w:val="24"/>
          <w:szCs w:val="24"/>
          <w:lang w:eastAsia="sq-AL"/>
        </w:rPr>
        <w:t>4. Drejtues ligjor i Shoqërisë Rajonale Ujësjellës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>Kanalizime Vlorë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z. Ermal Murati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ka përfunduar studimet e larta për Menaxhim Biznesi, Fakulteti i Ekonomisë, Tiranë në vitin 2001.</w:t>
      </w:r>
    </w:p>
    <w:p w14:paraId="412D9EBE" w14:textId="79288C54" w:rsidR="007E6E34" w:rsidRPr="00556C95" w:rsidRDefault="007E6E34" w:rsidP="007E6E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556C95">
        <w:rPr>
          <w:rFonts w:ascii="Garamond" w:hAnsi="Garamond"/>
          <w:color w:val="000000"/>
          <w:sz w:val="24"/>
          <w:szCs w:val="24"/>
          <w:lang w:eastAsia="sq-AL"/>
        </w:rPr>
        <w:t>5. ERRU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-ja,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në vlerësimin e kërkesës për ndryshimin e licencës për efekt të ndryshimit të drejtuesit ligjor ka marrë në konsideratë përmbushjen nga ana e Shoqërisë Rajonale Ujësjellës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>Kanalizime Vlorë të kërkesave të ligjit nr. 8102, të VKM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-së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nr. 958, dhe Rregullores së Licencimit, në mënyrë të veçantë sa i takon garantimit që i licencuari të veprojë në përputhje me kushtet e licencës së tij dhe të mbrojë interesat e konsumatorëve në lidhje me cilësinë, efi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ci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>encën, vazhdueshmërinë dhe garancinë e shërbimit.</w:t>
      </w:r>
    </w:p>
    <w:p w14:paraId="5A352C8A" w14:textId="0B7CE922" w:rsidR="007E6E34" w:rsidRPr="00556C95" w:rsidRDefault="007E6E34" w:rsidP="007E6E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556C95">
        <w:rPr>
          <w:rFonts w:ascii="Garamond" w:hAnsi="Garamond"/>
          <w:color w:val="000000"/>
          <w:sz w:val="24"/>
          <w:szCs w:val="24"/>
          <w:lang w:eastAsia="sq-AL"/>
        </w:rPr>
        <w:t>Për gjithë sa më sipër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Komisioni Kombëtar Rregullator, pasi arriti në përfundimin se aplikimi i Shoqërisë Rajonale Ujësjellës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>Kanalizime Vlorë është i bazuar ligjërisht dhe plotëson kërkesat ligjore të parashikuara në kuadrin rregullator në fuqi,</w:t>
      </w:r>
    </w:p>
    <w:p w14:paraId="49128B63" w14:textId="77777777" w:rsidR="007E6E34" w:rsidRPr="00556C95" w:rsidRDefault="007E6E34" w:rsidP="007E6E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5AE1EAE7" w14:textId="77777777" w:rsidR="007E6E34" w:rsidRPr="00556C95" w:rsidRDefault="007E6E34" w:rsidP="007E6E3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556C95">
        <w:rPr>
          <w:rFonts w:ascii="Garamond" w:hAnsi="Garamond"/>
          <w:bCs/>
          <w:color w:val="000000"/>
          <w:sz w:val="24"/>
          <w:szCs w:val="24"/>
          <w:lang w:eastAsia="sq-AL"/>
        </w:rPr>
        <w:t>VENDOSI:</w:t>
      </w:r>
    </w:p>
    <w:p w14:paraId="27FD805A" w14:textId="77777777" w:rsidR="007E6E34" w:rsidRPr="00556C95" w:rsidRDefault="007E6E34" w:rsidP="007E6E3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</w:p>
    <w:p w14:paraId="4331CDC5" w14:textId="2356E52C" w:rsidR="007E6E34" w:rsidRPr="00556C95" w:rsidRDefault="007E6E34" w:rsidP="007E6E3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556C95">
        <w:rPr>
          <w:rFonts w:ascii="Garamond" w:hAnsi="Garamond"/>
          <w:color w:val="000000"/>
          <w:sz w:val="24"/>
          <w:szCs w:val="24"/>
          <w:lang w:eastAsia="sq-AL"/>
        </w:rPr>
        <w:t>1. Në pikën 2 të  vendimit të KKRR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-së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nr. 43, datë 8.11.2024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 “Për licencimin e Shoqërisë Rajonale Ujësjellës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>Kanalizime Vlorë sh.a</w:t>
      </w:r>
      <w:r w:rsidR="00556C95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556C95">
        <w:rPr>
          <w:rFonts w:ascii="Garamond" w:hAnsi="Garamond"/>
          <w:color w:val="000000"/>
          <w:sz w:val="24"/>
          <w:szCs w:val="24"/>
          <w:lang w:eastAsia="sq-AL"/>
        </w:rPr>
        <w:t xml:space="preserve">” bëhen këto ndryshime: </w:t>
      </w:r>
    </w:p>
    <w:p w14:paraId="3A61BE3C" w14:textId="241F8EB3" w:rsidR="007E6E34" w:rsidRPr="00556C95" w:rsidRDefault="007E6E34" w:rsidP="007E6E3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iCs/>
          <w:color w:val="000000"/>
          <w:sz w:val="24"/>
          <w:szCs w:val="24"/>
          <w:lang w:eastAsia="sq-AL"/>
        </w:rPr>
      </w:pPr>
      <w:r w:rsidRPr="00556C95">
        <w:rPr>
          <w:rFonts w:ascii="Garamond" w:hAnsi="Garamond"/>
          <w:i/>
          <w:iCs/>
          <w:color w:val="000000"/>
          <w:sz w:val="24"/>
          <w:szCs w:val="24"/>
          <w:lang w:eastAsia="sq-AL"/>
        </w:rPr>
        <w:t xml:space="preserve"> “Drejtues Ligjor z. Ermal Murati”</w:t>
      </w:r>
    </w:p>
    <w:p w14:paraId="6F73255F" w14:textId="77777777" w:rsidR="007E6E34" w:rsidRPr="00556C95" w:rsidRDefault="007E6E34" w:rsidP="007E6E3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556C95">
        <w:rPr>
          <w:rFonts w:ascii="Garamond" w:hAnsi="Garamond"/>
          <w:color w:val="000000"/>
          <w:sz w:val="24"/>
          <w:szCs w:val="24"/>
          <w:lang w:eastAsia="sq-AL"/>
        </w:rPr>
        <w:t>Ky vendim hyn në fuqi menjëherë.</w:t>
      </w:r>
    </w:p>
    <w:p w14:paraId="2F6D99C9" w14:textId="77777777" w:rsidR="007E6E34" w:rsidRPr="00556C95" w:rsidRDefault="007E6E34" w:rsidP="007E6E3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556C95">
        <w:rPr>
          <w:rFonts w:ascii="Garamond" w:hAnsi="Garamond"/>
          <w:color w:val="000000"/>
          <w:sz w:val="24"/>
          <w:szCs w:val="24"/>
          <w:lang w:eastAsia="sq-AL"/>
        </w:rPr>
        <w:t>Ky vendim publikohet në Fletoren Zyrtare.</w:t>
      </w:r>
    </w:p>
    <w:p w14:paraId="35D8AC21" w14:textId="69B22E1C" w:rsidR="007E6E34" w:rsidRPr="00556C95" w:rsidRDefault="007E6E34" w:rsidP="007E6E3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54504A26" w14:textId="2BF4EF17" w:rsidR="007E6E34" w:rsidRPr="00556C95" w:rsidRDefault="007E6E34" w:rsidP="007E6E3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556C95">
        <w:rPr>
          <w:rFonts w:ascii="Garamond" w:hAnsi="Garamond"/>
          <w:bCs/>
          <w:color w:val="000000"/>
          <w:sz w:val="24"/>
          <w:szCs w:val="24"/>
          <w:lang w:eastAsia="sq-AL"/>
        </w:rPr>
        <w:t>KRYETAR</w:t>
      </w:r>
    </w:p>
    <w:p w14:paraId="639748F0" w14:textId="4D3C0FEB" w:rsidR="007E6E34" w:rsidRPr="00556C95" w:rsidRDefault="007E6E34" w:rsidP="007E6E3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i/>
          <w:iCs/>
          <w:color w:val="000000"/>
          <w:sz w:val="24"/>
          <w:szCs w:val="24"/>
          <w:lang w:eastAsia="sq-AL"/>
        </w:rPr>
      </w:pPr>
      <w:r w:rsidRPr="00556C95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Gerta Lubonja</w:t>
      </w:r>
    </w:p>
    <w:sectPr w:rsidR="007E6E34" w:rsidRPr="00556C95" w:rsidSect="00556C9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5F1ABD" w14:textId="77777777" w:rsidR="00556C95" w:rsidRDefault="00556C95" w:rsidP="00265C1E">
      <w:pPr>
        <w:spacing w:after="0" w:line="240" w:lineRule="auto"/>
      </w:pPr>
      <w:r>
        <w:separator/>
      </w:r>
    </w:p>
  </w:endnote>
  <w:endnote w:type="continuationSeparator" w:id="0">
    <w:p w14:paraId="26E823CA" w14:textId="77777777" w:rsidR="00556C95" w:rsidRDefault="00556C95" w:rsidP="00265C1E">
      <w:pPr>
        <w:spacing w:after="0" w:line="240" w:lineRule="auto"/>
      </w:pPr>
      <w:r>
        <w:continuationSeparator/>
      </w:r>
    </w:p>
  </w:endnote>
  <w:endnote w:type="continuationNotice" w:id="1">
    <w:p w14:paraId="0F809DAE" w14:textId="77777777" w:rsidR="00635C63" w:rsidRDefault="00635C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F2B321" w14:textId="77777777" w:rsidR="00556C95" w:rsidRDefault="00556C95" w:rsidP="00265C1E">
      <w:pPr>
        <w:spacing w:after="0" w:line="240" w:lineRule="auto"/>
      </w:pPr>
      <w:r>
        <w:separator/>
      </w:r>
    </w:p>
  </w:footnote>
  <w:footnote w:type="continuationSeparator" w:id="0">
    <w:p w14:paraId="76C5F458" w14:textId="77777777" w:rsidR="00556C95" w:rsidRDefault="00556C95" w:rsidP="00265C1E">
      <w:pPr>
        <w:spacing w:after="0" w:line="240" w:lineRule="auto"/>
      </w:pPr>
      <w:r>
        <w:continuationSeparator/>
      </w:r>
    </w:p>
  </w:footnote>
  <w:footnote w:type="continuationNotice" w:id="1">
    <w:p w14:paraId="53B0F2D6" w14:textId="77777777" w:rsidR="00635C63" w:rsidRDefault="00635C6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E196D"/>
    <w:multiLevelType w:val="hybridMultilevel"/>
    <w:tmpl w:val="786687C0"/>
    <w:lvl w:ilvl="0" w:tplc="4D147782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9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D60C74"/>
    <w:multiLevelType w:val="hybridMultilevel"/>
    <w:tmpl w:val="3E9C7134"/>
    <w:lvl w:ilvl="0" w:tplc="3BDCD68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21"/>
  </w:num>
  <w:num w:numId="4">
    <w:abstractNumId w:val="15"/>
  </w:num>
  <w:num w:numId="5">
    <w:abstractNumId w:val="26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16"/>
  </w:num>
  <w:num w:numId="10">
    <w:abstractNumId w:val="1"/>
  </w:num>
  <w:num w:numId="11">
    <w:abstractNumId w:val="2"/>
  </w:num>
  <w:num w:numId="12">
    <w:abstractNumId w:val="24"/>
  </w:num>
  <w:num w:numId="13">
    <w:abstractNumId w:val="5"/>
  </w:num>
  <w:num w:numId="14">
    <w:abstractNumId w:val="8"/>
  </w:num>
  <w:num w:numId="15">
    <w:abstractNumId w:val="22"/>
  </w:num>
  <w:num w:numId="16">
    <w:abstractNumId w:val="19"/>
  </w:num>
  <w:num w:numId="17">
    <w:abstractNumId w:val="10"/>
  </w:num>
  <w:num w:numId="18">
    <w:abstractNumId w:val="17"/>
  </w:num>
  <w:num w:numId="19">
    <w:abstractNumId w:val="18"/>
  </w:num>
  <w:num w:numId="20">
    <w:abstractNumId w:val="4"/>
  </w:num>
  <w:num w:numId="21">
    <w:abstractNumId w:val="14"/>
  </w:num>
  <w:num w:numId="22">
    <w:abstractNumId w:val="25"/>
  </w:num>
  <w:num w:numId="23">
    <w:abstractNumId w:val="13"/>
  </w:num>
  <w:num w:numId="24">
    <w:abstractNumId w:val="12"/>
  </w:num>
  <w:num w:numId="25">
    <w:abstractNumId w:val="3"/>
  </w:num>
  <w:num w:numId="26">
    <w:abstractNumId w:val="23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7409"/>
    <w:rsid w:val="0001740D"/>
    <w:rsid w:val="0002075B"/>
    <w:rsid w:val="0002105B"/>
    <w:rsid w:val="000225AF"/>
    <w:rsid w:val="00025785"/>
    <w:rsid w:val="000272D4"/>
    <w:rsid w:val="00027ABD"/>
    <w:rsid w:val="000320BA"/>
    <w:rsid w:val="0003634D"/>
    <w:rsid w:val="000439AE"/>
    <w:rsid w:val="00045012"/>
    <w:rsid w:val="00046756"/>
    <w:rsid w:val="00046DB6"/>
    <w:rsid w:val="000509BE"/>
    <w:rsid w:val="00050B48"/>
    <w:rsid w:val="00050BD6"/>
    <w:rsid w:val="000516F1"/>
    <w:rsid w:val="00055281"/>
    <w:rsid w:val="00055712"/>
    <w:rsid w:val="00056836"/>
    <w:rsid w:val="0005758D"/>
    <w:rsid w:val="00057628"/>
    <w:rsid w:val="00061979"/>
    <w:rsid w:val="00062150"/>
    <w:rsid w:val="00067A60"/>
    <w:rsid w:val="00067E29"/>
    <w:rsid w:val="000723DB"/>
    <w:rsid w:val="00075302"/>
    <w:rsid w:val="000770DF"/>
    <w:rsid w:val="0007759E"/>
    <w:rsid w:val="0008090C"/>
    <w:rsid w:val="000824CB"/>
    <w:rsid w:val="00082C9F"/>
    <w:rsid w:val="00083466"/>
    <w:rsid w:val="00084295"/>
    <w:rsid w:val="00086F72"/>
    <w:rsid w:val="000871F8"/>
    <w:rsid w:val="00087DC5"/>
    <w:rsid w:val="00087FBC"/>
    <w:rsid w:val="00091AEC"/>
    <w:rsid w:val="000952E4"/>
    <w:rsid w:val="00097905"/>
    <w:rsid w:val="000A282B"/>
    <w:rsid w:val="000A31B4"/>
    <w:rsid w:val="000A4967"/>
    <w:rsid w:val="000A51E4"/>
    <w:rsid w:val="000A7D8A"/>
    <w:rsid w:val="000B0E9B"/>
    <w:rsid w:val="000B1450"/>
    <w:rsid w:val="000B191C"/>
    <w:rsid w:val="000B2D57"/>
    <w:rsid w:val="000B3A43"/>
    <w:rsid w:val="000B4842"/>
    <w:rsid w:val="000B6418"/>
    <w:rsid w:val="000C327A"/>
    <w:rsid w:val="000C3AD5"/>
    <w:rsid w:val="000C4504"/>
    <w:rsid w:val="000C5FCB"/>
    <w:rsid w:val="000D248B"/>
    <w:rsid w:val="000D7719"/>
    <w:rsid w:val="000E3598"/>
    <w:rsid w:val="000E6B9E"/>
    <w:rsid w:val="000E763D"/>
    <w:rsid w:val="000F2D26"/>
    <w:rsid w:val="000F3F79"/>
    <w:rsid w:val="000F4072"/>
    <w:rsid w:val="000F6D1E"/>
    <w:rsid w:val="000F6D54"/>
    <w:rsid w:val="000F73BD"/>
    <w:rsid w:val="0010052C"/>
    <w:rsid w:val="0010191A"/>
    <w:rsid w:val="00101EE4"/>
    <w:rsid w:val="00103172"/>
    <w:rsid w:val="00103728"/>
    <w:rsid w:val="001044FF"/>
    <w:rsid w:val="00105351"/>
    <w:rsid w:val="00111196"/>
    <w:rsid w:val="001111DA"/>
    <w:rsid w:val="001116D6"/>
    <w:rsid w:val="0011171F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22DCD"/>
    <w:rsid w:val="00130A1C"/>
    <w:rsid w:val="001314B0"/>
    <w:rsid w:val="00131D91"/>
    <w:rsid w:val="00132194"/>
    <w:rsid w:val="001324C7"/>
    <w:rsid w:val="00133591"/>
    <w:rsid w:val="001353F7"/>
    <w:rsid w:val="001366F4"/>
    <w:rsid w:val="001518E4"/>
    <w:rsid w:val="00153705"/>
    <w:rsid w:val="00155ED7"/>
    <w:rsid w:val="001568D3"/>
    <w:rsid w:val="00156AEC"/>
    <w:rsid w:val="00156BB5"/>
    <w:rsid w:val="001579D0"/>
    <w:rsid w:val="00162749"/>
    <w:rsid w:val="00162975"/>
    <w:rsid w:val="00163EC2"/>
    <w:rsid w:val="00165644"/>
    <w:rsid w:val="001661C8"/>
    <w:rsid w:val="00167963"/>
    <w:rsid w:val="00171BF6"/>
    <w:rsid w:val="00171C5B"/>
    <w:rsid w:val="001720EC"/>
    <w:rsid w:val="00173492"/>
    <w:rsid w:val="00173D83"/>
    <w:rsid w:val="00174994"/>
    <w:rsid w:val="0018201E"/>
    <w:rsid w:val="00191405"/>
    <w:rsid w:val="001918BB"/>
    <w:rsid w:val="00195161"/>
    <w:rsid w:val="001A2D70"/>
    <w:rsid w:val="001A7317"/>
    <w:rsid w:val="001A760C"/>
    <w:rsid w:val="001B0796"/>
    <w:rsid w:val="001B1C99"/>
    <w:rsid w:val="001B562C"/>
    <w:rsid w:val="001B59D0"/>
    <w:rsid w:val="001B6AAB"/>
    <w:rsid w:val="001C0AE7"/>
    <w:rsid w:val="001C543D"/>
    <w:rsid w:val="001C68E3"/>
    <w:rsid w:val="001C6AA4"/>
    <w:rsid w:val="001D078A"/>
    <w:rsid w:val="001D1C50"/>
    <w:rsid w:val="001D410B"/>
    <w:rsid w:val="001D742F"/>
    <w:rsid w:val="001E5357"/>
    <w:rsid w:val="001E5430"/>
    <w:rsid w:val="001E64EE"/>
    <w:rsid w:val="001F2D2F"/>
    <w:rsid w:val="001F667A"/>
    <w:rsid w:val="001F6F68"/>
    <w:rsid w:val="00202B37"/>
    <w:rsid w:val="00204E40"/>
    <w:rsid w:val="002058D5"/>
    <w:rsid w:val="00205DDF"/>
    <w:rsid w:val="0020766D"/>
    <w:rsid w:val="00207E0A"/>
    <w:rsid w:val="00211D69"/>
    <w:rsid w:val="002136A4"/>
    <w:rsid w:val="00215971"/>
    <w:rsid w:val="00217006"/>
    <w:rsid w:val="0022046E"/>
    <w:rsid w:val="00226396"/>
    <w:rsid w:val="002304FA"/>
    <w:rsid w:val="00232DC3"/>
    <w:rsid w:val="002333B5"/>
    <w:rsid w:val="00235745"/>
    <w:rsid w:val="00237F4C"/>
    <w:rsid w:val="00240426"/>
    <w:rsid w:val="00241C39"/>
    <w:rsid w:val="00243DD3"/>
    <w:rsid w:val="00244E4A"/>
    <w:rsid w:val="00245726"/>
    <w:rsid w:val="00246C2B"/>
    <w:rsid w:val="00252639"/>
    <w:rsid w:val="00254AF8"/>
    <w:rsid w:val="00256ADB"/>
    <w:rsid w:val="00256D35"/>
    <w:rsid w:val="00257381"/>
    <w:rsid w:val="002606A0"/>
    <w:rsid w:val="00261363"/>
    <w:rsid w:val="00261BBD"/>
    <w:rsid w:val="00262DB4"/>
    <w:rsid w:val="00264889"/>
    <w:rsid w:val="00264B88"/>
    <w:rsid w:val="002659CE"/>
    <w:rsid w:val="00265C1E"/>
    <w:rsid w:val="0026699C"/>
    <w:rsid w:val="00267603"/>
    <w:rsid w:val="00270D1F"/>
    <w:rsid w:val="00273136"/>
    <w:rsid w:val="00273AC0"/>
    <w:rsid w:val="00273F4B"/>
    <w:rsid w:val="0028354A"/>
    <w:rsid w:val="00284559"/>
    <w:rsid w:val="0028478D"/>
    <w:rsid w:val="00284945"/>
    <w:rsid w:val="002851AB"/>
    <w:rsid w:val="00285ED2"/>
    <w:rsid w:val="00294F51"/>
    <w:rsid w:val="00296C81"/>
    <w:rsid w:val="002A6924"/>
    <w:rsid w:val="002A7151"/>
    <w:rsid w:val="002B6696"/>
    <w:rsid w:val="002B6FFA"/>
    <w:rsid w:val="002B7803"/>
    <w:rsid w:val="002C22C2"/>
    <w:rsid w:val="002C46B6"/>
    <w:rsid w:val="002D0D6B"/>
    <w:rsid w:val="002D116C"/>
    <w:rsid w:val="002D27E1"/>
    <w:rsid w:val="002D3264"/>
    <w:rsid w:val="002D39BE"/>
    <w:rsid w:val="002D5067"/>
    <w:rsid w:val="002D5F6C"/>
    <w:rsid w:val="002D727F"/>
    <w:rsid w:val="002D785A"/>
    <w:rsid w:val="002E091D"/>
    <w:rsid w:val="002E26FA"/>
    <w:rsid w:val="002E64A2"/>
    <w:rsid w:val="002F00D7"/>
    <w:rsid w:val="002F03A4"/>
    <w:rsid w:val="002F102B"/>
    <w:rsid w:val="002F2579"/>
    <w:rsid w:val="002F3F1A"/>
    <w:rsid w:val="002F7D7F"/>
    <w:rsid w:val="003010E4"/>
    <w:rsid w:val="00301812"/>
    <w:rsid w:val="003136EC"/>
    <w:rsid w:val="00317E94"/>
    <w:rsid w:val="00320275"/>
    <w:rsid w:val="00320F5D"/>
    <w:rsid w:val="0032178E"/>
    <w:rsid w:val="00321F64"/>
    <w:rsid w:val="00322902"/>
    <w:rsid w:val="003233EF"/>
    <w:rsid w:val="00323A29"/>
    <w:rsid w:val="00324A3E"/>
    <w:rsid w:val="00326854"/>
    <w:rsid w:val="00330741"/>
    <w:rsid w:val="00331194"/>
    <w:rsid w:val="003315A0"/>
    <w:rsid w:val="00333854"/>
    <w:rsid w:val="0033393F"/>
    <w:rsid w:val="003348BF"/>
    <w:rsid w:val="003351E4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576C8"/>
    <w:rsid w:val="003614A1"/>
    <w:rsid w:val="003628FD"/>
    <w:rsid w:val="003664E0"/>
    <w:rsid w:val="003713DD"/>
    <w:rsid w:val="00377150"/>
    <w:rsid w:val="00380C0E"/>
    <w:rsid w:val="0038359C"/>
    <w:rsid w:val="00385673"/>
    <w:rsid w:val="00390208"/>
    <w:rsid w:val="003925CA"/>
    <w:rsid w:val="00393857"/>
    <w:rsid w:val="003A033E"/>
    <w:rsid w:val="003A0A6E"/>
    <w:rsid w:val="003A1AF9"/>
    <w:rsid w:val="003A3F7E"/>
    <w:rsid w:val="003A62FB"/>
    <w:rsid w:val="003A76D7"/>
    <w:rsid w:val="003A7B7F"/>
    <w:rsid w:val="003B1FC6"/>
    <w:rsid w:val="003B3543"/>
    <w:rsid w:val="003B5C95"/>
    <w:rsid w:val="003B6F84"/>
    <w:rsid w:val="003B754C"/>
    <w:rsid w:val="003C0290"/>
    <w:rsid w:val="003C0610"/>
    <w:rsid w:val="003C1EF8"/>
    <w:rsid w:val="003C37A9"/>
    <w:rsid w:val="003C3FD8"/>
    <w:rsid w:val="003C4911"/>
    <w:rsid w:val="003C6362"/>
    <w:rsid w:val="003C6C62"/>
    <w:rsid w:val="003C77D7"/>
    <w:rsid w:val="003D2C04"/>
    <w:rsid w:val="003D4F20"/>
    <w:rsid w:val="003D52DA"/>
    <w:rsid w:val="003E1AD1"/>
    <w:rsid w:val="003E1BB5"/>
    <w:rsid w:val="003E6680"/>
    <w:rsid w:val="003F0BEE"/>
    <w:rsid w:val="003F59FC"/>
    <w:rsid w:val="003F61E6"/>
    <w:rsid w:val="003F7CB8"/>
    <w:rsid w:val="00400C51"/>
    <w:rsid w:val="00401ABA"/>
    <w:rsid w:val="00401ED3"/>
    <w:rsid w:val="00402932"/>
    <w:rsid w:val="00402D01"/>
    <w:rsid w:val="00403875"/>
    <w:rsid w:val="00407522"/>
    <w:rsid w:val="00420E09"/>
    <w:rsid w:val="00421890"/>
    <w:rsid w:val="00421BE7"/>
    <w:rsid w:val="00424D7A"/>
    <w:rsid w:val="00424EEC"/>
    <w:rsid w:val="00432340"/>
    <w:rsid w:val="00433AFB"/>
    <w:rsid w:val="00434AE3"/>
    <w:rsid w:val="00436CF1"/>
    <w:rsid w:val="00442815"/>
    <w:rsid w:val="004436B4"/>
    <w:rsid w:val="00444939"/>
    <w:rsid w:val="00450CE8"/>
    <w:rsid w:val="004532BD"/>
    <w:rsid w:val="00453AAE"/>
    <w:rsid w:val="00455084"/>
    <w:rsid w:val="00456361"/>
    <w:rsid w:val="00465B10"/>
    <w:rsid w:val="0047013B"/>
    <w:rsid w:val="00471651"/>
    <w:rsid w:val="004737E9"/>
    <w:rsid w:val="00475637"/>
    <w:rsid w:val="00475796"/>
    <w:rsid w:val="004809B5"/>
    <w:rsid w:val="00482FF3"/>
    <w:rsid w:val="0048638B"/>
    <w:rsid w:val="00487B6E"/>
    <w:rsid w:val="00487BFE"/>
    <w:rsid w:val="00491D28"/>
    <w:rsid w:val="004920BC"/>
    <w:rsid w:val="004A1DFE"/>
    <w:rsid w:val="004A459A"/>
    <w:rsid w:val="004A5334"/>
    <w:rsid w:val="004A7EE4"/>
    <w:rsid w:val="004B712D"/>
    <w:rsid w:val="004B7AE0"/>
    <w:rsid w:val="004C24C2"/>
    <w:rsid w:val="004C307B"/>
    <w:rsid w:val="004C40D5"/>
    <w:rsid w:val="004C4294"/>
    <w:rsid w:val="004C5B39"/>
    <w:rsid w:val="004C7548"/>
    <w:rsid w:val="004D4788"/>
    <w:rsid w:val="004D530E"/>
    <w:rsid w:val="004D5FAB"/>
    <w:rsid w:val="004E117E"/>
    <w:rsid w:val="004E3161"/>
    <w:rsid w:val="004E6099"/>
    <w:rsid w:val="004E7823"/>
    <w:rsid w:val="004F00F9"/>
    <w:rsid w:val="004F08C2"/>
    <w:rsid w:val="004F185D"/>
    <w:rsid w:val="004F3C96"/>
    <w:rsid w:val="004F3ECF"/>
    <w:rsid w:val="004F5DCF"/>
    <w:rsid w:val="004F6BB9"/>
    <w:rsid w:val="004F72D8"/>
    <w:rsid w:val="00502C2E"/>
    <w:rsid w:val="00505C3C"/>
    <w:rsid w:val="00506DAC"/>
    <w:rsid w:val="00507622"/>
    <w:rsid w:val="00507859"/>
    <w:rsid w:val="005137F7"/>
    <w:rsid w:val="00521094"/>
    <w:rsid w:val="005225C5"/>
    <w:rsid w:val="005229FE"/>
    <w:rsid w:val="00524536"/>
    <w:rsid w:val="00524AB3"/>
    <w:rsid w:val="0052508B"/>
    <w:rsid w:val="00525271"/>
    <w:rsid w:val="00525EEE"/>
    <w:rsid w:val="005263D7"/>
    <w:rsid w:val="005303A3"/>
    <w:rsid w:val="0053256C"/>
    <w:rsid w:val="0053580C"/>
    <w:rsid w:val="00536111"/>
    <w:rsid w:val="00536A82"/>
    <w:rsid w:val="00541A59"/>
    <w:rsid w:val="005442C9"/>
    <w:rsid w:val="00551631"/>
    <w:rsid w:val="00551B23"/>
    <w:rsid w:val="00552A81"/>
    <w:rsid w:val="00554047"/>
    <w:rsid w:val="005562AA"/>
    <w:rsid w:val="005567C9"/>
    <w:rsid w:val="00556C95"/>
    <w:rsid w:val="00560724"/>
    <w:rsid w:val="00561A91"/>
    <w:rsid w:val="0057016B"/>
    <w:rsid w:val="00570880"/>
    <w:rsid w:val="005734D3"/>
    <w:rsid w:val="00573567"/>
    <w:rsid w:val="00574264"/>
    <w:rsid w:val="00575C9E"/>
    <w:rsid w:val="00576ACC"/>
    <w:rsid w:val="00576B53"/>
    <w:rsid w:val="0057751E"/>
    <w:rsid w:val="00580A02"/>
    <w:rsid w:val="005831D7"/>
    <w:rsid w:val="00584682"/>
    <w:rsid w:val="00586EFA"/>
    <w:rsid w:val="0059055B"/>
    <w:rsid w:val="00591348"/>
    <w:rsid w:val="00591DE7"/>
    <w:rsid w:val="00596387"/>
    <w:rsid w:val="005966AE"/>
    <w:rsid w:val="005971FC"/>
    <w:rsid w:val="005A04DD"/>
    <w:rsid w:val="005A1681"/>
    <w:rsid w:val="005A4E30"/>
    <w:rsid w:val="005A6FEE"/>
    <w:rsid w:val="005B0773"/>
    <w:rsid w:val="005B1BD4"/>
    <w:rsid w:val="005B315B"/>
    <w:rsid w:val="005B3BA4"/>
    <w:rsid w:val="005B3D63"/>
    <w:rsid w:val="005C11E6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6327"/>
    <w:rsid w:val="005E6729"/>
    <w:rsid w:val="005E74FA"/>
    <w:rsid w:val="005F4812"/>
    <w:rsid w:val="005F48F2"/>
    <w:rsid w:val="005F4FC0"/>
    <w:rsid w:val="005F6C3C"/>
    <w:rsid w:val="005F73B1"/>
    <w:rsid w:val="006036A8"/>
    <w:rsid w:val="00604554"/>
    <w:rsid w:val="00604C27"/>
    <w:rsid w:val="00606E12"/>
    <w:rsid w:val="0061367F"/>
    <w:rsid w:val="00613E53"/>
    <w:rsid w:val="00615D23"/>
    <w:rsid w:val="00617573"/>
    <w:rsid w:val="006207BB"/>
    <w:rsid w:val="00622104"/>
    <w:rsid w:val="0062221D"/>
    <w:rsid w:val="006227CF"/>
    <w:rsid w:val="006241BB"/>
    <w:rsid w:val="00625098"/>
    <w:rsid w:val="00625692"/>
    <w:rsid w:val="00634721"/>
    <w:rsid w:val="00635C63"/>
    <w:rsid w:val="00635D8A"/>
    <w:rsid w:val="00641A73"/>
    <w:rsid w:val="00641B69"/>
    <w:rsid w:val="006434B2"/>
    <w:rsid w:val="006478F1"/>
    <w:rsid w:val="00653934"/>
    <w:rsid w:val="00655206"/>
    <w:rsid w:val="00655E2A"/>
    <w:rsid w:val="00660119"/>
    <w:rsid w:val="0066203F"/>
    <w:rsid w:val="00663A0C"/>
    <w:rsid w:val="00665090"/>
    <w:rsid w:val="00672CA0"/>
    <w:rsid w:val="00674CD9"/>
    <w:rsid w:val="006774D5"/>
    <w:rsid w:val="006816A0"/>
    <w:rsid w:val="00684831"/>
    <w:rsid w:val="00684EFA"/>
    <w:rsid w:val="00687DB9"/>
    <w:rsid w:val="0069096B"/>
    <w:rsid w:val="00692EAA"/>
    <w:rsid w:val="006932B4"/>
    <w:rsid w:val="00694EDC"/>
    <w:rsid w:val="00695FCA"/>
    <w:rsid w:val="00696E12"/>
    <w:rsid w:val="00697A93"/>
    <w:rsid w:val="006A1C64"/>
    <w:rsid w:val="006A20DE"/>
    <w:rsid w:val="006A2F49"/>
    <w:rsid w:val="006A367A"/>
    <w:rsid w:val="006A6E37"/>
    <w:rsid w:val="006A7E98"/>
    <w:rsid w:val="006C29B4"/>
    <w:rsid w:val="006C6875"/>
    <w:rsid w:val="006D0141"/>
    <w:rsid w:val="006D1439"/>
    <w:rsid w:val="006D3048"/>
    <w:rsid w:val="006D635E"/>
    <w:rsid w:val="006E2165"/>
    <w:rsid w:val="006E281C"/>
    <w:rsid w:val="006E2BE3"/>
    <w:rsid w:val="006E3B49"/>
    <w:rsid w:val="006E3D4C"/>
    <w:rsid w:val="006F2E25"/>
    <w:rsid w:val="006F4688"/>
    <w:rsid w:val="006F52DE"/>
    <w:rsid w:val="006F5B2D"/>
    <w:rsid w:val="006F6879"/>
    <w:rsid w:val="006F6DEC"/>
    <w:rsid w:val="0070198B"/>
    <w:rsid w:val="007028EB"/>
    <w:rsid w:val="00704D52"/>
    <w:rsid w:val="00705211"/>
    <w:rsid w:val="007056A3"/>
    <w:rsid w:val="007107D4"/>
    <w:rsid w:val="00711AAF"/>
    <w:rsid w:val="00714B6D"/>
    <w:rsid w:val="007153F3"/>
    <w:rsid w:val="00717B98"/>
    <w:rsid w:val="0072065F"/>
    <w:rsid w:val="0072300B"/>
    <w:rsid w:val="00723E8C"/>
    <w:rsid w:val="00724478"/>
    <w:rsid w:val="007258B1"/>
    <w:rsid w:val="00727D33"/>
    <w:rsid w:val="00732608"/>
    <w:rsid w:val="00734498"/>
    <w:rsid w:val="007360F5"/>
    <w:rsid w:val="0073623F"/>
    <w:rsid w:val="00741058"/>
    <w:rsid w:val="007413CA"/>
    <w:rsid w:val="00742BDE"/>
    <w:rsid w:val="00743FC0"/>
    <w:rsid w:val="00744377"/>
    <w:rsid w:val="00747A3D"/>
    <w:rsid w:val="00751048"/>
    <w:rsid w:val="0075331F"/>
    <w:rsid w:val="00753639"/>
    <w:rsid w:val="00753F9B"/>
    <w:rsid w:val="00754BDC"/>
    <w:rsid w:val="00760279"/>
    <w:rsid w:val="007616C8"/>
    <w:rsid w:val="0076186B"/>
    <w:rsid w:val="00770596"/>
    <w:rsid w:val="00771314"/>
    <w:rsid w:val="0077239B"/>
    <w:rsid w:val="0078139E"/>
    <w:rsid w:val="00781820"/>
    <w:rsid w:val="00782690"/>
    <w:rsid w:val="007828E1"/>
    <w:rsid w:val="00783D22"/>
    <w:rsid w:val="007856D3"/>
    <w:rsid w:val="007865FE"/>
    <w:rsid w:val="00790A8E"/>
    <w:rsid w:val="007927D7"/>
    <w:rsid w:val="00794BE9"/>
    <w:rsid w:val="00795F6A"/>
    <w:rsid w:val="007960B5"/>
    <w:rsid w:val="00796492"/>
    <w:rsid w:val="007965B7"/>
    <w:rsid w:val="007970D5"/>
    <w:rsid w:val="007972DA"/>
    <w:rsid w:val="007A19D6"/>
    <w:rsid w:val="007A1CFE"/>
    <w:rsid w:val="007A5A9E"/>
    <w:rsid w:val="007A6DF7"/>
    <w:rsid w:val="007B0D16"/>
    <w:rsid w:val="007B1C1C"/>
    <w:rsid w:val="007B48FB"/>
    <w:rsid w:val="007B6959"/>
    <w:rsid w:val="007C08E8"/>
    <w:rsid w:val="007C1E87"/>
    <w:rsid w:val="007C26FC"/>
    <w:rsid w:val="007C2F4F"/>
    <w:rsid w:val="007C51C5"/>
    <w:rsid w:val="007C5AC2"/>
    <w:rsid w:val="007E0441"/>
    <w:rsid w:val="007E0AAB"/>
    <w:rsid w:val="007E0B4D"/>
    <w:rsid w:val="007E1FBB"/>
    <w:rsid w:val="007E49C7"/>
    <w:rsid w:val="007E5670"/>
    <w:rsid w:val="007E6E34"/>
    <w:rsid w:val="007E7539"/>
    <w:rsid w:val="007E784C"/>
    <w:rsid w:val="007F3BEC"/>
    <w:rsid w:val="007F484E"/>
    <w:rsid w:val="007F4CD9"/>
    <w:rsid w:val="007F68BA"/>
    <w:rsid w:val="00800AAB"/>
    <w:rsid w:val="0080266E"/>
    <w:rsid w:val="00803896"/>
    <w:rsid w:val="0080395B"/>
    <w:rsid w:val="00805811"/>
    <w:rsid w:val="00806D1A"/>
    <w:rsid w:val="00810B7F"/>
    <w:rsid w:val="00811F7B"/>
    <w:rsid w:val="008123BE"/>
    <w:rsid w:val="00821058"/>
    <w:rsid w:val="00824D10"/>
    <w:rsid w:val="008251AA"/>
    <w:rsid w:val="0083003E"/>
    <w:rsid w:val="00831384"/>
    <w:rsid w:val="00832E9A"/>
    <w:rsid w:val="00834A6C"/>
    <w:rsid w:val="008365F5"/>
    <w:rsid w:val="00856A60"/>
    <w:rsid w:val="00870DED"/>
    <w:rsid w:val="00871E28"/>
    <w:rsid w:val="0087583B"/>
    <w:rsid w:val="00875D4D"/>
    <w:rsid w:val="00884481"/>
    <w:rsid w:val="008856D7"/>
    <w:rsid w:val="00890113"/>
    <w:rsid w:val="00890C62"/>
    <w:rsid w:val="008914EA"/>
    <w:rsid w:val="0089298A"/>
    <w:rsid w:val="00896EB9"/>
    <w:rsid w:val="00897949"/>
    <w:rsid w:val="008A02E5"/>
    <w:rsid w:val="008A0372"/>
    <w:rsid w:val="008A0C06"/>
    <w:rsid w:val="008A2C89"/>
    <w:rsid w:val="008A4E44"/>
    <w:rsid w:val="008A6361"/>
    <w:rsid w:val="008B00A1"/>
    <w:rsid w:val="008B05E0"/>
    <w:rsid w:val="008B0F5B"/>
    <w:rsid w:val="008B18E0"/>
    <w:rsid w:val="008B2152"/>
    <w:rsid w:val="008C60A1"/>
    <w:rsid w:val="008C7044"/>
    <w:rsid w:val="008C7526"/>
    <w:rsid w:val="008D07ED"/>
    <w:rsid w:val="008D47C2"/>
    <w:rsid w:val="008D53B7"/>
    <w:rsid w:val="008D709B"/>
    <w:rsid w:val="008E145F"/>
    <w:rsid w:val="008E2B52"/>
    <w:rsid w:val="008E2DA4"/>
    <w:rsid w:val="008E54A9"/>
    <w:rsid w:val="008F5C3D"/>
    <w:rsid w:val="008F7CAA"/>
    <w:rsid w:val="00900527"/>
    <w:rsid w:val="00903A8A"/>
    <w:rsid w:val="0090568E"/>
    <w:rsid w:val="0091273D"/>
    <w:rsid w:val="009137EC"/>
    <w:rsid w:val="00914200"/>
    <w:rsid w:val="00916581"/>
    <w:rsid w:val="00916E14"/>
    <w:rsid w:val="009209F0"/>
    <w:rsid w:val="00926142"/>
    <w:rsid w:val="0092615D"/>
    <w:rsid w:val="00930421"/>
    <w:rsid w:val="00936C8D"/>
    <w:rsid w:val="00937027"/>
    <w:rsid w:val="0093703F"/>
    <w:rsid w:val="00940CF2"/>
    <w:rsid w:val="00941212"/>
    <w:rsid w:val="00943AFC"/>
    <w:rsid w:val="009444E4"/>
    <w:rsid w:val="0095014F"/>
    <w:rsid w:val="0095303F"/>
    <w:rsid w:val="00954EBE"/>
    <w:rsid w:val="0096052A"/>
    <w:rsid w:val="009612BD"/>
    <w:rsid w:val="009621AE"/>
    <w:rsid w:val="0096275B"/>
    <w:rsid w:val="00963BE9"/>
    <w:rsid w:val="00964C22"/>
    <w:rsid w:val="00970E0A"/>
    <w:rsid w:val="00977317"/>
    <w:rsid w:val="009773B1"/>
    <w:rsid w:val="0098033C"/>
    <w:rsid w:val="00982955"/>
    <w:rsid w:val="009836B9"/>
    <w:rsid w:val="00983AE9"/>
    <w:rsid w:val="0098495E"/>
    <w:rsid w:val="009867DC"/>
    <w:rsid w:val="009957B5"/>
    <w:rsid w:val="00996509"/>
    <w:rsid w:val="009979BC"/>
    <w:rsid w:val="009A20CE"/>
    <w:rsid w:val="009A2738"/>
    <w:rsid w:val="009A2853"/>
    <w:rsid w:val="009A36BB"/>
    <w:rsid w:val="009A3958"/>
    <w:rsid w:val="009B0738"/>
    <w:rsid w:val="009B1A49"/>
    <w:rsid w:val="009B35D1"/>
    <w:rsid w:val="009B487F"/>
    <w:rsid w:val="009B4F99"/>
    <w:rsid w:val="009C1F21"/>
    <w:rsid w:val="009C595D"/>
    <w:rsid w:val="009C70D0"/>
    <w:rsid w:val="009D4676"/>
    <w:rsid w:val="009D4B78"/>
    <w:rsid w:val="009D5F90"/>
    <w:rsid w:val="009D6EA1"/>
    <w:rsid w:val="009D7373"/>
    <w:rsid w:val="009E1F65"/>
    <w:rsid w:val="009E4297"/>
    <w:rsid w:val="009E480E"/>
    <w:rsid w:val="009F062E"/>
    <w:rsid w:val="009F0FF1"/>
    <w:rsid w:val="009F16FB"/>
    <w:rsid w:val="009F1C91"/>
    <w:rsid w:val="009F2BB9"/>
    <w:rsid w:val="009F5DA9"/>
    <w:rsid w:val="009F686C"/>
    <w:rsid w:val="009F7923"/>
    <w:rsid w:val="00A01FCE"/>
    <w:rsid w:val="00A05EFF"/>
    <w:rsid w:val="00A067E4"/>
    <w:rsid w:val="00A102BF"/>
    <w:rsid w:val="00A13003"/>
    <w:rsid w:val="00A13E6E"/>
    <w:rsid w:val="00A144A2"/>
    <w:rsid w:val="00A15C2B"/>
    <w:rsid w:val="00A22BCE"/>
    <w:rsid w:val="00A23F3B"/>
    <w:rsid w:val="00A23F90"/>
    <w:rsid w:val="00A36410"/>
    <w:rsid w:val="00A36A1D"/>
    <w:rsid w:val="00A37ACB"/>
    <w:rsid w:val="00A41F0C"/>
    <w:rsid w:val="00A44084"/>
    <w:rsid w:val="00A46370"/>
    <w:rsid w:val="00A53560"/>
    <w:rsid w:val="00A53BDF"/>
    <w:rsid w:val="00A54459"/>
    <w:rsid w:val="00A60F79"/>
    <w:rsid w:val="00A71CFC"/>
    <w:rsid w:val="00A73BC4"/>
    <w:rsid w:val="00A74B04"/>
    <w:rsid w:val="00A76B7E"/>
    <w:rsid w:val="00A770F3"/>
    <w:rsid w:val="00A82800"/>
    <w:rsid w:val="00A9169F"/>
    <w:rsid w:val="00A95346"/>
    <w:rsid w:val="00A95879"/>
    <w:rsid w:val="00A97641"/>
    <w:rsid w:val="00AA363E"/>
    <w:rsid w:val="00AA7C0D"/>
    <w:rsid w:val="00AB0770"/>
    <w:rsid w:val="00AB2049"/>
    <w:rsid w:val="00AB5974"/>
    <w:rsid w:val="00AC0E59"/>
    <w:rsid w:val="00AC0F88"/>
    <w:rsid w:val="00AC1171"/>
    <w:rsid w:val="00AC35BC"/>
    <w:rsid w:val="00AC53C0"/>
    <w:rsid w:val="00AC66C1"/>
    <w:rsid w:val="00AC6771"/>
    <w:rsid w:val="00AD19DA"/>
    <w:rsid w:val="00AD244D"/>
    <w:rsid w:val="00AD271D"/>
    <w:rsid w:val="00AD56E2"/>
    <w:rsid w:val="00AE05E4"/>
    <w:rsid w:val="00AE2D29"/>
    <w:rsid w:val="00AE4B66"/>
    <w:rsid w:val="00AE7442"/>
    <w:rsid w:val="00AF179A"/>
    <w:rsid w:val="00AF211A"/>
    <w:rsid w:val="00AF461E"/>
    <w:rsid w:val="00AF5F60"/>
    <w:rsid w:val="00AF742C"/>
    <w:rsid w:val="00B01030"/>
    <w:rsid w:val="00B042C5"/>
    <w:rsid w:val="00B04738"/>
    <w:rsid w:val="00B10649"/>
    <w:rsid w:val="00B11272"/>
    <w:rsid w:val="00B11EFB"/>
    <w:rsid w:val="00B13644"/>
    <w:rsid w:val="00B13744"/>
    <w:rsid w:val="00B13A3E"/>
    <w:rsid w:val="00B24662"/>
    <w:rsid w:val="00B3005C"/>
    <w:rsid w:val="00B35033"/>
    <w:rsid w:val="00B37F06"/>
    <w:rsid w:val="00B40CF9"/>
    <w:rsid w:val="00B417DC"/>
    <w:rsid w:val="00B432E7"/>
    <w:rsid w:val="00B462D2"/>
    <w:rsid w:val="00B46B22"/>
    <w:rsid w:val="00B50019"/>
    <w:rsid w:val="00B57700"/>
    <w:rsid w:val="00B6021F"/>
    <w:rsid w:val="00B61DA7"/>
    <w:rsid w:val="00B620F5"/>
    <w:rsid w:val="00B71E22"/>
    <w:rsid w:val="00B721B2"/>
    <w:rsid w:val="00B73A74"/>
    <w:rsid w:val="00B74B89"/>
    <w:rsid w:val="00B80D94"/>
    <w:rsid w:val="00B83875"/>
    <w:rsid w:val="00B83CC2"/>
    <w:rsid w:val="00B84B29"/>
    <w:rsid w:val="00B84FF6"/>
    <w:rsid w:val="00B865A6"/>
    <w:rsid w:val="00B910B7"/>
    <w:rsid w:val="00B913D9"/>
    <w:rsid w:val="00B918CC"/>
    <w:rsid w:val="00B91DBB"/>
    <w:rsid w:val="00B92407"/>
    <w:rsid w:val="00B928D2"/>
    <w:rsid w:val="00B9373B"/>
    <w:rsid w:val="00B94992"/>
    <w:rsid w:val="00B94A4A"/>
    <w:rsid w:val="00B9562C"/>
    <w:rsid w:val="00B978CD"/>
    <w:rsid w:val="00BA0399"/>
    <w:rsid w:val="00BA2F2D"/>
    <w:rsid w:val="00BA361C"/>
    <w:rsid w:val="00BA5BEB"/>
    <w:rsid w:val="00BA75E1"/>
    <w:rsid w:val="00BB2E55"/>
    <w:rsid w:val="00BB3949"/>
    <w:rsid w:val="00BB4A27"/>
    <w:rsid w:val="00BC0C03"/>
    <w:rsid w:val="00BC1568"/>
    <w:rsid w:val="00BC3F9B"/>
    <w:rsid w:val="00BC51B2"/>
    <w:rsid w:val="00BC6369"/>
    <w:rsid w:val="00BC6517"/>
    <w:rsid w:val="00BD1F3F"/>
    <w:rsid w:val="00BD2AB9"/>
    <w:rsid w:val="00BD3584"/>
    <w:rsid w:val="00BD3A1F"/>
    <w:rsid w:val="00BD412C"/>
    <w:rsid w:val="00BD6B68"/>
    <w:rsid w:val="00BE2F75"/>
    <w:rsid w:val="00BE4085"/>
    <w:rsid w:val="00BF3853"/>
    <w:rsid w:val="00BF3F32"/>
    <w:rsid w:val="00BF4634"/>
    <w:rsid w:val="00C029EE"/>
    <w:rsid w:val="00C038DB"/>
    <w:rsid w:val="00C068CA"/>
    <w:rsid w:val="00C10019"/>
    <w:rsid w:val="00C1178E"/>
    <w:rsid w:val="00C12E0D"/>
    <w:rsid w:val="00C15C6C"/>
    <w:rsid w:val="00C2140F"/>
    <w:rsid w:val="00C2345C"/>
    <w:rsid w:val="00C24A7C"/>
    <w:rsid w:val="00C25215"/>
    <w:rsid w:val="00C31695"/>
    <w:rsid w:val="00C32AEA"/>
    <w:rsid w:val="00C37D9B"/>
    <w:rsid w:val="00C40AFB"/>
    <w:rsid w:val="00C4149E"/>
    <w:rsid w:val="00C417D4"/>
    <w:rsid w:val="00C42190"/>
    <w:rsid w:val="00C430B8"/>
    <w:rsid w:val="00C44F27"/>
    <w:rsid w:val="00C476C6"/>
    <w:rsid w:val="00C505CE"/>
    <w:rsid w:val="00C51123"/>
    <w:rsid w:val="00C60B17"/>
    <w:rsid w:val="00C63633"/>
    <w:rsid w:val="00C65B6B"/>
    <w:rsid w:val="00C6701F"/>
    <w:rsid w:val="00C70104"/>
    <w:rsid w:val="00C7257E"/>
    <w:rsid w:val="00C76EC2"/>
    <w:rsid w:val="00C8001B"/>
    <w:rsid w:val="00C816CA"/>
    <w:rsid w:val="00C867B5"/>
    <w:rsid w:val="00C91732"/>
    <w:rsid w:val="00C92E66"/>
    <w:rsid w:val="00C953D4"/>
    <w:rsid w:val="00C96234"/>
    <w:rsid w:val="00CA0ECB"/>
    <w:rsid w:val="00CA3969"/>
    <w:rsid w:val="00CA5A3E"/>
    <w:rsid w:val="00CA6BC2"/>
    <w:rsid w:val="00CB1F44"/>
    <w:rsid w:val="00CB260D"/>
    <w:rsid w:val="00CB6E6F"/>
    <w:rsid w:val="00CB7882"/>
    <w:rsid w:val="00CC145F"/>
    <w:rsid w:val="00CC2C54"/>
    <w:rsid w:val="00CC34A7"/>
    <w:rsid w:val="00CC3AD8"/>
    <w:rsid w:val="00CC4F0D"/>
    <w:rsid w:val="00CC79B7"/>
    <w:rsid w:val="00CD2986"/>
    <w:rsid w:val="00CD41EF"/>
    <w:rsid w:val="00CD4906"/>
    <w:rsid w:val="00CD4AF2"/>
    <w:rsid w:val="00CD5F9A"/>
    <w:rsid w:val="00CE1785"/>
    <w:rsid w:val="00CE19E8"/>
    <w:rsid w:val="00CE2483"/>
    <w:rsid w:val="00CE2A9C"/>
    <w:rsid w:val="00CE2B42"/>
    <w:rsid w:val="00CE31AF"/>
    <w:rsid w:val="00CE389C"/>
    <w:rsid w:val="00CE4328"/>
    <w:rsid w:val="00CE43CD"/>
    <w:rsid w:val="00CE4A9A"/>
    <w:rsid w:val="00CE714C"/>
    <w:rsid w:val="00CF2FCC"/>
    <w:rsid w:val="00CF32AD"/>
    <w:rsid w:val="00CF3CE0"/>
    <w:rsid w:val="00D0317E"/>
    <w:rsid w:val="00D0383D"/>
    <w:rsid w:val="00D04C3A"/>
    <w:rsid w:val="00D051CD"/>
    <w:rsid w:val="00D074A8"/>
    <w:rsid w:val="00D161F1"/>
    <w:rsid w:val="00D2013B"/>
    <w:rsid w:val="00D204A3"/>
    <w:rsid w:val="00D21C8F"/>
    <w:rsid w:val="00D22434"/>
    <w:rsid w:val="00D22CD9"/>
    <w:rsid w:val="00D23617"/>
    <w:rsid w:val="00D241C0"/>
    <w:rsid w:val="00D241CC"/>
    <w:rsid w:val="00D247D1"/>
    <w:rsid w:val="00D32D38"/>
    <w:rsid w:val="00D337E1"/>
    <w:rsid w:val="00D342A8"/>
    <w:rsid w:val="00D3536E"/>
    <w:rsid w:val="00D430EB"/>
    <w:rsid w:val="00D50ECB"/>
    <w:rsid w:val="00D53B13"/>
    <w:rsid w:val="00D54F97"/>
    <w:rsid w:val="00D5566F"/>
    <w:rsid w:val="00D57795"/>
    <w:rsid w:val="00D609FC"/>
    <w:rsid w:val="00D63338"/>
    <w:rsid w:val="00D63CA0"/>
    <w:rsid w:val="00D6450F"/>
    <w:rsid w:val="00D651AA"/>
    <w:rsid w:val="00D65EB7"/>
    <w:rsid w:val="00D66EC5"/>
    <w:rsid w:val="00D67D48"/>
    <w:rsid w:val="00D75DFC"/>
    <w:rsid w:val="00D769BF"/>
    <w:rsid w:val="00D81B8E"/>
    <w:rsid w:val="00D821F2"/>
    <w:rsid w:val="00D84441"/>
    <w:rsid w:val="00D84572"/>
    <w:rsid w:val="00D869A9"/>
    <w:rsid w:val="00D87AB8"/>
    <w:rsid w:val="00D905F2"/>
    <w:rsid w:val="00D91233"/>
    <w:rsid w:val="00D94058"/>
    <w:rsid w:val="00D963F3"/>
    <w:rsid w:val="00D9648F"/>
    <w:rsid w:val="00D97898"/>
    <w:rsid w:val="00DA078E"/>
    <w:rsid w:val="00DA172F"/>
    <w:rsid w:val="00DA1DEB"/>
    <w:rsid w:val="00DA233B"/>
    <w:rsid w:val="00DA42EA"/>
    <w:rsid w:val="00DA4792"/>
    <w:rsid w:val="00DB2312"/>
    <w:rsid w:val="00DB4A56"/>
    <w:rsid w:val="00DB50F3"/>
    <w:rsid w:val="00DB7057"/>
    <w:rsid w:val="00DC1056"/>
    <w:rsid w:val="00DC1320"/>
    <w:rsid w:val="00DC2C92"/>
    <w:rsid w:val="00DC54A7"/>
    <w:rsid w:val="00DC5E66"/>
    <w:rsid w:val="00DC6F29"/>
    <w:rsid w:val="00DD7580"/>
    <w:rsid w:val="00DE3060"/>
    <w:rsid w:val="00DE6B2D"/>
    <w:rsid w:val="00DE73B9"/>
    <w:rsid w:val="00DF047E"/>
    <w:rsid w:val="00DF1378"/>
    <w:rsid w:val="00DF3836"/>
    <w:rsid w:val="00DF58B9"/>
    <w:rsid w:val="00E006C8"/>
    <w:rsid w:val="00E00752"/>
    <w:rsid w:val="00E014E1"/>
    <w:rsid w:val="00E02405"/>
    <w:rsid w:val="00E0659A"/>
    <w:rsid w:val="00E06E84"/>
    <w:rsid w:val="00E153C6"/>
    <w:rsid w:val="00E15C36"/>
    <w:rsid w:val="00E21CCB"/>
    <w:rsid w:val="00E22020"/>
    <w:rsid w:val="00E23C30"/>
    <w:rsid w:val="00E26F64"/>
    <w:rsid w:val="00E275E0"/>
    <w:rsid w:val="00E27DB6"/>
    <w:rsid w:val="00E32799"/>
    <w:rsid w:val="00E34C6C"/>
    <w:rsid w:val="00E37D69"/>
    <w:rsid w:val="00E401DA"/>
    <w:rsid w:val="00E40EED"/>
    <w:rsid w:val="00E426A4"/>
    <w:rsid w:val="00E42CB1"/>
    <w:rsid w:val="00E444AA"/>
    <w:rsid w:val="00E4459F"/>
    <w:rsid w:val="00E474A0"/>
    <w:rsid w:val="00E4762E"/>
    <w:rsid w:val="00E602FF"/>
    <w:rsid w:val="00E65211"/>
    <w:rsid w:val="00E71202"/>
    <w:rsid w:val="00E723E1"/>
    <w:rsid w:val="00E73051"/>
    <w:rsid w:val="00E7646A"/>
    <w:rsid w:val="00E8313F"/>
    <w:rsid w:val="00E848F5"/>
    <w:rsid w:val="00E84E58"/>
    <w:rsid w:val="00E855DD"/>
    <w:rsid w:val="00E918DB"/>
    <w:rsid w:val="00E91C6F"/>
    <w:rsid w:val="00E95FF4"/>
    <w:rsid w:val="00E9653C"/>
    <w:rsid w:val="00E96B4E"/>
    <w:rsid w:val="00EA3263"/>
    <w:rsid w:val="00EA61F8"/>
    <w:rsid w:val="00EA6224"/>
    <w:rsid w:val="00EB2182"/>
    <w:rsid w:val="00EB3D97"/>
    <w:rsid w:val="00EB40DD"/>
    <w:rsid w:val="00EB6E67"/>
    <w:rsid w:val="00EC15AB"/>
    <w:rsid w:val="00EC18FA"/>
    <w:rsid w:val="00EC3522"/>
    <w:rsid w:val="00EC79B3"/>
    <w:rsid w:val="00ED0A11"/>
    <w:rsid w:val="00ED0C4D"/>
    <w:rsid w:val="00EE0B7A"/>
    <w:rsid w:val="00EE1CCF"/>
    <w:rsid w:val="00EE5B92"/>
    <w:rsid w:val="00EE63F0"/>
    <w:rsid w:val="00EF3BA1"/>
    <w:rsid w:val="00F023FD"/>
    <w:rsid w:val="00F02E5E"/>
    <w:rsid w:val="00F04E91"/>
    <w:rsid w:val="00F0551E"/>
    <w:rsid w:val="00F058FB"/>
    <w:rsid w:val="00F105E5"/>
    <w:rsid w:val="00F122E3"/>
    <w:rsid w:val="00F16A53"/>
    <w:rsid w:val="00F20B99"/>
    <w:rsid w:val="00F2168D"/>
    <w:rsid w:val="00F22B36"/>
    <w:rsid w:val="00F25D1A"/>
    <w:rsid w:val="00F262C8"/>
    <w:rsid w:val="00F2777C"/>
    <w:rsid w:val="00F277D3"/>
    <w:rsid w:val="00F32799"/>
    <w:rsid w:val="00F334CF"/>
    <w:rsid w:val="00F3483B"/>
    <w:rsid w:val="00F360CA"/>
    <w:rsid w:val="00F36D39"/>
    <w:rsid w:val="00F432D8"/>
    <w:rsid w:val="00F44E21"/>
    <w:rsid w:val="00F4560A"/>
    <w:rsid w:val="00F51214"/>
    <w:rsid w:val="00F53C33"/>
    <w:rsid w:val="00F54205"/>
    <w:rsid w:val="00F5544B"/>
    <w:rsid w:val="00F6204D"/>
    <w:rsid w:val="00F65310"/>
    <w:rsid w:val="00F72791"/>
    <w:rsid w:val="00F728BC"/>
    <w:rsid w:val="00F772EB"/>
    <w:rsid w:val="00F81342"/>
    <w:rsid w:val="00F81EB0"/>
    <w:rsid w:val="00F8544F"/>
    <w:rsid w:val="00F862BA"/>
    <w:rsid w:val="00F87F17"/>
    <w:rsid w:val="00F904A1"/>
    <w:rsid w:val="00F9353F"/>
    <w:rsid w:val="00F93F87"/>
    <w:rsid w:val="00F95ACB"/>
    <w:rsid w:val="00FA011E"/>
    <w:rsid w:val="00FA4AEE"/>
    <w:rsid w:val="00FA5659"/>
    <w:rsid w:val="00FA5F48"/>
    <w:rsid w:val="00FA69A6"/>
    <w:rsid w:val="00FA6F9A"/>
    <w:rsid w:val="00FA77EE"/>
    <w:rsid w:val="00FA7F81"/>
    <w:rsid w:val="00FB0F43"/>
    <w:rsid w:val="00FB1E44"/>
    <w:rsid w:val="00FB3D67"/>
    <w:rsid w:val="00FB6C09"/>
    <w:rsid w:val="00FC13A0"/>
    <w:rsid w:val="00FC1E90"/>
    <w:rsid w:val="00FC2633"/>
    <w:rsid w:val="00FC4D80"/>
    <w:rsid w:val="00FC60EA"/>
    <w:rsid w:val="00FD1351"/>
    <w:rsid w:val="00FD21A4"/>
    <w:rsid w:val="00FD49F9"/>
    <w:rsid w:val="00FD558C"/>
    <w:rsid w:val="00FE0C6B"/>
    <w:rsid w:val="00FE3C6B"/>
    <w:rsid w:val="00FE4CC7"/>
    <w:rsid w:val="00FE5053"/>
    <w:rsid w:val="00FE59FB"/>
    <w:rsid w:val="00FE6303"/>
    <w:rsid w:val="00FE7E3F"/>
    <w:rsid w:val="00FF1211"/>
    <w:rsid w:val="00FF2388"/>
    <w:rsid w:val="00FF521B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986B33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2025-05-09T09:19:47Z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një ndryshim në vendimin e Komisionit Kombëtar Rregullator nr. 43, datë 8.11.2024 "Për licencimin e Shoqërisë Rajonale Ujësjellës Kanalizime Vlorë"</Titulli>
    <Modifikuesi xmlns="0e656187-b300-4fb0-8bf4-3a50f872073c">keisina.zace</Modifikuesi>
    <Nr_x002e__x0020_prot_x0020_QBZ xmlns="0e656187-b300-4fb0-8bf4-3a50f872073c">743/1</Nr_x002e__x0020_prot_x0020_QBZ>
    <Data_x0020_e_x0020_Modifikimit xmlns="0e656187-b300-4fb0-8bf4-3a50f872073c">2025-05-09T10:42:54Z</Data_x0020_e_x0020_Modifikimit>
    <Dekretuar xmlns="0e656187-b300-4fb0-8bf4-3a50f872073c">false</Dekretuar>
    <Data xmlns="0e656187-b300-4fb0-8bf4-3a50f872073c">2025-04-17T00:00:00Z</Data>
    <Nr_x002e__x0020_protokolli_x0020_i_x0020_aktit xmlns="0e656187-b300-4fb0-8bf4-3a50f872073c">281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94C610BCCC4B4596DA39F6A7F928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94C610BCCC4B4596DA39F6A7F928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67013-78D2-4A1C-961F-EE11974F1097}">
  <ds:schemaRefs>
    <ds:schemaRef ds:uri="http://www.w3.org/XML/1998/namespace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7504E20-3373-476B-A88B-CB73B75883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F68314-7E32-4B41-BE8D-E5EEC0098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DC9C290-8F45-4CF7-BD45-C64FB56E46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60D846-EAA1-4800-948D-809EFD08AF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7DA50A2-6BCF-4414-8B50-03A79DEE0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3378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Fjora Cahani</cp:lastModifiedBy>
  <cp:revision>9</cp:revision>
  <cp:lastPrinted>2025-05-06T08:39:00Z</cp:lastPrinted>
  <dcterms:created xsi:type="dcterms:W3CDTF">2025-05-06T07:42:00Z</dcterms:created>
  <dcterms:modified xsi:type="dcterms:W3CDTF">2025-05-09T10:01:00Z</dcterms:modified>
</cp:coreProperties>
</file>