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82C" w:rsidRDefault="0008282C" w:rsidP="0008282C">
      <w:pPr>
        <w:pStyle w:val="Akti"/>
        <w:keepNext w:val="0"/>
      </w:pPr>
      <w:bookmarkStart w:id="0" w:name="_GoBack"/>
      <w:bookmarkEnd w:id="0"/>
      <w:r w:rsidRPr="00DC02A6">
        <w:t>VENDIM</w:t>
      </w:r>
    </w:p>
    <w:p w:rsidR="0008282C" w:rsidRDefault="0008282C" w:rsidP="0008282C">
      <w:pPr>
        <w:pStyle w:val="NumriData"/>
        <w:keepNext w:val="0"/>
      </w:pPr>
      <w:r>
        <w:t>Nr.7, datë 24.3.2005</w:t>
      </w:r>
    </w:p>
    <w:p w:rsidR="0008282C" w:rsidRPr="00DC02A6" w:rsidRDefault="0008282C" w:rsidP="0008282C">
      <w:pPr>
        <w:pStyle w:val="Paragrafi"/>
      </w:pPr>
    </w:p>
    <w:p w:rsidR="0008282C" w:rsidRPr="0008282C" w:rsidRDefault="0008282C" w:rsidP="0008282C">
      <w:pPr>
        <w:pStyle w:val="Titulli"/>
        <w:rPr>
          <w:b w:val="0"/>
        </w:rPr>
      </w:pPr>
      <w:r w:rsidRPr="0008282C">
        <w:rPr>
          <w:b w:val="0"/>
        </w:rPr>
        <w:t>NË EMËR TË REPUBLIKËS</w:t>
      </w:r>
    </w:p>
    <w:p w:rsidR="0008282C" w:rsidRPr="00DC02A6" w:rsidRDefault="0008282C" w:rsidP="0008282C">
      <w:pPr>
        <w:pStyle w:val="Paragrafi"/>
      </w:pPr>
    </w:p>
    <w:p w:rsidR="0008282C" w:rsidRDefault="0008282C" w:rsidP="0008282C">
      <w:pPr>
        <w:pStyle w:val="Paragrafi"/>
      </w:pPr>
      <w:r w:rsidRPr="006D3DB0">
        <w:t>Kolegjet e Bashkuara të Gjykatës së Lartë</w:t>
      </w:r>
      <w:r>
        <w:t>,</w:t>
      </w:r>
      <w:r w:rsidRPr="006D3DB0">
        <w:t xml:space="preserve"> t</w:t>
      </w:r>
      <w:r>
        <w:t>ë</w:t>
      </w:r>
      <w:r w:rsidRPr="006D3DB0">
        <w:t xml:space="preserve"> p</w:t>
      </w:r>
      <w:r>
        <w:t>ë</w:t>
      </w:r>
      <w:r w:rsidRPr="006D3DB0">
        <w:t>rb</w:t>
      </w:r>
      <w:r>
        <w:t>ë</w:t>
      </w:r>
      <w:r w:rsidRPr="006D3DB0">
        <w:t>r</w:t>
      </w:r>
      <w:r>
        <w:t>a</w:t>
      </w:r>
      <w:r w:rsidRPr="006D3DB0">
        <w:t xml:space="preserve"> nga:</w:t>
      </w:r>
    </w:p>
    <w:p w:rsidR="0008282C" w:rsidRPr="006D3DB0" w:rsidRDefault="0008282C" w:rsidP="0008282C">
      <w:pPr>
        <w:pStyle w:val="Paragrafi"/>
      </w:pPr>
    </w:p>
    <w:p w:rsidR="0008282C" w:rsidRPr="00DC02A6" w:rsidRDefault="0008282C" w:rsidP="0008282C">
      <w:pPr>
        <w:pStyle w:val="Paragrafi"/>
      </w:pPr>
      <w:r w:rsidRPr="00DC02A6">
        <w:t>Thimjo Kondi</w:t>
      </w:r>
      <w:r w:rsidRPr="00DC02A6">
        <w:tab/>
      </w:r>
      <w:r w:rsidRPr="00DC02A6">
        <w:tab/>
        <w:t>Kryetar</w:t>
      </w:r>
    </w:p>
    <w:p w:rsidR="0008282C" w:rsidRPr="00DC02A6" w:rsidRDefault="0008282C" w:rsidP="0008282C">
      <w:pPr>
        <w:pStyle w:val="Paragrafi"/>
      </w:pPr>
      <w:r>
        <w:t>Zamir Poda</w:t>
      </w:r>
      <w:r>
        <w:tab/>
      </w:r>
      <w:r>
        <w:tab/>
      </w:r>
      <w:r w:rsidRPr="00DC02A6">
        <w:t>An</w:t>
      </w:r>
      <w:r>
        <w:t>ë</w:t>
      </w:r>
      <w:r w:rsidRPr="00DC02A6">
        <w:t>tar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Kristaq Ngjela</w:t>
      </w:r>
      <w:r w:rsidRPr="006D3DB0">
        <w:rPr>
          <w:lang w:val="it-IT"/>
        </w:rPr>
        <w:tab/>
      </w:r>
      <w:r w:rsidRPr="006D3DB0">
        <w:rPr>
          <w:lang w:val="it-IT"/>
        </w:rPr>
        <w:tab/>
        <w:t>Anëtar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Spiro Spiro</w:t>
      </w:r>
      <w:r w:rsidRPr="006D3DB0">
        <w:rPr>
          <w:lang w:val="it-IT"/>
        </w:rPr>
        <w:tab/>
      </w:r>
      <w:r w:rsidRPr="006D3DB0">
        <w:rPr>
          <w:lang w:val="it-IT"/>
        </w:rPr>
        <w:tab/>
        <w:t>Anëtar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Perikli Zaharia</w:t>
      </w:r>
      <w:r w:rsidRPr="006D3DB0">
        <w:rPr>
          <w:lang w:val="it-IT"/>
        </w:rPr>
        <w:tab/>
      </w:r>
      <w:r w:rsidRPr="006D3DB0">
        <w:rPr>
          <w:lang w:val="it-IT"/>
        </w:rPr>
        <w:tab/>
        <w:t>Anëtar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Agron Lamaj</w:t>
      </w:r>
      <w:r w:rsidRPr="006D3DB0">
        <w:rPr>
          <w:lang w:val="it-IT"/>
        </w:rPr>
        <w:tab/>
      </w:r>
      <w:r w:rsidRPr="006D3DB0">
        <w:rPr>
          <w:lang w:val="it-IT"/>
        </w:rPr>
        <w:tab/>
        <w:t>Anëtar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Artan Hoxha</w:t>
      </w:r>
      <w:r w:rsidRPr="006D3DB0">
        <w:rPr>
          <w:lang w:val="it-IT"/>
        </w:rPr>
        <w:tab/>
      </w:r>
      <w:r w:rsidRPr="006D3DB0">
        <w:rPr>
          <w:lang w:val="it-IT"/>
        </w:rPr>
        <w:tab/>
        <w:t>Anëtar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Ylvi Myrtja</w:t>
      </w:r>
      <w:r w:rsidRPr="00942953">
        <w:rPr>
          <w:lang w:val="it-IT"/>
        </w:rPr>
        <w:tab/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Vladimir Metani</w:t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Vladimir Bineri</w:t>
      </w:r>
      <w:r w:rsidRPr="00942953">
        <w:rPr>
          <w:lang w:val="it-IT"/>
        </w:rPr>
        <w:tab/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Nikoleta Kita</w:t>
      </w:r>
      <w:r w:rsidRPr="00942953">
        <w:rPr>
          <w:lang w:val="it-IT"/>
        </w:rPr>
        <w:tab/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tare</w:t>
      </w:r>
      <w:r w:rsidRPr="00942953">
        <w:rPr>
          <w:lang w:val="it-IT"/>
        </w:rPr>
        <w:tab/>
      </w:r>
    </w:p>
    <w:p w:rsidR="0008282C" w:rsidRPr="00942953" w:rsidRDefault="0008282C" w:rsidP="0008282C">
      <w:pPr>
        <w:pStyle w:val="Paragrafi"/>
        <w:rPr>
          <w:lang w:val="it-IT"/>
        </w:rPr>
      </w:pPr>
      <w:r>
        <w:rPr>
          <w:lang w:val="it-IT"/>
        </w:rPr>
        <w:t>Evgjeni Sinoimeri</w:t>
      </w:r>
      <w:r>
        <w:rPr>
          <w:lang w:val="it-IT"/>
        </w:rPr>
        <w:tab/>
      </w:r>
      <w:r w:rsidRPr="00942953">
        <w:rPr>
          <w:lang w:val="it-IT"/>
        </w:rPr>
        <w:t>An</w:t>
      </w:r>
      <w:r>
        <w:rPr>
          <w:lang w:val="it-IT"/>
        </w:rPr>
        <w:t>ë</w:t>
      </w:r>
      <w:r w:rsidRPr="00942953">
        <w:rPr>
          <w:lang w:val="it-IT"/>
        </w:rPr>
        <w:t>tare</w:t>
      </w:r>
    </w:p>
    <w:p w:rsidR="0008282C" w:rsidRPr="00942953" w:rsidRDefault="0008282C" w:rsidP="0008282C">
      <w:pPr>
        <w:pStyle w:val="Paragrafi"/>
        <w:rPr>
          <w:lang w:val="it-IT"/>
        </w:rPr>
      </w:pPr>
      <w:r>
        <w:rPr>
          <w:lang w:val="it-IT"/>
        </w:rPr>
        <w:t>Irma Bala</w:t>
      </w:r>
      <w:r>
        <w:rPr>
          <w:lang w:val="it-IT"/>
        </w:rPr>
        <w:tab/>
      </w:r>
      <w:r>
        <w:rPr>
          <w:lang w:val="it-IT"/>
        </w:rPr>
        <w:tab/>
      </w:r>
      <w:r w:rsidRPr="00942953">
        <w:rPr>
          <w:lang w:val="it-IT"/>
        </w:rPr>
        <w:t>An</w:t>
      </w:r>
      <w:r>
        <w:rPr>
          <w:lang w:val="it-IT"/>
        </w:rPr>
        <w:t>ë</w:t>
      </w:r>
      <w:r w:rsidRPr="00942953">
        <w:rPr>
          <w:lang w:val="it-IT"/>
        </w:rPr>
        <w:t>tare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Shpresa Beçaj</w:t>
      </w:r>
      <w:r w:rsidRPr="00942953">
        <w:rPr>
          <w:lang w:val="it-IT"/>
        </w:rPr>
        <w:tab/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tare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Besnik Imeraj</w:t>
      </w:r>
      <w:r w:rsidRPr="00942953">
        <w:rPr>
          <w:lang w:val="it-IT"/>
        </w:rPr>
        <w:tab/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</w:t>
      </w:r>
    </w:p>
    <w:p w:rsidR="0008282C" w:rsidRPr="00942953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Ardian Dvorani</w:t>
      </w:r>
      <w:r w:rsidRPr="00942953">
        <w:rPr>
          <w:lang w:val="it-IT"/>
        </w:rPr>
        <w:tab/>
      </w:r>
      <w:r w:rsidRPr="00942953">
        <w:rPr>
          <w:lang w:val="it-IT"/>
        </w:rPr>
        <w:tab/>
        <w:t>An</w:t>
      </w:r>
      <w:r>
        <w:rPr>
          <w:lang w:val="it-IT"/>
        </w:rPr>
        <w:t>ë</w:t>
      </w:r>
      <w:r w:rsidRPr="00942953">
        <w:rPr>
          <w:lang w:val="it-IT"/>
        </w:rPr>
        <w:t>tar</w:t>
      </w:r>
    </w:p>
    <w:p w:rsidR="0008282C" w:rsidRPr="00942953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 w:rsidRPr="00942953">
        <w:rPr>
          <w:lang w:val="it-IT"/>
        </w:rPr>
        <w:t>n</w:t>
      </w:r>
      <w:r>
        <w:rPr>
          <w:lang w:val="it-IT"/>
        </w:rPr>
        <w:t>ë</w:t>
      </w:r>
      <w:r w:rsidRPr="00942953">
        <w:rPr>
          <w:lang w:val="it-IT"/>
        </w:rPr>
        <w:t xml:space="preserve"> seanc</w:t>
      </w:r>
      <w:r>
        <w:rPr>
          <w:lang w:val="it-IT"/>
        </w:rPr>
        <w:t>ë</w:t>
      </w:r>
      <w:r w:rsidRPr="00942953">
        <w:rPr>
          <w:lang w:val="it-IT"/>
        </w:rPr>
        <w:t>n gjyq</w:t>
      </w:r>
      <w:r>
        <w:rPr>
          <w:lang w:val="it-IT"/>
        </w:rPr>
        <w:t>ë</w:t>
      </w:r>
      <w:r w:rsidRPr="00942953">
        <w:rPr>
          <w:lang w:val="it-IT"/>
        </w:rPr>
        <w:t>sore t</w:t>
      </w:r>
      <w:r>
        <w:rPr>
          <w:lang w:val="it-IT"/>
        </w:rPr>
        <w:t>ë</w:t>
      </w:r>
      <w:r w:rsidRPr="00942953">
        <w:rPr>
          <w:lang w:val="it-IT"/>
        </w:rPr>
        <w:t xml:space="preserve"> dat</w:t>
      </w:r>
      <w:r>
        <w:rPr>
          <w:lang w:val="it-IT"/>
        </w:rPr>
        <w:t>ës 24.</w:t>
      </w:r>
      <w:r w:rsidRPr="00942953">
        <w:rPr>
          <w:lang w:val="it-IT"/>
        </w:rPr>
        <w:t>3.2005, mor</w:t>
      </w:r>
      <w:r>
        <w:rPr>
          <w:lang w:val="it-IT"/>
        </w:rPr>
        <w:t>ë</w:t>
      </w:r>
      <w:r w:rsidRPr="00942953">
        <w:rPr>
          <w:lang w:val="it-IT"/>
        </w:rPr>
        <w:t xml:space="preserve">n </w:t>
      </w:r>
      <w:r w:rsidRPr="006D3DB0">
        <w:rPr>
          <w:lang w:val="it-IT"/>
        </w:rPr>
        <w:t>n</w:t>
      </w:r>
      <w:r>
        <w:rPr>
          <w:lang w:val="it-IT"/>
        </w:rPr>
        <w:t>ë</w:t>
      </w:r>
      <w:r w:rsidRPr="006D3DB0">
        <w:rPr>
          <w:lang w:val="it-IT"/>
        </w:rPr>
        <w:t xml:space="preserve"> shqyrtim ç</w:t>
      </w:r>
      <w:r>
        <w:rPr>
          <w:lang w:val="it-IT"/>
        </w:rPr>
        <w:t>ë</w:t>
      </w:r>
      <w:r w:rsidRPr="006D3DB0">
        <w:rPr>
          <w:lang w:val="it-IT"/>
        </w:rPr>
        <w:t>shtjen civile me pal</w:t>
      </w:r>
      <w:r>
        <w:rPr>
          <w:lang w:val="it-IT"/>
        </w:rPr>
        <w:t>ë</w:t>
      </w:r>
      <w:r w:rsidRPr="006D3DB0">
        <w:rPr>
          <w:lang w:val="it-IT"/>
        </w:rPr>
        <w:t>: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PADITËSE:</w:t>
      </w:r>
      <w:r w:rsidRPr="006D3DB0">
        <w:rPr>
          <w:lang w:val="it-IT"/>
        </w:rPr>
        <w:tab/>
      </w:r>
      <w:r w:rsidRPr="006D3DB0">
        <w:rPr>
          <w:lang w:val="it-IT"/>
        </w:rPr>
        <w:tab/>
      </w:r>
      <w:r w:rsidRPr="006D3DB0">
        <w:rPr>
          <w:lang w:val="it-IT"/>
        </w:rPr>
        <w:tab/>
        <w:t>Hakile Bedini, në munges</w:t>
      </w:r>
      <w:r>
        <w:rPr>
          <w:lang w:val="it-IT"/>
        </w:rPr>
        <w:t>ë</w:t>
      </w:r>
      <w:r w:rsidRPr="006D3DB0">
        <w:rPr>
          <w:lang w:val="it-IT"/>
        </w:rPr>
        <w:t>.</w:t>
      </w:r>
      <w:r w:rsidRPr="006D3DB0">
        <w:rPr>
          <w:lang w:val="it-IT"/>
        </w:rPr>
        <w:tab/>
      </w:r>
      <w:r w:rsidRPr="006D3DB0">
        <w:rPr>
          <w:lang w:val="it-IT"/>
        </w:rPr>
        <w:tab/>
      </w:r>
    </w:p>
    <w:p w:rsidR="0008282C" w:rsidRPr="006D3DB0" w:rsidRDefault="0008282C" w:rsidP="0008282C">
      <w:pPr>
        <w:pStyle w:val="Paragrafi"/>
        <w:rPr>
          <w:lang w:val="it-IT"/>
        </w:rPr>
      </w:pPr>
      <w:r>
        <w:rPr>
          <w:lang w:val="it-IT"/>
        </w:rPr>
        <w:t>I</w:t>
      </w:r>
      <w:r w:rsidRPr="006D3DB0">
        <w:rPr>
          <w:lang w:val="it-IT"/>
        </w:rPr>
        <w:t xml:space="preserve"> PADITUR:</w:t>
      </w:r>
      <w:r w:rsidRPr="006D3DB0">
        <w:rPr>
          <w:lang w:val="it-IT"/>
        </w:rPr>
        <w:tab/>
      </w:r>
      <w:r w:rsidRPr="006D3DB0">
        <w:rPr>
          <w:lang w:val="it-IT"/>
        </w:rPr>
        <w:tab/>
      </w:r>
      <w:r w:rsidRPr="006D3DB0">
        <w:rPr>
          <w:lang w:val="it-IT"/>
        </w:rPr>
        <w:tab/>
      </w:r>
      <w:r>
        <w:rPr>
          <w:lang w:val="it-IT"/>
        </w:rPr>
        <w:t xml:space="preserve">K K K </w:t>
      </w:r>
      <w:r w:rsidRPr="006D3DB0">
        <w:rPr>
          <w:lang w:val="it-IT"/>
        </w:rPr>
        <w:t>Pronave, në munges</w:t>
      </w:r>
      <w:r>
        <w:rPr>
          <w:lang w:val="it-IT"/>
        </w:rPr>
        <w:t>ë</w:t>
      </w:r>
      <w:r w:rsidRPr="006D3DB0">
        <w:rPr>
          <w:lang w:val="it-IT"/>
        </w:rPr>
        <w:t>.</w:t>
      </w:r>
      <w:r w:rsidRPr="006D3DB0">
        <w:rPr>
          <w:lang w:val="it-IT"/>
        </w:rPr>
        <w:tab/>
      </w:r>
      <w:r w:rsidRPr="006D3DB0">
        <w:rPr>
          <w:lang w:val="it-IT"/>
        </w:rPr>
        <w:tab/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PERSONA TË TRETË:</w:t>
      </w:r>
      <w:r w:rsidRPr="006D3DB0">
        <w:rPr>
          <w:lang w:val="it-IT"/>
        </w:rPr>
        <w:tab/>
        <w:t>1.Thimio Llavdaniti,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ab/>
      </w:r>
      <w:r w:rsidRPr="006D3DB0">
        <w:rPr>
          <w:lang w:val="it-IT"/>
        </w:rPr>
        <w:tab/>
      </w:r>
      <w:r w:rsidRPr="006D3DB0">
        <w:rPr>
          <w:lang w:val="it-IT"/>
        </w:rPr>
        <w:tab/>
      </w:r>
      <w:r w:rsidRPr="006D3DB0">
        <w:rPr>
          <w:lang w:val="it-IT"/>
        </w:rPr>
        <w:tab/>
        <w:t>2. Sami Kapllani, në mungesë.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OBJEKTI I PADISË:</w:t>
      </w:r>
      <w:r>
        <w:rPr>
          <w:lang w:val="it-IT"/>
        </w:rPr>
        <w:t xml:space="preserve"> </w:t>
      </w:r>
      <w:r w:rsidRPr="006D3DB0">
        <w:rPr>
          <w:lang w:val="it-IT"/>
        </w:rPr>
        <w:t>Kundërshtim i vendimit nr.159, datë 26.11.2003 të</w:t>
      </w:r>
      <w:r>
        <w:rPr>
          <w:lang w:val="it-IT"/>
        </w:rPr>
        <w:t xml:space="preserve"> K K K </w:t>
      </w:r>
      <w:r w:rsidRPr="006D3DB0">
        <w:rPr>
          <w:lang w:val="it-IT"/>
        </w:rPr>
        <w:t>Pronave, Vlorë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ab/>
      </w:r>
      <w:r w:rsidRPr="006D3DB0">
        <w:rPr>
          <w:lang w:val="it-IT"/>
        </w:rPr>
        <w:tab/>
      </w:r>
      <w:r w:rsidRPr="006D3DB0">
        <w:rPr>
          <w:lang w:val="it-IT"/>
        </w:rPr>
        <w:tab/>
      </w:r>
    </w:p>
    <w:p w:rsidR="0008282C" w:rsidRPr="006D3DB0" w:rsidRDefault="0008282C" w:rsidP="0008282C">
      <w:pPr>
        <w:pStyle w:val="Paragrafi"/>
        <w:rPr>
          <w:lang w:val="it-IT"/>
        </w:rPr>
      </w:pPr>
      <w:r>
        <w:rPr>
          <w:b/>
          <w:lang w:val="it-IT"/>
        </w:rPr>
        <w:t>Gjykata e Rrethit G</w:t>
      </w:r>
      <w:r w:rsidRPr="00F93447">
        <w:rPr>
          <w:b/>
          <w:lang w:val="it-IT"/>
        </w:rPr>
        <w:t>jyqësor Vlorë</w:t>
      </w:r>
      <w:r>
        <w:rPr>
          <w:lang w:val="it-IT"/>
        </w:rPr>
        <w:t>, me vendimin n</w:t>
      </w:r>
      <w:r w:rsidRPr="006D3DB0">
        <w:rPr>
          <w:lang w:val="it-IT"/>
        </w:rPr>
        <w:t>r.1854, dat</w:t>
      </w:r>
      <w:r>
        <w:rPr>
          <w:lang w:val="it-IT"/>
        </w:rPr>
        <w:t xml:space="preserve">ë </w:t>
      </w:r>
      <w:r w:rsidRPr="006D3DB0">
        <w:rPr>
          <w:lang w:val="it-IT"/>
        </w:rPr>
        <w:t>2.11.2004 ka vendosur:</w:t>
      </w:r>
    </w:p>
    <w:p w:rsidR="0008282C" w:rsidRDefault="0008282C" w:rsidP="0008282C">
      <w:pPr>
        <w:pStyle w:val="Paragrafi"/>
        <w:rPr>
          <w:i/>
          <w:lang w:val="it-IT"/>
        </w:rPr>
      </w:pPr>
      <w:r>
        <w:rPr>
          <w:i/>
          <w:lang w:val="it-IT"/>
        </w:rPr>
        <w:t xml:space="preserve">- </w:t>
      </w:r>
      <w:r w:rsidRPr="006D3DB0">
        <w:rPr>
          <w:i/>
          <w:lang w:val="it-IT"/>
        </w:rPr>
        <w:t>Të deklaroj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munges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n e juridiksionit gjyq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sor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ç</w:t>
      </w:r>
      <w:r>
        <w:rPr>
          <w:i/>
          <w:lang w:val="it-IT"/>
        </w:rPr>
        <w:t>ështjes civile n</w:t>
      </w:r>
      <w:r w:rsidRPr="006D3DB0">
        <w:rPr>
          <w:i/>
          <w:lang w:val="it-IT"/>
        </w:rPr>
        <w:t>r.640, dat</w:t>
      </w:r>
      <w:r>
        <w:rPr>
          <w:i/>
          <w:lang w:val="it-IT"/>
        </w:rPr>
        <w:t>ë 23.</w:t>
      </w:r>
      <w:r w:rsidRPr="006D3DB0">
        <w:rPr>
          <w:i/>
          <w:lang w:val="it-IT"/>
        </w:rPr>
        <w:t>2.2004 q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i p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rket padit</w:t>
      </w:r>
      <w:r>
        <w:rPr>
          <w:i/>
          <w:lang w:val="it-IT"/>
        </w:rPr>
        <w:t xml:space="preserve">ëses Hakile Bedini,  i paditur K K K </w:t>
      </w:r>
      <w:r w:rsidRPr="006D3DB0">
        <w:rPr>
          <w:i/>
          <w:lang w:val="it-IT"/>
        </w:rPr>
        <w:t>Pronave Vlor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, persona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tret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Thimio Llavdaniti e Sami Kapllani, me objekt kund</w:t>
      </w:r>
      <w:r>
        <w:rPr>
          <w:i/>
          <w:lang w:val="it-IT"/>
        </w:rPr>
        <w:t>ërshtim i vendimit n</w:t>
      </w:r>
      <w:r w:rsidRPr="006D3DB0">
        <w:rPr>
          <w:i/>
          <w:lang w:val="it-IT"/>
        </w:rPr>
        <w:t>r.159</w:t>
      </w:r>
      <w:r>
        <w:rPr>
          <w:i/>
          <w:lang w:val="it-IT"/>
        </w:rPr>
        <w:t>,</w:t>
      </w:r>
      <w:r w:rsidRPr="006D3DB0">
        <w:rPr>
          <w:i/>
          <w:lang w:val="it-IT"/>
        </w:rPr>
        <w:t xml:space="preserve"> dat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26.11.2003 t</w:t>
      </w:r>
      <w:r>
        <w:rPr>
          <w:i/>
          <w:lang w:val="it-IT"/>
        </w:rPr>
        <w:t xml:space="preserve">ë KKK </w:t>
      </w:r>
      <w:r w:rsidRPr="006D3DB0">
        <w:rPr>
          <w:i/>
          <w:lang w:val="it-IT"/>
        </w:rPr>
        <w:t>Pronave Vlor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, pasi ç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shtja hyn 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juridiksionin administrativ.</w:t>
      </w:r>
    </w:p>
    <w:p w:rsidR="0008282C" w:rsidRPr="006D3DB0" w:rsidRDefault="0008282C" w:rsidP="0008282C">
      <w:pPr>
        <w:pStyle w:val="Paragrafi"/>
        <w:rPr>
          <w:i/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Kundë</w:t>
      </w:r>
      <w:r>
        <w:rPr>
          <w:lang w:val="it-IT"/>
        </w:rPr>
        <w:t>r kë</w:t>
      </w:r>
      <w:r w:rsidRPr="006D3DB0">
        <w:rPr>
          <w:lang w:val="it-IT"/>
        </w:rPr>
        <w:t>tij vendimi ka ushtruar rekurs padit</w:t>
      </w:r>
      <w:r>
        <w:rPr>
          <w:lang w:val="it-IT"/>
        </w:rPr>
        <w:t>ë</w:t>
      </w:r>
      <w:r w:rsidRPr="006D3DB0">
        <w:rPr>
          <w:lang w:val="it-IT"/>
        </w:rPr>
        <w:t>sja Hakile Bedini, e cila parashtron si m</w:t>
      </w:r>
      <w:r>
        <w:rPr>
          <w:lang w:val="it-IT"/>
        </w:rPr>
        <w:t>ë</w:t>
      </w:r>
      <w:r w:rsidRPr="006D3DB0">
        <w:rPr>
          <w:lang w:val="it-IT"/>
        </w:rPr>
        <w:t xml:space="preserve"> posht</w:t>
      </w:r>
      <w:r>
        <w:rPr>
          <w:lang w:val="it-IT"/>
        </w:rPr>
        <w:t>ë</w:t>
      </w:r>
      <w:r w:rsidRPr="006D3DB0">
        <w:rPr>
          <w:lang w:val="it-IT"/>
        </w:rPr>
        <w:t>:</w:t>
      </w:r>
    </w:p>
    <w:p w:rsidR="0008282C" w:rsidRPr="006D3DB0" w:rsidRDefault="0008282C" w:rsidP="0008282C">
      <w:pPr>
        <w:pStyle w:val="Paragrafi"/>
        <w:rPr>
          <w:i/>
          <w:lang w:val="it-IT"/>
        </w:rPr>
      </w:pPr>
      <w:r>
        <w:rPr>
          <w:i/>
          <w:lang w:val="it-IT"/>
        </w:rPr>
        <w:t xml:space="preserve">- </w:t>
      </w:r>
      <w:r w:rsidRPr="006D3DB0">
        <w:rPr>
          <w:i/>
          <w:lang w:val="it-IT"/>
        </w:rPr>
        <w:t>Vendimi për nxjerrjen e ç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shtjes jasht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juridiksionit gjyq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sor 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sht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rrjedhoj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e kuptimit e zbatimit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gabuar t</w:t>
      </w:r>
      <w:r>
        <w:rPr>
          <w:i/>
          <w:lang w:val="it-IT"/>
        </w:rPr>
        <w:t>ë ligjit nr.9235, datë 29.</w:t>
      </w:r>
      <w:r w:rsidRPr="006D3DB0">
        <w:rPr>
          <w:i/>
          <w:lang w:val="it-IT"/>
        </w:rPr>
        <w:t>7.2004 "P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r kthimin dhe kompensimin e pron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s". Nga përmbajtja e neneve 20 dhe 22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k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tij ligji dallohet qart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q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ky ligj, n</w:t>
      </w:r>
      <w:r>
        <w:rPr>
          <w:i/>
          <w:lang w:val="it-IT"/>
        </w:rPr>
        <w:t>ë harmoni me Kodin e Procedurë</w:t>
      </w:r>
      <w:r w:rsidRPr="006D3DB0">
        <w:rPr>
          <w:i/>
          <w:lang w:val="it-IT"/>
        </w:rPr>
        <w:t>s Civile dhe institutin e fuqis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s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ligjit 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koh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, nuk ka fuqi prapavepruese 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lidhje me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drejt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n e ankimit,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ushtruar para daljes s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ligjit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ri, si dhe p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r ankimet t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cilat jan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duke u shqyrtuar nga gjykatat.</w:t>
      </w:r>
    </w:p>
    <w:p w:rsidR="0008282C" w:rsidRPr="006D3DB0" w:rsidRDefault="0008282C" w:rsidP="0008282C">
      <w:pPr>
        <w:pStyle w:val="Paragrafi"/>
        <w:rPr>
          <w:i/>
          <w:lang w:val="it-IT"/>
        </w:rPr>
      </w:pPr>
      <w:r>
        <w:rPr>
          <w:i/>
          <w:lang w:val="it-IT"/>
        </w:rPr>
        <w:t xml:space="preserve">- </w:t>
      </w:r>
      <w:r w:rsidRPr="006D3DB0">
        <w:rPr>
          <w:i/>
          <w:lang w:val="it-IT"/>
        </w:rPr>
        <w:t>Gjykata ka zbatuar ke</w:t>
      </w:r>
      <w:r>
        <w:rPr>
          <w:i/>
          <w:lang w:val="it-IT"/>
        </w:rPr>
        <w:t>q ligjin proc</w:t>
      </w:r>
      <w:r w:rsidRPr="006D3DB0">
        <w:rPr>
          <w:i/>
          <w:lang w:val="it-IT"/>
        </w:rPr>
        <w:t>edural 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lidhje me fuqin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e ligjit 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koh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, si dhe juridiksionin e kompetenc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n.</w:t>
      </w:r>
    </w:p>
    <w:p w:rsidR="0008282C" w:rsidRPr="006D3DB0" w:rsidRDefault="0008282C" w:rsidP="0008282C">
      <w:pPr>
        <w:pStyle w:val="Paragrafi"/>
        <w:rPr>
          <w:i/>
          <w:lang w:val="it-IT"/>
        </w:rPr>
      </w:pPr>
      <w:r>
        <w:rPr>
          <w:i/>
          <w:lang w:val="it-IT"/>
        </w:rPr>
        <w:t>- Ligji n</w:t>
      </w:r>
      <w:r w:rsidRPr="006D3DB0">
        <w:rPr>
          <w:i/>
          <w:lang w:val="it-IT"/>
        </w:rPr>
        <w:t>r.9235, dat</w:t>
      </w:r>
      <w:r>
        <w:rPr>
          <w:i/>
          <w:lang w:val="it-IT"/>
        </w:rPr>
        <w:t>ë 27.</w:t>
      </w:r>
      <w:r w:rsidRPr="006D3DB0">
        <w:rPr>
          <w:i/>
          <w:lang w:val="it-IT"/>
        </w:rPr>
        <w:t>9.2004 nuk ka fuqi prapavepruese n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 xml:space="preserve"> l</w:t>
      </w:r>
      <w:r>
        <w:rPr>
          <w:i/>
          <w:lang w:val="it-IT"/>
        </w:rPr>
        <w:t>ë</w:t>
      </w:r>
      <w:r w:rsidRPr="006D3DB0">
        <w:rPr>
          <w:i/>
          <w:lang w:val="it-IT"/>
        </w:rPr>
        <w:t>nd</w:t>
      </w:r>
      <w:r>
        <w:rPr>
          <w:i/>
          <w:lang w:val="it-IT"/>
        </w:rPr>
        <w:t>ë proc</w:t>
      </w:r>
      <w:r w:rsidRPr="006D3DB0">
        <w:rPr>
          <w:i/>
          <w:lang w:val="it-IT"/>
        </w:rPr>
        <w:t>edurale.</w:t>
      </w: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 w:rsidRPr="0045697F">
        <w:rPr>
          <w:b/>
          <w:lang w:val="it-IT"/>
        </w:rPr>
        <w:t>Kolegji Civil i Gjykatës së Lartë</w:t>
      </w:r>
      <w:r w:rsidRPr="006D3DB0">
        <w:rPr>
          <w:lang w:val="it-IT"/>
        </w:rPr>
        <w:t xml:space="preserve">, me vendimin </w:t>
      </w:r>
      <w:r>
        <w:rPr>
          <w:lang w:val="it-IT"/>
        </w:rPr>
        <w:t xml:space="preserve">e </w:t>
      </w:r>
      <w:r w:rsidRPr="006D3DB0">
        <w:rPr>
          <w:lang w:val="it-IT"/>
        </w:rPr>
        <w:t>dat</w:t>
      </w:r>
      <w:r>
        <w:rPr>
          <w:lang w:val="it-IT"/>
        </w:rPr>
        <w:t>ës 27.</w:t>
      </w:r>
      <w:r w:rsidRPr="006D3DB0">
        <w:rPr>
          <w:lang w:val="it-IT"/>
        </w:rPr>
        <w:t>1.2005 ka vendosur: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 xml:space="preserve">- </w:t>
      </w:r>
      <w:r w:rsidRPr="00801EFF">
        <w:rPr>
          <w:i/>
          <w:lang w:val="it-IT"/>
        </w:rPr>
        <w:t xml:space="preserve">Dërgimin e çështjes për shqyrtim në Kolegjet e Bashkuara të Gjykatës së Lartë, për të </w:t>
      </w:r>
      <w:r w:rsidRPr="00801EFF">
        <w:rPr>
          <w:i/>
          <w:lang w:val="it-IT"/>
        </w:rPr>
        <w:lastRenderedPageBreak/>
        <w:t>unifikuar praktikë gjyqësore.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 xml:space="preserve"> </w:t>
      </w:r>
    </w:p>
    <w:p w:rsidR="0008282C" w:rsidRPr="0045697F" w:rsidRDefault="0008282C" w:rsidP="0008282C">
      <w:pPr>
        <w:pStyle w:val="Institucioni"/>
        <w:keepNext w:val="0"/>
        <w:rPr>
          <w:b/>
          <w:lang w:val="it-IT"/>
        </w:rPr>
      </w:pPr>
      <w:r w:rsidRPr="0045697F">
        <w:rPr>
          <w:b/>
          <w:lang w:val="it-IT"/>
        </w:rPr>
        <w:t>KOLEGJET E BASHKUARA TË GJYKATËS SË LARTË</w:t>
      </w:r>
      <w:r>
        <w:rPr>
          <w:b/>
          <w:lang w:val="it-IT"/>
        </w:rPr>
        <w:t>,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C12A99" w:rsidRDefault="0008282C" w:rsidP="0008282C">
      <w:pPr>
        <w:pStyle w:val="Paragrafi"/>
        <w:rPr>
          <w:lang w:val="it-IT"/>
        </w:rPr>
      </w:pPr>
      <w:r w:rsidRPr="00C12A99">
        <w:rPr>
          <w:lang w:val="it-IT"/>
        </w:rPr>
        <w:t>pasi d</w:t>
      </w:r>
      <w:r>
        <w:rPr>
          <w:lang w:val="it-IT"/>
        </w:rPr>
        <w:t>ë</w:t>
      </w:r>
      <w:r w:rsidRPr="00C12A99">
        <w:rPr>
          <w:lang w:val="it-IT"/>
        </w:rPr>
        <w:t>gjuan relatimin e ç</w:t>
      </w:r>
      <w:r>
        <w:rPr>
          <w:lang w:val="it-IT"/>
        </w:rPr>
        <w:t>ë</w:t>
      </w:r>
      <w:r w:rsidRPr="00C12A99">
        <w:rPr>
          <w:lang w:val="it-IT"/>
        </w:rPr>
        <w:t>shtjes nga gjyqta</w:t>
      </w:r>
      <w:r>
        <w:rPr>
          <w:lang w:val="it-IT"/>
        </w:rPr>
        <w:t>rë</w:t>
      </w:r>
      <w:r w:rsidRPr="00C12A99">
        <w:rPr>
          <w:lang w:val="it-IT"/>
        </w:rPr>
        <w:t>t Thimjo Kondi e Irma Bala e pasi e biseduan at</w:t>
      </w:r>
      <w:r>
        <w:rPr>
          <w:lang w:val="it-IT"/>
        </w:rPr>
        <w:t>ë</w:t>
      </w:r>
      <w:r w:rsidRPr="00C12A99">
        <w:rPr>
          <w:lang w:val="it-IT"/>
        </w:rPr>
        <w:t xml:space="preserve"> n</w:t>
      </w:r>
      <w:r>
        <w:rPr>
          <w:lang w:val="it-IT"/>
        </w:rPr>
        <w:t>ë</w:t>
      </w:r>
      <w:r w:rsidRPr="00C12A99">
        <w:rPr>
          <w:lang w:val="it-IT"/>
        </w:rPr>
        <w:t xml:space="preserve"> t</w:t>
      </w:r>
      <w:r>
        <w:rPr>
          <w:lang w:val="it-IT"/>
        </w:rPr>
        <w:t>ë</w:t>
      </w:r>
      <w:r w:rsidRPr="00C12A99">
        <w:rPr>
          <w:lang w:val="it-IT"/>
        </w:rPr>
        <w:t>r</w:t>
      </w:r>
      <w:r>
        <w:rPr>
          <w:lang w:val="it-IT"/>
        </w:rPr>
        <w:t>ë</w:t>
      </w:r>
      <w:r w:rsidRPr="00C12A99">
        <w:rPr>
          <w:lang w:val="it-IT"/>
        </w:rPr>
        <w:t>si,</w:t>
      </w:r>
    </w:p>
    <w:p w:rsidR="0008282C" w:rsidRPr="00C12A99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VENDOSI"/>
        <w:keepNext w:val="0"/>
        <w:rPr>
          <w:lang w:val="it-IT"/>
        </w:rPr>
      </w:pPr>
      <w:r>
        <w:rPr>
          <w:lang w:val="it-IT"/>
        </w:rPr>
        <w:t>VËREJN</w:t>
      </w:r>
      <w:r w:rsidRPr="006D3DB0">
        <w:rPr>
          <w:lang w:val="it-IT"/>
        </w:rPr>
        <w:t>Ë</w:t>
      </w:r>
      <w:r>
        <w:rPr>
          <w:lang w:val="it-IT"/>
        </w:rPr>
        <w:t>: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>
        <w:rPr>
          <w:lang w:val="it-IT"/>
        </w:rPr>
        <w:t>Vendimi n</w:t>
      </w:r>
      <w:r w:rsidRPr="006D3DB0">
        <w:rPr>
          <w:lang w:val="it-IT"/>
        </w:rPr>
        <w:t>r.1854, dat</w:t>
      </w:r>
      <w:r>
        <w:rPr>
          <w:lang w:val="it-IT"/>
        </w:rPr>
        <w:t xml:space="preserve">ë </w:t>
      </w:r>
      <w:r w:rsidRPr="006D3DB0">
        <w:rPr>
          <w:lang w:val="it-IT"/>
        </w:rPr>
        <w:t>2.11.2004 i Gjykat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 Rrethit Gj</w:t>
      </w:r>
      <w:r w:rsidRPr="006D3DB0">
        <w:rPr>
          <w:lang w:val="it-IT"/>
        </w:rPr>
        <w:t>yq</w:t>
      </w:r>
      <w:r>
        <w:rPr>
          <w:lang w:val="it-IT"/>
        </w:rPr>
        <w:t>ë</w:t>
      </w:r>
      <w:r w:rsidRPr="006D3DB0">
        <w:rPr>
          <w:lang w:val="it-IT"/>
        </w:rPr>
        <w:t>sor Vlor</w:t>
      </w:r>
      <w:r>
        <w:rPr>
          <w:lang w:val="it-IT"/>
        </w:rPr>
        <w:t>ë</w:t>
      </w:r>
      <w:r w:rsidRPr="006D3DB0">
        <w:rPr>
          <w:lang w:val="it-IT"/>
        </w:rPr>
        <w:t>, me t</w:t>
      </w:r>
      <w:r>
        <w:rPr>
          <w:lang w:val="it-IT"/>
        </w:rPr>
        <w:t>ë</w:t>
      </w:r>
      <w:r w:rsidRPr="006D3DB0">
        <w:rPr>
          <w:lang w:val="it-IT"/>
        </w:rPr>
        <w:t xml:space="preserve"> cilin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vendosur t</w:t>
      </w:r>
      <w:r>
        <w:rPr>
          <w:lang w:val="it-IT"/>
        </w:rPr>
        <w:t>ë</w:t>
      </w:r>
      <w:r w:rsidRPr="006D3DB0">
        <w:rPr>
          <w:lang w:val="it-IT"/>
        </w:rPr>
        <w:t xml:space="preserve"> deklarohet mungesa e juridiksionit gjyq</w:t>
      </w:r>
      <w:r>
        <w:rPr>
          <w:lang w:val="it-IT"/>
        </w:rPr>
        <w:t>ë</w:t>
      </w:r>
      <w:r w:rsidRPr="006D3DB0">
        <w:rPr>
          <w:lang w:val="it-IT"/>
        </w:rPr>
        <w:t>sor t</w:t>
      </w:r>
      <w:r>
        <w:rPr>
          <w:lang w:val="it-IT"/>
        </w:rPr>
        <w:t>ë</w:t>
      </w:r>
      <w:r w:rsidRPr="006D3DB0">
        <w:rPr>
          <w:lang w:val="it-IT"/>
        </w:rPr>
        <w:t xml:space="preserve"> ç</w:t>
      </w:r>
      <w:r>
        <w:rPr>
          <w:lang w:val="it-IT"/>
        </w:rPr>
        <w:t>ë</w:t>
      </w:r>
      <w:r w:rsidRPr="006D3DB0">
        <w:rPr>
          <w:lang w:val="it-IT"/>
        </w:rPr>
        <w:t>shtjes me padit</w:t>
      </w:r>
      <w:r>
        <w:rPr>
          <w:lang w:val="it-IT"/>
        </w:rPr>
        <w:t>ë</w:t>
      </w:r>
      <w:r w:rsidRPr="006D3DB0">
        <w:rPr>
          <w:lang w:val="it-IT"/>
        </w:rPr>
        <w:t>se Hakile Bedini</w:t>
      </w:r>
      <w:r>
        <w:rPr>
          <w:lang w:val="it-IT"/>
        </w:rPr>
        <w:t>n</w:t>
      </w:r>
      <w:r w:rsidRPr="006D3DB0">
        <w:rPr>
          <w:lang w:val="it-IT"/>
        </w:rPr>
        <w:t>, t</w:t>
      </w:r>
      <w:r>
        <w:rPr>
          <w:lang w:val="it-IT"/>
        </w:rPr>
        <w:t>ë</w:t>
      </w:r>
      <w:r w:rsidRPr="006D3DB0">
        <w:rPr>
          <w:lang w:val="it-IT"/>
        </w:rPr>
        <w:t xml:space="preserve"> paditur Komisioni i Kthimit e Kompensimit t</w:t>
      </w:r>
      <w:r>
        <w:rPr>
          <w:lang w:val="it-IT"/>
        </w:rPr>
        <w:t>ë</w:t>
      </w:r>
      <w:r w:rsidRPr="006D3DB0">
        <w:rPr>
          <w:lang w:val="it-IT"/>
        </w:rPr>
        <w:t xml:space="preserve"> Pronave</w:t>
      </w:r>
      <w:r>
        <w:rPr>
          <w:lang w:val="it-IT"/>
        </w:rPr>
        <w:t>,</w:t>
      </w:r>
      <w:r w:rsidRPr="006D3DB0">
        <w:rPr>
          <w:lang w:val="it-IT"/>
        </w:rPr>
        <w:t xml:space="preserve"> Vlor</w:t>
      </w:r>
      <w:r>
        <w:rPr>
          <w:lang w:val="it-IT"/>
        </w:rPr>
        <w:t>ë</w:t>
      </w:r>
      <w:r w:rsidRPr="006D3DB0">
        <w:rPr>
          <w:lang w:val="it-IT"/>
        </w:rPr>
        <w:t>, me objekt kund</w:t>
      </w:r>
      <w:r>
        <w:rPr>
          <w:lang w:val="it-IT"/>
        </w:rPr>
        <w:t>ë</w:t>
      </w:r>
      <w:r w:rsidRPr="006D3DB0">
        <w:rPr>
          <w:lang w:val="it-IT"/>
        </w:rPr>
        <w:t>rshtim</w:t>
      </w:r>
      <w:r>
        <w:rPr>
          <w:lang w:val="it-IT"/>
        </w:rPr>
        <w:t>in e vendimit n</w:t>
      </w:r>
      <w:r w:rsidRPr="006D3DB0">
        <w:rPr>
          <w:lang w:val="it-IT"/>
        </w:rPr>
        <w:t>r.159, dat</w:t>
      </w:r>
      <w:r>
        <w:rPr>
          <w:lang w:val="it-IT"/>
        </w:rPr>
        <w:t>ë</w:t>
      </w:r>
      <w:r w:rsidRPr="006D3DB0">
        <w:rPr>
          <w:lang w:val="it-IT"/>
        </w:rPr>
        <w:t xml:space="preserve"> 26.11.2003 t</w:t>
      </w:r>
      <w:r>
        <w:rPr>
          <w:lang w:val="it-IT"/>
        </w:rPr>
        <w:t>ë</w:t>
      </w:r>
      <w:r w:rsidRPr="006D3DB0">
        <w:rPr>
          <w:lang w:val="it-IT"/>
        </w:rPr>
        <w:t xml:space="preserve"> tij,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i pabazuar n</w:t>
      </w:r>
      <w:r>
        <w:rPr>
          <w:lang w:val="it-IT"/>
        </w:rPr>
        <w:t>ë</w:t>
      </w:r>
      <w:r w:rsidRPr="006D3DB0">
        <w:rPr>
          <w:lang w:val="it-IT"/>
        </w:rPr>
        <w:t xml:space="preserve"> ligj, prandaj duhet t</w:t>
      </w:r>
      <w:r>
        <w:rPr>
          <w:lang w:val="it-IT"/>
        </w:rPr>
        <w:t>ë</w:t>
      </w:r>
      <w:r w:rsidRPr="006D3DB0">
        <w:rPr>
          <w:lang w:val="it-IT"/>
        </w:rPr>
        <w:t xml:space="preserve"> prishet dhe ç</w:t>
      </w:r>
      <w:r>
        <w:rPr>
          <w:lang w:val="it-IT"/>
        </w:rPr>
        <w:t>ë</w:t>
      </w:r>
      <w:r w:rsidRPr="006D3DB0">
        <w:rPr>
          <w:lang w:val="it-IT"/>
        </w:rPr>
        <w:t>shtja t</w:t>
      </w:r>
      <w:r>
        <w:rPr>
          <w:lang w:val="it-IT"/>
        </w:rPr>
        <w:t>ë</w:t>
      </w:r>
      <w:r w:rsidRPr="006D3DB0">
        <w:rPr>
          <w:lang w:val="it-IT"/>
        </w:rPr>
        <w:t xml:space="preserve"> d</w:t>
      </w:r>
      <w:r>
        <w:rPr>
          <w:lang w:val="it-IT"/>
        </w:rPr>
        <w:t>ë</w:t>
      </w:r>
      <w:r w:rsidRPr="006D3DB0">
        <w:rPr>
          <w:lang w:val="it-IT"/>
        </w:rPr>
        <w:t>rgohet n</w:t>
      </w:r>
      <w:r>
        <w:rPr>
          <w:lang w:val="it-IT"/>
        </w:rPr>
        <w:t>ë</w:t>
      </w:r>
      <w:r w:rsidRPr="006D3DB0">
        <w:rPr>
          <w:lang w:val="it-IT"/>
        </w:rPr>
        <w:t xml:space="preserve"> at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 vazhdimin e gjykimit.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Nga materialet e ç</w:t>
      </w:r>
      <w:r>
        <w:rPr>
          <w:lang w:val="it-IT"/>
        </w:rPr>
        <w:t>ështjes rezulton si më poshtë</w:t>
      </w:r>
      <w:r w:rsidRPr="006D3DB0">
        <w:rPr>
          <w:lang w:val="it-IT"/>
        </w:rPr>
        <w:t>:</w:t>
      </w:r>
    </w:p>
    <w:p w:rsidR="0008282C" w:rsidRPr="00F365FF" w:rsidRDefault="0008282C" w:rsidP="0008282C">
      <w:pPr>
        <w:pStyle w:val="Paragrafi"/>
        <w:rPr>
          <w:lang w:val="it-IT"/>
        </w:rPr>
      </w:pPr>
      <w:r>
        <w:rPr>
          <w:lang w:val="it-IT"/>
        </w:rPr>
        <w:t>Me padinë e datës 6.</w:t>
      </w:r>
      <w:r w:rsidRPr="006D3DB0">
        <w:rPr>
          <w:lang w:val="it-IT"/>
        </w:rPr>
        <w:t>2.2004, Hakile Bedini ka kund</w:t>
      </w:r>
      <w:r>
        <w:rPr>
          <w:lang w:val="it-IT"/>
        </w:rPr>
        <w:t>ërshtuar vendimin n</w:t>
      </w:r>
      <w:r w:rsidRPr="006D3DB0">
        <w:rPr>
          <w:lang w:val="it-IT"/>
        </w:rPr>
        <w:t>r.159, dat</w:t>
      </w:r>
      <w:r>
        <w:rPr>
          <w:lang w:val="it-IT"/>
        </w:rPr>
        <w:t>ë</w:t>
      </w:r>
      <w:r w:rsidRPr="006D3DB0">
        <w:rPr>
          <w:lang w:val="it-IT"/>
        </w:rPr>
        <w:t xml:space="preserve"> 26.11.2003 t</w:t>
      </w:r>
      <w:r>
        <w:rPr>
          <w:lang w:val="it-IT"/>
        </w:rPr>
        <w:t>ë</w:t>
      </w:r>
      <w:r w:rsidRPr="006D3DB0">
        <w:rPr>
          <w:lang w:val="it-IT"/>
        </w:rPr>
        <w:t xml:space="preserve"> Komisionit t</w:t>
      </w:r>
      <w:r>
        <w:rPr>
          <w:lang w:val="it-IT"/>
        </w:rPr>
        <w:t>ë</w:t>
      </w:r>
      <w:r w:rsidRPr="006D3DB0">
        <w:rPr>
          <w:lang w:val="it-IT"/>
        </w:rPr>
        <w:t xml:space="preserve"> Kthimit e Kompensimit t</w:t>
      </w:r>
      <w:r>
        <w:rPr>
          <w:lang w:val="it-IT"/>
        </w:rPr>
        <w:t>ë</w:t>
      </w:r>
      <w:r w:rsidRPr="006D3DB0">
        <w:rPr>
          <w:lang w:val="it-IT"/>
        </w:rPr>
        <w:t xml:space="preserve"> Pronave</w:t>
      </w:r>
      <w:r>
        <w:rPr>
          <w:lang w:val="it-IT"/>
        </w:rPr>
        <w:t>,</w:t>
      </w:r>
      <w:r w:rsidRPr="006D3DB0">
        <w:rPr>
          <w:lang w:val="it-IT"/>
        </w:rPr>
        <w:t xml:space="preserve"> Vlor</w:t>
      </w:r>
      <w:r>
        <w:rPr>
          <w:lang w:val="it-IT"/>
        </w:rPr>
        <w:t>ë</w:t>
      </w:r>
      <w:r w:rsidRPr="006D3DB0">
        <w:rPr>
          <w:lang w:val="it-IT"/>
        </w:rPr>
        <w:t xml:space="preserve"> me t</w:t>
      </w:r>
      <w:r>
        <w:rPr>
          <w:lang w:val="it-IT"/>
        </w:rPr>
        <w:t>ë</w:t>
      </w:r>
      <w:r w:rsidRPr="006D3DB0">
        <w:rPr>
          <w:lang w:val="it-IT"/>
        </w:rPr>
        <w:t xml:space="preserve"> cilin i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refuzuar k</w:t>
      </w:r>
      <w:r>
        <w:rPr>
          <w:lang w:val="it-IT"/>
        </w:rPr>
        <w:t>ë</w:t>
      </w:r>
      <w:r w:rsidRPr="006D3DB0">
        <w:rPr>
          <w:lang w:val="it-IT"/>
        </w:rPr>
        <w:t>rkesa p</w:t>
      </w:r>
      <w:r>
        <w:rPr>
          <w:lang w:val="it-IT"/>
        </w:rPr>
        <w:t>ë</w:t>
      </w:r>
      <w:r w:rsidRPr="006D3DB0">
        <w:rPr>
          <w:lang w:val="it-IT"/>
        </w:rPr>
        <w:t>r njohjen e pron</w:t>
      </w:r>
      <w:r>
        <w:rPr>
          <w:lang w:val="it-IT"/>
        </w:rPr>
        <w:t>ësisë</w:t>
      </w:r>
      <w:r w:rsidRPr="006D3DB0">
        <w:rPr>
          <w:lang w:val="it-IT"/>
        </w:rPr>
        <w:t xml:space="preserve"> dhe kthimin e nj</w:t>
      </w:r>
      <w:r>
        <w:rPr>
          <w:lang w:val="it-IT"/>
        </w:rPr>
        <w:t>ë</w:t>
      </w:r>
      <w:r w:rsidRPr="006D3DB0">
        <w:rPr>
          <w:lang w:val="it-IT"/>
        </w:rPr>
        <w:t xml:space="preserve"> sht</w:t>
      </w:r>
      <w:r>
        <w:rPr>
          <w:lang w:val="it-IT"/>
        </w:rPr>
        <w:t>ë</w:t>
      </w:r>
      <w:r w:rsidRPr="006D3DB0">
        <w:rPr>
          <w:lang w:val="it-IT"/>
        </w:rPr>
        <w:t>pie banimi me p</w:t>
      </w:r>
      <w:r>
        <w:rPr>
          <w:lang w:val="it-IT"/>
        </w:rPr>
        <w:t>ë</w:t>
      </w:r>
      <w:r w:rsidRPr="006D3DB0">
        <w:rPr>
          <w:lang w:val="it-IT"/>
        </w:rPr>
        <w:t>rb</w:t>
      </w:r>
      <w:r>
        <w:rPr>
          <w:lang w:val="it-IT"/>
        </w:rPr>
        <w:t>ërje dhe kufi</w:t>
      </w:r>
      <w:r w:rsidRPr="006D3DB0">
        <w:rPr>
          <w:lang w:val="it-IT"/>
        </w:rPr>
        <w:t>j t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 xml:space="preserve">rcaktuar. </w:t>
      </w:r>
      <w:r w:rsidRPr="00F365FF">
        <w:rPr>
          <w:lang w:val="it-IT"/>
        </w:rPr>
        <w:t>Padia është bazuar në nenin 27 të</w:t>
      </w:r>
      <w:r>
        <w:rPr>
          <w:lang w:val="it-IT"/>
        </w:rPr>
        <w:t xml:space="preserve"> ligjit n</w:t>
      </w:r>
      <w:r w:rsidRPr="00F365FF">
        <w:rPr>
          <w:lang w:val="it-IT"/>
        </w:rPr>
        <w:t>r.7698, dat</w:t>
      </w:r>
      <w:r>
        <w:rPr>
          <w:lang w:val="it-IT"/>
        </w:rPr>
        <w:t>ë</w:t>
      </w:r>
      <w:r w:rsidRPr="00F365FF">
        <w:rPr>
          <w:lang w:val="it-IT"/>
        </w:rPr>
        <w:t xml:space="preserve"> 15.</w:t>
      </w:r>
      <w:r>
        <w:rPr>
          <w:lang w:val="it-IT"/>
        </w:rPr>
        <w:t>4.1993 dhe u</w:t>
      </w:r>
      <w:r w:rsidRPr="00F365FF">
        <w:rPr>
          <w:lang w:val="it-IT"/>
        </w:rPr>
        <w:t>dh</w:t>
      </w:r>
      <w:r>
        <w:rPr>
          <w:lang w:val="it-IT"/>
        </w:rPr>
        <w:t>ëzimit nr.3, datë 21.</w:t>
      </w:r>
      <w:r w:rsidRPr="00F365FF">
        <w:rPr>
          <w:lang w:val="it-IT"/>
        </w:rPr>
        <w:t>6.1993 t</w:t>
      </w:r>
      <w:r>
        <w:rPr>
          <w:lang w:val="it-IT"/>
        </w:rPr>
        <w:t>ë</w:t>
      </w:r>
      <w:r w:rsidRPr="00F365FF">
        <w:rPr>
          <w:lang w:val="it-IT"/>
        </w:rPr>
        <w:t xml:space="preserve"> K</w:t>
      </w:r>
      <w:r>
        <w:rPr>
          <w:lang w:val="it-IT"/>
        </w:rPr>
        <w:t>ë</w:t>
      </w:r>
      <w:r w:rsidRPr="00F365FF">
        <w:rPr>
          <w:lang w:val="it-IT"/>
        </w:rPr>
        <w:t>shillit t</w:t>
      </w:r>
      <w:r>
        <w:rPr>
          <w:lang w:val="it-IT"/>
        </w:rPr>
        <w:t>ë</w:t>
      </w:r>
      <w:r w:rsidRPr="00F365FF">
        <w:rPr>
          <w:lang w:val="it-IT"/>
        </w:rPr>
        <w:t xml:space="preserve"> Ministrave.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Pasi janë zhvilluar disa seanca gjyq</w:t>
      </w:r>
      <w:r>
        <w:rPr>
          <w:lang w:val="it-IT"/>
        </w:rPr>
        <w:t>ë</w:t>
      </w:r>
      <w:r w:rsidRPr="00F365FF">
        <w:rPr>
          <w:lang w:val="it-IT"/>
        </w:rPr>
        <w:t>sore, n</w:t>
      </w:r>
      <w:r>
        <w:rPr>
          <w:lang w:val="it-IT"/>
        </w:rPr>
        <w:t>ë</w:t>
      </w:r>
      <w:r w:rsidRPr="00F365FF">
        <w:rPr>
          <w:lang w:val="it-IT"/>
        </w:rPr>
        <w:t xml:space="preserve"> s</w:t>
      </w:r>
      <w:r>
        <w:rPr>
          <w:lang w:val="it-IT"/>
        </w:rPr>
        <w:t>e</w:t>
      </w:r>
      <w:r w:rsidRPr="00F365FF">
        <w:rPr>
          <w:lang w:val="it-IT"/>
        </w:rPr>
        <w:t>anc</w:t>
      </w:r>
      <w:r>
        <w:rPr>
          <w:lang w:val="it-IT"/>
        </w:rPr>
        <w:t>ë</w:t>
      </w:r>
      <w:r w:rsidRPr="00F365FF">
        <w:rPr>
          <w:lang w:val="it-IT"/>
        </w:rPr>
        <w:t>n e dat</w:t>
      </w:r>
      <w:r>
        <w:rPr>
          <w:lang w:val="it-IT"/>
        </w:rPr>
        <w:t>ë</w:t>
      </w:r>
      <w:r w:rsidRPr="00F365FF">
        <w:rPr>
          <w:lang w:val="it-IT"/>
        </w:rPr>
        <w:t>s</w:t>
      </w:r>
      <w:r>
        <w:rPr>
          <w:lang w:val="it-IT"/>
        </w:rPr>
        <w:t xml:space="preserve"> </w:t>
      </w:r>
      <w:r w:rsidRPr="00F365FF">
        <w:rPr>
          <w:lang w:val="it-IT"/>
        </w:rPr>
        <w:t>2.11.</w:t>
      </w:r>
      <w:r>
        <w:rPr>
          <w:lang w:val="it-IT"/>
        </w:rPr>
        <w:t>2004, Gjykata e Rrethit G</w:t>
      </w:r>
      <w:r w:rsidRPr="00F365FF">
        <w:rPr>
          <w:lang w:val="it-IT"/>
        </w:rPr>
        <w:t>jyq</w:t>
      </w:r>
      <w:r>
        <w:rPr>
          <w:lang w:val="it-IT"/>
        </w:rPr>
        <w:t>ë</w:t>
      </w:r>
      <w:r w:rsidRPr="00F365FF">
        <w:rPr>
          <w:lang w:val="it-IT"/>
        </w:rPr>
        <w:t>sor Vlor</w:t>
      </w:r>
      <w:r>
        <w:rPr>
          <w:lang w:val="it-IT"/>
        </w:rPr>
        <w:t>ë</w:t>
      </w:r>
      <w:r w:rsidRPr="00F365FF">
        <w:rPr>
          <w:lang w:val="it-IT"/>
        </w:rPr>
        <w:t xml:space="preserve"> ka vendosur nxjerrjen e ç</w:t>
      </w:r>
      <w:r>
        <w:rPr>
          <w:lang w:val="it-IT"/>
        </w:rPr>
        <w:t>ë</w:t>
      </w:r>
      <w:r w:rsidRPr="00F365FF">
        <w:rPr>
          <w:lang w:val="it-IT"/>
        </w:rPr>
        <w:t>shtjes jasht</w:t>
      </w:r>
      <w:r>
        <w:rPr>
          <w:lang w:val="it-IT"/>
        </w:rPr>
        <w:t>ë</w:t>
      </w:r>
      <w:r w:rsidRPr="00F365FF">
        <w:rPr>
          <w:lang w:val="it-IT"/>
        </w:rPr>
        <w:t xml:space="preserve"> juridiksionit gjyq</w:t>
      </w:r>
      <w:r>
        <w:rPr>
          <w:lang w:val="it-IT"/>
        </w:rPr>
        <w:t>ë</w:t>
      </w:r>
      <w:r w:rsidRPr="00F365FF">
        <w:rPr>
          <w:lang w:val="it-IT"/>
        </w:rPr>
        <w:t>sor, duke arsyetuar se ajo duhet t</w:t>
      </w:r>
      <w:r>
        <w:rPr>
          <w:lang w:val="it-IT"/>
        </w:rPr>
        <w:t>ë</w:t>
      </w:r>
      <w:r w:rsidRPr="00F365FF">
        <w:rPr>
          <w:lang w:val="it-IT"/>
        </w:rPr>
        <w:t xml:space="preserve"> shqyrtohet paraprakisht n</w:t>
      </w:r>
      <w:r>
        <w:rPr>
          <w:lang w:val="it-IT"/>
        </w:rPr>
        <w:t>ë</w:t>
      </w:r>
      <w:r w:rsidRPr="00F365FF">
        <w:rPr>
          <w:lang w:val="it-IT"/>
        </w:rPr>
        <w:t xml:space="preserve"> rrug</w:t>
      </w:r>
      <w:r>
        <w:rPr>
          <w:lang w:val="it-IT"/>
        </w:rPr>
        <w:t>ë administrative duke i</w:t>
      </w:r>
      <w:r w:rsidRPr="00F365FF">
        <w:rPr>
          <w:lang w:val="it-IT"/>
        </w:rPr>
        <w:t>u drejtuar me k</w:t>
      </w:r>
      <w:r>
        <w:rPr>
          <w:lang w:val="it-IT"/>
        </w:rPr>
        <w:t>ë</w:t>
      </w:r>
      <w:r w:rsidRPr="00F365FF">
        <w:rPr>
          <w:lang w:val="it-IT"/>
        </w:rPr>
        <w:t>rkes</w:t>
      </w:r>
      <w:r>
        <w:rPr>
          <w:lang w:val="it-IT"/>
        </w:rPr>
        <w:t>ë Komitetit Shtetë</w:t>
      </w:r>
      <w:r w:rsidRPr="00F365FF">
        <w:rPr>
          <w:lang w:val="it-IT"/>
        </w:rPr>
        <w:t>ror p</w:t>
      </w:r>
      <w:r>
        <w:rPr>
          <w:lang w:val="it-IT"/>
        </w:rPr>
        <w:t>ë</w:t>
      </w:r>
      <w:r w:rsidRPr="00F365FF">
        <w:rPr>
          <w:lang w:val="it-IT"/>
        </w:rPr>
        <w:t>r Kthimin e Kompensimin e Pronave, bazuar n</w:t>
      </w:r>
      <w:r>
        <w:rPr>
          <w:lang w:val="it-IT"/>
        </w:rPr>
        <w:t>ë ligjin n</w:t>
      </w:r>
      <w:r w:rsidRPr="00F365FF">
        <w:rPr>
          <w:lang w:val="it-IT"/>
        </w:rPr>
        <w:t>r.9235, dat</w:t>
      </w:r>
      <w:r>
        <w:rPr>
          <w:lang w:val="it-IT"/>
        </w:rPr>
        <w:t>ë 29.</w:t>
      </w:r>
      <w:r w:rsidRPr="00F365FF">
        <w:rPr>
          <w:lang w:val="it-IT"/>
        </w:rPr>
        <w:t>7.2004, i cili, pas hyrjes n</w:t>
      </w:r>
      <w:r>
        <w:rPr>
          <w:lang w:val="it-IT"/>
        </w:rPr>
        <w:t>ë</w:t>
      </w:r>
      <w:r w:rsidRPr="00F365FF">
        <w:rPr>
          <w:lang w:val="it-IT"/>
        </w:rPr>
        <w:t xml:space="preserve"> fuqi n</w:t>
      </w:r>
      <w:r>
        <w:rPr>
          <w:lang w:val="it-IT"/>
        </w:rPr>
        <w:t>ë</w:t>
      </w:r>
      <w:r w:rsidRPr="00F365FF">
        <w:rPr>
          <w:lang w:val="it-IT"/>
        </w:rPr>
        <w:t xml:space="preserve"> dat</w:t>
      </w:r>
      <w:r>
        <w:rPr>
          <w:lang w:val="it-IT"/>
        </w:rPr>
        <w:t>ën 16.9.2004, ka shfuqizuar ligjin n</w:t>
      </w:r>
      <w:r w:rsidRPr="00F365FF">
        <w:rPr>
          <w:lang w:val="it-IT"/>
        </w:rPr>
        <w:t>r.7698, dat</w:t>
      </w:r>
      <w:r>
        <w:rPr>
          <w:lang w:val="it-IT"/>
        </w:rPr>
        <w:t>ë 15.</w:t>
      </w:r>
      <w:r w:rsidRPr="00F365FF">
        <w:rPr>
          <w:lang w:val="it-IT"/>
        </w:rPr>
        <w:t>4.1993.</w:t>
      </w:r>
    </w:p>
    <w:p w:rsidR="0008282C" w:rsidRPr="00F365FF" w:rsidRDefault="0008282C" w:rsidP="0008282C">
      <w:pPr>
        <w:pStyle w:val="Paragrafi"/>
        <w:rPr>
          <w:i/>
          <w:lang w:val="it-IT"/>
        </w:rPr>
      </w:pPr>
      <w:r>
        <w:rPr>
          <w:lang w:val="it-IT"/>
        </w:rPr>
        <w:t>Gjykata e S</w:t>
      </w:r>
      <w:r w:rsidRPr="00B203D1">
        <w:rPr>
          <w:lang w:val="it-IT"/>
        </w:rPr>
        <w:t>hkallës së</w:t>
      </w:r>
      <w:r>
        <w:rPr>
          <w:lang w:val="it-IT"/>
        </w:rPr>
        <w:t xml:space="preserve"> P</w:t>
      </w:r>
      <w:r w:rsidRPr="00B203D1">
        <w:rPr>
          <w:lang w:val="it-IT"/>
        </w:rPr>
        <w:t>arë Vlorë në marrjen e këtij vendimi ka pasur parasysh nenin 16/2 të l</w:t>
      </w:r>
      <w:r>
        <w:rPr>
          <w:lang w:val="it-IT"/>
        </w:rPr>
        <w:t>igjit n</w:t>
      </w:r>
      <w:r w:rsidRPr="00B203D1">
        <w:rPr>
          <w:lang w:val="it-IT"/>
        </w:rPr>
        <w:t>r.9235, datë 29.7.2004, sipas të cilit</w:t>
      </w:r>
      <w:r w:rsidRPr="00F365FF">
        <w:rPr>
          <w:i/>
          <w:lang w:val="it-IT"/>
        </w:rPr>
        <w:t>: "…. 2. Komiteti Shtetëror i Kthimit dhe Kompensimit t</w:t>
      </w:r>
      <w:r>
        <w:rPr>
          <w:i/>
          <w:lang w:val="it-IT"/>
        </w:rPr>
        <w:t>ë Pronave verifikon vendimet e k</w:t>
      </w:r>
      <w:r w:rsidRPr="00F365FF">
        <w:rPr>
          <w:i/>
          <w:lang w:val="it-IT"/>
        </w:rPr>
        <w:t>omisioneve t</w:t>
      </w:r>
      <w:r>
        <w:rPr>
          <w:i/>
          <w:lang w:val="it-IT"/>
        </w:rPr>
        <w:t>ë kthimit dhe k</w:t>
      </w:r>
      <w:r w:rsidRPr="00F365FF">
        <w:rPr>
          <w:i/>
          <w:lang w:val="it-IT"/>
        </w:rPr>
        <w:t>ompensimit t</w:t>
      </w:r>
      <w:r>
        <w:rPr>
          <w:i/>
          <w:lang w:val="it-IT"/>
        </w:rPr>
        <w:t>ë p</w:t>
      </w:r>
      <w:r w:rsidRPr="00F365FF">
        <w:rPr>
          <w:i/>
          <w:lang w:val="it-IT"/>
        </w:rPr>
        <w:t>ronave, t</w:t>
      </w:r>
      <w:r>
        <w:rPr>
          <w:i/>
          <w:lang w:val="it-IT"/>
        </w:rPr>
        <w:t>ë ngritura sipas ligjit n</w:t>
      </w:r>
      <w:r w:rsidRPr="00F365FF">
        <w:rPr>
          <w:i/>
          <w:lang w:val="it-IT"/>
        </w:rPr>
        <w:t>r.7698, dat</w:t>
      </w:r>
      <w:r>
        <w:rPr>
          <w:i/>
          <w:lang w:val="it-IT"/>
        </w:rPr>
        <w:t>ë 15.</w:t>
      </w:r>
      <w:r w:rsidRPr="00F365FF">
        <w:rPr>
          <w:i/>
          <w:lang w:val="it-IT"/>
        </w:rPr>
        <w:t>4.1993 "P</w:t>
      </w:r>
      <w:r>
        <w:rPr>
          <w:i/>
          <w:lang w:val="it-IT"/>
        </w:rPr>
        <w:t>ër kthimin dhe kompensimin e p</w:t>
      </w:r>
      <w:r w:rsidRPr="00F365FF">
        <w:rPr>
          <w:i/>
          <w:lang w:val="it-IT"/>
        </w:rPr>
        <w:t>ronave ish-pronar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ve". Kërkesa p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 verifikimin e vendimeve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dh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na paraqitet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m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nyr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motivuar nga organet e qeverisjes vendore ose subjektet e shpron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su</w:t>
      </w:r>
      <w:r>
        <w:rPr>
          <w:i/>
          <w:lang w:val="it-IT"/>
        </w:rPr>
        <w:t>ara brenda 6 muajve nga hyrja në</w:t>
      </w:r>
      <w:r w:rsidRPr="00F365FF">
        <w:rPr>
          <w:i/>
          <w:lang w:val="it-IT"/>
        </w:rPr>
        <w:t xml:space="preserve"> fuqi e k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tij ligji. Komisioni ka të drejt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shfuqizoj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vendimin administrativ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dh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os</w:t>
      </w:r>
      <w:r>
        <w:rPr>
          <w:i/>
          <w:lang w:val="it-IT"/>
        </w:rPr>
        <w:t>e</w:t>
      </w:r>
      <w:r w:rsidRPr="00F365FF">
        <w:rPr>
          <w:i/>
          <w:lang w:val="it-IT"/>
        </w:rPr>
        <w:t xml:space="preserve">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k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rkoj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shfuqizimin e tij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rrug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gjyq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sore".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Lidhur me problemin nëse shqyrtimi i k</w:t>
      </w:r>
      <w:r>
        <w:rPr>
          <w:lang w:val="it-IT"/>
        </w:rPr>
        <w:t>ë</w:t>
      </w:r>
      <w:r w:rsidRPr="00F365FF">
        <w:rPr>
          <w:lang w:val="it-IT"/>
        </w:rPr>
        <w:t>rkesave kund</w:t>
      </w:r>
      <w:r>
        <w:rPr>
          <w:lang w:val="it-IT"/>
        </w:rPr>
        <w:t>ë</w:t>
      </w:r>
      <w:r w:rsidRPr="00F365FF">
        <w:rPr>
          <w:lang w:val="it-IT"/>
        </w:rPr>
        <w:t>r vendimeve t</w:t>
      </w:r>
      <w:r>
        <w:rPr>
          <w:lang w:val="it-IT"/>
        </w:rPr>
        <w:t>ë k</w:t>
      </w:r>
      <w:r w:rsidRPr="00F365FF">
        <w:rPr>
          <w:lang w:val="it-IT"/>
        </w:rPr>
        <w:t>omisioneve t</w:t>
      </w:r>
      <w:r>
        <w:rPr>
          <w:lang w:val="it-IT"/>
        </w:rPr>
        <w:t>ë p</w:t>
      </w:r>
      <w:r w:rsidRPr="00F365FF">
        <w:rPr>
          <w:lang w:val="it-IT"/>
        </w:rPr>
        <w:t>ronave, t</w:t>
      </w:r>
      <w:r>
        <w:rPr>
          <w:lang w:val="it-IT"/>
        </w:rPr>
        <w:t>ë</w:t>
      </w:r>
      <w:r w:rsidRPr="00F365FF">
        <w:rPr>
          <w:lang w:val="it-IT"/>
        </w:rPr>
        <w:t xml:space="preserve"> marra n</w:t>
      </w:r>
      <w:r>
        <w:rPr>
          <w:lang w:val="it-IT"/>
        </w:rPr>
        <w:t>ë</w:t>
      </w:r>
      <w:r w:rsidRPr="00F365FF">
        <w:rPr>
          <w:lang w:val="it-IT"/>
        </w:rPr>
        <w:t xml:space="preserve"> baz</w:t>
      </w:r>
      <w:r>
        <w:rPr>
          <w:lang w:val="it-IT"/>
        </w:rPr>
        <w:t>ë</w:t>
      </w:r>
      <w:r w:rsidRPr="00F365FF">
        <w:rPr>
          <w:lang w:val="it-IT"/>
        </w:rPr>
        <w:t xml:space="preserve"> t</w:t>
      </w:r>
      <w:r>
        <w:rPr>
          <w:lang w:val="it-IT"/>
        </w:rPr>
        <w:t>ë ligjit n</w:t>
      </w:r>
      <w:r w:rsidRPr="00F365FF">
        <w:rPr>
          <w:lang w:val="it-IT"/>
        </w:rPr>
        <w:t>r.7698, dat</w:t>
      </w:r>
      <w:r>
        <w:rPr>
          <w:lang w:val="it-IT"/>
        </w:rPr>
        <w:t>ë 15.</w:t>
      </w:r>
      <w:r w:rsidRPr="00F365FF">
        <w:rPr>
          <w:lang w:val="it-IT"/>
        </w:rPr>
        <w:t>4.1993, do t</w:t>
      </w:r>
      <w:r>
        <w:rPr>
          <w:lang w:val="it-IT"/>
        </w:rPr>
        <w:t>ë bë</w:t>
      </w:r>
      <w:r w:rsidRPr="00F365FF">
        <w:rPr>
          <w:lang w:val="it-IT"/>
        </w:rPr>
        <w:t>het nga gjykatat apo Komiteti Shtet</w:t>
      </w:r>
      <w:r>
        <w:rPr>
          <w:lang w:val="it-IT"/>
        </w:rPr>
        <w:t>ë</w:t>
      </w:r>
      <w:r w:rsidRPr="00F365FF">
        <w:rPr>
          <w:lang w:val="it-IT"/>
        </w:rPr>
        <w:t>ror i Kthimit dhe Kompensimit t</w:t>
      </w:r>
      <w:r>
        <w:rPr>
          <w:lang w:val="it-IT"/>
        </w:rPr>
        <w:t>ë</w:t>
      </w:r>
      <w:r w:rsidRPr="00F365FF">
        <w:rPr>
          <w:lang w:val="it-IT"/>
        </w:rPr>
        <w:t xml:space="preserve"> Pronave, n</w:t>
      </w:r>
      <w:r>
        <w:rPr>
          <w:lang w:val="it-IT"/>
        </w:rPr>
        <w:t>ë</w:t>
      </w:r>
      <w:r w:rsidRPr="00F365FF">
        <w:rPr>
          <w:lang w:val="it-IT"/>
        </w:rPr>
        <w:t xml:space="preserve"> praktik</w:t>
      </w:r>
      <w:r>
        <w:rPr>
          <w:lang w:val="it-IT"/>
        </w:rPr>
        <w:t>ë</w:t>
      </w:r>
      <w:r w:rsidRPr="00F365FF">
        <w:rPr>
          <w:lang w:val="it-IT"/>
        </w:rPr>
        <w:t>n gjyq</w:t>
      </w:r>
      <w:r>
        <w:rPr>
          <w:lang w:val="it-IT"/>
        </w:rPr>
        <w:t>ë</w:t>
      </w:r>
      <w:r w:rsidRPr="00F365FF">
        <w:rPr>
          <w:lang w:val="it-IT"/>
        </w:rPr>
        <w:t>sore jan</w:t>
      </w:r>
      <w:r>
        <w:rPr>
          <w:lang w:val="it-IT"/>
        </w:rPr>
        <w:t>ë</w:t>
      </w:r>
      <w:r w:rsidRPr="00F365FF">
        <w:rPr>
          <w:lang w:val="it-IT"/>
        </w:rPr>
        <w:t xml:space="preserve"> mbajtur q</w:t>
      </w:r>
      <w:r>
        <w:rPr>
          <w:lang w:val="it-IT"/>
        </w:rPr>
        <w:t>ë</w:t>
      </w:r>
      <w:r w:rsidRPr="00F365FF">
        <w:rPr>
          <w:lang w:val="it-IT"/>
        </w:rPr>
        <w:t>ndrime t</w:t>
      </w:r>
      <w:r>
        <w:rPr>
          <w:lang w:val="it-IT"/>
        </w:rPr>
        <w:t>ë</w:t>
      </w:r>
      <w:r w:rsidRPr="00F365FF">
        <w:rPr>
          <w:lang w:val="it-IT"/>
        </w:rPr>
        <w:t xml:space="preserve"> ndryshme. Në rastet kur padia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 r</w:t>
      </w:r>
      <w:r w:rsidRPr="00F365FF">
        <w:rPr>
          <w:lang w:val="it-IT"/>
        </w:rPr>
        <w:t>egjistruar p</w:t>
      </w:r>
      <w:r>
        <w:rPr>
          <w:lang w:val="it-IT"/>
        </w:rPr>
        <w:t>ë</w:t>
      </w:r>
      <w:r w:rsidRPr="00F365FF">
        <w:rPr>
          <w:lang w:val="it-IT"/>
        </w:rPr>
        <w:t>r gjykim pas hyrjes n</w:t>
      </w:r>
      <w:r>
        <w:rPr>
          <w:lang w:val="it-IT"/>
        </w:rPr>
        <w:t>ë</w:t>
      </w:r>
      <w:r w:rsidRPr="00F365FF">
        <w:rPr>
          <w:lang w:val="it-IT"/>
        </w:rPr>
        <w:t xml:space="preserve"> fuqi t</w:t>
      </w:r>
      <w:r>
        <w:rPr>
          <w:lang w:val="it-IT"/>
        </w:rPr>
        <w:t>ë</w:t>
      </w:r>
      <w:r w:rsidRPr="00F365FF">
        <w:rPr>
          <w:lang w:val="it-IT"/>
        </w:rPr>
        <w:t xml:space="preserve"> ligjit t</w:t>
      </w:r>
      <w:r>
        <w:rPr>
          <w:lang w:val="it-IT"/>
        </w:rPr>
        <w:t>ë</w:t>
      </w:r>
      <w:r w:rsidRPr="00F365FF">
        <w:rPr>
          <w:lang w:val="it-IT"/>
        </w:rPr>
        <w:t xml:space="preserve"> ri, Kolegji Civil i Gjykat</w:t>
      </w:r>
      <w:r>
        <w:rPr>
          <w:lang w:val="it-IT"/>
        </w:rPr>
        <w:t>ë</w:t>
      </w:r>
      <w:r w:rsidRPr="00F365FF">
        <w:rPr>
          <w:lang w:val="it-IT"/>
        </w:rPr>
        <w:t>s s</w:t>
      </w:r>
      <w:r>
        <w:rPr>
          <w:lang w:val="it-IT"/>
        </w:rPr>
        <w:t>ë</w:t>
      </w:r>
      <w:r w:rsidRPr="00F365FF">
        <w:rPr>
          <w:lang w:val="it-IT"/>
        </w:rPr>
        <w:t xml:space="preserve"> Lart</w:t>
      </w:r>
      <w:r>
        <w:rPr>
          <w:lang w:val="it-IT"/>
        </w:rPr>
        <w:t>ë</w:t>
      </w:r>
      <w:r w:rsidRPr="00F365FF">
        <w:rPr>
          <w:lang w:val="it-IT"/>
        </w:rPr>
        <w:t>, si rregull, ka zbatuar nenin 16/2 duke vendosur nxjerrjen e ç</w:t>
      </w:r>
      <w:r>
        <w:rPr>
          <w:lang w:val="it-IT"/>
        </w:rPr>
        <w:t>ë</w:t>
      </w:r>
      <w:r w:rsidRPr="00F365FF">
        <w:rPr>
          <w:lang w:val="it-IT"/>
        </w:rPr>
        <w:t>shtjes jasht</w:t>
      </w:r>
      <w:r>
        <w:rPr>
          <w:lang w:val="it-IT"/>
        </w:rPr>
        <w:t>ë</w:t>
      </w:r>
      <w:r w:rsidRPr="00F365FF">
        <w:rPr>
          <w:lang w:val="it-IT"/>
        </w:rPr>
        <w:t xml:space="preserve"> juridiksionit gjyq</w:t>
      </w:r>
      <w:r>
        <w:rPr>
          <w:lang w:val="it-IT"/>
        </w:rPr>
        <w:t>ë</w:t>
      </w:r>
      <w:r w:rsidRPr="00F365FF">
        <w:rPr>
          <w:lang w:val="it-IT"/>
        </w:rPr>
        <w:t>sor. Ndërsa p</w:t>
      </w:r>
      <w:r>
        <w:rPr>
          <w:lang w:val="it-IT"/>
        </w:rPr>
        <w:t>ë</w:t>
      </w:r>
      <w:r w:rsidRPr="00F365FF">
        <w:rPr>
          <w:lang w:val="it-IT"/>
        </w:rPr>
        <w:t>r ç</w:t>
      </w:r>
      <w:r>
        <w:rPr>
          <w:lang w:val="it-IT"/>
        </w:rPr>
        <w:t>ë</w:t>
      </w:r>
      <w:r w:rsidRPr="00F365FF">
        <w:rPr>
          <w:lang w:val="it-IT"/>
        </w:rPr>
        <w:t>shtjet q</w:t>
      </w:r>
      <w:r>
        <w:rPr>
          <w:lang w:val="it-IT"/>
        </w:rPr>
        <w:t>ë</w:t>
      </w:r>
      <w:r w:rsidRPr="00F365FF">
        <w:rPr>
          <w:lang w:val="it-IT"/>
        </w:rPr>
        <w:t xml:space="preserve"> kan</w:t>
      </w:r>
      <w:r>
        <w:rPr>
          <w:lang w:val="it-IT"/>
        </w:rPr>
        <w:t>ë</w:t>
      </w:r>
      <w:r w:rsidRPr="00F365FF">
        <w:rPr>
          <w:lang w:val="it-IT"/>
        </w:rPr>
        <w:t xml:space="preserve"> filluar t</w:t>
      </w:r>
      <w:r>
        <w:rPr>
          <w:lang w:val="it-IT"/>
        </w:rPr>
        <w:t>ë</w:t>
      </w:r>
      <w:r w:rsidRPr="00F365FF">
        <w:rPr>
          <w:lang w:val="it-IT"/>
        </w:rPr>
        <w:t xml:space="preserve"> gjykohen dhe jan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shqyrtim para hyrjes n</w:t>
      </w:r>
      <w:r>
        <w:rPr>
          <w:lang w:val="it-IT"/>
        </w:rPr>
        <w:t>ë</w:t>
      </w:r>
      <w:r w:rsidRPr="00F365FF">
        <w:rPr>
          <w:lang w:val="it-IT"/>
        </w:rPr>
        <w:t xml:space="preserve"> fuqi t</w:t>
      </w:r>
      <w:r>
        <w:rPr>
          <w:lang w:val="it-IT"/>
        </w:rPr>
        <w:t>ë</w:t>
      </w:r>
      <w:r w:rsidRPr="00F365FF">
        <w:rPr>
          <w:lang w:val="it-IT"/>
        </w:rPr>
        <w:t xml:space="preserve"> ligjit t</w:t>
      </w:r>
      <w:r>
        <w:rPr>
          <w:lang w:val="it-IT"/>
        </w:rPr>
        <w:t>ë</w:t>
      </w:r>
      <w:r w:rsidRPr="00F365FF">
        <w:rPr>
          <w:lang w:val="it-IT"/>
        </w:rPr>
        <w:t xml:space="preserve"> ri, jan</w:t>
      </w:r>
      <w:r>
        <w:rPr>
          <w:lang w:val="it-IT"/>
        </w:rPr>
        <w:t>ë</w:t>
      </w:r>
      <w:r w:rsidRPr="00F365FF">
        <w:rPr>
          <w:lang w:val="it-IT"/>
        </w:rPr>
        <w:t xml:space="preserve"> parashtruar mendime dhe jan</w:t>
      </w:r>
      <w:r>
        <w:rPr>
          <w:lang w:val="it-IT"/>
        </w:rPr>
        <w:t>ë</w:t>
      </w:r>
      <w:r w:rsidRPr="00F365FF">
        <w:rPr>
          <w:lang w:val="it-IT"/>
        </w:rPr>
        <w:t xml:space="preserve"> mbajtur q</w:t>
      </w:r>
      <w:r>
        <w:rPr>
          <w:lang w:val="it-IT"/>
        </w:rPr>
        <w:t>ë</w:t>
      </w:r>
      <w:r w:rsidRPr="00F365FF">
        <w:rPr>
          <w:lang w:val="it-IT"/>
        </w:rPr>
        <w:t>ndrime t</w:t>
      </w:r>
      <w:r>
        <w:rPr>
          <w:lang w:val="it-IT"/>
        </w:rPr>
        <w:t>ë</w:t>
      </w:r>
      <w:r w:rsidRPr="00F365FF">
        <w:rPr>
          <w:lang w:val="it-IT"/>
        </w:rPr>
        <w:t xml:space="preserve"> ndryshm</w:t>
      </w:r>
      <w:r>
        <w:rPr>
          <w:lang w:val="it-IT"/>
        </w:rPr>
        <w:t>e</w:t>
      </w:r>
      <w:r w:rsidRPr="00F365FF">
        <w:rPr>
          <w:lang w:val="it-IT"/>
        </w:rPr>
        <w:t>, t</w:t>
      </w:r>
      <w:r>
        <w:rPr>
          <w:lang w:val="it-IT"/>
        </w:rPr>
        <w:t>ë</w:t>
      </w:r>
      <w:r w:rsidRPr="00F365FF">
        <w:rPr>
          <w:lang w:val="it-IT"/>
        </w:rPr>
        <w:t xml:space="preserve"> cilat duhet t</w:t>
      </w:r>
      <w:r>
        <w:rPr>
          <w:lang w:val="it-IT"/>
        </w:rPr>
        <w:t>ë</w:t>
      </w:r>
      <w:r w:rsidRPr="00F365FF">
        <w:rPr>
          <w:lang w:val="it-IT"/>
        </w:rPr>
        <w:t xml:space="preserve"> unifikohen prej Kolegjeve t</w:t>
      </w:r>
      <w:r>
        <w:rPr>
          <w:lang w:val="it-IT"/>
        </w:rPr>
        <w:t>ë</w:t>
      </w:r>
      <w:r w:rsidRPr="00F365FF">
        <w:rPr>
          <w:lang w:val="it-IT"/>
        </w:rPr>
        <w:t xml:space="preserve"> Bashkuara.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Kolegji Civil, gjatë shqyrtimit t</w:t>
      </w:r>
      <w:r>
        <w:rPr>
          <w:lang w:val="it-IT"/>
        </w:rPr>
        <w:t>ë</w:t>
      </w:r>
      <w:r w:rsidRPr="00F365FF">
        <w:rPr>
          <w:lang w:val="it-IT"/>
        </w:rPr>
        <w:t xml:space="preserve"> k</w:t>
      </w:r>
      <w:r>
        <w:rPr>
          <w:lang w:val="it-IT"/>
        </w:rPr>
        <w:t>ësaj çë</w:t>
      </w:r>
      <w:r w:rsidRPr="00F365FF">
        <w:rPr>
          <w:lang w:val="it-IT"/>
        </w:rPr>
        <w:t>s</w:t>
      </w:r>
      <w:r>
        <w:rPr>
          <w:lang w:val="it-IT"/>
        </w:rPr>
        <w:t>htjeje, me vendimin e datës 27.</w:t>
      </w:r>
      <w:r w:rsidRPr="00F365FF">
        <w:rPr>
          <w:lang w:val="it-IT"/>
        </w:rPr>
        <w:t>1.2005, ka d</w:t>
      </w:r>
      <w:r>
        <w:rPr>
          <w:lang w:val="it-IT"/>
        </w:rPr>
        <w:t>ë</w:t>
      </w:r>
      <w:r w:rsidRPr="00F365FF">
        <w:rPr>
          <w:lang w:val="it-IT"/>
        </w:rPr>
        <w:t>rguar ç</w:t>
      </w:r>
      <w:r>
        <w:rPr>
          <w:lang w:val="it-IT"/>
        </w:rPr>
        <w:t>ë</w:t>
      </w:r>
      <w:r w:rsidRPr="00F365FF">
        <w:rPr>
          <w:lang w:val="it-IT"/>
        </w:rPr>
        <w:t>shtjen n</w:t>
      </w:r>
      <w:r>
        <w:rPr>
          <w:lang w:val="it-IT"/>
        </w:rPr>
        <w:t>ë</w:t>
      </w:r>
      <w:r w:rsidRPr="00F365FF">
        <w:rPr>
          <w:lang w:val="it-IT"/>
        </w:rPr>
        <w:t xml:space="preserve"> Kolegjet e Bashkuara, p</w:t>
      </w:r>
      <w:r>
        <w:rPr>
          <w:lang w:val="it-IT"/>
        </w:rPr>
        <w:t>ë</w:t>
      </w:r>
      <w:r w:rsidRPr="00F365FF">
        <w:rPr>
          <w:lang w:val="it-IT"/>
        </w:rPr>
        <w:t>r t’u dh</w:t>
      </w:r>
      <w:r>
        <w:rPr>
          <w:lang w:val="it-IT"/>
        </w:rPr>
        <w:t>ë</w:t>
      </w:r>
      <w:r w:rsidRPr="00F365FF">
        <w:rPr>
          <w:lang w:val="it-IT"/>
        </w:rPr>
        <w:t>n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>rgjigj</w:t>
      </w:r>
      <w:r>
        <w:rPr>
          <w:lang w:val="it-IT"/>
        </w:rPr>
        <w:t>e</w:t>
      </w:r>
      <w:r w:rsidRPr="00F365FF">
        <w:rPr>
          <w:lang w:val="it-IT"/>
        </w:rPr>
        <w:t xml:space="preserve"> pyetjeve t</w:t>
      </w:r>
      <w:r>
        <w:rPr>
          <w:lang w:val="it-IT"/>
        </w:rPr>
        <w:t>ë</w:t>
      </w:r>
      <w:r w:rsidRPr="00F365FF">
        <w:rPr>
          <w:lang w:val="it-IT"/>
        </w:rPr>
        <w:t xml:space="preserve"> m</w:t>
      </w:r>
      <w:r>
        <w:rPr>
          <w:lang w:val="it-IT"/>
        </w:rPr>
        <w:t>ë</w:t>
      </w:r>
      <w:r w:rsidRPr="00F365FF">
        <w:rPr>
          <w:lang w:val="it-IT"/>
        </w:rPr>
        <w:t>poshtme:</w:t>
      </w:r>
    </w:p>
    <w:p w:rsidR="0008282C" w:rsidRPr="00F365FF" w:rsidRDefault="0008282C" w:rsidP="0008282C">
      <w:pPr>
        <w:pStyle w:val="Paragrafi"/>
        <w:rPr>
          <w:i/>
          <w:lang w:val="it-IT"/>
        </w:rPr>
      </w:pPr>
      <w:r w:rsidRPr="00F365FF">
        <w:rPr>
          <w:i/>
          <w:lang w:val="it-IT"/>
        </w:rPr>
        <w:t>1.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qoft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se nj</w:t>
      </w:r>
      <w:r>
        <w:rPr>
          <w:i/>
          <w:lang w:val="it-IT"/>
        </w:rPr>
        <w:t>ë çë</w:t>
      </w:r>
      <w:r w:rsidRPr="00F365FF">
        <w:rPr>
          <w:i/>
          <w:lang w:val="it-IT"/>
        </w:rPr>
        <w:t>shtj</w:t>
      </w:r>
      <w:r>
        <w:rPr>
          <w:i/>
          <w:lang w:val="it-IT"/>
        </w:rPr>
        <w:t>e</w:t>
      </w:r>
      <w:r w:rsidRPr="00F365FF">
        <w:rPr>
          <w:i/>
          <w:lang w:val="it-IT"/>
        </w:rPr>
        <w:t xml:space="preserve"> p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 kund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rshtimin e nj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vendimi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Komisionit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Kthimit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Pronave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dh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baz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ligjit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m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parsh</w:t>
      </w:r>
      <w:r>
        <w:rPr>
          <w:i/>
          <w:lang w:val="it-IT"/>
        </w:rPr>
        <w:t>ëm n</w:t>
      </w:r>
      <w:r w:rsidRPr="00F365FF">
        <w:rPr>
          <w:i/>
          <w:lang w:val="it-IT"/>
        </w:rPr>
        <w:t>r.7698, dat</w:t>
      </w:r>
      <w:r>
        <w:rPr>
          <w:i/>
          <w:lang w:val="it-IT"/>
        </w:rPr>
        <w:t>ë 15.</w:t>
      </w:r>
      <w:r w:rsidRPr="00F365FF">
        <w:rPr>
          <w:i/>
          <w:lang w:val="it-IT"/>
        </w:rPr>
        <w:t>4.1993, ka filluar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shqyrtohet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gjykat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</w:t>
      </w:r>
      <w:r>
        <w:rPr>
          <w:i/>
          <w:lang w:val="it-IT"/>
        </w:rPr>
        <w:t>para hyrjes në fuqi të ligjit të ri nr.9235, datë 29.7.2004, çë</w:t>
      </w:r>
      <w:r w:rsidRPr="00F365FF">
        <w:rPr>
          <w:i/>
          <w:lang w:val="it-IT"/>
        </w:rPr>
        <w:t>shtja vazhdon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jet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juridiksionin gjyq</w:t>
      </w:r>
      <w:r>
        <w:rPr>
          <w:i/>
          <w:lang w:val="it-IT"/>
        </w:rPr>
        <w:t>ësor,</w:t>
      </w:r>
      <w:r w:rsidRPr="00F365FF">
        <w:rPr>
          <w:i/>
          <w:lang w:val="it-IT"/>
        </w:rPr>
        <w:t xml:space="preserve"> apo gjykata duhet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shpall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munges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 e juridiksionit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vet dhe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p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rcaktoj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juridiksionin administrativ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Komitetit Shtet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ror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Kthimit e Kompensimit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Pronave?</w:t>
      </w:r>
    </w:p>
    <w:p w:rsidR="0008282C" w:rsidRDefault="0008282C" w:rsidP="0008282C">
      <w:pPr>
        <w:pStyle w:val="Paragrafi"/>
        <w:rPr>
          <w:i/>
          <w:lang w:val="it-IT"/>
        </w:rPr>
      </w:pPr>
      <w:r w:rsidRPr="00F365FF">
        <w:rPr>
          <w:i/>
          <w:lang w:val="it-IT"/>
        </w:rPr>
        <w:t>2. Si duhet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veprohet lidhur me juridiksionin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rastet kur ç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shtja p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 kund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rshtimin e vendimit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Komisionit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Pronave 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dh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zbatim t</w:t>
      </w:r>
      <w:r>
        <w:rPr>
          <w:i/>
          <w:lang w:val="it-IT"/>
        </w:rPr>
        <w:t>ë ligjit n</w:t>
      </w:r>
      <w:r w:rsidRPr="00F365FF">
        <w:rPr>
          <w:i/>
          <w:lang w:val="it-IT"/>
        </w:rPr>
        <w:t>r.7698, dat</w:t>
      </w:r>
      <w:r>
        <w:rPr>
          <w:i/>
          <w:lang w:val="it-IT"/>
        </w:rPr>
        <w:t>ë 15.</w:t>
      </w:r>
      <w:r w:rsidRPr="00F365FF">
        <w:rPr>
          <w:i/>
          <w:lang w:val="it-IT"/>
        </w:rPr>
        <w:t xml:space="preserve">4.1993 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sht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duke u shqyrtuar n</w:t>
      </w:r>
      <w:r>
        <w:rPr>
          <w:i/>
          <w:lang w:val="it-IT"/>
        </w:rPr>
        <w:t>ë G</w:t>
      </w:r>
      <w:r w:rsidRPr="00F365FF">
        <w:rPr>
          <w:i/>
          <w:lang w:val="it-IT"/>
        </w:rPr>
        <w:t>jykat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 e Apelit apo n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 xml:space="preserve"> Gjykat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n e Lart</w:t>
      </w:r>
      <w:r>
        <w:rPr>
          <w:i/>
          <w:lang w:val="it-IT"/>
        </w:rPr>
        <w:t>ë</w:t>
      </w:r>
      <w:r w:rsidRPr="00F365FF">
        <w:rPr>
          <w:i/>
          <w:lang w:val="it-IT"/>
        </w:rPr>
        <w:t>?</w:t>
      </w:r>
    </w:p>
    <w:p w:rsidR="0008282C" w:rsidRPr="00F365FF" w:rsidRDefault="0008282C" w:rsidP="0008282C">
      <w:pPr>
        <w:pStyle w:val="Paragrafi"/>
        <w:rPr>
          <w:i/>
          <w:lang w:val="it-IT"/>
        </w:rPr>
      </w:pP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Lidhur me sa parashtrohet n</w:t>
      </w:r>
      <w:r>
        <w:rPr>
          <w:lang w:val="it-IT"/>
        </w:rPr>
        <w:t>ë</w:t>
      </w:r>
      <w:r w:rsidRPr="00F365FF">
        <w:rPr>
          <w:lang w:val="it-IT"/>
        </w:rPr>
        <w:t xml:space="preserve"> pik</w:t>
      </w:r>
      <w:r>
        <w:rPr>
          <w:lang w:val="it-IT"/>
        </w:rPr>
        <w:t>ë</w:t>
      </w:r>
      <w:r w:rsidRPr="00F365FF">
        <w:rPr>
          <w:lang w:val="it-IT"/>
        </w:rPr>
        <w:t>n e par</w:t>
      </w:r>
      <w:r>
        <w:rPr>
          <w:lang w:val="it-IT"/>
        </w:rPr>
        <w:t>ë</w:t>
      </w:r>
      <w:r w:rsidRPr="00F365FF">
        <w:rPr>
          <w:lang w:val="it-IT"/>
        </w:rPr>
        <w:t xml:space="preserve"> dhe referuar ç</w:t>
      </w:r>
      <w:r>
        <w:rPr>
          <w:lang w:val="it-IT"/>
        </w:rPr>
        <w:t>ë</w:t>
      </w:r>
      <w:r w:rsidRPr="00F365FF">
        <w:rPr>
          <w:lang w:val="it-IT"/>
        </w:rPr>
        <w:t>shtjes n</w:t>
      </w:r>
      <w:r>
        <w:rPr>
          <w:lang w:val="it-IT"/>
        </w:rPr>
        <w:t>ë</w:t>
      </w:r>
      <w:r w:rsidRPr="00F365FF">
        <w:rPr>
          <w:lang w:val="it-IT"/>
        </w:rPr>
        <w:t xml:space="preserve"> shqyrtim, Kolegjet e Bashkuara t</w:t>
      </w:r>
      <w:r>
        <w:rPr>
          <w:lang w:val="it-IT"/>
        </w:rPr>
        <w:t>ë</w:t>
      </w:r>
      <w:r w:rsidRPr="00F365FF">
        <w:rPr>
          <w:lang w:val="it-IT"/>
        </w:rPr>
        <w:t xml:space="preserve"> Gjykat</w:t>
      </w:r>
      <w:r>
        <w:rPr>
          <w:lang w:val="it-IT"/>
        </w:rPr>
        <w:t>ë</w:t>
      </w:r>
      <w:r w:rsidRPr="00F365FF">
        <w:rPr>
          <w:lang w:val="it-IT"/>
        </w:rPr>
        <w:t>s s</w:t>
      </w:r>
      <w:r>
        <w:rPr>
          <w:lang w:val="it-IT"/>
        </w:rPr>
        <w:t>ë</w:t>
      </w:r>
      <w:r w:rsidRPr="00F365FF">
        <w:rPr>
          <w:lang w:val="it-IT"/>
        </w:rPr>
        <w:t xml:space="preserve"> Lart</w:t>
      </w:r>
      <w:r>
        <w:rPr>
          <w:lang w:val="it-IT"/>
        </w:rPr>
        <w:t>ë</w:t>
      </w:r>
      <w:r w:rsidRPr="00F365FF">
        <w:rPr>
          <w:lang w:val="it-IT"/>
        </w:rPr>
        <w:t xml:space="preserve"> arrijn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 xml:space="preserve">rfundimin se ajo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juridiksionin gjyq</w:t>
      </w:r>
      <w:r>
        <w:rPr>
          <w:lang w:val="it-IT"/>
        </w:rPr>
        <w:t>ë</w:t>
      </w:r>
      <w:r w:rsidRPr="00F365FF">
        <w:rPr>
          <w:lang w:val="it-IT"/>
        </w:rPr>
        <w:t>sor. Padit</w:t>
      </w:r>
      <w:r>
        <w:rPr>
          <w:lang w:val="it-IT"/>
        </w:rPr>
        <w:t>ë</w:t>
      </w:r>
      <w:r w:rsidRPr="00F365FF">
        <w:rPr>
          <w:lang w:val="it-IT"/>
        </w:rPr>
        <w:t>sja ka b</w:t>
      </w:r>
      <w:r>
        <w:rPr>
          <w:lang w:val="it-IT"/>
        </w:rPr>
        <w:t>ë</w:t>
      </w:r>
      <w:r w:rsidRPr="00F365FF">
        <w:rPr>
          <w:lang w:val="it-IT"/>
        </w:rPr>
        <w:t>r</w:t>
      </w:r>
      <w:r>
        <w:rPr>
          <w:lang w:val="it-IT"/>
        </w:rPr>
        <w:t>ë</w:t>
      </w:r>
      <w:r w:rsidRPr="00F365FF">
        <w:rPr>
          <w:lang w:val="it-IT"/>
        </w:rPr>
        <w:t xml:space="preserve"> ankim kund</w:t>
      </w:r>
      <w:r>
        <w:rPr>
          <w:lang w:val="it-IT"/>
        </w:rPr>
        <w:t>ër vendimit n</w:t>
      </w:r>
      <w:r w:rsidRPr="00F365FF">
        <w:rPr>
          <w:lang w:val="it-IT"/>
        </w:rPr>
        <w:t>r.159, dat</w:t>
      </w:r>
      <w:r>
        <w:rPr>
          <w:lang w:val="it-IT"/>
        </w:rPr>
        <w:t>ë</w:t>
      </w:r>
      <w:r w:rsidRPr="00F365FF">
        <w:rPr>
          <w:lang w:val="it-IT"/>
        </w:rPr>
        <w:t xml:space="preserve"> 26.12.2003 t</w:t>
      </w:r>
      <w:r>
        <w:rPr>
          <w:lang w:val="it-IT"/>
        </w:rPr>
        <w:t>ë</w:t>
      </w:r>
      <w:r w:rsidRPr="00F365FF">
        <w:rPr>
          <w:lang w:val="it-IT"/>
        </w:rPr>
        <w:t xml:space="preserve"> Komisionit t</w:t>
      </w:r>
      <w:r>
        <w:rPr>
          <w:lang w:val="it-IT"/>
        </w:rPr>
        <w:t>ë</w:t>
      </w:r>
      <w:r w:rsidRPr="00F365FF">
        <w:rPr>
          <w:lang w:val="it-IT"/>
        </w:rPr>
        <w:t xml:space="preserve"> Kthimit e Kompensimit t</w:t>
      </w:r>
      <w:r>
        <w:rPr>
          <w:lang w:val="it-IT"/>
        </w:rPr>
        <w:t>ë</w:t>
      </w:r>
      <w:r w:rsidRPr="00F365FF">
        <w:rPr>
          <w:lang w:val="it-IT"/>
        </w:rPr>
        <w:t xml:space="preserve"> Pronave ish</w:t>
      </w:r>
      <w:r>
        <w:rPr>
          <w:lang w:val="it-IT"/>
        </w:rPr>
        <w:t>-p</w:t>
      </w:r>
      <w:r w:rsidRPr="00F365FF">
        <w:rPr>
          <w:lang w:val="it-IT"/>
        </w:rPr>
        <w:t>ronar</w:t>
      </w:r>
      <w:r>
        <w:rPr>
          <w:lang w:val="it-IT"/>
        </w:rPr>
        <w:t>ë</w:t>
      </w:r>
      <w:r w:rsidRPr="00F365FF">
        <w:rPr>
          <w:lang w:val="it-IT"/>
        </w:rPr>
        <w:t>ve n</w:t>
      </w:r>
      <w:r>
        <w:rPr>
          <w:lang w:val="it-IT"/>
        </w:rPr>
        <w:t>ë</w:t>
      </w:r>
      <w:r w:rsidRPr="00F365FF">
        <w:rPr>
          <w:lang w:val="it-IT"/>
        </w:rPr>
        <w:t xml:space="preserve"> dat</w:t>
      </w:r>
      <w:r>
        <w:rPr>
          <w:lang w:val="it-IT"/>
        </w:rPr>
        <w:t>ën 6.2</w:t>
      </w:r>
      <w:r w:rsidRPr="00F365FF">
        <w:rPr>
          <w:lang w:val="it-IT"/>
        </w:rPr>
        <w:t xml:space="preserve">.2004 dhe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 xml:space="preserve">ë </w:t>
      </w:r>
      <w:r w:rsidRPr="00F365FF">
        <w:rPr>
          <w:lang w:val="it-IT"/>
        </w:rPr>
        <w:t>regjistruar n</w:t>
      </w:r>
      <w:r>
        <w:rPr>
          <w:lang w:val="it-IT"/>
        </w:rPr>
        <w:t>ë</w:t>
      </w:r>
      <w:r w:rsidRPr="00F365FF">
        <w:rPr>
          <w:lang w:val="it-IT"/>
        </w:rPr>
        <w:t xml:space="preserve"> gjykat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dat</w:t>
      </w:r>
      <w:r>
        <w:rPr>
          <w:lang w:val="it-IT"/>
        </w:rPr>
        <w:t xml:space="preserve">ën 12.2.2004. </w:t>
      </w:r>
      <w:r>
        <w:rPr>
          <w:lang w:val="it-IT"/>
        </w:rPr>
        <w:lastRenderedPageBreak/>
        <w:t>Nëpë</w:t>
      </w:r>
      <w:r w:rsidRPr="00F365FF">
        <w:rPr>
          <w:lang w:val="it-IT"/>
        </w:rPr>
        <w:t>rmjet k</w:t>
      </w:r>
      <w:r>
        <w:rPr>
          <w:lang w:val="it-IT"/>
        </w:rPr>
        <w:t>ë</w:t>
      </w:r>
      <w:r w:rsidRPr="00F365FF">
        <w:rPr>
          <w:lang w:val="it-IT"/>
        </w:rPr>
        <w:t>rkes</w:t>
      </w:r>
      <w:r>
        <w:rPr>
          <w:lang w:val="it-IT"/>
        </w:rPr>
        <w:t>ë</w:t>
      </w:r>
      <w:r w:rsidRPr="00F365FF">
        <w:rPr>
          <w:lang w:val="it-IT"/>
        </w:rPr>
        <w:t>padis</w:t>
      </w:r>
      <w:r>
        <w:rPr>
          <w:lang w:val="it-IT"/>
        </w:rPr>
        <w:t>ë</w:t>
      </w:r>
      <w:r w:rsidRPr="00F365FF">
        <w:rPr>
          <w:lang w:val="it-IT"/>
        </w:rPr>
        <w:t>, padit</w:t>
      </w:r>
      <w:r>
        <w:rPr>
          <w:lang w:val="it-IT"/>
        </w:rPr>
        <w:t>ë</w:t>
      </w:r>
      <w:r w:rsidRPr="00F365FF">
        <w:rPr>
          <w:lang w:val="it-IT"/>
        </w:rPr>
        <w:t>sja ka kund</w:t>
      </w:r>
      <w:r>
        <w:rPr>
          <w:lang w:val="it-IT"/>
        </w:rPr>
        <w:t xml:space="preserve">ërshtuar vendimin e KKK </w:t>
      </w:r>
      <w:r w:rsidRPr="00F365FF">
        <w:rPr>
          <w:lang w:val="it-IT"/>
        </w:rPr>
        <w:t>Pronave n</w:t>
      </w:r>
      <w:r>
        <w:rPr>
          <w:lang w:val="it-IT"/>
        </w:rPr>
        <w:t>ë</w:t>
      </w:r>
      <w:r w:rsidRPr="00F365FF">
        <w:rPr>
          <w:lang w:val="it-IT"/>
        </w:rPr>
        <w:t xml:space="preserve"> gjykat</w:t>
      </w:r>
      <w:r>
        <w:rPr>
          <w:lang w:val="it-IT"/>
        </w:rPr>
        <w:t>ë duke i</w:t>
      </w:r>
      <w:r w:rsidRPr="00F365FF">
        <w:rPr>
          <w:lang w:val="it-IT"/>
        </w:rPr>
        <w:t>u referuar ligjit t</w:t>
      </w:r>
      <w:r>
        <w:rPr>
          <w:lang w:val="it-IT"/>
        </w:rPr>
        <w:t>ë</w:t>
      </w:r>
      <w:r w:rsidRPr="00F365FF">
        <w:rPr>
          <w:lang w:val="it-IT"/>
        </w:rPr>
        <w:t xml:space="preserve"> koh</w:t>
      </w:r>
      <w:r>
        <w:rPr>
          <w:lang w:val="it-IT"/>
        </w:rPr>
        <w:t>ë</w:t>
      </w:r>
      <w:r w:rsidRPr="00F365FF">
        <w:rPr>
          <w:lang w:val="it-IT"/>
        </w:rPr>
        <w:t>s n</w:t>
      </w:r>
      <w:r>
        <w:rPr>
          <w:lang w:val="it-IT"/>
        </w:rPr>
        <w:t>ë</w:t>
      </w:r>
      <w:r w:rsidRPr="00F365FF">
        <w:rPr>
          <w:lang w:val="it-IT"/>
        </w:rPr>
        <w:t xml:space="preserve"> fuqi n</w:t>
      </w:r>
      <w:r>
        <w:rPr>
          <w:lang w:val="it-IT"/>
        </w:rPr>
        <w:t>ë</w:t>
      </w:r>
      <w:r w:rsidRPr="00F365FF">
        <w:rPr>
          <w:lang w:val="it-IT"/>
        </w:rPr>
        <w:t xml:space="preserve"> momentin e ngritjes s</w:t>
      </w:r>
      <w:r>
        <w:rPr>
          <w:lang w:val="it-IT"/>
        </w:rPr>
        <w:t>ë</w:t>
      </w:r>
      <w:r w:rsidRPr="00F365FF">
        <w:rPr>
          <w:lang w:val="it-IT"/>
        </w:rPr>
        <w:t xml:space="preserve"> padis</w:t>
      </w:r>
      <w:r>
        <w:rPr>
          <w:lang w:val="it-IT"/>
        </w:rPr>
        <w:t>ë</w:t>
      </w:r>
      <w:r w:rsidRPr="00F365FF">
        <w:rPr>
          <w:lang w:val="it-IT"/>
        </w:rPr>
        <w:t>, ligj, n</w:t>
      </w:r>
      <w:r>
        <w:rPr>
          <w:lang w:val="it-IT"/>
        </w:rPr>
        <w:t>ë</w:t>
      </w:r>
      <w:r w:rsidRPr="00F365FF">
        <w:rPr>
          <w:lang w:val="it-IT"/>
        </w:rPr>
        <w:t xml:space="preserve"> t</w:t>
      </w:r>
      <w:r>
        <w:rPr>
          <w:lang w:val="it-IT"/>
        </w:rPr>
        <w:t>ë</w:t>
      </w:r>
      <w:r w:rsidRPr="00F365FF">
        <w:rPr>
          <w:lang w:val="it-IT"/>
        </w:rPr>
        <w:t xml:space="preserve"> cilin ka bazuar vendimin e tij Komisioni i Kthimit t</w:t>
      </w:r>
      <w:r>
        <w:rPr>
          <w:lang w:val="it-IT"/>
        </w:rPr>
        <w:t>ë</w:t>
      </w:r>
      <w:r w:rsidRPr="00F365FF">
        <w:rPr>
          <w:lang w:val="it-IT"/>
        </w:rPr>
        <w:t xml:space="preserve"> Pronave si nga pik</w:t>
      </w:r>
      <w:r>
        <w:rPr>
          <w:lang w:val="it-IT"/>
        </w:rPr>
        <w:t>ë</w:t>
      </w:r>
      <w:r w:rsidRPr="00F365FF">
        <w:rPr>
          <w:lang w:val="it-IT"/>
        </w:rPr>
        <w:t>pamja materiale, ashtu edhe</w:t>
      </w:r>
      <w:r>
        <w:rPr>
          <w:lang w:val="it-IT"/>
        </w:rPr>
        <w:t xml:space="preserve"> proc</w:t>
      </w:r>
      <w:r w:rsidRPr="00F365FF">
        <w:rPr>
          <w:lang w:val="it-IT"/>
        </w:rPr>
        <w:t>edurale. Pra k</w:t>
      </w:r>
      <w:r>
        <w:rPr>
          <w:lang w:val="it-IT"/>
        </w:rPr>
        <w:t>ë</w:t>
      </w:r>
      <w:r w:rsidRPr="00F365FF">
        <w:rPr>
          <w:lang w:val="it-IT"/>
        </w:rPr>
        <w:t>rkimi i padit</w:t>
      </w:r>
      <w:r>
        <w:rPr>
          <w:lang w:val="it-IT"/>
        </w:rPr>
        <w:t xml:space="preserve">ëses Hakile Bedini, drejtuar K K K </w:t>
      </w:r>
      <w:r w:rsidRPr="00F365FF">
        <w:rPr>
          <w:lang w:val="it-IT"/>
        </w:rPr>
        <w:t>Pronave p</w:t>
      </w:r>
      <w:r>
        <w:rPr>
          <w:lang w:val="it-IT"/>
        </w:rPr>
        <w:t>ë</w:t>
      </w:r>
      <w:r w:rsidRPr="00F365FF">
        <w:rPr>
          <w:lang w:val="it-IT"/>
        </w:rPr>
        <w:t>r kthimin e pron</w:t>
      </w:r>
      <w:r>
        <w:rPr>
          <w:lang w:val="it-IT"/>
        </w:rPr>
        <w:t>ë</w:t>
      </w:r>
      <w:r w:rsidRPr="00F365FF">
        <w:rPr>
          <w:lang w:val="it-IT"/>
        </w:rPr>
        <w:t>s</w:t>
      </w:r>
      <w:r>
        <w:rPr>
          <w:lang w:val="it-IT"/>
        </w:rPr>
        <w:t>,</w:t>
      </w:r>
      <w:r w:rsidRPr="00F365FF">
        <w:rPr>
          <w:lang w:val="it-IT"/>
        </w:rPr>
        <w:t xml:space="preserve"> ashtu edhe vendimi i k</w:t>
      </w:r>
      <w:r>
        <w:rPr>
          <w:lang w:val="it-IT"/>
        </w:rPr>
        <w:t>ë</w:t>
      </w:r>
      <w:r w:rsidRPr="00F365FF">
        <w:rPr>
          <w:lang w:val="it-IT"/>
        </w:rPr>
        <w:t>tij komisioni q</w:t>
      </w:r>
      <w:r>
        <w:rPr>
          <w:lang w:val="it-IT"/>
        </w:rPr>
        <w:t>ë</w:t>
      </w:r>
      <w:r w:rsidRPr="00F365FF">
        <w:rPr>
          <w:lang w:val="it-IT"/>
        </w:rPr>
        <w:t xml:space="preserve"> ja ka rr</w:t>
      </w:r>
      <w:r>
        <w:rPr>
          <w:lang w:val="it-IT"/>
        </w:rPr>
        <w:t>ë</w:t>
      </w:r>
      <w:r w:rsidRPr="00F365FF">
        <w:rPr>
          <w:lang w:val="it-IT"/>
        </w:rPr>
        <w:t>zuar k</w:t>
      </w:r>
      <w:r>
        <w:rPr>
          <w:lang w:val="it-IT"/>
        </w:rPr>
        <w:t>ë</w:t>
      </w:r>
      <w:r w:rsidRPr="00F365FF">
        <w:rPr>
          <w:lang w:val="it-IT"/>
        </w:rPr>
        <w:t>rkes</w:t>
      </w:r>
      <w:r>
        <w:rPr>
          <w:lang w:val="it-IT"/>
        </w:rPr>
        <w:t>ë</w:t>
      </w:r>
      <w:r w:rsidRPr="00F365FF">
        <w:rPr>
          <w:lang w:val="it-IT"/>
        </w:rPr>
        <w:t xml:space="preserve">n,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b</w:t>
      </w:r>
      <w:r>
        <w:rPr>
          <w:lang w:val="it-IT"/>
        </w:rPr>
        <w:t>ë</w:t>
      </w:r>
      <w:r w:rsidRPr="00F365FF">
        <w:rPr>
          <w:lang w:val="it-IT"/>
        </w:rPr>
        <w:t>r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zbatim t</w:t>
      </w:r>
      <w:r>
        <w:rPr>
          <w:lang w:val="it-IT"/>
        </w:rPr>
        <w:t>ë</w:t>
      </w:r>
      <w:r w:rsidRPr="00F365FF">
        <w:rPr>
          <w:lang w:val="it-IT"/>
        </w:rPr>
        <w:t xml:space="preserve"> ligjit t</w:t>
      </w:r>
      <w:r>
        <w:rPr>
          <w:lang w:val="it-IT"/>
        </w:rPr>
        <w:t>ë</w:t>
      </w:r>
      <w:r w:rsidRPr="00F365FF">
        <w:rPr>
          <w:lang w:val="it-IT"/>
        </w:rPr>
        <w:t xml:space="preserve"> koh</w:t>
      </w:r>
      <w:r>
        <w:rPr>
          <w:lang w:val="it-IT"/>
        </w:rPr>
        <w:t>ë</w:t>
      </w:r>
      <w:r w:rsidRPr="00F365FF">
        <w:rPr>
          <w:lang w:val="it-IT"/>
        </w:rPr>
        <w:t>s. Po n</w:t>
      </w:r>
      <w:r>
        <w:rPr>
          <w:lang w:val="it-IT"/>
        </w:rPr>
        <w:t>ë</w:t>
      </w:r>
      <w:r w:rsidRPr="00F365FF">
        <w:rPr>
          <w:lang w:val="it-IT"/>
        </w:rPr>
        <w:t xml:space="preserve"> at</w:t>
      </w:r>
      <w:r>
        <w:rPr>
          <w:lang w:val="it-IT"/>
        </w:rPr>
        <w:t>ë</w:t>
      </w:r>
      <w:r w:rsidRPr="00F365FF">
        <w:rPr>
          <w:lang w:val="it-IT"/>
        </w:rPr>
        <w:t xml:space="preserve"> ligj, padit</w:t>
      </w:r>
      <w:r>
        <w:rPr>
          <w:lang w:val="it-IT"/>
        </w:rPr>
        <w:t>ë</w:t>
      </w:r>
      <w:r w:rsidRPr="00F365FF">
        <w:rPr>
          <w:lang w:val="it-IT"/>
        </w:rPr>
        <w:t xml:space="preserve">sja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mb</w:t>
      </w:r>
      <w:r>
        <w:rPr>
          <w:lang w:val="it-IT"/>
        </w:rPr>
        <w:t>ë</w:t>
      </w:r>
      <w:r w:rsidRPr="00F365FF">
        <w:rPr>
          <w:lang w:val="it-IT"/>
        </w:rPr>
        <w:t>shtetur n</w:t>
      </w:r>
      <w:r>
        <w:rPr>
          <w:lang w:val="it-IT"/>
        </w:rPr>
        <w:t>ë</w:t>
      </w:r>
      <w:r w:rsidRPr="00F365FF">
        <w:rPr>
          <w:lang w:val="it-IT"/>
        </w:rPr>
        <w:t xml:space="preserve"> k</w:t>
      </w:r>
      <w:r>
        <w:rPr>
          <w:lang w:val="it-IT"/>
        </w:rPr>
        <w:t>ë</w:t>
      </w:r>
      <w:r w:rsidRPr="00F365FF">
        <w:rPr>
          <w:lang w:val="it-IT"/>
        </w:rPr>
        <w:t>rkimin e saj para gjykat</w:t>
      </w:r>
      <w:r>
        <w:rPr>
          <w:lang w:val="it-IT"/>
        </w:rPr>
        <w:t>ë</w:t>
      </w:r>
      <w:r w:rsidRPr="00F365FF">
        <w:rPr>
          <w:lang w:val="it-IT"/>
        </w:rPr>
        <w:t>s</w:t>
      </w:r>
      <w:r>
        <w:rPr>
          <w:lang w:val="it-IT"/>
        </w:rPr>
        <w:t>,</w:t>
      </w:r>
      <w:r w:rsidRPr="00F365FF">
        <w:rPr>
          <w:lang w:val="it-IT"/>
        </w:rPr>
        <w:t xml:space="preserve"> e cila, sipas nenit 27 t</w:t>
      </w:r>
      <w:r>
        <w:rPr>
          <w:lang w:val="it-IT"/>
        </w:rPr>
        <w:t>ë ligjit n</w:t>
      </w:r>
      <w:r w:rsidRPr="00F365FF">
        <w:rPr>
          <w:lang w:val="it-IT"/>
        </w:rPr>
        <w:t>r.7698, dat</w:t>
      </w:r>
      <w:r>
        <w:rPr>
          <w:lang w:val="it-IT"/>
        </w:rPr>
        <w:t>ë 1993</w:t>
      </w:r>
      <w:r w:rsidRPr="00F365FF">
        <w:rPr>
          <w:lang w:val="it-IT"/>
        </w:rPr>
        <w:t xml:space="preserve"> ka qen</w:t>
      </w:r>
      <w:r>
        <w:rPr>
          <w:lang w:val="it-IT"/>
        </w:rPr>
        <w:t>ë</w:t>
      </w:r>
      <w:r w:rsidRPr="00F365FF">
        <w:rPr>
          <w:lang w:val="it-IT"/>
        </w:rPr>
        <w:t xml:space="preserve"> organi kompetent p</w:t>
      </w:r>
      <w:r>
        <w:rPr>
          <w:lang w:val="it-IT"/>
        </w:rPr>
        <w:t>ë</w:t>
      </w:r>
      <w:r w:rsidRPr="00F365FF">
        <w:rPr>
          <w:lang w:val="it-IT"/>
        </w:rPr>
        <w:t>r t</w:t>
      </w:r>
      <w:r>
        <w:rPr>
          <w:lang w:val="it-IT"/>
        </w:rPr>
        <w:t>ë</w:t>
      </w:r>
      <w:r w:rsidRPr="00F365FF">
        <w:rPr>
          <w:lang w:val="it-IT"/>
        </w:rPr>
        <w:t xml:space="preserve"> verifikuar bazueshm</w:t>
      </w:r>
      <w:r>
        <w:rPr>
          <w:lang w:val="it-IT"/>
        </w:rPr>
        <w:t>ë</w:t>
      </w:r>
      <w:r w:rsidRPr="00F365FF">
        <w:rPr>
          <w:lang w:val="it-IT"/>
        </w:rPr>
        <w:t>rin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ligj t</w:t>
      </w:r>
      <w:r>
        <w:rPr>
          <w:lang w:val="it-IT"/>
        </w:rPr>
        <w:t>ë</w:t>
      </w:r>
      <w:r w:rsidRPr="00F365FF">
        <w:rPr>
          <w:lang w:val="it-IT"/>
        </w:rPr>
        <w:t xml:space="preserve"> vendimit t</w:t>
      </w:r>
      <w:r>
        <w:rPr>
          <w:lang w:val="it-IT"/>
        </w:rPr>
        <w:t xml:space="preserve">ë K K K </w:t>
      </w:r>
      <w:r w:rsidRPr="00F365FF">
        <w:rPr>
          <w:lang w:val="it-IT"/>
        </w:rPr>
        <w:t>Pronave.</w:t>
      </w:r>
    </w:p>
    <w:p w:rsidR="0008282C" w:rsidRPr="00F365FF" w:rsidRDefault="0008282C" w:rsidP="0008282C">
      <w:pPr>
        <w:pStyle w:val="Paragrafi"/>
        <w:rPr>
          <w:lang w:val="it-IT"/>
        </w:rPr>
      </w:pPr>
      <w:r>
        <w:rPr>
          <w:lang w:val="it-IT"/>
        </w:rPr>
        <w:t>Gjykata e rrethit, duke i</w:t>
      </w:r>
      <w:r w:rsidRPr="00F365FF">
        <w:rPr>
          <w:lang w:val="it-IT"/>
        </w:rPr>
        <w:t>u referuar faktit se gjat</w:t>
      </w:r>
      <w:r>
        <w:rPr>
          <w:lang w:val="it-IT"/>
        </w:rPr>
        <w:t>ë</w:t>
      </w:r>
      <w:r w:rsidRPr="00F365FF">
        <w:rPr>
          <w:lang w:val="it-IT"/>
        </w:rPr>
        <w:t xml:space="preserve"> gjykimit t</w:t>
      </w:r>
      <w:r>
        <w:rPr>
          <w:lang w:val="it-IT"/>
        </w:rPr>
        <w:t>ë</w:t>
      </w:r>
      <w:r w:rsidRPr="00F365FF">
        <w:rPr>
          <w:lang w:val="it-IT"/>
        </w:rPr>
        <w:t xml:space="preserve"> ç</w:t>
      </w:r>
      <w:r>
        <w:rPr>
          <w:lang w:val="it-IT"/>
        </w:rPr>
        <w:t>ë</w:t>
      </w:r>
      <w:r w:rsidRPr="00F365FF">
        <w:rPr>
          <w:lang w:val="it-IT"/>
        </w:rPr>
        <w:t>shtjes ka dal</w:t>
      </w:r>
      <w:r>
        <w:rPr>
          <w:lang w:val="it-IT"/>
        </w:rPr>
        <w:t>ë</w:t>
      </w:r>
      <w:r w:rsidRPr="00F365FF">
        <w:rPr>
          <w:lang w:val="it-IT"/>
        </w:rPr>
        <w:t xml:space="preserve"> nj</w:t>
      </w:r>
      <w:r>
        <w:rPr>
          <w:lang w:val="it-IT"/>
        </w:rPr>
        <w:t>ë</w:t>
      </w:r>
      <w:r w:rsidRPr="00F365FF">
        <w:rPr>
          <w:lang w:val="it-IT"/>
        </w:rPr>
        <w:t xml:space="preserve"> ligj i ri</w:t>
      </w:r>
      <w:r>
        <w:rPr>
          <w:lang w:val="it-IT"/>
        </w:rPr>
        <w:t>,</w:t>
      </w:r>
      <w:r w:rsidRPr="00F365FF">
        <w:rPr>
          <w:lang w:val="it-IT"/>
        </w:rPr>
        <w:t xml:space="preserve"> i cili shfuqizon t</w:t>
      </w:r>
      <w:r>
        <w:rPr>
          <w:lang w:val="it-IT"/>
        </w:rPr>
        <w:t>ë</w:t>
      </w:r>
      <w:r w:rsidRPr="00F365FF">
        <w:rPr>
          <w:lang w:val="it-IT"/>
        </w:rPr>
        <w:t xml:space="preserve"> parin, vler</w:t>
      </w:r>
      <w:r>
        <w:rPr>
          <w:lang w:val="it-IT"/>
        </w:rPr>
        <w:t>ë</w:t>
      </w:r>
      <w:r w:rsidRPr="00F365FF">
        <w:rPr>
          <w:lang w:val="it-IT"/>
        </w:rPr>
        <w:t>son se ç</w:t>
      </w:r>
      <w:r>
        <w:rPr>
          <w:lang w:val="it-IT"/>
        </w:rPr>
        <w:t>ë</w:t>
      </w:r>
      <w:r w:rsidRPr="00F365FF">
        <w:rPr>
          <w:lang w:val="it-IT"/>
        </w:rPr>
        <w:t>shtja nuk i p</w:t>
      </w:r>
      <w:r>
        <w:rPr>
          <w:lang w:val="it-IT"/>
        </w:rPr>
        <w:t>ë</w:t>
      </w:r>
      <w:r w:rsidRPr="00F365FF">
        <w:rPr>
          <w:lang w:val="it-IT"/>
        </w:rPr>
        <w:t>rket m</w:t>
      </w:r>
      <w:r>
        <w:rPr>
          <w:lang w:val="it-IT"/>
        </w:rPr>
        <w:t>ë</w:t>
      </w:r>
      <w:r w:rsidRPr="00F365FF">
        <w:rPr>
          <w:lang w:val="it-IT"/>
        </w:rPr>
        <w:t xml:space="preserve"> asaj p</w:t>
      </w:r>
      <w:r>
        <w:rPr>
          <w:lang w:val="it-IT"/>
        </w:rPr>
        <w:t>ë</w:t>
      </w:r>
      <w:r w:rsidRPr="00F365FF">
        <w:rPr>
          <w:lang w:val="it-IT"/>
        </w:rPr>
        <w:t>r gjykim.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Ky vendim i gjykat</w:t>
      </w:r>
      <w:r>
        <w:rPr>
          <w:lang w:val="it-IT"/>
        </w:rPr>
        <w:t>ë</w:t>
      </w:r>
      <w:r w:rsidRPr="00F365FF">
        <w:rPr>
          <w:lang w:val="it-IT"/>
        </w:rPr>
        <w:t>s ka ardhur si rezultat i nj</w:t>
      </w:r>
      <w:r>
        <w:rPr>
          <w:lang w:val="it-IT"/>
        </w:rPr>
        <w:t>ë</w:t>
      </w:r>
      <w:r w:rsidRPr="00F365FF">
        <w:rPr>
          <w:lang w:val="it-IT"/>
        </w:rPr>
        <w:t xml:space="preserve"> gjykimi sip</w:t>
      </w:r>
      <w:r>
        <w:rPr>
          <w:lang w:val="it-IT"/>
        </w:rPr>
        <w:t>ë</w:t>
      </w:r>
      <w:r w:rsidRPr="00F365FF">
        <w:rPr>
          <w:lang w:val="it-IT"/>
        </w:rPr>
        <w:t>rfaq</w:t>
      </w:r>
      <w:r>
        <w:rPr>
          <w:lang w:val="it-IT"/>
        </w:rPr>
        <w:t>ë</w:t>
      </w:r>
      <w:r w:rsidRPr="00F365FF">
        <w:rPr>
          <w:lang w:val="it-IT"/>
        </w:rPr>
        <w:t>sor t</w:t>
      </w:r>
      <w:r>
        <w:rPr>
          <w:lang w:val="it-IT"/>
        </w:rPr>
        <w:t>ë</w:t>
      </w:r>
      <w:r w:rsidRPr="00F365FF">
        <w:rPr>
          <w:lang w:val="it-IT"/>
        </w:rPr>
        <w:t xml:space="preserve"> raportit mes ligjit t</w:t>
      </w:r>
      <w:r>
        <w:rPr>
          <w:lang w:val="it-IT"/>
        </w:rPr>
        <w:t>ë</w:t>
      </w:r>
      <w:r w:rsidRPr="00F365FF">
        <w:rPr>
          <w:lang w:val="it-IT"/>
        </w:rPr>
        <w:t xml:space="preserve"> ri</w:t>
      </w:r>
      <w:r>
        <w:rPr>
          <w:lang w:val="it-IT"/>
        </w:rPr>
        <w:t>,</w:t>
      </w:r>
      <w:r w:rsidRPr="00F365FF">
        <w:rPr>
          <w:lang w:val="it-IT"/>
        </w:rPr>
        <w:t xml:space="preserve"> q</w:t>
      </w:r>
      <w:r>
        <w:rPr>
          <w:lang w:val="it-IT"/>
        </w:rPr>
        <w:t>ë</w:t>
      </w:r>
      <w:r w:rsidRPr="00F365FF">
        <w:rPr>
          <w:lang w:val="it-IT"/>
        </w:rPr>
        <w:t xml:space="preserve"> shfuqizon ligjin e vitit 1993 dhe pasojave q</w:t>
      </w:r>
      <w:r>
        <w:rPr>
          <w:lang w:val="it-IT"/>
        </w:rPr>
        <w:t>ë</w:t>
      </w:r>
      <w:r w:rsidRPr="00F365FF">
        <w:rPr>
          <w:lang w:val="it-IT"/>
        </w:rPr>
        <w:t xml:space="preserve"> vijn</w:t>
      </w:r>
      <w:r>
        <w:rPr>
          <w:lang w:val="it-IT"/>
        </w:rPr>
        <w:t>ë</w:t>
      </w:r>
      <w:r w:rsidRPr="00F365FF">
        <w:rPr>
          <w:lang w:val="it-IT"/>
        </w:rPr>
        <w:t xml:space="preserve"> prej saj.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Kolegjet e Bashkuara çmojn</w:t>
      </w:r>
      <w:r>
        <w:rPr>
          <w:lang w:val="it-IT"/>
        </w:rPr>
        <w:t>ë</w:t>
      </w:r>
      <w:r w:rsidRPr="00F365FF">
        <w:rPr>
          <w:lang w:val="it-IT"/>
        </w:rPr>
        <w:t xml:space="preserve"> se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e r</w:t>
      </w:r>
      <w:r>
        <w:rPr>
          <w:lang w:val="it-IT"/>
        </w:rPr>
        <w:t>ë</w:t>
      </w:r>
      <w:r w:rsidRPr="00F365FF">
        <w:rPr>
          <w:lang w:val="it-IT"/>
        </w:rPr>
        <w:t>nd</w:t>
      </w:r>
      <w:r>
        <w:rPr>
          <w:lang w:val="it-IT"/>
        </w:rPr>
        <w:t>ë</w:t>
      </w:r>
      <w:r w:rsidRPr="00F365FF">
        <w:rPr>
          <w:lang w:val="it-IT"/>
        </w:rPr>
        <w:t>sishme t</w:t>
      </w:r>
      <w:r>
        <w:rPr>
          <w:lang w:val="it-IT"/>
        </w:rPr>
        <w:t>ë</w:t>
      </w:r>
      <w:r w:rsidRPr="00F365FF">
        <w:rPr>
          <w:lang w:val="it-IT"/>
        </w:rPr>
        <w:t xml:space="preserve"> kuptohet drejt q</w:t>
      </w:r>
      <w:r>
        <w:rPr>
          <w:lang w:val="it-IT"/>
        </w:rPr>
        <w:t>ë</w:t>
      </w:r>
      <w:r w:rsidRPr="00F365FF">
        <w:rPr>
          <w:lang w:val="it-IT"/>
        </w:rPr>
        <w:t>llimi i ligjv</w:t>
      </w:r>
      <w:r>
        <w:rPr>
          <w:lang w:val="it-IT"/>
        </w:rPr>
        <w:t>ë</w:t>
      </w:r>
      <w:r w:rsidRPr="00F365FF">
        <w:rPr>
          <w:lang w:val="it-IT"/>
        </w:rPr>
        <w:t>n</w:t>
      </w:r>
      <w:r>
        <w:rPr>
          <w:lang w:val="it-IT"/>
        </w:rPr>
        <w:t>ë</w:t>
      </w:r>
      <w:r w:rsidRPr="00F365FF">
        <w:rPr>
          <w:lang w:val="it-IT"/>
        </w:rPr>
        <w:t>sit kur n</w:t>
      </w:r>
      <w:r>
        <w:rPr>
          <w:lang w:val="it-IT"/>
        </w:rPr>
        <w:t>ë</w:t>
      </w:r>
      <w:r w:rsidRPr="00F365FF">
        <w:rPr>
          <w:lang w:val="it-IT"/>
        </w:rPr>
        <w:t xml:space="preserve"> nenin 30 t</w:t>
      </w:r>
      <w:r>
        <w:rPr>
          <w:lang w:val="it-IT"/>
        </w:rPr>
        <w:t>ë ligjit n</w:t>
      </w:r>
      <w:r w:rsidRPr="00F365FF">
        <w:rPr>
          <w:lang w:val="it-IT"/>
        </w:rPr>
        <w:t>r.9235, dat</w:t>
      </w:r>
      <w:r>
        <w:rPr>
          <w:lang w:val="it-IT"/>
        </w:rPr>
        <w:t>ë 29.</w:t>
      </w:r>
      <w:r w:rsidRPr="00F365FF">
        <w:rPr>
          <w:lang w:val="it-IT"/>
        </w:rPr>
        <w:t>7.2004, ka p</w:t>
      </w:r>
      <w:r>
        <w:rPr>
          <w:lang w:val="it-IT"/>
        </w:rPr>
        <w:t>ë</w:t>
      </w:r>
      <w:r w:rsidRPr="00F365FF">
        <w:rPr>
          <w:lang w:val="it-IT"/>
        </w:rPr>
        <w:t>rcaktuar se t</w:t>
      </w:r>
      <w:r>
        <w:rPr>
          <w:lang w:val="it-IT"/>
        </w:rPr>
        <w:t>ë</w:t>
      </w:r>
      <w:r w:rsidRPr="00F365FF">
        <w:rPr>
          <w:lang w:val="it-IT"/>
        </w:rPr>
        <w:t xml:space="preserve"> gjitha ligjet e m</w:t>
      </w:r>
      <w:r>
        <w:rPr>
          <w:lang w:val="it-IT"/>
        </w:rPr>
        <w:t>ë</w:t>
      </w:r>
      <w:r w:rsidRPr="00F365FF">
        <w:rPr>
          <w:lang w:val="it-IT"/>
        </w:rPr>
        <w:t>parshme q</w:t>
      </w:r>
      <w:r>
        <w:rPr>
          <w:lang w:val="it-IT"/>
        </w:rPr>
        <w:t>ë</w:t>
      </w:r>
      <w:r w:rsidRPr="00F365FF">
        <w:rPr>
          <w:lang w:val="it-IT"/>
        </w:rPr>
        <w:t xml:space="preserve"> lidh</w:t>
      </w:r>
      <w:r>
        <w:rPr>
          <w:lang w:val="it-IT"/>
        </w:rPr>
        <w:t>e</w:t>
      </w:r>
      <w:r w:rsidRPr="00F365FF">
        <w:rPr>
          <w:lang w:val="it-IT"/>
        </w:rPr>
        <w:t>n me kthimin e kompensimin e pronave ish</w:t>
      </w:r>
      <w:r>
        <w:rPr>
          <w:lang w:val="it-IT"/>
        </w:rPr>
        <w:t>-</w:t>
      </w:r>
      <w:r w:rsidRPr="00F365FF">
        <w:rPr>
          <w:lang w:val="it-IT"/>
        </w:rPr>
        <w:t>pronar</w:t>
      </w:r>
      <w:r>
        <w:rPr>
          <w:lang w:val="it-IT"/>
        </w:rPr>
        <w:t>ë</w:t>
      </w:r>
      <w:r w:rsidRPr="00F365FF">
        <w:rPr>
          <w:lang w:val="it-IT"/>
        </w:rPr>
        <w:t>ve, shfuqizohen. Me miratimin e ligjit t</w:t>
      </w:r>
      <w:r>
        <w:rPr>
          <w:lang w:val="it-IT"/>
        </w:rPr>
        <w:t>ë</w:t>
      </w:r>
      <w:r w:rsidRPr="00F365FF">
        <w:rPr>
          <w:lang w:val="it-IT"/>
        </w:rPr>
        <w:t xml:space="preserve"> ri, ligjv</w:t>
      </w:r>
      <w:r>
        <w:rPr>
          <w:lang w:val="it-IT"/>
        </w:rPr>
        <w:t>ë</w:t>
      </w:r>
      <w:r w:rsidRPr="00F365FF">
        <w:rPr>
          <w:lang w:val="it-IT"/>
        </w:rPr>
        <w:t>n</w:t>
      </w:r>
      <w:r>
        <w:rPr>
          <w:lang w:val="it-IT"/>
        </w:rPr>
        <w:t>ësi s’ka pas</w:t>
      </w:r>
      <w:r w:rsidRPr="00F365FF">
        <w:rPr>
          <w:lang w:val="it-IT"/>
        </w:rPr>
        <w:t>ur p</w:t>
      </w:r>
      <w:r>
        <w:rPr>
          <w:lang w:val="it-IT"/>
        </w:rPr>
        <w:t>ë</w:t>
      </w:r>
      <w:r w:rsidRPr="00F365FF">
        <w:rPr>
          <w:lang w:val="it-IT"/>
        </w:rPr>
        <w:t>r q</w:t>
      </w:r>
      <w:r>
        <w:rPr>
          <w:lang w:val="it-IT"/>
        </w:rPr>
        <w:t>ë</w:t>
      </w:r>
      <w:r w:rsidRPr="00F365FF">
        <w:rPr>
          <w:lang w:val="it-IT"/>
        </w:rPr>
        <w:t>llim t</w:t>
      </w:r>
      <w:r>
        <w:rPr>
          <w:lang w:val="it-IT"/>
        </w:rPr>
        <w:t>ë</w:t>
      </w:r>
      <w:r w:rsidRPr="00F365FF">
        <w:rPr>
          <w:lang w:val="it-IT"/>
        </w:rPr>
        <w:t xml:space="preserve"> çvler</w:t>
      </w:r>
      <w:r>
        <w:rPr>
          <w:lang w:val="it-IT"/>
        </w:rPr>
        <w:t>ë</w:t>
      </w:r>
      <w:r w:rsidRPr="00F365FF">
        <w:rPr>
          <w:lang w:val="it-IT"/>
        </w:rPr>
        <w:t>soj</w:t>
      </w:r>
      <w:r>
        <w:rPr>
          <w:lang w:val="it-IT"/>
        </w:rPr>
        <w:t>ë</w:t>
      </w:r>
      <w:r w:rsidRPr="00F365FF">
        <w:rPr>
          <w:lang w:val="it-IT"/>
        </w:rPr>
        <w:t xml:space="preserve"> pasojat q</w:t>
      </w:r>
      <w:r>
        <w:rPr>
          <w:lang w:val="it-IT"/>
        </w:rPr>
        <w:t>ë ka sjellë</w:t>
      </w:r>
      <w:r w:rsidRPr="00F365FF">
        <w:rPr>
          <w:lang w:val="it-IT"/>
        </w:rPr>
        <w:t xml:space="preserve"> zbatimi i ligjit t</w:t>
      </w:r>
      <w:r>
        <w:rPr>
          <w:lang w:val="it-IT"/>
        </w:rPr>
        <w:t>ë</w:t>
      </w:r>
      <w:r w:rsidRPr="00F365FF">
        <w:rPr>
          <w:lang w:val="it-IT"/>
        </w:rPr>
        <w:t xml:space="preserve"> vitit 1993</w:t>
      </w:r>
      <w:r>
        <w:rPr>
          <w:lang w:val="it-IT"/>
        </w:rPr>
        <w:t>, por t</w:t>
      </w:r>
      <w:r w:rsidRPr="00F365FF">
        <w:rPr>
          <w:lang w:val="it-IT"/>
        </w:rPr>
        <w:t>a plot</w:t>
      </w:r>
      <w:r>
        <w:rPr>
          <w:lang w:val="it-IT"/>
        </w:rPr>
        <w:t>ë</w:t>
      </w:r>
      <w:r w:rsidRPr="00F365FF">
        <w:rPr>
          <w:lang w:val="it-IT"/>
        </w:rPr>
        <w:t>sonte at</w:t>
      </w:r>
      <w:r>
        <w:rPr>
          <w:lang w:val="it-IT"/>
        </w:rPr>
        <w:t>ë</w:t>
      </w:r>
      <w:r w:rsidRPr="00F365FF">
        <w:rPr>
          <w:lang w:val="it-IT"/>
        </w:rPr>
        <w:t>, p</w:t>
      </w:r>
      <w:r>
        <w:rPr>
          <w:lang w:val="it-IT"/>
        </w:rPr>
        <w:t>ë</w:t>
      </w:r>
      <w:r w:rsidRPr="00F365FF">
        <w:rPr>
          <w:lang w:val="it-IT"/>
        </w:rPr>
        <w:t>r efekte t</w:t>
      </w:r>
      <w:r>
        <w:rPr>
          <w:lang w:val="it-IT"/>
        </w:rPr>
        <w:t>ë</w:t>
      </w:r>
      <w:r w:rsidRPr="00F365FF">
        <w:rPr>
          <w:lang w:val="it-IT"/>
        </w:rPr>
        <w:t xml:space="preserve"> krijimit t</w:t>
      </w:r>
      <w:r>
        <w:rPr>
          <w:lang w:val="it-IT"/>
        </w:rPr>
        <w:t>ë</w:t>
      </w:r>
      <w:r w:rsidRPr="00F365FF">
        <w:rPr>
          <w:lang w:val="it-IT"/>
        </w:rPr>
        <w:t xml:space="preserve"> mund</w:t>
      </w:r>
      <w:r>
        <w:rPr>
          <w:lang w:val="it-IT"/>
        </w:rPr>
        <w:t>ë</w:t>
      </w:r>
      <w:r w:rsidRPr="00F365FF">
        <w:rPr>
          <w:lang w:val="it-IT"/>
        </w:rPr>
        <w:t>sive maksimale p</w:t>
      </w:r>
      <w:r>
        <w:rPr>
          <w:lang w:val="it-IT"/>
        </w:rPr>
        <w:t>ë</w:t>
      </w:r>
      <w:r w:rsidRPr="00F365FF">
        <w:rPr>
          <w:lang w:val="it-IT"/>
        </w:rPr>
        <w:t>r kthimin apo kompe</w:t>
      </w:r>
      <w:r>
        <w:rPr>
          <w:lang w:val="it-IT"/>
        </w:rPr>
        <w:t>n</w:t>
      </w:r>
      <w:r w:rsidRPr="00F365FF">
        <w:rPr>
          <w:lang w:val="it-IT"/>
        </w:rPr>
        <w:t>simin e plot</w:t>
      </w:r>
      <w:r>
        <w:rPr>
          <w:lang w:val="it-IT"/>
        </w:rPr>
        <w:t>ë</w:t>
      </w:r>
      <w:r w:rsidRPr="00F365FF">
        <w:rPr>
          <w:lang w:val="it-IT"/>
        </w:rPr>
        <w:t xml:space="preserve"> t</w:t>
      </w:r>
      <w:r>
        <w:rPr>
          <w:lang w:val="it-IT"/>
        </w:rPr>
        <w:t>ë</w:t>
      </w:r>
      <w:r w:rsidRPr="00F365FF">
        <w:rPr>
          <w:lang w:val="it-IT"/>
        </w:rPr>
        <w:t xml:space="preserve"> pronave ish</w:t>
      </w:r>
      <w:r>
        <w:rPr>
          <w:lang w:val="it-IT"/>
        </w:rPr>
        <w:t>-</w:t>
      </w:r>
      <w:r w:rsidRPr="00F365FF">
        <w:rPr>
          <w:lang w:val="it-IT"/>
        </w:rPr>
        <w:t>pronar</w:t>
      </w:r>
      <w:r>
        <w:rPr>
          <w:lang w:val="it-IT"/>
        </w:rPr>
        <w:t>ë</w:t>
      </w:r>
      <w:r w:rsidRPr="00F365FF">
        <w:rPr>
          <w:lang w:val="it-IT"/>
        </w:rPr>
        <w:t>ve, pa kufizimet q</w:t>
      </w:r>
      <w:r>
        <w:rPr>
          <w:lang w:val="it-IT"/>
        </w:rPr>
        <w:t>ë</w:t>
      </w:r>
      <w:r w:rsidRPr="00F365FF">
        <w:rPr>
          <w:lang w:val="it-IT"/>
        </w:rPr>
        <w:t xml:space="preserve"> kishte ligji i vjet</w:t>
      </w:r>
      <w:r>
        <w:rPr>
          <w:lang w:val="it-IT"/>
        </w:rPr>
        <w:t>ë</w:t>
      </w:r>
      <w:r w:rsidRPr="00F365FF">
        <w:rPr>
          <w:lang w:val="it-IT"/>
        </w:rPr>
        <w:t>r dhe ta plot</w:t>
      </w:r>
      <w:r>
        <w:rPr>
          <w:lang w:val="it-IT"/>
        </w:rPr>
        <w:t>ë</w:t>
      </w:r>
      <w:r w:rsidRPr="00F365FF">
        <w:rPr>
          <w:lang w:val="it-IT"/>
        </w:rPr>
        <w:t>sonte m</w:t>
      </w:r>
      <w:r>
        <w:rPr>
          <w:lang w:val="it-IT"/>
        </w:rPr>
        <w:t>ë tej atë</w:t>
      </w:r>
      <w:r w:rsidRPr="00F365FF">
        <w:rPr>
          <w:lang w:val="it-IT"/>
        </w:rPr>
        <w:t xml:space="preserve"> edhe lidhur me verifikimin e dyfisht</w:t>
      </w:r>
      <w:r>
        <w:rPr>
          <w:lang w:val="it-IT"/>
        </w:rPr>
        <w:t>ë</w:t>
      </w:r>
      <w:r w:rsidRPr="00F365FF">
        <w:rPr>
          <w:lang w:val="it-IT"/>
        </w:rPr>
        <w:t xml:space="preserve"> t</w:t>
      </w:r>
      <w:r>
        <w:rPr>
          <w:lang w:val="it-IT"/>
        </w:rPr>
        <w:t>ë</w:t>
      </w:r>
      <w:r w:rsidRPr="00F365FF">
        <w:rPr>
          <w:lang w:val="it-IT"/>
        </w:rPr>
        <w:t xml:space="preserve"> mosmarr</w:t>
      </w:r>
      <w:r>
        <w:rPr>
          <w:lang w:val="it-IT"/>
        </w:rPr>
        <w:t>ë</w:t>
      </w:r>
      <w:r w:rsidRPr="00F365FF">
        <w:rPr>
          <w:lang w:val="it-IT"/>
        </w:rPr>
        <w:t>veshjev</w:t>
      </w:r>
      <w:r>
        <w:rPr>
          <w:lang w:val="it-IT"/>
        </w:rPr>
        <w:t>e</w:t>
      </w:r>
      <w:r w:rsidRPr="00F365FF">
        <w:rPr>
          <w:lang w:val="it-IT"/>
        </w:rPr>
        <w:t xml:space="preserve"> t</w:t>
      </w:r>
      <w:r>
        <w:rPr>
          <w:lang w:val="it-IT"/>
        </w:rPr>
        <w:t>ë</w:t>
      </w:r>
      <w:r w:rsidRPr="00F365FF">
        <w:rPr>
          <w:lang w:val="it-IT"/>
        </w:rPr>
        <w:t xml:space="preserve"> lindura m</w:t>
      </w:r>
      <w:r>
        <w:rPr>
          <w:lang w:val="it-IT"/>
        </w:rPr>
        <w:t>ë</w:t>
      </w:r>
      <w:r w:rsidRPr="00F365FF">
        <w:rPr>
          <w:lang w:val="it-IT"/>
        </w:rPr>
        <w:t xml:space="preserve"> par</w:t>
      </w:r>
      <w:r>
        <w:rPr>
          <w:lang w:val="it-IT"/>
        </w:rPr>
        <w:t>ë</w:t>
      </w:r>
      <w:r w:rsidRPr="00F365FF">
        <w:rPr>
          <w:lang w:val="it-IT"/>
        </w:rPr>
        <w:t xml:space="preserve"> apo q</w:t>
      </w:r>
      <w:r>
        <w:rPr>
          <w:lang w:val="it-IT"/>
        </w:rPr>
        <w:t>ë</w:t>
      </w:r>
      <w:r w:rsidRPr="00F365FF">
        <w:rPr>
          <w:lang w:val="it-IT"/>
        </w:rPr>
        <w:t xml:space="preserve"> do t</w:t>
      </w:r>
      <w:r>
        <w:rPr>
          <w:lang w:val="it-IT"/>
        </w:rPr>
        <w:t>ë</w:t>
      </w:r>
      <w:r w:rsidRPr="00F365FF">
        <w:rPr>
          <w:lang w:val="it-IT"/>
        </w:rPr>
        <w:t xml:space="preserve"> lindin pas hyrjes n</w:t>
      </w:r>
      <w:r>
        <w:rPr>
          <w:lang w:val="it-IT"/>
        </w:rPr>
        <w:t>ë</w:t>
      </w:r>
      <w:r w:rsidRPr="00F365FF">
        <w:rPr>
          <w:lang w:val="it-IT"/>
        </w:rPr>
        <w:t xml:space="preserve"> fuqi t</w:t>
      </w:r>
      <w:r>
        <w:rPr>
          <w:lang w:val="it-IT"/>
        </w:rPr>
        <w:t>ë</w:t>
      </w:r>
      <w:r w:rsidRPr="00F365FF">
        <w:rPr>
          <w:lang w:val="it-IT"/>
        </w:rPr>
        <w:t xml:space="preserve"> k</w:t>
      </w:r>
      <w:r>
        <w:rPr>
          <w:lang w:val="it-IT"/>
        </w:rPr>
        <w:t>ë</w:t>
      </w:r>
      <w:r w:rsidRPr="00F365FF">
        <w:rPr>
          <w:lang w:val="it-IT"/>
        </w:rPr>
        <w:t>tij ligji. Sa sip</w:t>
      </w:r>
      <w:r>
        <w:rPr>
          <w:lang w:val="it-IT"/>
        </w:rPr>
        <w:t>ë</w:t>
      </w:r>
      <w:r w:rsidRPr="00F365FF">
        <w:rPr>
          <w:lang w:val="it-IT"/>
        </w:rPr>
        <w:t>r, ka qen</w:t>
      </w:r>
      <w:r>
        <w:rPr>
          <w:lang w:val="it-IT"/>
        </w:rPr>
        <w:t>ë</w:t>
      </w:r>
      <w:r w:rsidRPr="00F365FF">
        <w:rPr>
          <w:lang w:val="it-IT"/>
        </w:rPr>
        <w:t xml:space="preserve"> detyrim kushtetues p</w:t>
      </w:r>
      <w:r>
        <w:rPr>
          <w:lang w:val="it-IT"/>
        </w:rPr>
        <w:t>ë</w:t>
      </w:r>
      <w:r w:rsidRPr="00F365FF">
        <w:rPr>
          <w:lang w:val="it-IT"/>
        </w:rPr>
        <w:t>r Kuvendin</w:t>
      </w:r>
      <w:r>
        <w:rPr>
          <w:lang w:val="it-IT"/>
        </w:rPr>
        <w:t>,</w:t>
      </w:r>
      <w:r w:rsidRPr="00F365FF">
        <w:rPr>
          <w:lang w:val="it-IT"/>
        </w:rPr>
        <w:t xml:space="preserve"> i cili, sipas nenit 181 t</w:t>
      </w:r>
      <w:r>
        <w:rPr>
          <w:lang w:val="it-IT"/>
        </w:rPr>
        <w:t>ë Kushtetutë</w:t>
      </w:r>
      <w:r w:rsidRPr="00F365FF">
        <w:rPr>
          <w:lang w:val="it-IT"/>
        </w:rPr>
        <w:t>s, duhet t</w:t>
      </w:r>
      <w:r>
        <w:rPr>
          <w:lang w:val="it-IT"/>
        </w:rPr>
        <w:t>ë</w:t>
      </w:r>
      <w:r w:rsidRPr="00F365FF">
        <w:rPr>
          <w:lang w:val="it-IT"/>
        </w:rPr>
        <w:t xml:space="preserve"> plot</w:t>
      </w:r>
      <w:r>
        <w:rPr>
          <w:lang w:val="it-IT"/>
        </w:rPr>
        <w:t>ësonte</w:t>
      </w:r>
      <w:r w:rsidRPr="00F365FF">
        <w:rPr>
          <w:lang w:val="it-IT"/>
        </w:rPr>
        <w:t xml:space="preserve"> legjislacionin p</w:t>
      </w:r>
      <w:r>
        <w:rPr>
          <w:lang w:val="it-IT"/>
        </w:rPr>
        <w:t>ë</w:t>
      </w:r>
      <w:r w:rsidRPr="00F365FF">
        <w:rPr>
          <w:lang w:val="it-IT"/>
        </w:rPr>
        <w:t>r ç</w:t>
      </w:r>
      <w:r>
        <w:rPr>
          <w:lang w:val="it-IT"/>
        </w:rPr>
        <w:t>ë</w:t>
      </w:r>
      <w:r w:rsidRPr="00F365FF">
        <w:rPr>
          <w:lang w:val="it-IT"/>
        </w:rPr>
        <w:t>shtjet q</w:t>
      </w:r>
      <w:r>
        <w:rPr>
          <w:lang w:val="it-IT"/>
        </w:rPr>
        <w:t>ë</w:t>
      </w:r>
      <w:r w:rsidRPr="00F365FF">
        <w:rPr>
          <w:lang w:val="it-IT"/>
        </w:rPr>
        <w:t xml:space="preserve"> lidhen me shtet</w:t>
      </w:r>
      <w:r>
        <w:rPr>
          <w:lang w:val="it-IT"/>
        </w:rPr>
        <w:t>ë</w:t>
      </w:r>
      <w:r w:rsidRPr="00F365FF">
        <w:rPr>
          <w:lang w:val="it-IT"/>
        </w:rPr>
        <w:t>zimin e konfiskimin e pronave t</w:t>
      </w:r>
      <w:r>
        <w:rPr>
          <w:lang w:val="it-IT"/>
        </w:rPr>
        <w:t>ë</w:t>
      </w:r>
      <w:r w:rsidRPr="00F365FF">
        <w:rPr>
          <w:lang w:val="it-IT"/>
        </w:rPr>
        <w:t xml:space="preserve"> kryera para hyrjes n</w:t>
      </w:r>
      <w:r>
        <w:rPr>
          <w:lang w:val="it-IT"/>
        </w:rPr>
        <w:t>ë</w:t>
      </w:r>
      <w:r w:rsidRPr="00F365FF">
        <w:rPr>
          <w:lang w:val="it-IT"/>
        </w:rPr>
        <w:t xml:space="preserve"> fuqi t</w:t>
      </w:r>
      <w:r>
        <w:rPr>
          <w:lang w:val="it-IT"/>
        </w:rPr>
        <w:t>ë</w:t>
      </w:r>
      <w:r w:rsidRPr="00F365FF">
        <w:rPr>
          <w:lang w:val="it-IT"/>
        </w:rPr>
        <w:t xml:space="preserve"> Kushtetut</w:t>
      </w:r>
      <w:r>
        <w:rPr>
          <w:lang w:val="it-IT"/>
        </w:rPr>
        <w:t>ë</w:t>
      </w:r>
      <w:r w:rsidRPr="00F365FF">
        <w:rPr>
          <w:lang w:val="it-IT"/>
        </w:rPr>
        <w:t>s.</w:t>
      </w:r>
    </w:p>
    <w:p w:rsidR="0008282C" w:rsidRPr="00F365FF" w:rsidRDefault="0008282C" w:rsidP="0008282C">
      <w:pPr>
        <w:pStyle w:val="Paragrafi"/>
        <w:rPr>
          <w:lang w:val="it-IT"/>
        </w:rPr>
      </w:pP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konceptualisht e gabuar</w:t>
      </w:r>
      <w:r>
        <w:rPr>
          <w:lang w:val="it-IT"/>
        </w:rPr>
        <w:t>,</w:t>
      </w:r>
      <w:r w:rsidRPr="00F365FF">
        <w:rPr>
          <w:lang w:val="it-IT"/>
        </w:rPr>
        <w:t xml:space="preserve"> marr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>r baz</w:t>
      </w:r>
      <w:r>
        <w:rPr>
          <w:lang w:val="it-IT"/>
        </w:rPr>
        <w:t>ë</w:t>
      </w:r>
      <w:r w:rsidRPr="00F365FF">
        <w:rPr>
          <w:lang w:val="it-IT"/>
        </w:rPr>
        <w:t xml:space="preserve"> sa m</w:t>
      </w:r>
      <w:r>
        <w:rPr>
          <w:lang w:val="it-IT"/>
        </w:rPr>
        <w:t>ë</w:t>
      </w:r>
      <w:r w:rsidRPr="00F365FF">
        <w:rPr>
          <w:lang w:val="it-IT"/>
        </w:rPr>
        <w:t xml:space="preserve"> sip</w:t>
      </w:r>
      <w:r>
        <w:rPr>
          <w:lang w:val="it-IT"/>
        </w:rPr>
        <w:t>ë</w:t>
      </w:r>
      <w:r w:rsidRPr="00F365FF">
        <w:rPr>
          <w:lang w:val="it-IT"/>
        </w:rPr>
        <w:t>r</w:t>
      </w:r>
      <w:r>
        <w:rPr>
          <w:lang w:val="it-IT"/>
        </w:rPr>
        <w:t>,</w:t>
      </w:r>
      <w:r w:rsidRPr="00F365FF">
        <w:rPr>
          <w:lang w:val="it-IT"/>
        </w:rPr>
        <w:t xml:space="preserve"> jo thjesht nga pik</w:t>
      </w:r>
      <w:r>
        <w:rPr>
          <w:lang w:val="it-IT"/>
        </w:rPr>
        <w:t>ë</w:t>
      </w:r>
      <w:r w:rsidRPr="00F365FF">
        <w:rPr>
          <w:lang w:val="it-IT"/>
        </w:rPr>
        <w:t>pamja procedurale</w:t>
      </w:r>
      <w:r>
        <w:rPr>
          <w:lang w:val="it-IT"/>
        </w:rPr>
        <w:t>,</w:t>
      </w:r>
      <w:r w:rsidRPr="00F365FF">
        <w:rPr>
          <w:lang w:val="it-IT"/>
        </w:rPr>
        <w:t xml:space="preserve"> por edhe n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ërmbajtje</w:t>
      </w:r>
      <w:r w:rsidRPr="00F365FF">
        <w:rPr>
          <w:lang w:val="it-IT"/>
        </w:rPr>
        <w:t xml:space="preserve"> t</w:t>
      </w:r>
      <w:r>
        <w:rPr>
          <w:lang w:val="it-IT"/>
        </w:rPr>
        <w:t>ë</w:t>
      </w:r>
      <w:r w:rsidRPr="00F365FF">
        <w:rPr>
          <w:lang w:val="it-IT"/>
        </w:rPr>
        <w:t xml:space="preserve"> pranohet sikurse ka vendosur Gjykata e Rrethit Gjyq</w:t>
      </w:r>
      <w:r>
        <w:rPr>
          <w:lang w:val="it-IT"/>
        </w:rPr>
        <w:t>ë</w:t>
      </w:r>
      <w:r w:rsidRPr="00F365FF">
        <w:rPr>
          <w:lang w:val="it-IT"/>
        </w:rPr>
        <w:t>sor Vlor</w:t>
      </w:r>
      <w:r>
        <w:rPr>
          <w:lang w:val="it-IT"/>
        </w:rPr>
        <w:t>ë</w:t>
      </w:r>
      <w:r w:rsidRPr="00F365FF">
        <w:rPr>
          <w:lang w:val="it-IT"/>
        </w:rPr>
        <w:t xml:space="preserve"> se, fakti q</w:t>
      </w:r>
      <w:r>
        <w:rPr>
          <w:lang w:val="it-IT"/>
        </w:rPr>
        <w:t>ë</w:t>
      </w:r>
      <w:r w:rsidRPr="00F365FF">
        <w:rPr>
          <w:lang w:val="it-IT"/>
        </w:rPr>
        <w:t xml:space="preserve"> ligji i vitit 1993 u shfuqizua me at</w:t>
      </w:r>
      <w:r>
        <w:rPr>
          <w:lang w:val="it-IT"/>
        </w:rPr>
        <w:t>ë</w:t>
      </w:r>
      <w:r w:rsidRPr="00F365FF">
        <w:rPr>
          <w:lang w:val="it-IT"/>
        </w:rPr>
        <w:t xml:space="preserve"> t</w:t>
      </w:r>
      <w:r>
        <w:rPr>
          <w:lang w:val="it-IT"/>
        </w:rPr>
        <w:t>ë</w:t>
      </w:r>
      <w:r w:rsidRPr="00F365FF">
        <w:rPr>
          <w:lang w:val="it-IT"/>
        </w:rPr>
        <w:t xml:space="preserve"> vitit 2004, e b</w:t>
      </w:r>
      <w:r>
        <w:rPr>
          <w:lang w:val="it-IT"/>
        </w:rPr>
        <w:t>ë</w:t>
      </w:r>
      <w:r w:rsidRPr="00F365FF">
        <w:rPr>
          <w:lang w:val="it-IT"/>
        </w:rPr>
        <w:t>n gjykat</w:t>
      </w:r>
      <w:r>
        <w:rPr>
          <w:lang w:val="it-IT"/>
        </w:rPr>
        <w:t>ë</w:t>
      </w:r>
      <w:r w:rsidRPr="00F365FF">
        <w:rPr>
          <w:lang w:val="it-IT"/>
        </w:rPr>
        <w:t>n jo kompetente.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Nga aktet e ndodhura n</w:t>
      </w:r>
      <w:r>
        <w:rPr>
          <w:lang w:val="it-IT"/>
        </w:rPr>
        <w:t>ë</w:t>
      </w:r>
      <w:r w:rsidRPr="00F365FF">
        <w:rPr>
          <w:lang w:val="it-IT"/>
        </w:rPr>
        <w:t xml:space="preserve"> dosje rezulton se gjykata n</w:t>
      </w:r>
      <w:r>
        <w:rPr>
          <w:lang w:val="it-IT"/>
        </w:rPr>
        <w:t>ë</w:t>
      </w:r>
      <w:r w:rsidRPr="00F365FF">
        <w:rPr>
          <w:lang w:val="it-IT"/>
        </w:rPr>
        <w:t xml:space="preserve"> zbatim t</w:t>
      </w:r>
      <w:r>
        <w:rPr>
          <w:lang w:val="it-IT"/>
        </w:rPr>
        <w:t>ë</w:t>
      </w:r>
      <w:r w:rsidRPr="00F365FF">
        <w:rPr>
          <w:lang w:val="it-IT"/>
        </w:rPr>
        <w:t xml:space="preserve"> ligjit t</w:t>
      </w:r>
      <w:r>
        <w:rPr>
          <w:lang w:val="it-IT"/>
        </w:rPr>
        <w:t>ë</w:t>
      </w:r>
      <w:r w:rsidRPr="00F365FF">
        <w:rPr>
          <w:lang w:val="it-IT"/>
        </w:rPr>
        <w:t xml:space="preserve"> koh</w:t>
      </w:r>
      <w:r>
        <w:rPr>
          <w:lang w:val="it-IT"/>
        </w:rPr>
        <w:t>ë</w:t>
      </w:r>
      <w:r w:rsidRPr="00F365FF">
        <w:rPr>
          <w:lang w:val="it-IT"/>
        </w:rPr>
        <w:t>s, ka marr</w:t>
      </w:r>
      <w:r>
        <w:rPr>
          <w:lang w:val="it-IT"/>
        </w:rPr>
        <w:t>ë</w:t>
      </w:r>
      <w:r w:rsidRPr="00F365FF">
        <w:rPr>
          <w:lang w:val="it-IT"/>
        </w:rPr>
        <w:t xml:space="preserve"> ç</w:t>
      </w:r>
      <w:r>
        <w:rPr>
          <w:lang w:val="it-IT"/>
        </w:rPr>
        <w:t>ë</w:t>
      </w:r>
      <w:r w:rsidRPr="00F365FF">
        <w:rPr>
          <w:lang w:val="it-IT"/>
        </w:rPr>
        <w:t>shtjen n</w:t>
      </w:r>
      <w:r>
        <w:rPr>
          <w:lang w:val="it-IT"/>
        </w:rPr>
        <w:t>ë</w:t>
      </w:r>
      <w:r w:rsidRPr="00F365FF">
        <w:rPr>
          <w:lang w:val="it-IT"/>
        </w:rPr>
        <w:t xml:space="preserve"> shqyrtim n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>rputhje me kompetencat dhe juridiksionin e saj dhe ka qen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ushtrim t</w:t>
      </w:r>
      <w:r>
        <w:rPr>
          <w:lang w:val="it-IT"/>
        </w:rPr>
        <w:t>ë</w:t>
      </w:r>
      <w:r w:rsidRPr="00F365FF">
        <w:rPr>
          <w:lang w:val="it-IT"/>
        </w:rPr>
        <w:t xml:space="preserve"> funksioneve t</w:t>
      </w:r>
      <w:r>
        <w:rPr>
          <w:lang w:val="it-IT"/>
        </w:rPr>
        <w:t>ë</w:t>
      </w:r>
      <w:r w:rsidRPr="00F365FF">
        <w:rPr>
          <w:lang w:val="it-IT"/>
        </w:rPr>
        <w:t xml:space="preserve"> saj t</w:t>
      </w:r>
      <w:r>
        <w:rPr>
          <w:lang w:val="it-IT"/>
        </w:rPr>
        <w:t>ë</w:t>
      </w:r>
      <w:r w:rsidRPr="00F365FF">
        <w:rPr>
          <w:lang w:val="it-IT"/>
        </w:rPr>
        <w:t xml:space="preserve"> ligjshme mb</w:t>
      </w:r>
      <w:r>
        <w:rPr>
          <w:lang w:val="it-IT"/>
        </w:rPr>
        <w:t>ë</w:t>
      </w:r>
      <w:r w:rsidRPr="00F365FF">
        <w:rPr>
          <w:lang w:val="it-IT"/>
        </w:rPr>
        <w:t>shtetur n</w:t>
      </w:r>
      <w:r>
        <w:rPr>
          <w:lang w:val="it-IT"/>
        </w:rPr>
        <w:t xml:space="preserve">ë nenin 36 të Kodit të </w:t>
      </w:r>
      <w:r w:rsidRPr="00F365FF">
        <w:rPr>
          <w:lang w:val="it-IT"/>
        </w:rPr>
        <w:t>Pr</w:t>
      </w:r>
      <w:r>
        <w:rPr>
          <w:lang w:val="it-IT"/>
        </w:rPr>
        <w:t xml:space="preserve">ocedurës </w:t>
      </w:r>
      <w:r w:rsidRPr="00F365FF">
        <w:rPr>
          <w:lang w:val="it-IT"/>
        </w:rPr>
        <w:t xml:space="preserve">Civile dhe dispozitat e tjera ligjore. Edhe se ligji i vitit 1993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shfuqizuar, ai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ligj i aplikuesh</w:t>
      </w:r>
      <w:r>
        <w:rPr>
          <w:lang w:val="it-IT"/>
        </w:rPr>
        <w:t>ë</w:t>
      </w:r>
      <w:r w:rsidRPr="00F365FF">
        <w:rPr>
          <w:lang w:val="it-IT"/>
        </w:rPr>
        <w:t>m p</w:t>
      </w:r>
      <w:r>
        <w:rPr>
          <w:lang w:val="it-IT"/>
        </w:rPr>
        <w:t>ë</w:t>
      </w:r>
      <w:r w:rsidRPr="00F365FF">
        <w:rPr>
          <w:lang w:val="it-IT"/>
        </w:rPr>
        <w:t>r pasojat q</w:t>
      </w:r>
      <w:r>
        <w:rPr>
          <w:lang w:val="it-IT"/>
        </w:rPr>
        <w:t>ë</w:t>
      </w:r>
      <w:r w:rsidRPr="00F365FF">
        <w:rPr>
          <w:lang w:val="it-IT"/>
        </w:rPr>
        <w:t xml:space="preserve"> ka sjell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>r aq sa nuk vijn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kund</w:t>
      </w:r>
      <w:r>
        <w:rPr>
          <w:lang w:val="it-IT"/>
        </w:rPr>
        <w:t>ë</w:t>
      </w:r>
      <w:r w:rsidRPr="00F365FF">
        <w:rPr>
          <w:lang w:val="it-IT"/>
        </w:rPr>
        <w:t>rshtim me ligjin e vitit 2004.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N</w:t>
      </w:r>
      <w:r>
        <w:rPr>
          <w:lang w:val="it-IT"/>
        </w:rPr>
        <w:t>ë</w:t>
      </w:r>
      <w:r w:rsidRPr="00F365FF">
        <w:rPr>
          <w:lang w:val="it-IT"/>
        </w:rPr>
        <w:t xml:space="preserve"> k</w:t>
      </w:r>
      <w:r>
        <w:rPr>
          <w:lang w:val="it-IT"/>
        </w:rPr>
        <w:t>ë</w:t>
      </w:r>
      <w:r w:rsidRPr="00F365FF">
        <w:rPr>
          <w:lang w:val="it-IT"/>
        </w:rPr>
        <w:t>to kushte, Kolegjet e Bashkuara t</w:t>
      </w:r>
      <w:r>
        <w:rPr>
          <w:lang w:val="it-IT"/>
        </w:rPr>
        <w:t>ë</w:t>
      </w:r>
      <w:r w:rsidRPr="00F365FF">
        <w:rPr>
          <w:lang w:val="it-IT"/>
        </w:rPr>
        <w:t xml:space="preserve"> Gjykat</w:t>
      </w:r>
      <w:r>
        <w:rPr>
          <w:lang w:val="it-IT"/>
        </w:rPr>
        <w:t>ë</w:t>
      </w:r>
      <w:r w:rsidRPr="00F365FF">
        <w:rPr>
          <w:lang w:val="it-IT"/>
        </w:rPr>
        <w:t>s s</w:t>
      </w:r>
      <w:r>
        <w:rPr>
          <w:lang w:val="it-IT"/>
        </w:rPr>
        <w:t>ë Lartë</w:t>
      </w:r>
      <w:r w:rsidRPr="00F365FF">
        <w:rPr>
          <w:lang w:val="it-IT"/>
        </w:rPr>
        <w:t xml:space="preserve"> arrijn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 xml:space="preserve">rfundimin unifikues </w:t>
      </w:r>
      <w:r w:rsidRPr="00B13C77">
        <w:rPr>
          <w:u w:val="single"/>
          <w:lang w:val="it-IT"/>
        </w:rPr>
        <w:t>se të gjitha çështjet, të cilat kanë të bëjnë me kundërshtimin e vendimeve të komisioneve të kthimit e kompensimit të pronave ish-pronarëve që janë marrë në zbatim të ligjit nr.7698, datë 15.4.1993 dhe që janë kundërshtuar në gjykatë përpara hyrjes në fuqi të ligjit nr.9235, datë 29.7.2004 "Për kthimin dhe kompensimin e pronës", janë në juridiksionin gjyqësor dhe jo në atë administrativ</w:t>
      </w:r>
      <w:r w:rsidRPr="00F365FF">
        <w:rPr>
          <w:lang w:val="it-IT"/>
        </w:rPr>
        <w:t>. Gjykatat k</w:t>
      </w:r>
      <w:r>
        <w:rPr>
          <w:lang w:val="it-IT"/>
        </w:rPr>
        <w:t>ë</w:t>
      </w:r>
      <w:r w:rsidRPr="00F365FF">
        <w:rPr>
          <w:lang w:val="it-IT"/>
        </w:rPr>
        <w:t>to ç</w:t>
      </w:r>
      <w:r>
        <w:rPr>
          <w:lang w:val="it-IT"/>
        </w:rPr>
        <w:t>ë</w:t>
      </w:r>
      <w:r w:rsidRPr="00F365FF">
        <w:rPr>
          <w:lang w:val="it-IT"/>
        </w:rPr>
        <w:t>sh</w:t>
      </w:r>
      <w:r>
        <w:rPr>
          <w:lang w:val="it-IT"/>
        </w:rPr>
        <w:t>tje nuk mund t’i nxjerrin jashtë</w:t>
      </w:r>
      <w:r w:rsidRPr="00F365FF">
        <w:rPr>
          <w:lang w:val="it-IT"/>
        </w:rPr>
        <w:t xml:space="preserve"> juridiksionit t</w:t>
      </w:r>
      <w:r>
        <w:rPr>
          <w:lang w:val="it-IT"/>
        </w:rPr>
        <w:t>ë</w:t>
      </w:r>
      <w:r w:rsidRPr="00F365FF">
        <w:rPr>
          <w:lang w:val="it-IT"/>
        </w:rPr>
        <w:t xml:space="preserve"> tyre</w:t>
      </w:r>
      <w:r>
        <w:rPr>
          <w:lang w:val="it-IT"/>
        </w:rPr>
        <w:t>,</w:t>
      </w:r>
      <w:r w:rsidRPr="00F365FF">
        <w:rPr>
          <w:lang w:val="it-IT"/>
        </w:rPr>
        <w:t xml:space="preserve"> por duhet t’i p</w:t>
      </w:r>
      <w:r>
        <w:rPr>
          <w:lang w:val="it-IT"/>
        </w:rPr>
        <w:t>ë</w:t>
      </w:r>
      <w:r w:rsidRPr="00F365FF">
        <w:rPr>
          <w:lang w:val="it-IT"/>
        </w:rPr>
        <w:t>rfundojn</w:t>
      </w:r>
      <w:r>
        <w:rPr>
          <w:lang w:val="it-IT"/>
        </w:rPr>
        <w:t>ë ato duke i</w:t>
      </w:r>
      <w:r w:rsidRPr="00F365FF">
        <w:rPr>
          <w:lang w:val="it-IT"/>
        </w:rPr>
        <w:t>u referuar ligjit t</w:t>
      </w:r>
      <w:r>
        <w:rPr>
          <w:lang w:val="it-IT"/>
        </w:rPr>
        <w:t>ë</w:t>
      </w:r>
      <w:r w:rsidRPr="00F365FF">
        <w:rPr>
          <w:lang w:val="it-IT"/>
        </w:rPr>
        <w:t xml:space="preserve"> m</w:t>
      </w:r>
      <w:r>
        <w:rPr>
          <w:lang w:val="it-IT"/>
        </w:rPr>
        <w:t>ë</w:t>
      </w:r>
      <w:r w:rsidRPr="00F365FF">
        <w:rPr>
          <w:lang w:val="it-IT"/>
        </w:rPr>
        <w:t>parsh</w:t>
      </w:r>
      <w:r>
        <w:rPr>
          <w:lang w:val="it-IT"/>
        </w:rPr>
        <w:t>ë</w:t>
      </w:r>
      <w:r w:rsidRPr="00F365FF">
        <w:rPr>
          <w:lang w:val="it-IT"/>
        </w:rPr>
        <w:t>m ose t</w:t>
      </w:r>
      <w:r>
        <w:rPr>
          <w:lang w:val="it-IT"/>
        </w:rPr>
        <w:t>ë</w:t>
      </w:r>
      <w:r w:rsidRPr="00F365FF">
        <w:rPr>
          <w:lang w:val="it-IT"/>
        </w:rPr>
        <w:t xml:space="preserve"> dy ligjeve p</w:t>
      </w:r>
      <w:r>
        <w:rPr>
          <w:lang w:val="it-IT"/>
        </w:rPr>
        <w:t>ë</w:t>
      </w:r>
      <w:r w:rsidRPr="00F365FF">
        <w:rPr>
          <w:lang w:val="it-IT"/>
        </w:rPr>
        <w:t>r zgjidhjen e mosmarr</w:t>
      </w:r>
      <w:r>
        <w:rPr>
          <w:lang w:val="it-IT"/>
        </w:rPr>
        <w:t>ë</w:t>
      </w:r>
      <w:r w:rsidRPr="00F365FF">
        <w:rPr>
          <w:lang w:val="it-IT"/>
        </w:rPr>
        <w:t>veshjeve.</w:t>
      </w:r>
    </w:p>
    <w:p w:rsidR="0008282C" w:rsidRPr="00F365FF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Me k</w:t>
      </w:r>
      <w:r>
        <w:rPr>
          <w:lang w:val="it-IT"/>
        </w:rPr>
        <w:t>ë</w:t>
      </w:r>
      <w:r w:rsidRPr="00F365FF">
        <w:rPr>
          <w:lang w:val="it-IT"/>
        </w:rPr>
        <w:t>t</w:t>
      </w:r>
      <w:r>
        <w:rPr>
          <w:lang w:val="it-IT"/>
        </w:rPr>
        <w:t>ë</w:t>
      </w:r>
      <w:r w:rsidRPr="00F365FF">
        <w:rPr>
          <w:lang w:val="it-IT"/>
        </w:rPr>
        <w:t xml:space="preserve"> zgjidhje i jepet p</w:t>
      </w:r>
      <w:r>
        <w:rPr>
          <w:lang w:val="it-IT"/>
        </w:rPr>
        <w:t>ë</w:t>
      </w:r>
      <w:r w:rsidRPr="00F365FF">
        <w:rPr>
          <w:lang w:val="it-IT"/>
        </w:rPr>
        <w:t>rgjigje edhe problemit t</w:t>
      </w:r>
      <w:r>
        <w:rPr>
          <w:lang w:val="it-IT"/>
        </w:rPr>
        <w:t>ë</w:t>
      </w:r>
      <w:r w:rsidRPr="00F365FF">
        <w:rPr>
          <w:lang w:val="it-IT"/>
        </w:rPr>
        <w:t xml:space="preserve"> dyt</w:t>
      </w:r>
      <w:r>
        <w:rPr>
          <w:lang w:val="it-IT"/>
        </w:rPr>
        <w:t>ë</w:t>
      </w:r>
      <w:r w:rsidRPr="00F365FF">
        <w:rPr>
          <w:lang w:val="it-IT"/>
        </w:rPr>
        <w:t xml:space="preserve"> ngritur p</w:t>
      </w:r>
      <w:r>
        <w:rPr>
          <w:lang w:val="it-IT"/>
        </w:rPr>
        <w:t>ë</w:t>
      </w:r>
      <w:r w:rsidRPr="00F365FF">
        <w:rPr>
          <w:lang w:val="it-IT"/>
        </w:rPr>
        <w:t>r unifikim n</w:t>
      </w:r>
      <w:r>
        <w:rPr>
          <w:lang w:val="it-IT"/>
        </w:rPr>
        <w:t>ë</w:t>
      </w:r>
      <w:r w:rsidRPr="00F365FF">
        <w:rPr>
          <w:lang w:val="it-IT"/>
        </w:rPr>
        <w:t xml:space="preserve"> rastin kur ç</w:t>
      </w:r>
      <w:r>
        <w:rPr>
          <w:lang w:val="it-IT"/>
        </w:rPr>
        <w:t>ë</w:t>
      </w:r>
      <w:r w:rsidRPr="00F365FF">
        <w:rPr>
          <w:lang w:val="it-IT"/>
        </w:rPr>
        <w:t>shtjet jan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>r shqyrtim n</w:t>
      </w:r>
      <w:r>
        <w:rPr>
          <w:lang w:val="it-IT"/>
        </w:rPr>
        <w:t>ë</w:t>
      </w:r>
      <w:r w:rsidRPr="00F365FF">
        <w:rPr>
          <w:lang w:val="it-IT"/>
        </w:rPr>
        <w:t xml:space="preserve"> gjykat</w:t>
      </w:r>
      <w:r>
        <w:rPr>
          <w:lang w:val="it-IT"/>
        </w:rPr>
        <w:t>ë</w:t>
      </w:r>
      <w:r w:rsidRPr="00F365FF">
        <w:rPr>
          <w:lang w:val="it-IT"/>
        </w:rPr>
        <w:t>n e apelit apo n</w:t>
      </w:r>
      <w:r>
        <w:rPr>
          <w:lang w:val="it-IT"/>
        </w:rPr>
        <w:t>ë</w:t>
      </w:r>
      <w:r w:rsidRPr="00F365FF">
        <w:rPr>
          <w:lang w:val="it-IT"/>
        </w:rPr>
        <w:t xml:space="preserve"> Gjykat</w:t>
      </w:r>
      <w:r>
        <w:rPr>
          <w:lang w:val="it-IT"/>
        </w:rPr>
        <w:t>ë</w:t>
      </w:r>
      <w:r w:rsidRPr="00F365FF">
        <w:rPr>
          <w:lang w:val="it-IT"/>
        </w:rPr>
        <w:t>n e Lart</w:t>
      </w:r>
      <w:r>
        <w:rPr>
          <w:lang w:val="it-IT"/>
        </w:rPr>
        <w:t>ë</w:t>
      </w:r>
      <w:r w:rsidRPr="00F365FF">
        <w:rPr>
          <w:lang w:val="it-IT"/>
        </w:rPr>
        <w:t>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F365FF">
        <w:rPr>
          <w:lang w:val="it-IT"/>
        </w:rPr>
        <w:t>Veç sa arsyetohet m</w:t>
      </w:r>
      <w:r>
        <w:rPr>
          <w:lang w:val="it-IT"/>
        </w:rPr>
        <w:t>ë</w:t>
      </w:r>
      <w:r w:rsidRPr="00F365FF">
        <w:rPr>
          <w:lang w:val="it-IT"/>
        </w:rPr>
        <w:t xml:space="preserve"> sip</w:t>
      </w:r>
      <w:r>
        <w:rPr>
          <w:lang w:val="it-IT"/>
        </w:rPr>
        <w:t>ë</w:t>
      </w:r>
      <w:r w:rsidRPr="00F365FF">
        <w:rPr>
          <w:lang w:val="it-IT"/>
        </w:rPr>
        <w:t>r, p</w:t>
      </w:r>
      <w:r>
        <w:rPr>
          <w:lang w:val="it-IT"/>
        </w:rPr>
        <w:t>ë</w:t>
      </w:r>
      <w:r w:rsidRPr="00F365FF">
        <w:rPr>
          <w:lang w:val="it-IT"/>
        </w:rPr>
        <w:t>r t</w:t>
      </w:r>
      <w:r>
        <w:rPr>
          <w:lang w:val="it-IT"/>
        </w:rPr>
        <w:t>ë</w:t>
      </w:r>
      <w:r w:rsidRPr="00F365FF">
        <w:rPr>
          <w:lang w:val="it-IT"/>
        </w:rPr>
        <w:t xml:space="preserve"> a</w:t>
      </w:r>
      <w:r>
        <w:rPr>
          <w:lang w:val="it-IT"/>
        </w:rPr>
        <w:t>r</w:t>
      </w:r>
      <w:r w:rsidRPr="00F365FF">
        <w:rPr>
          <w:lang w:val="it-IT"/>
        </w:rPr>
        <w:t>ritur n</w:t>
      </w:r>
      <w:r>
        <w:rPr>
          <w:lang w:val="it-IT"/>
        </w:rPr>
        <w:t>ë</w:t>
      </w:r>
      <w:r w:rsidRPr="00F365FF">
        <w:rPr>
          <w:lang w:val="it-IT"/>
        </w:rPr>
        <w:t xml:space="preserve"> k</w:t>
      </w:r>
      <w:r>
        <w:rPr>
          <w:lang w:val="it-IT"/>
        </w:rPr>
        <w:t>ë</w:t>
      </w:r>
      <w:r w:rsidRPr="00F365FF">
        <w:rPr>
          <w:lang w:val="it-IT"/>
        </w:rPr>
        <w:t>t</w:t>
      </w:r>
      <w:r>
        <w:rPr>
          <w:lang w:val="it-IT"/>
        </w:rPr>
        <w:t>ë</w:t>
      </w:r>
      <w:r w:rsidRPr="00F365FF">
        <w:rPr>
          <w:lang w:val="it-IT"/>
        </w:rPr>
        <w:t xml:space="preserve"> p</w:t>
      </w:r>
      <w:r>
        <w:rPr>
          <w:lang w:val="it-IT"/>
        </w:rPr>
        <w:t>ë</w:t>
      </w:r>
      <w:r w:rsidRPr="00F365FF">
        <w:rPr>
          <w:lang w:val="it-IT"/>
        </w:rPr>
        <w:t>rfundim unifikues, Kolegjet e Bashkuara pranojn</w:t>
      </w:r>
      <w:r>
        <w:rPr>
          <w:lang w:val="it-IT"/>
        </w:rPr>
        <w:t>ë se</w:t>
      </w:r>
      <w:r w:rsidRPr="00F365FF">
        <w:rPr>
          <w:lang w:val="it-IT"/>
        </w:rPr>
        <w:t xml:space="preserve"> fuqia prapavepruese e ligjit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lidhur kryesisht me ligjin material dhe ajo nuk </w:t>
      </w:r>
      <w:r>
        <w:rPr>
          <w:lang w:val="it-IT"/>
        </w:rPr>
        <w:t>ë</w:t>
      </w:r>
      <w:r w:rsidRPr="00F365FF">
        <w:rPr>
          <w:lang w:val="it-IT"/>
        </w:rPr>
        <w:t>sht</w:t>
      </w:r>
      <w:r>
        <w:rPr>
          <w:lang w:val="it-IT"/>
        </w:rPr>
        <w:t>ë</w:t>
      </w:r>
      <w:r w:rsidRPr="00F365FF">
        <w:rPr>
          <w:lang w:val="it-IT"/>
        </w:rPr>
        <w:t xml:space="preserve"> n</w:t>
      </w:r>
      <w:r>
        <w:rPr>
          <w:lang w:val="it-IT"/>
        </w:rPr>
        <w:t>ë</w:t>
      </w:r>
      <w:r w:rsidRPr="00F365FF">
        <w:rPr>
          <w:lang w:val="it-IT"/>
        </w:rPr>
        <w:t xml:space="preserve"> natyr</w:t>
      </w:r>
      <w:r>
        <w:rPr>
          <w:lang w:val="it-IT"/>
        </w:rPr>
        <w:t>ë</w:t>
      </w:r>
      <w:r w:rsidRPr="00F365FF">
        <w:rPr>
          <w:lang w:val="it-IT"/>
        </w:rPr>
        <w:t xml:space="preserve">n e ligjit procedural.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vet</w:t>
      </w:r>
      <w:r>
        <w:rPr>
          <w:lang w:val="it-IT"/>
        </w:rPr>
        <w:t>ë ligji procedur</w:t>
      </w:r>
      <w:r w:rsidRPr="006D3DB0">
        <w:rPr>
          <w:lang w:val="it-IT"/>
        </w:rPr>
        <w:t>al ai q</w:t>
      </w:r>
      <w:r>
        <w:rPr>
          <w:lang w:val="it-IT"/>
        </w:rPr>
        <w:t>ë</w:t>
      </w:r>
      <w:r w:rsidRPr="006D3DB0">
        <w:rPr>
          <w:lang w:val="it-IT"/>
        </w:rPr>
        <w:t xml:space="preserve"> duhet t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rcaktoj</w:t>
      </w:r>
      <w:r>
        <w:rPr>
          <w:lang w:val="it-IT"/>
        </w:rPr>
        <w:t>ë</w:t>
      </w:r>
      <w:r w:rsidRPr="006D3DB0">
        <w:rPr>
          <w:lang w:val="it-IT"/>
        </w:rPr>
        <w:t xml:space="preserve"> se si duhet vepruar me rastin e hyrjes n</w:t>
      </w:r>
      <w:r>
        <w:rPr>
          <w:lang w:val="it-IT"/>
        </w:rPr>
        <w:t>ë</w:t>
      </w:r>
      <w:r w:rsidRPr="006D3DB0">
        <w:rPr>
          <w:lang w:val="it-IT"/>
        </w:rPr>
        <w:t xml:space="preserve"> fuqi t</w:t>
      </w:r>
      <w:r>
        <w:rPr>
          <w:lang w:val="it-IT"/>
        </w:rPr>
        <w:t>ë</w:t>
      </w:r>
      <w:r w:rsidRPr="006D3DB0">
        <w:rPr>
          <w:lang w:val="it-IT"/>
        </w:rPr>
        <w:t xml:space="preserve"> tij. Nisur nga fakti q</w:t>
      </w:r>
      <w:r>
        <w:rPr>
          <w:lang w:val="it-IT"/>
        </w:rPr>
        <w:t>ë</w:t>
      </w:r>
      <w:r w:rsidRPr="006D3DB0">
        <w:rPr>
          <w:lang w:val="it-IT"/>
        </w:rPr>
        <w:t xml:space="preserve"> nuk ka nj</w:t>
      </w:r>
      <w:r>
        <w:rPr>
          <w:lang w:val="it-IT"/>
        </w:rPr>
        <w:t>ë</w:t>
      </w:r>
      <w:r w:rsidRPr="006D3DB0">
        <w:rPr>
          <w:lang w:val="it-IT"/>
        </w:rPr>
        <w:t xml:space="preserve"> dispozit</w:t>
      </w:r>
      <w:r>
        <w:rPr>
          <w:lang w:val="it-IT"/>
        </w:rPr>
        <w:t>ë</w:t>
      </w:r>
      <w:r w:rsidRPr="006D3DB0">
        <w:rPr>
          <w:lang w:val="it-IT"/>
        </w:rPr>
        <w:t xml:space="preserve"> kalimtare n</w:t>
      </w:r>
      <w:r>
        <w:rPr>
          <w:lang w:val="it-IT"/>
        </w:rPr>
        <w:t>ë</w:t>
      </w:r>
      <w:r w:rsidRPr="006D3DB0">
        <w:rPr>
          <w:lang w:val="it-IT"/>
        </w:rPr>
        <w:t xml:space="preserve"> ligjin</w:t>
      </w:r>
      <w:r>
        <w:rPr>
          <w:lang w:val="it-IT"/>
        </w:rPr>
        <w:t>,</w:t>
      </w:r>
      <w:r w:rsidRPr="006D3DB0">
        <w:rPr>
          <w:lang w:val="it-IT"/>
        </w:rPr>
        <w:t xml:space="preserve"> 9235, dat</w:t>
      </w:r>
      <w:r>
        <w:rPr>
          <w:lang w:val="it-IT"/>
        </w:rPr>
        <w:t>ë 29.</w:t>
      </w:r>
      <w:r w:rsidRPr="006D3DB0">
        <w:rPr>
          <w:lang w:val="it-IT"/>
        </w:rPr>
        <w:t>7.2004, i cili n</w:t>
      </w:r>
      <w:r>
        <w:rPr>
          <w:lang w:val="it-IT"/>
        </w:rPr>
        <w:t>ë</w:t>
      </w:r>
      <w:r w:rsidRPr="006D3DB0">
        <w:rPr>
          <w:lang w:val="it-IT"/>
        </w:rPr>
        <w:t xml:space="preserve"> vetvete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nj</w:t>
      </w:r>
      <w:r>
        <w:rPr>
          <w:lang w:val="it-IT"/>
        </w:rPr>
        <w:t>ë</w:t>
      </w:r>
      <w:r w:rsidRPr="006D3DB0">
        <w:rPr>
          <w:lang w:val="it-IT"/>
        </w:rPr>
        <w:t xml:space="preserve"> ligj q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ërmban dispozita ma</w:t>
      </w:r>
      <w:r w:rsidRPr="006D3DB0">
        <w:rPr>
          <w:lang w:val="it-IT"/>
        </w:rPr>
        <w:t>teriale dhe procedurale</w:t>
      </w:r>
      <w:r>
        <w:rPr>
          <w:lang w:val="it-IT"/>
        </w:rPr>
        <w:t>,</w:t>
      </w:r>
      <w:r w:rsidRPr="006D3DB0">
        <w:rPr>
          <w:lang w:val="it-IT"/>
        </w:rPr>
        <w:t xml:space="preserve"> si dhe fakti q</w:t>
      </w:r>
      <w:r>
        <w:rPr>
          <w:lang w:val="it-IT"/>
        </w:rPr>
        <w:t>ë</w:t>
      </w:r>
      <w:r w:rsidRPr="006D3DB0">
        <w:rPr>
          <w:lang w:val="it-IT"/>
        </w:rPr>
        <w:t xml:space="preserve"> marr</w:t>
      </w:r>
      <w:r>
        <w:rPr>
          <w:lang w:val="it-IT"/>
        </w:rPr>
        <w:t>ëdhë</w:t>
      </w:r>
      <w:r w:rsidRPr="006D3DB0">
        <w:rPr>
          <w:lang w:val="it-IT"/>
        </w:rPr>
        <w:t>niet juridike dhe mosmarr</w:t>
      </w:r>
      <w:r>
        <w:rPr>
          <w:lang w:val="it-IT"/>
        </w:rPr>
        <w:t>ë</w:t>
      </w:r>
      <w:r w:rsidRPr="006D3DB0">
        <w:rPr>
          <w:lang w:val="it-IT"/>
        </w:rPr>
        <w:t>veshjet p</w:t>
      </w:r>
      <w:r>
        <w:rPr>
          <w:lang w:val="it-IT"/>
        </w:rPr>
        <w:t>ë</w:t>
      </w:r>
      <w:r w:rsidRPr="006D3DB0">
        <w:rPr>
          <w:lang w:val="it-IT"/>
        </w:rPr>
        <w:t>r to kan</w:t>
      </w:r>
      <w:r>
        <w:rPr>
          <w:lang w:val="it-IT"/>
        </w:rPr>
        <w:t>ë</w:t>
      </w:r>
      <w:r w:rsidRPr="006D3DB0">
        <w:rPr>
          <w:lang w:val="it-IT"/>
        </w:rPr>
        <w:t xml:space="preserve"> lindur para hyrjes n</w:t>
      </w:r>
      <w:r>
        <w:rPr>
          <w:lang w:val="it-IT"/>
        </w:rPr>
        <w:t>ë</w:t>
      </w:r>
      <w:r w:rsidRPr="006D3DB0">
        <w:rPr>
          <w:lang w:val="it-IT"/>
        </w:rPr>
        <w:t xml:space="preserve"> fuqi t</w:t>
      </w:r>
      <w:r>
        <w:rPr>
          <w:lang w:val="it-IT"/>
        </w:rPr>
        <w:t>ë</w:t>
      </w:r>
      <w:r w:rsidRPr="006D3DB0">
        <w:rPr>
          <w:lang w:val="it-IT"/>
        </w:rPr>
        <w:t xml:space="preserve"> tij, ligji i aplikuesh</w:t>
      </w:r>
      <w:r>
        <w:rPr>
          <w:lang w:val="it-IT"/>
        </w:rPr>
        <w:t>ë</w:t>
      </w:r>
      <w:r w:rsidRPr="006D3DB0">
        <w:rPr>
          <w:lang w:val="it-IT"/>
        </w:rPr>
        <w:t>m duhet t</w:t>
      </w:r>
      <w:r>
        <w:rPr>
          <w:lang w:val="it-IT"/>
        </w:rPr>
        <w:t>ë</w:t>
      </w:r>
      <w:r w:rsidRPr="006D3DB0">
        <w:rPr>
          <w:lang w:val="it-IT"/>
        </w:rPr>
        <w:t xml:space="preserve"> jet</w:t>
      </w:r>
      <w:r>
        <w:rPr>
          <w:lang w:val="it-IT"/>
        </w:rPr>
        <w:t>ë</w:t>
      </w:r>
      <w:r w:rsidRPr="006D3DB0">
        <w:rPr>
          <w:lang w:val="it-IT"/>
        </w:rPr>
        <w:t xml:space="preserve"> ligji i koh</w:t>
      </w:r>
      <w:r>
        <w:rPr>
          <w:lang w:val="it-IT"/>
        </w:rPr>
        <w:t>ë</w:t>
      </w:r>
      <w:r w:rsidRPr="006D3DB0">
        <w:rPr>
          <w:lang w:val="it-IT"/>
        </w:rPr>
        <w:t>s. Pal</w:t>
      </w:r>
      <w:r>
        <w:rPr>
          <w:lang w:val="it-IT"/>
        </w:rPr>
        <w:t>ë</w:t>
      </w:r>
      <w:r w:rsidRPr="006D3DB0">
        <w:rPr>
          <w:lang w:val="it-IT"/>
        </w:rPr>
        <w:t>t nuk mund t</w:t>
      </w:r>
      <w:r>
        <w:rPr>
          <w:lang w:val="it-IT"/>
        </w:rPr>
        <w:t>ë</w:t>
      </w:r>
      <w:r w:rsidRPr="006D3DB0">
        <w:rPr>
          <w:lang w:val="it-IT"/>
        </w:rPr>
        <w:t xml:space="preserve"> parashikonin se ligji do t</w:t>
      </w:r>
      <w:r>
        <w:rPr>
          <w:lang w:val="it-IT"/>
        </w:rPr>
        <w:t>ë</w:t>
      </w:r>
      <w:r w:rsidRPr="006D3DB0">
        <w:rPr>
          <w:lang w:val="it-IT"/>
        </w:rPr>
        <w:t xml:space="preserve"> ndryshonte dhe se rregullat e vendosura do t</w:t>
      </w:r>
      <w:r>
        <w:rPr>
          <w:lang w:val="it-IT"/>
        </w:rPr>
        <w:t>ë</w:t>
      </w:r>
      <w:r w:rsidRPr="006D3DB0">
        <w:rPr>
          <w:lang w:val="it-IT"/>
        </w:rPr>
        <w:t xml:space="preserve"> ndryshonin pasi organet kompetente kishin nd</w:t>
      </w:r>
      <w:r>
        <w:rPr>
          <w:lang w:val="it-IT"/>
        </w:rPr>
        <w:t>ë</w:t>
      </w:r>
      <w:r w:rsidRPr="006D3DB0">
        <w:rPr>
          <w:lang w:val="it-IT"/>
        </w:rPr>
        <w:t>rruar funksionet e tyre. T</w:t>
      </w:r>
      <w:r>
        <w:rPr>
          <w:lang w:val="it-IT"/>
        </w:rPr>
        <w:t>ë</w:t>
      </w:r>
      <w:r w:rsidRPr="006D3DB0">
        <w:rPr>
          <w:lang w:val="it-IT"/>
        </w:rPr>
        <w:t xml:space="preserve"> pranosh t</w:t>
      </w:r>
      <w:r>
        <w:rPr>
          <w:lang w:val="it-IT"/>
        </w:rPr>
        <w:t>ë</w:t>
      </w:r>
      <w:r w:rsidRPr="006D3DB0">
        <w:rPr>
          <w:lang w:val="it-IT"/>
        </w:rPr>
        <w:t xml:space="preserve"> kund</w:t>
      </w:r>
      <w:r>
        <w:rPr>
          <w:lang w:val="it-IT"/>
        </w:rPr>
        <w:t>ë</w:t>
      </w:r>
      <w:r w:rsidRPr="006D3DB0">
        <w:rPr>
          <w:lang w:val="it-IT"/>
        </w:rPr>
        <w:t>rt</w:t>
      </w:r>
      <w:r>
        <w:rPr>
          <w:lang w:val="it-IT"/>
        </w:rPr>
        <w:t>ë</w:t>
      </w:r>
      <w:r w:rsidRPr="006D3DB0">
        <w:rPr>
          <w:lang w:val="it-IT"/>
        </w:rPr>
        <w:t xml:space="preserve">n,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me pasoja t</w:t>
      </w:r>
      <w:r>
        <w:rPr>
          <w:lang w:val="it-IT"/>
        </w:rPr>
        <w:t>ë</w:t>
      </w:r>
      <w:r w:rsidRPr="006D3DB0">
        <w:rPr>
          <w:lang w:val="it-IT"/>
        </w:rPr>
        <w:t xml:space="preserve"> r</w:t>
      </w:r>
      <w:r>
        <w:rPr>
          <w:lang w:val="it-IT"/>
        </w:rPr>
        <w:t>ë</w:t>
      </w:r>
      <w:r w:rsidRPr="006D3DB0">
        <w:rPr>
          <w:lang w:val="it-IT"/>
        </w:rPr>
        <w:t>nda jo vet</w:t>
      </w:r>
      <w:r>
        <w:rPr>
          <w:lang w:val="it-IT"/>
        </w:rPr>
        <w:t>ë</w:t>
      </w:r>
      <w:r w:rsidRPr="006D3DB0">
        <w:rPr>
          <w:lang w:val="it-IT"/>
        </w:rPr>
        <w:t>m p</w:t>
      </w:r>
      <w:r>
        <w:rPr>
          <w:lang w:val="it-IT"/>
        </w:rPr>
        <w:t>ë</w:t>
      </w:r>
      <w:r w:rsidRPr="006D3DB0">
        <w:rPr>
          <w:lang w:val="it-IT"/>
        </w:rPr>
        <w:t>r pal</w:t>
      </w:r>
      <w:r>
        <w:rPr>
          <w:lang w:val="it-IT"/>
        </w:rPr>
        <w:t>ë</w:t>
      </w:r>
      <w:r w:rsidRPr="006D3DB0">
        <w:rPr>
          <w:lang w:val="it-IT"/>
        </w:rPr>
        <w:t>t</w:t>
      </w:r>
      <w:r>
        <w:rPr>
          <w:lang w:val="it-IT"/>
        </w:rPr>
        <w:t>,</w:t>
      </w:r>
      <w:r w:rsidRPr="006D3DB0">
        <w:rPr>
          <w:lang w:val="it-IT"/>
        </w:rPr>
        <w:t xml:space="preserve"> t</w:t>
      </w:r>
      <w:r>
        <w:rPr>
          <w:lang w:val="it-IT"/>
        </w:rPr>
        <w:t xml:space="preserve">ë cilat </w:t>
      </w:r>
      <w:r w:rsidRPr="006D3DB0">
        <w:rPr>
          <w:lang w:val="it-IT"/>
        </w:rPr>
        <w:t>gjat</w:t>
      </w:r>
      <w:r>
        <w:rPr>
          <w:lang w:val="it-IT"/>
        </w:rPr>
        <w:t>ë</w:t>
      </w:r>
      <w:r w:rsidRPr="006D3DB0">
        <w:rPr>
          <w:lang w:val="it-IT"/>
        </w:rPr>
        <w:t xml:space="preserve"> apo n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rfundim t</w:t>
      </w:r>
      <w:r>
        <w:rPr>
          <w:lang w:val="it-IT"/>
        </w:rPr>
        <w:t>ë ndjekjes së proc</w:t>
      </w:r>
      <w:r w:rsidRPr="006D3DB0">
        <w:rPr>
          <w:lang w:val="it-IT"/>
        </w:rPr>
        <w:t>edurave ligjore, t</w:t>
      </w:r>
      <w:r>
        <w:rPr>
          <w:lang w:val="it-IT"/>
        </w:rPr>
        <w:t>ë</w:t>
      </w:r>
      <w:r w:rsidRPr="006D3DB0">
        <w:rPr>
          <w:lang w:val="it-IT"/>
        </w:rPr>
        <w:t xml:space="preserve"> detyrohen t</w:t>
      </w:r>
      <w:r>
        <w:rPr>
          <w:lang w:val="it-IT"/>
        </w:rPr>
        <w:t>ë</w:t>
      </w:r>
      <w:r w:rsidRPr="006D3DB0">
        <w:rPr>
          <w:lang w:val="it-IT"/>
        </w:rPr>
        <w:t xml:space="preserve"> ndjekin t</w:t>
      </w:r>
      <w:r>
        <w:rPr>
          <w:lang w:val="it-IT"/>
        </w:rPr>
        <w:t>ë</w:t>
      </w:r>
      <w:r w:rsidRPr="006D3DB0">
        <w:rPr>
          <w:lang w:val="it-IT"/>
        </w:rPr>
        <w:t xml:space="preserve"> tjera. Do t</w:t>
      </w:r>
      <w:r>
        <w:rPr>
          <w:lang w:val="it-IT"/>
        </w:rPr>
        <w:t>ë</w:t>
      </w:r>
      <w:r w:rsidRPr="006D3DB0">
        <w:rPr>
          <w:lang w:val="it-IT"/>
        </w:rPr>
        <w:t xml:space="preserve"> krijohej nj</w:t>
      </w:r>
      <w:r>
        <w:rPr>
          <w:lang w:val="it-IT"/>
        </w:rPr>
        <w:t>ë</w:t>
      </w:r>
      <w:r w:rsidRPr="006D3DB0">
        <w:rPr>
          <w:lang w:val="it-IT"/>
        </w:rPr>
        <w:t xml:space="preserve"> precedent i rreziksh</w:t>
      </w:r>
      <w:r>
        <w:rPr>
          <w:lang w:val="it-IT"/>
        </w:rPr>
        <w:t>ë</w:t>
      </w:r>
      <w:r w:rsidRPr="006D3DB0">
        <w:rPr>
          <w:lang w:val="it-IT"/>
        </w:rPr>
        <w:t>m q</w:t>
      </w:r>
      <w:r>
        <w:rPr>
          <w:lang w:val="it-IT"/>
        </w:rPr>
        <w:t>ë</w:t>
      </w:r>
      <w:r w:rsidRPr="006D3DB0">
        <w:rPr>
          <w:lang w:val="it-IT"/>
        </w:rPr>
        <w:t xml:space="preserve"> me akte normative, t</w:t>
      </w:r>
      <w:r>
        <w:rPr>
          <w:lang w:val="it-IT"/>
        </w:rPr>
        <w:t>ë</w:t>
      </w:r>
      <w:r w:rsidRPr="006D3DB0">
        <w:rPr>
          <w:lang w:val="it-IT"/>
        </w:rPr>
        <w:t xml:space="preserve"> zgjidhen ç</w:t>
      </w:r>
      <w:r>
        <w:rPr>
          <w:lang w:val="it-IT"/>
        </w:rPr>
        <w:t>ë</w:t>
      </w:r>
      <w:r w:rsidRPr="006D3DB0">
        <w:rPr>
          <w:lang w:val="it-IT"/>
        </w:rPr>
        <w:t>shtjet, tashm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gjyq</w:t>
      </w:r>
      <w:r>
        <w:rPr>
          <w:lang w:val="it-IT"/>
        </w:rPr>
        <w:t>ë</w:t>
      </w:r>
      <w:r w:rsidRPr="006D3DB0">
        <w:rPr>
          <w:lang w:val="it-IT"/>
        </w:rPr>
        <w:t>sor nga organe t</w:t>
      </w:r>
      <w:r>
        <w:rPr>
          <w:lang w:val="it-IT"/>
        </w:rPr>
        <w:t>ë</w:t>
      </w:r>
      <w:r w:rsidRPr="006D3DB0">
        <w:rPr>
          <w:lang w:val="it-IT"/>
        </w:rPr>
        <w:t xml:space="preserve"> tjera jasht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tij juridiksioni.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Derisa ç</w:t>
      </w:r>
      <w:r>
        <w:rPr>
          <w:lang w:val="it-IT"/>
        </w:rPr>
        <w:t>ë</w:t>
      </w:r>
      <w:r w:rsidRPr="006D3DB0">
        <w:rPr>
          <w:lang w:val="it-IT"/>
        </w:rPr>
        <w:t xml:space="preserve">shtja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 xml:space="preserve">ë </w:t>
      </w:r>
      <w:r w:rsidRPr="006D3DB0">
        <w:rPr>
          <w:lang w:val="it-IT"/>
        </w:rPr>
        <w:t>regjistruar n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 xml:space="preserve"> para se t</w:t>
      </w:r>
      <w:r>
        <w:rPr>
          <w:lang w:val="it-IT"/>
        </w:rPr>
        <w:t>ë</w:t>
      </w:r>
      <w:r w:rsidRPr="006D3DB0">
        <w:rPr>
          <w:lang w:val="it-IT"/>
        </w:rPr>
        <w:t xml:space="preserve"> hynte n</w:t>
      </w:r>
      <w:r>
        <w:rPr>
          <w:lang w:val="it-IT"/>
        </w:rPr>
        <w:t>ë</w:t>
      </w:r>
      <w:r w:rsidRPr="006D3DB0">
        <w:rPr>
          <w:lang w:val="it-IT"/>
        </w:rPr>
        <w:t xml:space="preserve"> fuqi ligji i ri e automatikisht e drejta e ankimit kund</w:t>
      </w:r>
      <w:r>
        <w:rPr>
          <w:lang w:val="it-IT"/>
        </w:rPr>
        <w:t>ë</w:t>
      </w:r>
      <w:r w:rsidRPr="006D3DB0">
        <w:rPr>
          <w:lang w:val="it-IT"/>
        </w:rPr>
        <w:t>r vendimeve t</w:t>
      </w:r>
      <w:r>
        <w:rPr>
          <w:lang w:val="it-IT"/>
        </w:rPr>
        <w:t>ë</w:t>
      </w:r>
      <w:r w:rsidRPr="006D3DB0">
        <w:rPr>
          <w:lang w:val="it-IT"/>
        </w:rPr>
        <w:t xml:space="preserve"> komisioneve t</w:t>
      </w:r>
      <w:r>
        <w:rPr>
          <w:lang w:val="it-IT"/>
        </w:rPr>
        <w:t>ë</w:t>
      </w:r>
      <w:r w:rsidRPr="006D3DB0">
        <w:rPr>
          <w:lang w:val="it-IT"/>
        </w:rPr>
        <w:t xml:space="preserve"> kthimit e kompensimit t</w:t>
      </w:r>
      <w:r>
        <w:rPr>
          <w:lang w:val="it-IT"/>
        </w:rPr>
        <w:t>ë</w:t>
      </w:r>
      <w:r w:rsidRPr="006D3DB0">
        <w:rPr>
          <w:lang w:val="it-IT"/>
        </w:rPr>
        <w:t xml:space="preserve"> pronave mund t</w:t>
      </w:r>
      <w:r>
        <w:rPr>
          <w:lang w:val="it-IT"/>
        </w:rPr>
        <w:t>ë</w:t>
      </w:r>
      <w:r w:rsidRPr="006D3DB0">
        <w:rPr>
          <w:lang w:val="it-IT"/>
        </w:rPr>
        <w:t xml:space="preserve"> b</w:t>
      </w:r>
      <w:r>
        <w:rPr>
          <w:lang w:val="it-IT"/>
        </w:rPr>
        <w:t>ë</w:t>
      </w:r>
      <w:r w:rsidRPr="006D3DB0">
        <w:rPr>
          <w:lang w:val="it-IT"/>
        </w:rPr>
        <w:t>hej n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>, tregon se p</w:t>
      </w:r>
      <w:r>
        <w:rPr>
          <w:lang w:val="it-IT"/>
        </w:rPr>
        <w:t>ë</w:t>
      </w:r>
      <w:r w:rsidRPr="006D3DB0">
        <w:rPr>
          <w:lang w:val="it-IT"/>
        </w:rPr>
        <w:t>r k</w:t>
      </w:r>
      <w:r>
        <w:rPr>
          <w:lang w:val="it-IT"/>
        </w:rPr>
        <w:t>ë</w:t>
      </w:r>
      <w:r w:rsidRPr="006D3DB0">
        <w:rPr>
          <w:lang w:val="it-IT"/>
        </w:rPr>
        <w:t>to ç</w:t>
      </w:r>
      <w:r>
        <w:rPr>
          <w:lang w:val="it-IT"/>
        </w:rPr>
        <w:t>ë</w:t>
      </w:r>
      <w:r w:rsidRPr="006D3DB0">
        <w:rPr>
          <w:lang w:val="it-IT"/>
        </w:rPr>
        <w:t>shtje ishte p</w:t>
      </w:r>
      <w:r>
        <w:rPr>
          <w:lang w:val="it-IT"/>
        </w:rPr>
        <w:t>ë</w:t>
      </w:r>
      <w:r w:rsidRPr="006D3DB0">
        <w:rPr>
          <w:lang w:val="it-IT"/>
        </w:rPr>
        <w:t>rcaktuar juridiksioni gjyq</w:t>
      </w:r>
      <w:r>
        <w:rPr>
          <w:lang w:val="it-IT"/>
        </w:rPr>
        <w:t>ë</w:t>
      </w:r>
      <w:r w:rsidRPr="006D3DB0">
        <w:rPr>
          <w:lang w:val="it-IT"/>
        </w:rPr>
        <w:t>sor. N</w:t>
      </w:r>
      <w:r>
        <w:rPr>
          <w:lang w:val="it-IT"/>
        </w:rPr>
        <w:t>ë</w:t>
      </w:r>
      <w:r w:rsidRPr="006D3DB0">
        <w:rPr>
          <w:lang w:val="it-IT"/>
        </w:rPr>
        <w:t xml:space="preserve"> rastet e tjera edhe se marr</w:t>
      </w:r>
      <w:r>
        <w:rPr>
          <w:lang w:val="it-IT"/>
        </w:rPr>
        <w:t>ëdhë</w:t>
      </w:r>
      <w:r w:rsidRPr="006D3DB0">
        <w:rPr>
          <w:lang w:val="it-IT"/>
        </w:rPr>
        <w:t>nia juridike ka lindur mbi baz</w:t>
      </w:r>
      <w:r>
        <w:rPr>
          <w:lang w:val="it-IT"/>
        </w:rPr>
        <w:t>ë</w:t>
      </w:r>
      <w:r w:rsidRPr="006D3DB0">
        <w:rPr>
          <w:lang w:val="it-IT"/>
        </w:rPr>
        <w:t>n e ligjit t</w:t>
      </w:r>
      <w:r>
        <w:rPr>
          <w:lang w:val="it-IT"/>
        </w:rPr>
        <w:t>ë</w:t>
      </w:r>
      <w:r w:rsidRPr="006D3DB0">
        <w:rPr>
          <w:lang w:val="it-IT"/>
        </w:rPr>
        <w:t xml:space="preserve"> vitit 1993</w:t>
      </w:r>
      <w:r>
        <w:rPr>
          <w:lang w:val="it-IT"/>
        </w:rPr>
        <w:t>, por nuk ka pas</w:t>
      </w:r>
      <w:r w:rsidRPr="006D3DB0">
        <w:rPr>
          <w:lang w:val="it-IT"/>
        </w:rPr>
        <w:t>ur mosmarr</w:t>
      </w:r>
      <w:r>
        <w:rPr>
          <w:lang w:val="it-IT"/>
        </w:rPr>
        <w:t>ë</w:t>
      </w:r>
      <w:r w:rsidRPr="006D3DB0">
        <w:rPr>
          <w:lang w:val="it-IT"/>
        </w:rPr>
        <w:t>veshje deri n</w:t>
      </w:r>
      <w:r>
        <w:rPr>
          <w:lang w:val="it-IT"/>
        </w:rPr>
        <w:t>ë</w:t>
      </w:r>
      <w:r w:rsidRPr="006D3DB0">
        <w:rPr>
          <w:lang w:val="it-IT"/>
        </w:rPr>
        <w:t xml:space="preserve"> hyrjen n</w:t>
      </w:r>
      <w:r>
        <w:rPr>
          <w:lang w:val="it-IT"/>
        </w:rPr>
        <w:t>ë</w:t>
      </w:r>
      <w:r w:rsidRPr="006D3DB0">
        <w:rPr>
          <w:lang w:val="it-IT"/>
        </w:rPr>
        <w:t xml:space="preserve"> fuqi t</w:t>
      </w:r>
      <w:r>
        <w:rPr>
          <w:lang w:val="it-IT"/>
        </w:rPr>
        <w:t>ë</w:t>
      </w:r>
      <w:r w:rsidRPr="006D3DB0">
        <w:rPr>
          <w:lang w:val="it-IT"/>
        </w:rPr>
        <w:t xml:space="preserve"> ligjit t</w:t>
      </w:r>
      <w:r>
        <w:rPr>
          <w:lang w:val="it-IT"/>
        </w:rPr>
        <w:t>ë</w:t>
      </w:r>
      <w:r w:rsidRPr="006D3DB0">
        <w:rPr>
          <w:lang w:val="it-IT"/>
        </w:rPr>
        <w:t xml:space="preserve"> ri (pra nuk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paraqitur padi n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 t</w:t>
      </w:r>
      <w:r>
        <w:rPr>
          <w:lang w:val="it-IT"/>
        </w:rPr>
        <w:t>ë</w:t>
      </w:r>
      <w:r w:rsidRPr="006D3DB0">
        <w:rPr>
          <w:lang w:val="it-IT"/>
        </w:rPr>
        <w:t xml:space="preserve"> kund</w:t>
      </w:r>
      <w:r>
        <w:rPr>
          <w:lang w:val="it-IT"/>
        </w:rPr>
        <w:t>ë</w:t>
      </w:r>
      <w:r w:rsidRPr="006D3DB0">
        <w:rPr>
          <w:lang w:val="it-IT"/>
        </w:rPr>
        <w:t xml:space="preserve">rshtuar vendimin e </w:t>
      </w:r>
      <w:r w:rsidRPr="006D3DB0">
        <w:rPr>
          <w:lang w:val="it-IT"/>
        </w:rPr>
        <w:lastRenderedPageBreak/>
        <w:t xml:space="preserve">komisionit), juridiksioni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rcaktuar</w:t>
      </w:r>
      <w:r>
        <w:rPr>
          <w:lang w:val="it-IT"/>
        </w:rPr>
        <w:t>,</w:t>
      </w:r>
      <w:r w:rsidRPr="006D3DB0">
        <w:rPr>
          <w:lang w:val="it-IT"/>
        </w:rPr>
        <w:t xml:space="preserve"> ai administrativ dhe ankimi p</w:t>
      </w:r>
      <w:r>
        <w:rPr>
          <w:lang w:val="it-IT"/>
        </w:rPr>
        <w:t>ë</w:t>
      </w:r>
      <w:r w:rsidRPr="006D3DB0">
        <w:rPr>
          <w:lang w:val="it-IT"/>
        </w:rPr>
        <w:t>r pasoj</w:t>
      </w:r>
      <w:r>
        <w:rPr>
          <w:lang w:val="it-IT"/>
        </w:rPr>
        <w:t>ë</w:t>
      </w:r>
      <w:r w:rsidRPr="006D3DB0">
        <w:rPr>
          <w:lang w:val="it-IT"/>
        </w:rPr>
        <w:t xml:space="preserve"> do t</w:t>
      </w:r>
      <w:r>
        <w:rPr>
          <w:lang w:val="it-IT"/>
        </w:rPr>
        <w:t>ë</w:t>
      </w:r>
      <w:r w:rsidRPr="006D3DB0">
        <w:rPr>
          <w:lang w:val="it-IT"/>
        </w:rPr>
        <w:t xml:space="preserve"> drejtohet n</w:t>
      </w:r>
      <w:r>
        <w:rPr>
          <w:lang w:val="it-IT"/>
        </w:rPr>
        <w:t>ë</w:t>
      </w:r>
      <w:r w:rsidRPr="006D3DB0">
        <w:rPr>
          <w:lang w:val="it-IT"/>
        </w:rPr>
        <w:t xml:space="preserve"> Komitetin Shtet</w:t>
      </w:r>
      <w:r>
        <w:rPr>
          <w:lang w:val="it-IT"/>
        </w:rPr>
        <w:t>ë</w:t>
      </w:r>
      <w:r w:rsidRPr="006D3DB0">
        <w:rPr>
          <w:lang w:val="it-IT"/>
        </w:rPr>
        <w:t>ror p</w:t>
      </w:r>
      <w:r>
        <w:rPr>
          <w:lang w:val="it-IT"/>
        </w:rPr>
        <w:t>ër Kthimin dhe Kompensimin e P</w:t>
      </w:r>
      <w:r w:rsidRPr="006D3DB0">
        <w:rPr>
          <w:lang w:val="it-IT"/>
        </w:rPr>
        <w:t>ronave.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Nj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rfundim i till</w:t>
      </w:r>
      <w:r>
        <w:rPr>
          <w:lang w:val="it-IT"/>
        </w:rPr>
        <w:t>ë vjen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 shkak t</w:t>
      </w:r>
      <w:r>
        <w:rPr>
          <w:lang w:val="it-IT"/>
        </w:rPr>
        <w:t>ë</w:t>
      </w:r>
      <w:r w:rsidRPr="006D3DB0">
        <w:rPr>
          <w:lang w:val="it-IT"/>
        </w:rPr>
        <w:t xml:space="preserve"> int</w:t>
      </w:r>
      <w:r>
        <w:rPr>
          <w:lang w:val="it-IT"/>
        </w:rPr>
        <w:t>e</w:t>
      </w:r>
      <w:r w:rsidRPr="006D3DB0">
        <w:rPr>
          <w:lang w:val="it-IT"/>
        </w:rPr>
        <w:t>rpretimit gramatikor e logjik t</w:t>
      </w:r>
      <w:r>
        <w:rPr>
          <w:lang w:val="it-IT"/>
        </w:rPr>
        <w:t>ë</w:t>
      </w:r>
      <w:r w:rsidRPr="006D3DB0">
        <w:rPr>
          <w:lang w:val="it-IT"/>
        </w:rPr>
        <w:t xml:space="preserve"> nenit 16/2 t</w:t>
      </w:r>
      <w:r>
        <w:rPr>
          <w:lang w:val="it-IT"/>
        </w:rPr>
        <w:t>ë ligjit n</w:t>
      </w:r>
      <w:r w:rsidRPr="006D3DB0">
        <w:rPr>
          <w:lang w:val="it-IT"/>
        </w:rPr>
        <w:t>r.9235, dat</w:t>
      </w:r>
      <w:r>
        <w:rPr>
          <w:lang w:val="it-IT"/>
        </w:rPr>
        <w:t>ë 29.</w:t>
      </w:r>
      <w:r w:rsidRPr="006D3DB0">
        <w:rPr>
          <w:lang w:val="it-IT"/>
        </w:rPr>
        <w:t>7.2004 ku thuhet se komisioni ka t</w:t>
      </w:r>
      <w:r>
        <w:rPr>
          <w:lang w:val="it-IT"/>
        </w:rPr>
        <w:t>ë</w:t>
      </w:r>
      <w:r w:rsidRPr="006D3DB0">
        <w:rPr>
          <w:lang w:val="it-IT"/>
        </w:rPr>
        <w:t xml:space="preserve"> drejt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shfuqizoj</w:t>
      </w:r>
      <w:r>
        <w:rPr>
          <w:lang w:val="it-IT"/>
        </w:rPr>
        <w:t>ë</w:t>
      </w:r>
      <w:r w:rsidRPr="006D3DB0">
        <w:rPr>
          <w:lang w:val="it-IT"/>
        </w:rPr>
        <w:t xml:space="preserve"> vendimet administra</w:t>
      </w:r>
      <w:r>
        <w:rPr>
          <w:lang w:val="it-IT"/>
        </w:rPr>
        <w:t>tive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dh</w:t>
      </w:r>
      <w:r>
        <w:rPr>
          <w:lang w:val="it-IT"/>
        </w:rPr>
        <w:t>ë</w:t>
      </w:r>
      <w:r w:rsidRPr="006D3DB0">
        <w:rPr>
          <w:lang w:val="it-IT"/>
        </w:rPr>
        <w:t>na ose t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rkoj</w:t>
      </w:r>
      <w:r>
        <w:rPr>
          <w:lang w:val="it-IT"/>
        </w:rPr>
        <w:t>ë</w:t>
      </w:r>
      <w:r w:rsidRPr="006D3DB0">
        <w:rPr>
          <w:lang w:val="it-IT"/>
        </w:rPr>
        <w:t xml:space="preserve"> shfuqizimin e tyre n</w:t>
      </w:r>
      <w:r>
        <w:rPr>
          <w:lang w:val="it-IT"/>
        </w:rPr>
        <w:t>ë</w:t>
      </w:r>
      <w:r w:rsidRPr="006D3DB0">
        <w:rPr>
          <w:lang w:val="it-IT"/>
        </w:rPr>
        <w:t xml:space="preserve"> rrug</w:t>
      </w:r>
      <w:r>
        <w:rPr>
          <w:lang w:val="it-IT"/>
        </w:rPr>
        <w:t>ë</w:t>
      </w:r>
      <w:r w:rsidRPr="006D3DB0">
        <w:rPr>
          <w:lang w:val="it-IT"/>
        </w:rPr>
        <w:t xml:space="preserve"> gjyq</w:t>
      </w:r>
      <w:r>
        <w:rPr>
          <w:lang w:val="it-IT"/>
        </w:rPr>
        <w:t>ë</w:t>
      </w:r>
      <w:r w:rsidRPr="006D3DB0">
        <w:rPr>
          <w:lang w:val="it-IT"/>
        </w:rPr>
        <w:t>sore.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Jo pa q</w:t>
      </w:r>
      <w:r>
        <w:rPr>
          <w:lang w:val="it-IT"/>
        </w:rPr>
        <w:t>ëllim ligjvënë</w:t>
      </w:r>
      <w:r w:rsidRPr="006D3DB0">
        <w:rPr>
          <w:lang w:val="it-IT"/>
        </w:rPr>
        <w:t>si ka p</w:t>
      </w:r>
      <w:r>
        <w:rPr>
          <w:lang w:val="it-IT"/>
        </w:rPr>
        <w:t>ë</w:t>
      </w:r>
      <w:r w:rsidRPr="006D3DB0">
        <w:rPr>
          <w:lang w:val="it-IT"/>
        </w:rPr>
        <w:t>rcaktuar dy alternativa t</w:t>
      </w:r>
      <w:r>
        <w:rPr>
          <w:lang w:val="it-IT"/>
        </w:rPr>
        <w:t>ë zgjidhjes së</w:t>
      </w:r>
      <w:r w:rsidRPr="006D3DB0">
        <w:rPr>
          <w:lang w:val="it-IT"/>
        </w:rPr>
        <w:t xml:space="preserve"> mosmarr</w:t>
      </w:r>
      <w:r>
        <w:rPr>
          <w:lang w:val="it-IT"/>
        </w:rPr>
        <w:t>ëveshjeve. E para, si kompetencë</w:t>
      </w:r>
      <w:r w:rsidRPr="006D3DB0">
        <w:rPr>
          <w:lang w:val="it-IT"/>
        </w:rPr>
        <w:t xml:space="preserve"> e komisionit kur atij i drejtohet p</w:t>
      </w:r>
      <w:r>
        <w:rPr>
          <w:lang w:val="it-IT"/>
        </w:rPr>
        <w:t>ë</w:t>
      </w:r>
      <w:r w:rsidRPr="006D3DB0">
        <w:rPr>
          <w:lang w:val="it-IT"/>
        </w:rPr>
        <w:t>r her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par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rkesa pa filluar procedurat gjyq</w:t>
      </w:r>
      <w:r>
        <w:rPr>
          <w:lang w:val="it-IT"/>
        </w:rPr>
        <w:t>ë</w:t>
      </w:r>
      <w:r w:rsidRPr="006D3DB0">
        <w:rPr>
          <w:lang w:val="it-IT"/>
        </w:rPr>
        <w:t>sore</w:t>
      </w:r>
      <w:r>
        <w:rPr>
          <w:lang w:val="it-IT"/>
        </w:rPr>
        <w:t>,</w:t>
      </w:r>
      <w:r w:rsidRPr="006D3DB0">
        <w:rPr>
          <w:lang w:val="it-IT"/>
        </w:rPr>
        <w:t xml:space="preserve"> duke njohur n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</w:t>
      </w:r>
      <w:r>
        <w:rPr>
          <w:lang w:val="it-IT"/>
        </w:rPr>
        <w:t>ë</w:t>
      </w:r>
      <w:r w:rsidRPr="006D3DB0">
        <w:rPr>
          <w:lang w:val="it-IT"/>
        </w:rPr>
        <w:t xml:space="preserve"> rast juridiksionin administrativ t</w:t>
      </w:r>
      <w:r>
        <w:rPr>
          <w:lang w:val="it-IT"/>
        </w:rPr>
        <w:t>ë zgjidhjes së</w:t>
      </w:r>
      <w:r w:rsidRPr="006D3DB0">
        <w:rPr>
          <w:lang w:val="it-IT"/>
        </w:rPr>
        <w:t xml:space="preserve"> mosmarr</w:t>
      </w:r>
      <w:r>
        <w:rPr>
          <w:lang w:val="it-IT"/>
        </w:rPr>
        <w:t>ë</w:t>
      </w:r>
      <w:r w:rsidRPr="006D3DB0">
        <w:rPr>
          <w:lang w:val="it-IT"/>
        </w:rPr>
        <w:t>veshjes. Nga ana tjet</w:t>
      </w:r>
      <w:r>
        <w:rPr>
          <w:lang w:val="it-IT"/>
        </w:rPr>
        <w:t>ë</w:t>
      </w:r>
      <w:r w:rsidRPr="006D3DB0">
        <w:rPr>
          <w:lang w:val="it-IT"/>
        </w:rPr>
        <w:t>r, kur ç</w:t>
      </w:r>
      <w:r>
        <w:rPr>
          <w:lang w:val="it-IT"/>
        </w:rPr>
        <w:t>ë</w:t>
      </w:r>
      <w:r w:rsidRPr="006D3DB0">
        <w:rPr>
          <w:lang w:val="it-IT"/>
        </w:rPr>
        <w:t>shtja ka hyr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gjyq</w:t>
      </w:r>
      <w:r>
        <w:rPr>
          <w:lang w:val="it-IT"/>
        </w:rPr>
        <w:t>ë</w:t>
      </w:r>
      <w:r w:rsidRPr="006D3DB0">
        <w:rPr>
          <w:lang w:val="it-IT"/>
        </w:rPr>
        <w:t>sor p</w:t>
      </w:r>
      <w:r>
        <w:rPr>
          <w:lang w:val="it-IT"/>
        </w:rPr>
        <w:t>ë</w:t>
      </w:r>
      <w:r w:rsidRPr="006D3DB0">
        <w:rPr>
          <w:lang w:val="it-IT"/>
        </w:rPr>
        <w:t xml:space="preserve">r shkak se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b</w:t>
      </w:r>
      <w:r>
        <w:rPr>
          <w:lang w:val="it-IT"/>
        </w:rPr>
        <w:t>ë</w:t>
      </w:r>
      <w:r w:rsidRPr="006D3DB0">
        <w:rPr>
          <w:lang w:val="it-IT"/>
        </w:rPr>
        <w:t>r</w:t>
      </w:r>
      <w:r>
        <w:rPr>
          <w:lang w:val="it-IT"/>
        </w:rPr>
        <w:t>ë</w:t>
      </w:r>
      <w:r w:rsidRPr="006D3DB0">
        <w:rPr>
          <w:lang w:val="it-IT"/>
        </w:rPr>
        <w:t xml:space="preserve"> konflikt para hyrjes n</w:t>
      </w:r>
      <w:r>
        <w:rPr>
          <w:lang w:val="it-IT"/>
        </w:rPr>
        <w:t>ë</w:t>
      </w:r>
      <w:r w:rsidRPr="006D3DB0">
        <w:rPr>
          <w:lang w:val="it-IT"/>
        </w:rPr>
        <w:t xml:space="preserve"> fuqi t</w:t>
      </w:r>
      <w:r>
        <w:rPr>
          <w:lang w:val="it-IT"/>
        </w:rPr>
        <w:t>ë</w:t>
      </w:r>
      <w:r w:rsidRPr="006D3DB0">
        <w:rPr>
          <w:lang w:val="it-IT"/>
        </w:rPr>
        <w:t xml:space="preserve"> ligjit t</w:t>
      </w:r>
      <w:r>
        <w:rPr>
          <w:lang w:val="it-IT"/>
        </w:rPr>
        <w:t>ë</w:t>
      </w:r>
      <w:r w:rsidRPr="006D3DB0">
        <w:rPr>
          <w:lang w:val="it-IT"/>
        </w:rPr>
        <w:t xml:space="preserve"> ri, komisioni e ushtron funksionin e tij n</w:t>
      </w:r>
      <w:r>
        <w:rPr>
          <w:lang w:val="it-IT"/>
        </w:rPr>
        <w:t>ë</w:t>
      </w:r>
      <w:r w:rsidRPr="006D3DB0">
        <w:rPr>
          <w:lang w:val="it-IT"/>
        </w:rPr>
        <w:t>p</w:t>
      </w:r>
      <w:r>
        <w:rPr>
          <w:lang w:val="it-IT"/>
        </w:rPr>
        <w:t>ë</w:t>
      </w:r>
      <w:r w:rsidRPr="006D3DB0">
        <w:rPr>
          <w:lang w:val="it-IT"/>
        </w:rPr>
        <w:t>rmjet k</w:t>
      </w:r>
      <w:r>
        <w:rPr>
          <w:lang w:val="it-IT"/>
        </w:rPr>
        <w:t>ë</w:t>
      </w:r>
      <w:r w:rsidRPr="006D3DB0">
        <w:rPr>
          <w:lang w:val="it-IT"/>
        </w:rPr>
        <w:t>rkimit n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shfuqizimit t</w:t>
      </w:r>
      <w:r>
        <w:rPr>
          <w:lang w:val="it-IT"/>
        </w:rPr>
        <w:t>ë</w:t>
      </w:r>
      <w:r w:rsidRPr="006D3DB0">
        <w:rPr>
          <w:lang w:val="it-IT"/>
        </w:rPr>
        <w:t xml:space="preserve"> vendimit t</w:t>
      </w:r>
      <w:r>
        <w:rPr>
          <w:lang w:val="it-IT"/>
        </w:rPr>
        <w:t>ë ankimuar</w:t>
      </w:r>
      <w:r w:rsidRPr="006D3DB0">
        <w:rPr>
          <w:lang w:val="it-IT"/>
        </w:rPr>
        <w:t xml:space="preserve">, kur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rasti, pasi ç</w:t>
      </w:r>
      <w:r>
        <w:rPr>
          <w:lang w:val="it-IT"/>
        </w:rPr>
        <w:t>ë</w:t>
      </w:r>
      <w:r w:rsidRPr="006D3DB0">
        <w:rPr>
          <w:lang w:val="it-IT"/>
        </w:rPr>
        <w:t xml:space="preserve">shtja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>n autoritetin e juridiksionin e nj</w:t>
      </w:r>
      <w:r>
        <w:rPr>
          <w:lang w:val="it-IT"/>
        </w:rPr>
        <w:t>ë</w:t>
      </w:r>
      <w:r w:rsidRPr="006D3DB0">
        <w:rPr>
          <w:lang w:val="it-IT"/>
        </w:rPr>
        <w:t xml:space="preserve"> organi tjet</w:t>
      </w:r>
      <w:r>
        <w:rPr>
          <w:lang w:val="it-IT"/>
        </w:rPr>
        <w:t>ë</w:t>
      </w:r>
      <w:r w:rsidRPr="006D3DB0">
        <w:rPr>
          <w:lang w:val="it-IT"/>
        </w:rPr>
        <w:t>r, gjykat</w:t>
      </w:r>
      <w:r>
        <w:rPr>
          <w:lang w:val="it-IT"/>
        </w:rPr>
        <w:t>ë</w:t>
      </w:r>
      <w:r w:rsidRPr="006D3DB0">
        <w:rPr>
          <w:lang w:val="it-IT"/>
        </w:rPr>
        <w:t>s.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Lidhur me problemet e shtruara p</w:t>
      </w:r>
      <w:r>
        <w:rPr>
          <w:lang w:val="it-IT"/>
        </w:rPr>
        <w:t>ë</w:t>
      </w:r>
      <w:r w:rsidRPr="006D3DB0">
        <w:rPr>
          <w:lang w:val="it-IT"/>
        </w:rPr>
        <w:t xml:space="preserve">r diskutim, ka mendim se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vet</w:t>
      </w:r>
      <w:r>
        <w:rPr>
          <w:lang w:val="it-IT"/>
        </w:rPr>
        <w:t>ë</w:t>
      </w:r>
      <w:r w:rsidRPr="006D3DB0">
        <w:rPr>
          <w:lang w:val="it-IT"/>
        </w:rPr>
        <w:t xml:space="preserve"> gjykata e jo ligji q</w:t>
      </w:r>
      <w:r>
        <w:rPr>
          <w:lang w:val="it-IT"/>
        </w:rPr>
        <w:t>ë</w:t>
      </w:r>
      <w:r w:rsidRPr="006D3DB0">
        <w:rPr>
          <w:lang w:val="it-IT"/>
        </w:rPr>
        <w:t xml:space="preserve"> ç</w:t>
      </w:r>
      <w:r>
        <w:rPr>
          <w:lang w:val="it-IT"/>
        </w:rPr>
        <w:t>ë</w:t>
      </w:r>
      <w:r w:rsidRPr="006D3DB0">
        <w:rPr>
          <w:lang w:val="it-IT"/>
        </w:rPr>
        <w:t>shtjen e nxjerr jasht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juridiksionit gjyq</w:t>
      </w:r>
      <w:r>
        <w:rPr>
          <w:lang w:val="it-IT"/>
        </w:rPr>
        <w:t>ë</w:t>
      </w:r>
      <w:r w:rsidRPr="006D3DB0">
        <w:rPr>
          <w:lang w:val="it-IT"/>
        </w:rPr>
        <w:t>sor, se ligji nuk aplikohet automatikisht</w:t>
      </w:r>
      <w:r>
        <w:rPr>
          <w:lang w:val="it-IT"/>
        </w:rPr>
        <w:t>,</w:t>
      </w:r>
      <w:r w:rsidRPr="006D3DB0">
        <w:rPr>
          <w:lang w:val="it-IT"/>
        </w:rPr>
        <w:t xml:space="preserve"> por gjykatat n</w:t>
      </w:r>
      <w:r>
        <w:rPr>
          <w:lang w:val="it-IT"/>
        </w:rPr>
        <w:t>ë</w:t>
      </w:r>
      <w:r w:rsidRPr="006D3DB0">
        <w:rPr>
          <w:lang w:val="it-IT"/>
        </w:rPr>
        <w:t xml:space="preserve"> baz</w:t>
      </w:r>
      <w:r>
        <w:rPr>
          <w:lang w:val="it-IT"/>
        </w:rPr>
        <w:t>ë të nenit 59 të</w:t>
      </w:r>
      <w:r w:rsidRPr="006D3DB0">
        <w:rPr>
          <w:lang w:val="it-IT"/>
        </w:rPr>
        <w:t xml:space="preserve"> K</w:t>
      </w:r>
      <w:r>
        <w:rPr>
          <w:lang w:val="it-IT"/>
        </w:rPr>
        <w:t xml:space="preserve">odit të Procedurës </w:t>
      </w:r>
      <w:r w:rsidRPr="006D3DB0">
        <w:rPr>
          <w:lang w:val="it-IT"/>
        </w:rPr>
        <w:t>Civile, vendosin vet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nxjerrin ç</w:t>
      </w:r>
      <w:r>
        <w:rPr>
          <w:lang w:val="it-IT"/>
        </w:rPr>
        <w:t>ë</w:t>
      </w:r>
      <w:r w:rsidRPr="006D3DB0">
        <w:rPr>
          <w:lang w:val="it-IT"/>
        </w:rPr>
        <w:t>shtjen jasht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juridiksionit t</w:t>
      </w:r>
      <w:r>
        <w:rPr>
          <w:lang w:val="it-IT"/>
        </w:rPr>
        <w:t>ë tyre</w:t>
      </w:r>
      <w:r w:rsidRPr="006D3DB0">
        <w:rPr>
          <w:lang w:val="it-IT"/>
        </w:rPr>
        <w:t>. Po t</w:t>
      </w:r>
      <w:r>
        <w:rPr>
          <w:lang w:val="it-IT"/>
        </w:rPr>
        <w:t>ë</w:t>
      </w:r>
      <w:r w:rsidRPr="006D3DB0">
        <w:rPr>
          <w:lang w:val="it-IT"/>
        </w:rPr>
        <w:t xml:space="preserve"> pranohej ky arsyetim lind pyetja se si do t</w:t>
      </w:r>
      <w:r>
        <w:rPr>
          <w:lang w:val="it-IT"/>
        </w:rPr>
        <w:t>ë</w:t>
      </w:r>
      <w:r w:rsidRPr="006D3DB0">
        <w:rPr>
          <w:lang w:val="it-IT"/>
        </w:rPr>
        <w:t xml:space="preserve"> veprohet n</w:t>
      </w:r>
      <w:r>
        <w:rPr>
          <w:lang w:val="it-IT"/>
        </w:rPr>
        <w:t>ë</w:t>
      </w:r>
      <w:r w:rsidRPr="006D3DB0">
        <w:rPr>
          <w:lang w:val="it-IT"/>
        </w:rPr>
        <w:t xml:space="preserve"> ato raste kur gjykatat nuk e nxjerrin jasht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juridiksionit ç</w:t>
      </w:r>
      <w:r>
        <w:rPr>
          <w:lang w:val="it-IT"/>
        </w:rPr>
        <w:t>ë</w:t>
      </w:r>
      <w:r w:rsidRPr="006D3DB0">
        <w:rPr>
          <w:lang w:val="it-IT"/>
        </w:rPr>
        <w:t>shtjen</w:t>
      </w:r>
      <w:r>
        <w:rPr>
          <w:lang w:val="it-IT"/>
        </w:rPr>
        <w:t>,</w:t>
      </w:r>
      <w:r w:rsidRPr="006D3DB0">
        <w:rPr>
          <w:lang w:val="it-IT"/>
        </w:rPr>
        <w:t xml:space="preserve"> por e konsiderojn</w:t>
      </w:r>
      <w:r>
        <w:rPr>
          <w:lang w:val="it-IT"/>
        </w:rPr>
        <w:t>ë</w:t>
      </w:r>
      <w:r w:rsidRPr="006D3DB0">
        <w:rPr>
          <w:lang w:val="it-IT"/>
        </w:rPr>
        <w:t xml:space="preserve"> at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e tyre dhe do t</w:t>
      </w:r>
      <w:r>
        <w:rPr>
          <w:lang w:val="it-IT"/>
        </w:rPr>
        <w:t>ë</w:t>
      </w:r>
      <w:r w:rsidRPr="006D3DB0">
        <w:rPr>
          <w:lang w:val="it-IT"/>
        </w:rPr>
        <w:t xml:space="preserve"> vazhdonin gjykimin? Do t</w:t>
      </w:r>
      <w:r>
        <w:rPr>
          <w:lang w:val="it-IT"/>
        </w:rPr>
        <w:t>ë</w:t>
      </w:r>
      <w:r w:rsidRPr="006D3DB0">
        <w:rPr>
          <w:lang w:val="it-IT"/>
        </w:rPr>
        <w:t xml:space="preserve"> ndodheshim para nj</w:t>
      </w:r>
      <w:r>
        <w:rPr>
          <w:lang w:val="it-IT"/>
        </w:rPr>
        <w:t>ë</w:t>
      </w:r>
      <w:r w:rsidRPr="006D3DB0">
        <w:rPr>
          <w:lang w:val="it-IT"/>
        </w:rPr>
        <w:t xml:space="preserve"> situat</w:t>
      </w:r>
      <w:r>
        <w:rPr>
          <w:lang w:val="it-IT"/>
        </w:rPr>
        <w:t>e</w:t>
      </w:r>
      <w:r w:rsidRPr="006D3DB0">
        <w:rPr>
          <w:lang w:val="it-IT"/>
        </w:rPr>
        <w:t xml:space="preserve"> anormale q</w:t>
      </w:r>
      <w:r>
        <w:rPr>
          <w:lang w:val="it-IT"/>
        </w:rPr>
        <w:t>ë</w:t>
      </w:r>
      <w:r w:rsidRPr="006D3DB0">
        <w:rPr>
          <w:lang w:val="it-IT"/>
        </w:rPr>
        <w:t xml:space="preserve"> ç</w:t>
      </w:r>
      <w:r>
        <w:rPr>
          <w:lang w:val="it-IT"/>
        </w:rPr>
        <w:t>ë</w:t>
      </w:r>
      <w:r w:rsidRPr="006D3DB0">
        <w:rPr>
          <w:lang w:val="it-IT"/>
        </w:rPr>
        <w:t>shtje t</w:t>
      </w:r>
      <w:r>
        <w:rPr>
          <w:lang w:val="it-IT"/>
        </w:rPr>
        <w:t>ë</w:t>
      </w:r>
      <w:r w:rsidRPr="006D3DB0">
        <w:rPr>
          <w:lang w:val="it-IT"/>
        </w:rPr>
        <w:t xml:space="preserve"> nj</w:t>
      </w:r>
      <w:r>
        <w:rPr>
          <w:lang w:val="it-IT"/>
        </w:rPr>
        <w:t>ë</w:t>
      </w:r>
      <w:r w:rsidRPr="006D3DB0">
        <w:rPr>
          <w:lang w:val="it-IT"/>
        </w:rPr>
        <w:t>jta por p</w:t>
      </w:r>
      <w:r>
        <w:rPr>
          <w:lang w:val="it-IT"/>
        </w:rPr>
        <w:t>ë</w:t>
      </w:r>
      <w:r w:rsidRPr="006D3DB0">
        <w:rPr>
          <w:lang w:val="it-IT"/>
        </w:rPr>
        <w:t>r nga natyra e mosmarr</w:t>
      </w:r>
      <w:r>
        <w:rPr>
          <w:lang w:val="it-IT"/>
        </w:rPr>
        <w:t>ë</w:t>
      </w:r>
      <w:r w:rsidRPr="006D3DB0">
        <w:rPr>
          <w:lang w:val="it-IT"/>
        </w:rPr>
        <w:t>veshjes dhe ligjit t</w:t>
      </w:r>
      <w:r>
        <w:rPr>
          <w:lang w:val="it-IT"/>
        </w:rPr>
        <w:t>ë</w:t>
      </w:r>
      <w:r w:rsidRPr="006D3DB0">
        <w:rPr>
          <w:lang w:val="it-IT"/>
        </w:rPr>
        <w:t xml:space="preserve"> aplikuar, e p</w:t>
      </w:r>
      <w:r>
        <w:rPr>
          <w:lang w:val="it-IT"/>
        </w:rPr>
        <w:t>ë</w:t>
      </w:r>
      <w:r w:rsidRPr="006D3DB0">
        <w:rPr>
          <w:lang w:val="it-IT"/>
        </w:rPr>
        <w:t>r shkak t</w:t>
      </w:r>
      <w:r>
        <w:rPr>
          <w:lang w:val="it-IT"/>
        </w:rPr>
        <w:t>ë</w:t>
      </w:r>
      <w:r w:rsidRPr="006D3DB0">
        <w:rPr>
          <w:lang w:val="it-IT"/>
        </w:rPr>
        <w:t xml:space="preserve"> disponimeve t</w:t>
      </w:r>
      <w:r>
        <w:rPr>
          <w:lang w:val="it-IT"/>
        </w:rPr>
        <w:t>ë</w:t>
      </w:r>
      <w:r w:rsidRPr="006D3DB0">
        <w:rPr>
          <w:lang w:val="it-IT"/>
        </w:rPr>
        <w:t xml:space="preserve"> ndryshme gjyq</w:t>
      </w:r>
      <w:r>
        <w:rPr>
          <w:lang w:val="it-IT"/>
        </w:rPr>
        <w:t>ë</w:t>
      </w:r>
      <w:r w:rsidRPr="006D3DB0">
        <w:rPr>
          <w:lang w:val="it-IT"/>
        </w:rPr>
        <w:t>sore, t’u n</w:t>
      </w:r>
      <w:r>
        <w:rPr>
          <w:lang w:val="it-IT"/>
        </w:rPr>
        <w:t>ën</w:t>
      </w:r>
      <w:r w:rsidRPr="006D3DB0">
        <w:rPr>
          <w:lang w:val="it-IT"/>
        </w:rPr>
        <w:t>shtroheshin juridiksioneve t</w:t>
      </w:r>
      <w:r>
        <w:rPr>
          <w:lang w:val="it-IT"/>
        </w:rPr>
        <w:t>ë</w:t>
      </w:r>
      <w:r w:rsidRPr="006D3DB0">
        <w:rPr>
          <w:lang w:val="it-IT"/>
        </w:rPr>
        <w:t xml:space="preserve"> ndryshme.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N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to kushte, vendimi i Gjykat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 Rrethit Gjyqë</w:t>
      </w:r>
      <w:r w:rsidRPr="006D3DB0">
        <w:rPr>
          <w:lang w:val="it-IT"/>
        </w:rPr>
        <w:t>sor Vlor</w:t>
      </w:r>
      <w:r>
        <w:rPr>
          <w:lang w:val="it-IT"/>
        </w:rPr>
        <w:t>ë</w:t>
      </w:r>
      <w:r w:rsidRPr="006D3DB0">
        <w:rPr>
          <w:lang w:val="it-IT"/>
        </w:rPr>
        <w:t xml:space="preserve"> q</w:t>
      </w:r>
      <w:r>
        <w:rPr>
          <w:lang w:val="it-IT"/>
        </w:rPr>
        <w:t>ë</w:t>
      </w:r>
      <w:r w:rsidRPr="006D3DB0">
        <w:rPr>
          <w:lang w:val="it-IT"/>
        </w:rPr>
        <w:t xml:space="preserve"> ka nxjerr</w:t>
      </w:r>
      <w:r>
        <w:rPr>
          <w:lang w:val="it-IT"/>
        </w:rPr>
        <w:t>ë</w:t>
      </w:r>
      <w:r w:rsidRPr="006D3DB0">
        <w:rPr>
          <w:lang w:val="it-IT"/>
        </w:rPr>
        <w:t xml:space="preserve"> ç</w:t>
      </w:r>
      <w:r>
        <w:rPr>
          <w:lang w:val="it-IT"/>
        </w:rPr>
        <w:t>ë</w:t>
      </w:r>
      <w:r w:rsidRPr="006D3DB0">
        <w:rPr>
          <w:lang w:val="it-IT"/>
        </w:rPr>
        <w:t>shtjen jasht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juridiksionit gjyq</w:t>
      </w:r>
      <w:r>
        <w:rPr>
          <w:lang w:val="it-IT"/>
        </w:rPr>
        <w:t>ë</w:t>
      </w:r>
      <w:r w:rsidRPr="006D3DB0">
        <w:rPr>
          <w:lang w:val="it-IT"/>
        </w:rPr>
        <w:t xml:space="preserve">sor,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rezultat</w:t>
      </w:r>
      <w:r>
        <w:rPr>
          <w:lang w:val="it-IT"/>
        </w:rPr>
        <w:t>i</w:t>
      </w:r>
      <w:r w:rsidRPr="006D3DB0">
        <w:rPr>
          <w:lang w:val="it-IT"/>
        </w:rPr>
        <w:t xml:space="preserve"> i aplikimit t</w:t>
      </w:r>
      <w:r>
        <w:rPr>
          <w:lang w:val="it-IT"/>
        </w:rPr>
        <w:t>ë</w:t>
      </w:r>
      <w:r w:rsidRPr="006D3DB0">
        <w:rPr>
          <w:lang w:val="it-IT"/>
        </w:rPr>
        <w:t xml:space="preserve"> gabuar t</w:t>
      </w:r>
      <w:r>
        <w:rPr>
          <w:lang w:val="it-IT"/>
        </w:rPr>
        <w:t>ë</w:t>
      </w:r>
      <w:r w:rsidRPr="006D3DB0">
        <w:rPr>
          <w:lang w:val="it-IT"/>
        </w:rPr>
        <w:t xml:space="preserve"> ligjit e p</w:t>
      </w:r>
      <w:r>
        <w:rPr>
          <w:lang w:val="it-IT"/>
        </w:rPr>
        <w:t>ë</w:t>
      </w:r>
      <w:r w:rsidRPr="006D3DB0">
        <w:rPr>
          <w:lang w:val="it-IT"/>
        </w:rPr>
        <w:t>r k</w:t>
      </w:r>
      <w:r>
        <w:rPr>
          <w:lang w:val="it-IT"/>
        </w:rPr>
        <w:t>ë</w:t>
      </w:r>
      <w:r w:rsidRPr="006D3DB0">
        <w:rPr>
          <w:lang w:val="it-IT"/>
        </w:rPr>
        <w:t>t</w:t>
      </w:r>
      <w:r>
        <w:rPr>
          <w:lang w:val="it-IT"/>
        </w:rPr>
        <w:t>ë</w:t>
      </w:r>
      <w:r w:rsidRPr="006D3DB0">
        <w:rPr>
          <w:lang w:val="it-IT"/>
        </w:rPr>
        <w:t xml:space="preserve"> shkak, vendimi duhet t</w:t>
      </w:r>
      <w:r>
        <w:rPr>
          <w:lang w:val="it-IT"/>
        </w:rPr>
        <w:t>ë</w:t>
      </w:r>
      <w:r w:rsidRPr="006D3DB0">
        <w:rPr>
          <w:lang w:val="it-IT"/>
        </w:rPr>
        <w:t xml:space="preserve"> prishet dhe ç</w:t>
      </w:r>
      <w:r>
        <w:rPr>
          <w:lang w:val="it-IT"/>
        </w:rPr>
        <w:t>ë</w:t>
      </w:r>
      <w:r w:rsidRPr="006D3DB0">
        <w:rPr>
          <w:lang w:val="it-IT"/>
        </w:rPr>
        <w:t>shtja t’i d</w:t>
      </w:r>
      <w:r>
        <w:rPr>
          <w:lang w:val="it-IT"/>
        </w:rPr>
        <w:t>ë</w:t>
      </w:r>
      <w:r w:rsidRPr="006D3DB0">
        <w:rPr>
          <w:lang w:val="it-IT"/>
        </w:rPr>
        <w:t>rgohet asaj gjykate p</w:t>
      </w:r>
      <w:r>
        <w:rPr>
          <w:lang w:val="it-IT"/>
        </w:rPr>
        <w:t>ë</w:t>
      </w:r>
      <w:r w:rsidRPr="006D3DB0">
        <w:rPr>
          <w:lang w:val="it-IT"/>
        </w:rPr>
        <w:t xml:space="preserve">r vazhdimin e gjykimit.        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VENDOSI"/>
        <w:keepNext w:val="0"/>
        <w:rPr>
          <w:lang w:val="it-IT"/>
        </w:rPr>
      </w:pPr>
      <w:r w:rsidRPr="006D3DB0">
        <w:rPr>
          <w:lang w:val="it-IT"/>
        </w:rPr>
        <w:t>PËR KËTO ARSYE</w:t>
      </w:r>
      <w:r>
        <w:rPr>
          <w:lang w:val="it-IT"/>
        </w:rPr>
        <w:t>,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Kolegjet e Bashkuara t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</w:t>
      </w:r>
      <w:r w:rsidRPr="006D3DB0">
        <w:rPr>
          <w:lang w:val="it-IT"/>
        </w:rPr>
        <w:t xml:space="preserve"> Lart</w:t>
      </w:r>
      <w:r>
        <w:rPr>
          <w:lang w:val="it-IT"/>
        </w:rPr>
        <w:t>ë</w:t>
      </w:r>
      <w:r w:rsidRPr="006D3DB0">
        <w:rPr>
          <w:lang w:val="it-IT"/>
        </w:rPr>
        <w:t xml:space="preserve">, </w:t>
      </w:r>
      <w:r>
        <w:rPr>
          <w:lang w:val="it-IT"/>
        </w:rPr>
        <w:t>në bazë të nenit 17 të ligjit nr.8588, datë 15.3.2000 “Për organizimin dhe funksionimin e Gjykatës së Lartë të Shqipërisë”,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VENDOSI"/>
        <w:keepNext w:val="0"/>
        <w:rPr>
          <w:lang w:val="it-IT"/>
        </w:rPr>
      </w:pPr>
      <w:r>
        <w:rPr>
          <w:lang w:val="it-IT"/>
        </w:rPr>
        <w:t>VENDOSË</w:t>
      </w:r>
      <w:r w:rsidRPr="006D3DB0">
        <w:rPr>
          <w:lang w:val="it-IT"/>
        </w:rPr>
        <w:t>N</w:t>
      </w:r>
      <w:r>
        <w:rPr>
          <w:lang w:val="it-IT"/>
        </w:rPr>
        <w:t>: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>
        <w:rPr>
          <w:lang w:val="it-IT"/>
        </w:rPr>
        <w:t xml:space="preserve">Prishjen e vendimit nr.1854, datë </w:t>
      </w:r>
      <w:r w:rsidRPr="006D3DB0">
        <w:rPr>
          <w:lang w:val="it-IT"/>
        </w:rPr>
        <w:t>2.11.2004 t</w:t>
      </w:r>
      <w:r>
        <w:rPr>
          <w:lang w:val="it-IT"/>
        </w:rPr>
        <w:t>ë G</w:t>
      </w:r>
      <w:r w:rsidRPr="006D3DB0">
        <w:rPr>
          <w:lang w:val="it-IT"/>
        </w:rPr>
        <w:t>jykat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 S</w:t>
      </w:r>
      <w:r w:rsidRPr="006D3DB0">
        <w:rPr>
          <w:lang w:val="it-IT"/>
        </w:rPr>
        <w:t>hkall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 P</w:t>
      </w:r>
      <w:r w:rsidRPr="006D3DB0">
        <w:rPr>
          <w:lang w:val="it-IT"/>
        </w:rPr>
        <w:t>ar</w:t>
      </w:r>
      <w:r>
        <w:rPr>
          <w:lang w:val="it-IT"/>
        </w:rPr>
        <w:t>ë</w:t>
      </w:r>
      <w:r w:rsidRPr="006D3DB0">
        <w:rPr>
          <w:lang w:val="it-IT"/>
        </w:rPr>
        <w:t xml:space="preserve"> dhe d</w:t>
      </w:r>
      <w:r>
        <w:rPr>
          <w:lang w:val="it-IT"/>
        </w:rPr>
        <w:t>ë</w:t>
      </w:r>
      <w:r w:rsidRPr="006D3DB0">
        <w:rPr>
          <w:lang w:val="it-IT"/>
        </w:rPr>
        <w:t>rgimin e ç</w:t>
      </w:r>
      <w:r>
        <w:rPr>
          <w:lang w:val="it-IT"/>
        </w:rPr>
        <w:t>ë</w:t>
      </w:r>
      <w:r w:rsidRPr="006D3DB0">
        <w:rPr>
          <w:lang w:val="it-IT"/>
        </w:rPr>
        <w:t>shtjes p</w:t>
      </w:r>
      <w:r>
        <w:rPr>
          <w:lang w:val="it-IT"/>
        </w:rPr>
        <w:t>ë</w:t>
      </w:r>
      <w:r w:rsidRPr="006D3DB0">
        <w:rPr>
          <w:lang w:val="it-IT"/>
        </w:rPr>
        <w:t>r gjykim n</w:t>
      </w:r>
      <w:r>
        <w:rPr>
          <w:lang w:val="it-IT"/>
        </w:rPr>
        <w:t>ë</w:t>
      </w:r>
      <w:r w:rsidRPr="006D3DB0">
        <w:rPr>
          <w:lang w:val="it-IT"/>
        </w:rPr>
        <w:t xml:space="preserve"> po at</w:t>
      </w:r>
      <w:r>
        <w:rPr>
          <w:lang w:val="it-IT"/>
        </w:rPr>
        <w:t>ë gjykatë</w:t>
      </w:r>
      <w:r w:rsidRPr="006D3DB0">
        <w:rPr>
          <w:lang w:val="it-IT"/>
        </w:rPr>
        <w:t>.</w:t>
      </w:r>
    </w:p>
    <w:p w:rsidR="0008282C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 xml:space="preserve">Ky vendim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unifikues p</w:t>
      </w:r>
      <w:r>
        <w:rPr>
          <w:lang w:val="it-IT"/>
        </w:rPr>
        <w:t>ë</w:t>
      </w:r>
      <w:r w:rsidRPr="006D3DB0">
        <w:rPr>
          <w:lang w:val="it-IT"/>
        </w:rPr>
        <w:t>r praktik</w:t>
      </w:r>
      <w:r>
        <w:rPr>
          <w:lang w:val="it-IT"/>
        </w:rPr>
        <w:t>ë</w:t>
      </w:r>
      <w:r w:rsidRPr="006D3DB0">
        <w:rPr>
          <w:lang w:val="it-IT"/>
        </w:rPr>
        <w:t>n gjyq</w:t>
      </w:r>
      <w:r>
        <w:rPr>
          <w:lang w:val="it-IT"/>
        </w:rPr>
        <w:t>ë</w:t>
      </w:r>
      <w:r w:rsidRPr="006D3DB0">
        <w:rPr>
          <w:lang w:val="it-IT"/>
        </w:rPr>
        <w:t>sore e d</w:t>
      </w:r>
      <w:r>
        <w:rPr>
          <w:lang w:val="it-IT"/>
        </w:rPr>
        <w:t>ë</w:t>
      </w:r>
      <w:r w:rsidRPr="006D3DB0">
        <w:rPr>
          <w:lang w:val="it-IT"/>
        </w:rPr>
        <w:t>rgohet p</w:t>
      </w:r>
      <w:r>
        <w:rPr>
          <w:lang w:val="it-IT"/>
        </w:rPr>
        <w:t>ë</w:t>
      </w:r>
      <w:r w:rsidRPr="006D3DB0">
        <w:rPr>
          <w:lang w:val="it-IT"/>
        </w:rPr>
        <w:t>r botim n</w:t>
      </w:r>
      <w:r>
        <w:rPr>
          <w:lang w:val="it-IT"/>
        </w:rPr>
        <w:t>ë</w:t>
      </w:r>
      <w:r w:rsidRPr="006D3DB0">
        <w:rPr>
          <w:lang w:val="it-IT"/>
        </w:rPr>
        <w:t xml:space="preserve"> Fletoren Zyrtare.</w:t>
      </w: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  <w:r>
        <w:rPr>
          <w:lang w:val="it-IT"/>
        </w:rPr>
        <w:t>Anëtarë: Kristaq Ngjela, Spiro Spiro, Perikli Zaharia, Agron A.Lamaj, Artan Hoxha, Vladimir Bineri, Evgjeni Sinoimeri, Shpresa Beçaj, Ardian Dvorani.</w:t>
      </w: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Paragrafi"/>
        <w:rPr>
          <w:lang w:val="it-IT"/>
        </w:rPr>
      </w:pPr>
    </w:p>
    <w:p w:rsidR="0008282C" w:rsidRDefault="0008282C" w:rsidP="0008282C">
      <w:pPr>
        <w:pStyle w:val="TitulliTitull"/>
        <w:keepNext w:val="0"/>
        <w:rPr>
          <w:lang w:val="it-IT"/>
        </w:rPr>
      </w:pPr>
      <w:r w:rsidRPr="006D3DB0">
        <w:rPr>
          <w:lang w:val="it-IT"/>
        </w:rPr>
        <w:t>MENDIMI I PAKIC</w:t>
      </w:r>
      <w:r>
        <w:rPr>
          <w:lang w:val="it-IT"/>
        </w:rPr>
        <w:t>Ë</w:t>
      </w:r>
      <w:r w:rsidRPr="006D3DB0">
        <w:rPr>
          <w:lang w:val="it-IT"/>
        </w:rPr>
        <w:t>S</w:t>
      </w: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 xml:space="preserve">Pakica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e mendimit se zgjidhja e drejt</w:t>
      </w:r>
      <w:r>
        <w:rPr>
          <w:lang w:val="it-IT"/>
        </w:rPr>
        <w:t>ë e çë</w:t>
      </w:r>
      <w:r w:rsidRPr="006D3DB0">
        <w:rPr>
          <w:lang w:val="it-IT"/>
        </w:rPr>
        <w:t>shtjes do t</w:t>
      </w:r>
      <w:r>
        <w:rPr>
          <w:lang w:val="it-IT"/>
        </w:rPr>
        <w:t>ë</w:t>
      </w:r>
      <w:r w:rsidRPr="006D3DB0">
        <w:rPr>
          <w:lang w:val="it-IT"/>
        </w:rPr>
        <w:t xml:space="preserve"> ishte l</w:t>
      </w:r>
      <w:r>
        <w:rPr>
          <w:lang w:val="it-IT"/>
        </w:rPr>
        <w:t>ë</w:t>
      </w:r>
      <w:r w:rsidRPr="006D3DB0">
        <w:rPr>
          <w:lang w:val="it-IT"/>
        </w:rPr>
        <w:t>nia n</w:t>
      </w:r>
      <w:r>
        <w:rPr>
          <w:lang w:val="it-IT"/>
        </w:rPr>
        <w:t>ë</w:t>
      </w:r>
      <w:r w:rsidRPr="006D3DB0">
        <w:rPr>
          <w:lang w:val="it-IT"/>
        </w:rPr>
        <w:t xml:space="preserve"> fuqi e vendimit nr.1854, dat</w:t>
      </w:r>
      <w:r>
        <w:rPr>
          <w:lang w:val="it-IT"/>
        </w:rPr>
        <w:t xml:space="preserve">ë </w:t>
      </w:r>
      <w:r w:rsidRPr="006D3DB0">
        <w:rPr>
          <w:lang w:val="it-IT"/>
        </w:rPr>
        <w:t>2.11.2004 t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 Rrethit G</w:t>
      </w:r>
      <w:r w:rsidRPr="006D3DB0">
        <w:rPr>
          <w:lang w:val="it-IT"/>
        </w:rPr>
        <w:t>jyq</w:t>
      </w:r>
      <w:r>
        <w:rPr>
          <w:lang w:val="it-IT"/>
        </w:rPr>
        <w:t>ë</w:t>
      </w:r>
      <w:r w:rsidRPr="006D3DB0">
        <w:rPr>
          <w:lang w:val="it-IT"/>
        </w:rPr>
        <w:t>sor Vlor</w:t>
      </w:r>
      <w:r>
        <w:rPr>
          <w:lang w:val="it-IT"/>
        </w:rPr>
        <w:t>ë</w:t>
      </w:r>
      <w:r w:rsidRPr="006D3DB0">
        <w:rPr>
          <w:lang w:val="it-IT"/>
        </w:rPr>
        <w:t>, q</w:t>
      </w:r>
      <w:r>
        <w:rPr>
          <w:lang w:val="it-IT"/>
        </w:rPr>
        <w:t>ë</w:t>
      </w:r>
      <w:r w:rsidRPr="006D3DB0">
        <w:rPr>
          <w:lang w:val="it-IT"/>
        </w:rPr>
        <w:t xml:space="preserve"> ka deklaruar munges</w:t>
      </w:r>
      <w:r>
        <w:rPr>
          <w:lang w:val="it-IT"/>
        </w:rPr>
        <w:t>ë</w:t>
      </w:r>
      <w:r w:rsidRPr="006D3DB0">
        <w:rPr>
          <w:lang w:val="it-IT"/>
        </w:rPr>
        <w:t>n e juridiksionit gjyq</w:t>
      </w:r>
      <w:r>
        <w:rPr>
          <w:lang w:val="it-IT"/>
        </w:rPr>
        <w:t>ë</w:t>
      </w:r>
      <w:r w:rsidRPr="006D3DB0">
        <w:rPr>
          <w:lang w:val="it-IT"/>
        </w:rPr>
        <w:t>sor t</w:t>
      </w:r>
      <w:r>
        <w:rPr>
          <w:lang w:val="it-IT"/>
        </w:rPr>
        <w:t>ë çë</w:t>
      </w:r>
      <w:r w:rsidRPr="006D3DB0">
        <w:rPr>
          <w:lang w:val="it-IT"/>
        </w:rPr>
        <w:t>shtjes, pa u ezauruar shqyrtimi paraprak i saj n</w:t>
      </w:r>
      <w:r>
        <w:rPr>
          <w:lang w:val="it-IT"/>
        </w:rPr>
        <w:t>ë</w:t>
      </w:r>
      <w:r w:rsidRPr="006D3DB0">
        <w:rPr>
          <w:lang w:val="it-IT"/>
        </w:rPr>
        <w:t xml:space="preserve"> rrug</w:t>
      </w:r>
      <w:r>
        <w:rPr>
          <w:lang w:val="it-IT"/>
        </w:rPr>
        <w:t>ë</w:t>
      </w:r>
      <w:r w:rsidRPr="006D3DB0">
        <w:rPr>
          <w:lang w:val="it-IT"/>
        </w:rPr>
        <w:t xml:space="preserve"> administrative n</w:t>
      </w:r>
      <w:r>
        <w:rPr>
          <w:lang w:val="it-IT"/>
        </w:rPr>
        <w:t>ë</w:t>
      </w:r>
      <w:r w:rsidRPr="006D3DB0">
        <w:rPr>
          <w:lang w:val="it-IT"/>
        </w:rPr>
        <w:t>p</w:t>
      </w:r>
      <w:r>
        <w:rPr>
          <w:lang w:val="it-IT"/>
        </w:rPr>
        <w:t>ë</w:t>
      </w:r>
      <w:r w:rsidRPr="006D3DB0">
        <w:rPr>
          <w:lang w:val="it-IT"/>
        </w:rPr>
        <w:t>rmjet ankimit n</w:t>
      </w:r>
      <w:r>
        <w:rPr>
          <w:lang w:val="it-IT"/>
        </w:rPr>
        <w:t>ë</w:t>
      </w:r>
      <w:r w:rsidRPr="006D3DB0">
        <w:rPr>
          <w:lang w:val="it-IT"/>
        </w:rPr>
        <w:t xml:space="preserve"> Komitetin Shtet</w:t>
      </w:r>
      <w:r>
        <w:rPr>
          <w:lang w:val="it-IT"/>
        </w:rPr>
        <w:t>ë</w:t>
      </w:r>
      <w:r w:rsidRPr="006D3DB0">
        <w:rPr>
          <w:lang w:val="it-IT"/>
        </w:rPr>
        <w:t>ror t</w:t>
      </w:r>
      <w:r>
        <w:rPr>
          <w:lang w:val="it-IT"/>
        </w:rPr>
        <w:t>ë</w:t>
      </w:r>
      <w:r w:rsidRPr="006D3DB0">
        <w:rPr>
          <w:lang w:val="it-IT"/>
        </w:rPr>
        <w:t xml:space="preserve"> Kthimit e Kompensimit t</w:t>
      </w:r>
      <w:r>
        <w:rPr>
          <w:lang w:val="it-IT"/>
        </w:rPr>
        <w:t>ë</w:t>
      </w:r>
      <w:r w:rsidRPr="006D3DB0">
        <w:rPr>
          <w:lang w:val="it-IT"/>
        </w:rPr>
        <w:t xml:space="preserve"> Pronave.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 xml:space="preserve">Pakica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e mendimit se t</w:t>
      </w:r>
      <w:r>
        <w:rPr>
          <w:lang w:val="it-IT"/>
        </w:rPr>
        <w:t>ë gjitha çë</w:t>
      </w:r>
      <w:r w:rsidRPr="006D3DB0">
        <w:rPr>
          <w:lang w:val="it-IT"/>
        </w:rPr>
        <w:t>shtjet q</w:t>
      </w:r>
      <w:r>
        <w:rPr>
          <w:lang w:val="it-IT"/>
        </w:rPr>
        <w:t>ë</w:t>
      </w:r>
      <w:r w:rsidRPr="006D3DB0">
        <w:rPr>
          <w:lang w:val="it-IT"/>
        </w:rPr>
        <w:t xml:space="preserve"> kan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b</w:t>
      </w:r>
      <w:r>
        <w:rPr>
          <w:lang w:val="it-IT"/>
        </w:rPr>
        <w:t>ë</w:t>
      </w:r>
      <w:r w:rsidRPr="006D3DB0">
        <w:rPr>
          <w:lang w:val="it-IT"/>
        </w:rPr>
        <w:t>jn</w:t>
      </w:r>
      <w:r>
        <w:rPr>
          <w:lang w:val="it-IT"/>
        </w:rPr>
        <w:t>ë</w:t>
      </w:r>
      <w:r w:rsidRPr="006D3DB0">
        <w:rPr>
          <w:lang w:val="it-IT"/>
        </w:rPr>
        <w:t xml:space="preserve"> me kund</w:t>
      </w:r>
      <w:r>
        <w:rPr>
          <w:lang w:val="it-IT"/>
        </w:rPr>
        <w:t>ë</w:t>
      </w:r>
      <w:r w:rsidRPr="006D3DB0">
        <w:rPr>
          <w:lang w:val="it-IT"/>
        </w:rPr>
        <w:t>rshtimin e vendimeve t</w:t>
      </w:r>
      <w:r>
        <w:rPr>
          <w:lang w:val="it-IT"/>
        </w:rPr>
        <w:t>ë k</w:t>
      </w:r>
      <w:r w:rsidRPr="006D3DB0">
        <w:rPr>
          <w:lang w:val="it-IT"/>
        </w:rPr>
        <w:t>omisioneve t</w:t>
      </w:r>
      <w:r>
        <w:rPr>
          <w:lang w:val="it-IT"/>
        </w:rPr>
        <w:t>ë Kthimit e K</w:t>
      </w:r>
      <w:r w:rsidRPr="006D3DB0">
        <w:rPr>
          <w:lang w:val="it-IT"/>
        </w:rPr>
        <w:t>ompensimit t</w:t>
      </w:r>
      <w:r>
        <w:rPr>
          <w:lang w:val="it-IT"/>
        </w:rPr>
        <w:t>ë</w:t>
      </w:r>
      <w:r w:rsidRPr="006D3DB0">
        <w:rPr>
          <w:lang w:val="it-IT"/>
        </w:rPr>
        <w:t xml:space="preserve"> pronav</w:t>
      </w:r>
      <w:r>
        <w:rPr>
          <w:lang w:val="it-IT"/>
        </w:rPr>
        <w:t>e ish-Pronarë</w:t>
      </w:r>
      <w:r w:rsidRPr="006D3DB0">
        <w:rPr>
          <w:lang w:val="it-IT"/>
        </w:rPr>
        <w:t>ve</w:t>
      </w:r>
      <w:r>
        <w:rPr>
          <w:lang w:val="it-IT"/>
        </w:rPr>
        <w:t>,</w:t>
      </w:r>
      <w:r w:rsidRPr="006D3DB0">
        <w:rPr>
          <w:lang w:val="it-IT"/>
        </w:rPr>
        <w:t xml:space="preserve"> q</w:t>
      </w:r>
      <w:r>
        <w:rPr>
          <w:lang w:val="it-IT"/>
        </w:rPr>
        <w:t>ë</w:t>
      </w:r>
      <w:r w:rsidRPr="006D3DB0">
        <w:rPr>
          <w:lang w:val="it-IT"/>
        </w:rPr>
        <w:t xml:space="preserve"> jan</w:t>
      </w:r>
      <w:r>
        <w:rPr>
          <w:lang w:val="it-IT"/>
        </w:rPr>
        <w:t>ë</w:t>
      </w:r>
      <w:r w:rsidRPr="006D3DB0">
        <w:rPr>
          <w:lang w:val="it-IT"/>
        </w:rPr>
        <w:t xml:space="preserve"> marr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zbatim t</w:t>
      </w:r>
      <w:r>
        <w:rPr>
          <w:lang w:val="it-IT"/>
        </w:rPr>
        <w:t>ë l</w:t>
      </w:r>
      <w:r w:rsidRPr="006D3DB0">
        <w:rPr>
          <w:lang w:val="it-IT"/>
        </w:rPr>
        <w:t>igjit nr.7698, dat</w:t>
      </w:r>
      <w:r>
        <w:rPr>
          <w:lang w:val="it-IT"/>
        </w:rPr>
        <w:t>ë 15.</w:t>
      </w:r>
      <w:r w:rsidRPr="006D3DB0">
        <w:rPr>
          <w:lang w:val="it-IT"/>
        </w:rPr>
        <w:t>4.1993 dhe q</w:t>
      </w:r>
      <w:r>
        <w:rPr>
          <w:lang w:val="it-IT"/>
        </w:rPr>
        <w:t>ë</w:t>
      </w:r>
      <w:r w:rsidRPr="006D3DB0">
        <w:rPr>
          <w:lang w:val="it-IT"/>
        </w:rPr>
        <w:t xml:space="preserve"> jan</w:t>
      </w:r>
      <w:r>
        <w:rPr>
          <w:lang w:val="it-IT"/>
        </w:rPr>
        <w:t>ë</w:t>
      </w:r>
      <w:r w:rsidRPr="006D3DB0">
        <w:rPr>
          <w:lang w:val="it-IT"/>
        </w:rPr>
        <w:t xml:space="preserve"> kund</w:t>
      </w:r>
      <w:r>
        <w:rPr>
          <w:lang w:val="it-IT"/>
        </w:rPr>
        <w:t>ë</w:t>
      </w:r>
      <w:r w:rsidRPr="006D3DB0">
        <w:rPr>
          <w:lang w:val="it-IT"/>
        </w:rPr>
        <w:t>rshtuar dhe jan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shqyrtim n</w:t>
      </w:r>
      <w:r>
        <w:rPr>
          <w:lang w:val="it-IT"/>
        </w:rPr>
        <w:t>ë</w:t>
      </w:r>
      <w:r w:rsidRPr="006D3DB0">
        <w:rPr>
          <w:lang w:val="it-IT"/>
        </w:rPr>
        <w:t xml:space="preserve"> gjykat</w:t>
      </w:r>
      <w:r>
        <w:rPr>
          <w:lang w:val="it-IT"/>
        </w:rPr>
        <w:t>ë</w:t>
      </w:r>
      <w:r w:rsidRPr="006D3DB0">
        <w:rPr>
          <w:lang w:val="it-IT"/>
        </w:rPr>
        <w:t xml:space="preserve"> p</w:t>
      </w:r>
      <w:r>
        <w:rPr>
          <w:lang w:val="it-IT"/>
        </w:rPr>
        <w:t>ë</w:t>
      </w:r>
      <w:r w:rsidRPr="006D3DB0">
        <w:rPr>
          <w:lang w:val="it-IT"/>
        </w:rPr>
        <w:t>rpara hyrjes n</w:t>
      </w:r>
      <w:r>
        <w:rPr>
          <w:lang w:val="it-IT"/>
        </w:rPr>
        <w:t>ë</w:t>
      </w:r>
      <w:r w:rsidRPr="006D3DB0">
        <w:rPr>
          <w:lang w:val="it-IT"/>
        </w:rPr>
        <w:t xml:space="preserve"> fuqi t</w:t>
      </w:r>
      <w:r>
        <w:rPr>
          <w:lang w:val="it-IT"/>
        </w:rPr>
        <w:t>ë</w:t>
      </w:r>
      <w:r w:rsidRPr="006D3DB0">
        <w:rPr>
          <w:lang w:val="it-IT"/>
        </w:rPr>
        <w:t xml:space="preserve"> ligjit nr.9235, dat</w:t>
      </w:r>
      <w:r>
        <w:rPr>
          <w:lang w:val="it-IT"/>
        </w:rPr>
        <w:t>ë 29.</w:t>
      </w:r>
      <w:r w:rsidRPr="006D3DB0">
        <w:rPr>
          <w:lang w:val="it-IT"/>
        </w:rPr>
        <w:t>7.2004 “P</w:t>
      </w:r>
      <w:r>
        <w:rPr>
          <w:lang w:val="it-IT"/>
        </w:rPr>
        <w:t>ër kthimin dhe kompensimin e p</w:t>
      </w:r>
      <w:r w:rsidRPr="006D3DB0">
        <w:rPr>
          <w:lang w:val="it-IT"/>
        </w:rPr>
        <w:t>ron</w:t>
      </w:r>
      <w:r>
        <w:rPr>
          <w:lang w:val="it-IT"/>
        </w:rPr>
        <w:t>ë</w:t>
      </w:r>
      <w:r w:rsidRPr="006D3DB0">
        <w:rPr>
          <w:lang w:val="it-IT"/>
        </w:rPr>
        <w:t>s”, jan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</w:t>
      </w:r>
      <w:r w:rsidRPr="006D3DB0">
        <w:rPr>
          <w:lang w:val="it-IT"/>
        </w:rPr>
        <w:lastRenderedPageBreak/>
        <w:t>administrativ dhe se, pa u ezauruar ankimi dhe shqyrtimi n</w:t>
      </w:r>
      <w:r>
        <w:rPr>
          <w:lang w:val="it-IT"/>
        </w:rPr>
        <w:t>ë</w:t>
      </w:r>
      <w:r w:rsidRPr="006D3DB0">
        <w:rPr>
          <w:lang w:val="it-IT"/>
        </w:rPr>
        <w:t xml:space="preserve"> rrug</w:t>
      </w:r>
      <w:r>
        <w:rPr>
          <w:lang w:val="it-IT"/>
        </w:rPr>
        <w:t>ë</w:t>
      </w:r>
      <w:r w:rsidRPr="006D3DB0">
        <w:rPr>
          <w:lang w:val="it-IT"/>
        </w:rPr>
        <w:t xml:space="preserve"> administrative, </w:t>
      </w:r>
      <w:r>
        <w:rPr>
          <w:lang w:val="it-IT"/>
        </w:rPr>
        <w:t>çë</w:t>
      </w:r>
      <w:r w:rsidRPr="006D3DB0">
        <w:rPr>
          <w:lang w:val="it-IT"/>
        </w:rPr>
        <w:t>shtjet nuk mund t</w:t>
      </w:r>
      <w:r>
        <w:rPr>
          <w:lang w:val="it-IT"/>
        </w:rPr>
        <w:t>ë</w:t>
      </w:r>
      <w:r w:rsidRPr="006D3DB0">
        <w:rPr>
          <w:lang w:val="it-IT"/>
        </w:rPr>
        <w:t xml:space="preserve"> vazhdojn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shqyrtohen nga gjykatat.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Kjo vlen p</w:t>
      </w:r>
      <w:r>
        <w:rPr>
          <w:lang w:val="it-IT"/>
        </w:rPr>
        <w:t>ër çë</w:t>
      </w:r>
      <w:r w:rsidRPr="006D3DB0">
        <w:rPr>
          <w:lang w:val="it-IT"/>
        </w:rPr>
        <w:t>shtjet q</w:t>
      </w:r>
      <w:r>
        <w:rPr>
          <w:lang w:val="it-IT"/>
        </w:rPr>
        <w:t>ë</w:t>
      </w:r>
      <w:r w:rsidRPr="006D3DB0">
        <w:rPr>
          <w:lang w:val="it-IT"/>
        </w:rPr>
        <w:t xml:space="preserve"> jan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shqyrtim n</w:t>
      </w:r>
      <w:r>
        <w:rPr>
          <w:lang w:val="it-IT"/>
        </w:rPr>
        <w:t>ë</w:t>
      </w:r>
      <w:r w:rsidRPr="006D3DB0">
        <w:rPr>
          <w:lang w:val="it-IT"/>
        </w:rPr>
        <w:t xml:space="preserve"> gjykata deri sa nuk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marr</w:t>
      </w:r>
      <w:r>
        <w:rPr>
          <w:lang w:val="it-IT"/>
        </w:rPr>
        <w:t>ë</w:t>
      </w:r>
      <w:r w:rsidRPr="006D3DB0">
        <w:rPr>
          <w:lang w:val="it-IT"/>
        </w:rPr>
        <w:t xml:space="preserve"> nj</w:t>
      </w:r>
      <w:r>
        <w:rPr>
          <w:lang w:val="it-IT"/>
        </w:rPr>
        <w:t>ë</w:t>
      </w:r>
      <w:r w:rsidRPr="006D3DB0">
        <w:rPr>
          <w:lang w:val="it-IT"/>
        </w:rPr>
        <w:t xml:space="preserve"> v</w:t>
      </w:r>
      <w:r>
        <w:rPr>
          <w:lang w:val="it-IT"/>
        </w:rPr>
        <w:t>e</w:t>
      </w:r>
      <w:r w:rsidRPr="006D3DB0">
        <w:rPr>
          <w:lang w:val="it-IT"/>
        </w:rPr>
        <w:t>ndim i form</w:t>
      </w:r>
      <w:r>
        <w:rPr>
          <w:lang w:val="it-IT"/>
        </w:rPr>
        <w:t>ë</w:t>
      </w:r>
      <w:r w:rsidRPr="006D3DB0">
        <w:rPr>
          <w:lang w:val="it-IT"/>
        </w:rPr>
        <w:t>s s</w:t>
      </w:r>
      <w:r>
        <w:rPr>
          <w:lang w:val="it-IT"/>
        </w:rPr>
        <w:t>ë</w:t>
      </w:r>
      <w:r w:rsidRPr="006D3DB0">
        <w:rPr>
          <w:lang w:val="it-IT"/>
        </w:rPr>
        <w:t xml:space="preserve"> prer</w:t>
      </w:r>
      <w:r>
        <w:rPr>
          <w:lang w:val="it-IT"/>
        </w:rPr>
        <w:t>ë</w:t>
      </w:r>
      <w:r w:rsidRPr="006D3DB0">
        <w:rPr>
          <w:lang w:val="it-IT"/>
        </w:rPr>
        <w:t xml:space="preserve"> para se t</w:t>
      </w:r>
      <w:r>
        <w:rPr>
          <w:lang w:val="it-IT"/>
        </w:rPr>
        <w:t>ë</w:t>
      </w:r>
      <w:r w:rsidRPr="006D3DB0">
        <w:rPr>
          <w:lang w:val="it-IT"/>
        </w:rPr>
        <w:t xml:space="preserve"> hynte n</w:t>
      </w:r>
      <w:r>
        <w:rPr>
          <w:lang w:val="it-IT"/>
        </w:rPr>
        <w:t>ë</w:t>
      </w:r>
      <w:r w:rsidRPr="006D3DB0">
        <w:rPr>
          <w:lang w:val="it-IT"/>
        </w:rPr>
        <w:t xml:space="preserve"> fuqi ligji i ri.</w:t>
      </w:r>
    </w:p>
    <w:p w:rsidR="0008282C" w:rsidRPr="0005575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 xml:space="preserve">Shumica arsyeton se fuqia prapavepruese e ligjit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e lidhur kryesisht me ligjin material dhe ajo </w:t>
      </w:r>
      <w:r>
        <w:rPr>
          <w:lang w:val="it-IT"/>
        </w:rPr>
        <w:t>ë</w:t>
      </w:r>
      <w:r w:rsidRPr="006D3DB0">
        <w:rPr>
          <w:lang w:val="it-IT"/>
        </w:rPr>
        <w:t xml:space="preserve">ky koncept] nuk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natyr</w:t>
      </w:r>
      <w:r>
        <w:rPr>
          <w:lang w:val="it-IT"/>
        </w:rPr>
        <w:t>ë</w:t>
      </w:r>
      <w:r w:rsidRPr="006D3DB0">
        <w:rPr>
          <w:lang w:val="it-IT"/>
        </w:rPr>
        <w:t xml:space="preserve">n e ligjit procedural. </w:t>
      </w:r>
      <w:r w:rsidRPr="00055750">
        <w:rPr>
          <w:lang w:val="it-IT"/>
        </w:rPr>
        <w:t>Ky arsyetim është i saktë, por përfundimet që nxirren nuk janë t</w:t>
      </w:r>
      <w:r>
        <w:rPr>
          <w:lang w:val="it-IT"/>
        </w:rPr>
        <w:t>ë</w:t>
      </w:r>
      <w:r w:rsidRPr="00055750">
        <w:rPr>
          <w:lang w:val="it-IT"/>
        </w:rPr>
        <w:t xml:space="preserve"> tilla.</w:t>
      </w:r>
    </w:p>
    <w:p w:rsidR="0008282C" w:rsidRPr="006D3DB0" w:rsidRDefault="0008282C" w:rsidP="0008282C">
      <w:pPr>
        <w:pStyle w:val="Paragrafi"/>
        <w:rPr>
          <w:lang w:val="it-IT"/>
        </w:rPr>
      </w:pPr>
      <w:r>
        <w:rPr>
          <w:lang w:val="it-IT"/>
        </w:rPr>
        <w:t>Si ligji nr.7698, datë</w:t>
      </w:r>
      <w:r w:rsidRPr="00055750">
        <w:rPr>
          <w:lang w:val="it-IT"/>
        </w:rPr>
        <w:t xml:space="preserve"> 15.4.1993, ashtu edhe ligji i ri nr.9235, dat</w:t>
      </w:r>
      <w:r>
        <w:rPr>
          <w:lang w:val="it-IT"/>
        </w:rPr>
        <w:t>ë 29.</w:t>
      </w:r>
      <w:r w:rsidRPr="00055750">
        <w:rPr>
          <w:lang w:val="it-IT"/>
        </w:rPr>
        <w:t>7.2004 “P</w:t>
      </w:r>
      <w:r>
        <w:rPr>
          <w:lang w:val="it-IT"/>
        </w:rPr>
        <w:t>ër kthimin dhe kompensimin e p</w:t>
      </w:r>
      <w:r w:rsidRPr="00055750">
        <w:rPr>
          <w:lang w:val="it-IT"/>
        </w:rPr>
        <w:t>ron</w:t>
      </w:r>
      <w:r>
        <w:rPr>
          <w:lang w:val="it-IT"/>
        </w:rPr>
        <w:t>ë</w:t>
      </w:r>
      <w:r w:rsidRPr="00055750">
        <w:rPr>
          <w:lang w:val="it-IT"/>
        </w:rPr>
        <w:t>s”, p</w:t>
      </w:r>
      <w:r>
        <w:rPr>
          <w:lang w:val="it-IT"/>
        </w:rPr>
        <w:t>ë</w:t>
      </w:r>
      <w:r w:rsidRPr="00055750">
        <w:rPr>
          <w:lang w:val="it-IT"/>
        </w:rPr>
        <w:t>rmbajn</w:t>
      </w:r>
      <w:r>
        <w:rPr>
          <w:lang w:val="it-IT"/>
        </w:rPr>
        <w:t>ë</w:t>
      </w:r>
      <w:r w:rsidRPr="00055750">
        <w:rPr>
          <w:lang w:val="it-IT"/>
        </w:rPr>
        <w:t xml:space="preserve"> kryesisht dispozita materiale, por n</w:t>
      </w:r>
      <w:r>
        <w:rPr>
          <w:lang w:val="it-IT"/>
        </w:rPr>
        <w:t>ë</w:t>
      </w:r>
      <w:r w:rsidRPr="00055750">
        <w:rPr>
          <w:lang w:val="it-IT"/>
        </w:rPr>
        <w:t xml:space="preserve"> k</w:t>
      </w:r>
      <w:r>
        <w:rPr>
          <w:lang w:val="it-IT"/>
        </w:rPr>
        <w:t>ë</w:t>
      </w:r>
      <w:r w:rsidRPr="00055750">
        <w:rPr>
          <w:lang w:val="it-IT"/>
        </w:rPr>
        <w:t>to ligje nuk mund t</w:t>
      </w:r>
      <w:r>
        <w:rPr>
          <w:lang w:val="it-IT"/>
        </w:rPr>
        <w:t>ë</w:t>
      </w:r>
      <w:r w:rsidRPr="00055750">
        <w:rPr>
          <w:lang w:val="it-IT"/>
        </w:rPr>
        <w:t xml:space="preserve"> shmangej edhe parashikimi i disa dispozitave me karakter procedural. Pavarësisht se, si ligji i vjet</w:t>
      </w:r>
      <w:r>
        <w:rPr>
          <w:lang w:val="it-IT"/>
        </w:rPr>
        <w:t>ë</w:t>
      </w:r>
      <w:r w:rsidRPr="00055750">
        <w:rPr>
          <w:lang w:val="it-IT"/>
        </w:rPr>
        <w:t>r, ashtu edhe ligji i ri, nuk shprehen n</w:t>
      </w:r>
      <w:r>
        <w:rPr>
          <w:lang w:val="it-IT"/>
        </w:rPr>
        <w:t>ë</w:t>
      </w:r>
      <w:r w:rsidRPr="00055750">
        <w:rPr>
          <w:lang w:val="it-IT"/>
        </w:rPr>
        <w:t xml:space="preserve"> ndonj</w:t>
      </w:r>
      <w:r>
        <w:rPr>
          <w:lang w:val="it-IT"/>
        </w:rPr>
        <w:t>ë</w:t>
      </w:r>
      <w:r w:rsidRPr="00055750">
        <w:rPr>
          <w:lang w:val="it-IT"/>
        </w:rPr>
        <w:t xml:space="preserve"> dispozit</w:t>
      </w:r>
      <w:r>
        <w:rPr>
          <w:lang w:val="it-IT"/>
        </w:rPr>
        <w:t>ë</w:t>
      </w:r>
      <w:r w:rsidRPr="00055750">
        <w:rPr>
          <w:lang w:val="it-IT"/>
        </w:rPr>
        <w:t xml:space="preserve"> konkrete p</w:t>
      </w:r>
      <w:r>
        <w:rPr>
          <w:lang w:val="it-IT"/>
        </w:rPr>
        <w:t>ë</w:t>
      </w:r>
      <w:r w:rsidRPr="00055750">
        <w:rPr>
          <w:lang w:val="it-IT"/>
        </w:rPr>
        <w:t>r normat materiale q</w:t>
      </w:r>
      <w:r>
        <w:rPr>
          <w:lang w:val="it-IT"/>
        </w:rPr>
        <w:t>ë</w:t>
      </w:r>
      <w:r w:rsidRPr="00055750">
        <w:rPr>
          <w:lang w:val="it-IT"/>
        </w:rPr>
        <w:t xml:space="preserve"> kan</w:t>
      </w:r>
      <w:r>
        <w:rPr>
          <w:lang w:val="it-IT"/>
        </w:rPr>
        <w:t>ë</w:t>
      </w:r>
      <w:r w:rsidRPr="00055750">
        <w:rPr>
          <w:lang w:val="it-IT"/>
        </w:rPr>
        <w:t xml:space="preserve"> karakter prapaveprues, nga vet</w:t>
      </w:r>
      <w:r>
        <w:rPr>
          <w:lang w:val="it-IT"/>
        </w:rPr>
        <w:t>ë</w:t>
      </w:r>
      <w:r w:rsidRPr="00055750">
        <w:rPr>
          <w:lang w:val="it-IT"/>
        </w:rPr>
        <w:t xml:space="preserve"> natyra e k</w:t>
      </w:r>
      <w:r>
        <w:rPr>
          <w:lang w:val="it-IT"/>
        </w:rPr>
        <w:t>ë</w:t>
      </w:r>
      <w:r w:rsidRPr="00055750">
        <w:rPr>
          <w:lang w:val="it-IT"/>
        </w:rPr>
        <w:t>tyre ligjev</w:t>
      </w:r>
      <w:r>
        <w:rPr>
          <w:lang w:val="it-IT"/>
        </w:rPr>
        <w:t>e</w:t>
      </w:r>
      <w:r w:rsidRPr="00055750">
        <w:rPr>
          <w:lang w:val="it-IT"/>
        </w:rPr>
        <w:t xml:space="preserve"> q</w:t>
      </w:r>
      <w:r>
        <w:rPr>
          <w:lang w:val="it-IT"/>
        </w:rPr>
        <w:t>ë</w:t>
      </w:r>
      <w:r w:rsidRPr="00055750">
        <w:rPr>
          <w:lang w:val="it-IT"/>
        </w:rPr>
        <w:t xml:space="preserve"> rregullojn</w:t>
      </w:r>
      <w:r>
        <w:rPr>
          <w:lang w:val="it-IT"/>
        </w:rPr>
        <w:t>ë</w:t>
      </w:r>
      <w:r w:rsidRPr="00055750">
        <w:rPr>
          <w:lang w:val="it-IT"/>
        </w:rPr>
        <w:t xml:space="preserve"> marr</w:t>
      </w:r>
      <w:r>
        <w:rPr>
          <w:lang w:val="it-IT"/>
        </w:rPr>
        <w:t>ë</w:t>
      </w:r>
      <w:r w:rsidRPr="00055750">
        <w:rPr>
          <w:lang w:val="it-IT"/>
        </w:rPr>
        <w:t>dh</w:t>
      </w:r>
      <w:r>
        <w:rPr>
          <w:lang w:val="it-IT"/>
        </w:rPr>
        <w:t>ë</w:t>
      </w:r>
      <w:r w:rsidRPr="00055750">
        <w:rPr>
          <w:lang w:val="it-IT"/>
        </w:rPr>
        <w:t>nie pron</w:t>
      </w:r>
      <w:r>
        <w:rPr>
          <w:lang w:val="it-IT"/>
        </w:rPr>
        <w:t>ë</w:t>
      </w:r>
      <w:r w:rsidRPr="00055750">
        <w:rPr>
          <w:lang w:val="it-IT"/>
        </w:rPr>
        <w:t>sie n</w:t>
      </w:r>
      <w:r>
        <w:rPr>
          <w:lang w:val="it-IT"/>
        </w:rPr>
        <w:t>ë</w:t>
      </w:r>
      <w:r w:rsidRPr="00055750">
        <w:rPr>
          <w:lang w:val="it-IT"/>
        </w:rPr>
        <w:t xml:space="preserve"> nj</w:t>
      </w:r>
      <w:r>
        <w:rPr>
          <w:lang w:val="it-IT"/>
        </w:rPr>
        <w:t>ë</w:t>
      </w:r>
      <w:r w:rsidRPr="00055750">
        <w:rPr>
          <w:lang w:val="it-IT"/>
        </w:rPr>
        <w:t xml:space="preserve"> m</w:t>
      </w:r>
      <w:r>
        <w:rPr>
          <w:lang w:val="it-IT"/>
        </w:rPr>
        <w:t>ë</w:t>
      </w:r>
      <w:r w:rsidRPr="00055750">
        <w:rPr>
          <w:lang w:val="it-IT"/>
        </w:rPr>
        <w:t>nyr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ndryshme nga dispozitat ligjore t</w:t>
      </w:r>
      <w:r>
        <w:rPr>
          <w:lang w:val="it-IT"/>
        </w:rPr>
        <w:t>ë</w:t>
      </w:r>
      <w:r w:rsidRPr="00055750">
        <w:rPr>
          <w:lang w:val="it-IT"/>
        </w:rPr>
        <w:t xml:space="preserve"> koh</w:t>
      </w:r>
      <w:r>
        <w:rPr>
          <w:lang w:val="it-IT"/>
        </w:rPr>
        <w:t>ë</w:t>
      </w:r>
      <w:r w:rsidRPr="00055750">
        <w:rPr>
          <w:lang w:val="it-IT"/>
        </w:rPr>
        <w:t>s s</w:t>
      </w:r>
      <w:r>
        <w:rPr>
          <w:lang w:val="it-IT"/>
        </w:rPr>
        <w:t>ë</w:t>
      </w:r>
      <w:r w:rsidRPr="00055750">
        <w:rPr>
          <w:lang w:val="it-IT"/>
        </w:rPr>
        <w:t xml:space="preserve"> regjimit komunist, si dhe rregullojn</w:t>
      </w:r>
      <w:r>
        <w:rPr>
          <w:lang w:val="it-IT"/>
        </w:rPr>
        <w:t>ë</w:t>
      </w:r>
      <w:r w:rsidRPr="00055750">
        <w:rPr>
          <w:lang w:val="it-IT"/>
        </w:rPr>
        <w:t xml:space="preserve"> pasojat n</w:t>
      </w:r>
      <w:r>
        <w:rPr>
          <w:lang w:val="it-IT"/>
        </w:rPr>
        <w:t>ë</w:t>
      </w:r>
      <w:r w:rsidRPr="00055750">
        <w:rPr>
          <w:lang w:val="it-IT"/>
        </w:rPr>
        <w:t xml:space="preserve"> d</w:t>
      </w:r>
      <w:r>
        <w:rPr>
          <w:lang w:val="it-IT"/>
        </w:rPr>
        <w:t>ë</w:t>
      </w:r>
      <w:r w:rsidRPr="00055750">
        <w:rPr>
          <w:lang w:val="it-IT"/>
        </w:rPr>
        <w:t>m t</w:t>
      </w:r>
      <w:r>
        <w:rPr>
          <w:lang w:val="it-IT"/>
        </w:rPr>
        <w:t>ë</w:t>
      </w:r>
      <w:r w:rsidRPr="00055750">
        <w:rPr>
          <w:lang w:val="it-IT"/>
        </w:rPr>
        <w:t xml:space="preserve"> interesave t</w:t>
      </w:r>
      <w:r>
        <w:rPr>
          <w:lang w:val="it-IT"/>
        </w:rPr>
        <w:t>ë</w:t>
      </w:r>
      <w:r w:rsidRPr="00055750">
        <w:rPr>
          <w:lang w:val="it-IT"/>
        </w:rPr>
        <w:t xml:space="preserve"> ish-pronar</w:t>
      </w:r>
      <w:r>
        <w:rPr>
          <w:lang w:val="it-IT"/>
        </w:rPr>
        <w:t>ë</w:t>
      </w:r>
      <w:r w:rsidRPr="00055750">
        <w:rPr>
          <w:lang w:val="it-IT"/>
        </w:rPr>
        <w:t>ve q</w:t>
      </w:r>
      <w:r>
        <w:rPr>
          <w:lang w:val="it-IT"/>
        </w:rPr>
        <w:t>ë</w:t>
      </w:r>
      <w:r w:rsidRPr="00055750">
        <w:rPr>
          <w:lang w:val="it-IT"/>
        </w:rPr>
        <w:t xml:space="preserve"> kan</w:t>
      </w:r>
      <w:r>
        <w:rPr>
          <w:lang w:val="it-IT"/>
        </w:rPr>
        <w:t>ë</w:t>
      </w:r>
      <w:r w:rsidRPr="00055750">
        <w:rPr>
          <w:lang w:val="it-IT"/>
        </w:rPr>
        <w:t xml:space="preserve"> ardhur prej tyre, duke rivendosur drejt</w:t>
      </w:r>
      <w:r>
        <w:rPr>
          <w:lang w:val="it-IT"/>
        </w:rPr>
        <w:t>ë</w:t>
      </w:r>
      <w:r w:rsidRPr="00055750">
        <w:rPr>
          <w:lang w:val="it-IT"/>
        </w:rPr>
        <w:t>sin</w:t>
      </w:r>
      <w:r>
        <w:rPr>
          <w:lang w:val="it-IT"/>
        </w:rPr>
        <w:t>ë</w:t>
      </w:r>
      <w:r w:rsidRPr="00055750">
        <w:rPr>
          <w:lang w:val="it-IT"/>
        </w:rPr>
        <w:t xml:space="preserve"> e dhunuar, konkludohet se normat e tyre materiale kan</w:t>
      </w:r>
      <w:r>
        <w:rPr>
          <w:lang w:val="it-IT"/>
        </w:rPr>
        <w:t>ë</w:t>
      </w:r>
      <w:r w:rsidRPr="00055750">
        <w:rPr>
          <w:lang w:val="it-IT"/>
        </w:rPr>
        <w:t xml:space="preserve"> karakter prapaveprues. Karakter prapaveprues kanë edhe normat materiale t</w:t>
      </w:r>
      <w:r>
        <w:rPr>
          <w:lang w:val="it-IT"/>
        </w:rPr>
        <w:t>ë</w:t>
      </w:r>
      <w:r w:rsidRPr="00055750">
        <w:rPr>
          <w:lang w:val="it-IT"/>
        </w:rPr>
        <w:t xml:space="preserve"> ligjit t</w:t>
      </w:r>
      <w:r>
        <w:rPr>
          <w:lang w:val="it-IT"/>
        </w:rPr>
        <w:t>ë</w:t>
      </w:r>
      <w:r w:rsidRPr="00055750">
        <w:rPr>
          <w:lang w:val="it-IT"/>
        </w:rPr>
        <w:t xml:space="preserve"> ri n</w:t>
      </w:r>
      <w:r>
        <w:rPr>
          <w:lang w:val="it-IT"/>
        </w:rPr>
        <w:t>ë</w:t>
      </w:r>
      <w:r w:rsidRPr="00055750">
        <w:rPr>
          <w:lang w:val="it-IT"/>
        </w:rPr>
        <w:t xml:space="preserve"> raport me ligjin e vjet</w:t>
      </w:r>
      <w:r>
        <w:rPr>
          <w:lang w:val="it-IT"/>
        </w:rPr>
        <w:t>ë</w:t>
      </w:r>
      <w:r w:rsidRPr="00055750">
        <w:rPr>
          <w:lang w:val="it-IT"/>
        </w:rPr>
        <w:t>r, gjersa ligji i ri u sjell ish-pronar</w:t>
      </w:r>
      <w:r>
        <w:rPr>
          <w:lang w:val="it-IT"/>
        </w:rPr>
        <w:t>ë</w:t>
      </w:r>
      <w:r w:rsidRPr="00055750">
        <w:rPr>
          <w:lang w:val="it-IT"/>
        </w:rPr>
        <w:t>ve nj</w:t>
      </w:r>
      <w:r>
        <w:rPr>
          <w:lang w:val="it-IT"/>
        </w:rPr>
        <w:t>ë spektër më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gjer</w:t>
      </w:r>
      <w:r>
        <w:rPr>
          <w:lang w:val="it-IT"/>
        </w:rPr>
        <w:t>ë</w:t>
      </w:r>
      <w:r w:rsidRPr="00055750">
        <w:rPr>
          <w:lang w:val="it-IT"/>
        </w:rPr>
        <w:t xml:space="preserve"> p</w:t>
      </w:r>
      <w:r>
        <w:rPr>
          <w:lang w:val="it-IT"/>
        </w:rPr>
        <w:t>ë</w:t>
      </w:r>
      <w:r w:rsidRPr="00055750">
        <w:rPr>
          <w:lang w:val="it-IT"/>
        </w:rPr>
        <w:t>rfitimesh (rikthim t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drejtave pron</w:t>
      </w:r>
      <w:r>
        <w:rPr>
          <w:lang w:val="it-IT"/>
        </w:rPr>
        <w:t>ë</w:t>
      </w:r>
      <w:r w:rsidRPr="00055750">
        <w:rPr>
          <w:lang w:val="it-IT"/>
        </w:rPr>
        <w:t>sore apo kompensime). Duke qenë k</w:t>
      </w:r>
      <w:r>
        <w:rPr>
          <w:lang w:val="it-IT"/>
        </w:rPr>
        <w:t>ë</w:t>
      </w:r>
      <w:r w:rsidRPr="00055750">
        <w:rPr>
          <w:lang w:val="it-IT"/>
        </w:rPr>
        <w:t>shtu n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gjitha rastet kur pasojat e ardhura sipas ligjit t</w:t>
      </w:r>
      <w:r>
        <w:rPr>
          <w:lang w:val="it-IT"/>
        </w:rPr>
        <w:t>ë</w:t>
      </w:r>
      <w:r w:rsidRPr="00055750">
        <w:rPr>
          <w:lang w:val="it-IT"/>
        </w:rPr>
        <w:t xml:space="preserve"> vjet</w:t>
      </w:r>
      <w:r>
        <w:rPr>
          <w:lang w:val="it-IT"/>
        </w:rPr>
        <w:t>ë</w:t>
      </w:r>
      <w:r w:rsidRPr="00055750">
        <w:rPr>
          <w:lang w:val="it-IT"/>
        </w:rPr>
        <w:t>r nuk jan</w:t>
      </w:r>
      <w:r>
        <w:rPr>
          <w:lang w:val="it-IT"/>
        </w:rPr>
        <w:t>ë</w:t>
      </w:r>
      <w:r w:rsidRPr="00055750">
        <w:rPr>
          <w:lang w:val="it-IT"/>
        </w:rPr>
        <w:t xml:space="preserve"> ezauruar ende me vendime t</w:t>
      </w:r>
      <w:r>
        <w:rPr>
          <w:lang w:val="it-IT"/>
        </w:rPr>
        <w:t>ë</w:t>
      </w:r>
      <w:r w:rsidRPr="00055750">
        <w:rPr>
          <w:lang w:val="it-IT"/>
        </w:rPr>
        <w:t xml:space="preserve"> form</w:t>
      </w:r>
      <w:r>
        <w:rPr>
          <w:lang w:val="it-IT"/>
        </w:rPr>
        <w:t>ë</w:t>
      </w:r>
      <w:r w:rsidRPr="00055750">
        <w:rPr>
          <w:lang w:val="it-IT"/>
        </w:rPr>
        <w:t>s s</w:t>
      </w:r>
      <w:r>
        <w:rPr>
          <w:lang w:val="it-IT"/>
        </w:rPr>
        <w:t>ë</w:t>
      </w:r>
      <w:r w:rsidRPr="00055750">
        <w:rPr>
          <w:lang w:val="it-IT"/>
        </w:rPr>
        <w:t xml:space="preserve"> prer</w:t>
      </w:r>
      <w:r>
        <w:rPr>
          <w:lang w:val="it-IT"/>
        </w:rPr>
        <w:t>ë</w:t>
      </w:r>
      <w:r w:rsidRPr="00055750">
        <w:rPr>
          <w:lang w:val="it-IT"/>
        </w:rPr>
        <w:t>, n</w:t>
      </w:r>
      <w:r>
        <w:rPr>
          <w:lang w:val="it-IT"/>
        </w:rPr>
        <w:t>ë</w:t>
      </w:r>
      <w:r w:rsidRPr="00055750">
        <w:rPr>
          <w:lang w:val="it-IT"/>
        </w:rPr>
        <w:t xml:space="preserve"> cil</w:t>
      </w:r>
      <w:r>
        <w:rPr>
          <w:lang w:val="it-IT"/>
        </w:rPr>
        <w:t>ë</w:t>
      </w:r>
      <w:r w:rsidRPr="00055750">
        <w:rPr>
          <w:lang w:val="it-IT"/>
        </w:rPr>
        <w:t>n do faz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gjykimit q</w:t>
      </w:r>
      <w:r>
        <w:rPr>
          <w:lang w:val="it-IT"/>
        </w:rPr>
        <w:t>ë</w:t>
      </w:r>
      <w:r w:rsidRPr="00055750">
        <w:rPr>
          <w:lang w:val="it-IT"/>
        </w:rPr>
        <w:t xml:space="preserve"> mund t</w:t>
      </w:r>
      <w:r>
        <w:rPr>
          <w:lang w:val="it-IT"/>
        </w:rPr>
        <w:t>ë</w:t>
      </w:r>
      <w:r w:rsidRPr="00055750">
        <w:rPr>
          <w:lang w:val="it-IT"/>
        </w:rPr>
        <w:t xml:space="preserve"> ndodhe</w:t>
      </w:r>
      <w:r>
        <w:rPr>
          <w:lang w:val="it-IT"/>
        </w:rPr>
        <w:t>t çë</w:t>
      </w:r>
      <w:r w:rsidRPr="00055750">
        <w:rPr>
          <w:lang w:val="it-IT"/>
        </w:rPr>
        <w:t>shtja n</w:t>
      </w:r>
      <w:r>
        <w:rPr>
          <w:lang w:val="it-IT"/>
        </w:rPr>
        <w:t>ë</w:t>
      </w:r>
      <w:r w:rsidRPr="00055750">
        <w:rPr>
          <w:lang w:val="it-IT"/>
        </w:rPr>
        <w:t xml:space="preserve"> koh</w:t>
      </w:r>
      <w:r>
        <w:rPr>
          <w:lang w:val="it-IT"/>
        </w:rPr>
        <w:t>ën e hyrjes se</w:t>
      </w:r>
      <w:r w:rsidRPr="00055750">
        <w:rPr>
          <w:lang w:val="it-IT"/>
        </w:rPr>
        <w:t xml:space="preserve"> ligjit t</w:t>
      </w:r>
      <w:r>
        <w:rPr>
          <w:lang w:val="it-IT"/>
        </w:rPr>
        <w:t>ë</w:t>
      </w:r>
      <w:r w:rsidRPr="00055750">
        <w:rPr>
          <w:lang w:val="it-IT"/>
        </w:rPr>
        <w:t xml:space="preserve"> ri n</w:t>
      </w:r>
      <w:r>
        <w:rPr>
          <w:lang w:val="it-IT"/>
        </w:rPr>
        <w:t>ë</w:t>
      </w:r>
      <w:r w:rsidRPr="00055750">
        <w:rPr>
          <w:lang w:val="it-IT"/>
        </w:rPr>
        <w:t xml:space="preserve"> fuqi, do t</w:t>
      </w:r>
      <w:r>
        <w:rPr>
          <w:lang w:val="it-IT"/>
        </w:rPr>
        <w:t>ë</w:t>
      </w:r>
      <w:r w:rsidRPr="00055750">
        <w:rPr>
          <w:lang w:val="it-IT"/>
        </w:rPr>
        <w:t xml:space="preserve"> zbatohet ky i fundit n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gjitha rastet kur dispozitat e tij jan</w:t>
      </w:r>
      <w:r>
        <w:rPr>
          <w:lang w:val="it-IT"/>
        </w:rPr>
        <w:t>ë</w:t>
      </w:r>
      <w:r w:rsidRPr="00055750">
        <w:rPr>
          <w:lang w:val="it-IT"/>
        </w:rPr>
        <w:t xml:space="preserve"> m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favorshme p</w:t>
      </w:r>
      <w:r>
        <w:rPr>
          <w:lang w:val="it-IT"/>
        </w:rPr>
        <w:t>ë</w:t>
      </w:r>
      <w:r w:rsidRPr="00055750">
        <w:rPr>
          <w:lang w:val="it-IT"/>
        </w:rPr>
        <w:t>r ish-pron</w:t>
      </w:r>
      <w:r>
        <w:rPr>
          <w:lang w:val="it-IT"/>
        </w:rPr>
        <w:t>arë</w:t>
      </w:r>
      <w:r w:rsidRPr="00055750">
        <w:rPr>
          <w:lang w:val="it-IT"/>
        </w:rPr>
        <w:t>t. Përsa i p</w:t>
      </w:r>
      <w:r>
        <w:rPr>
          <w:lang w:val="it-IT"/>
        </w:rPr>
        <w:t>ë</w:t>
      </w:r>
      <w:r w:rsidRPr="00055750">
        <w:rPr>
          <w:lang w:val="it-IT"/>
        </w:rPr>
        <w:t>rket dispozitave procedurale t</w:t>
      </w:r>
      <w:r>
        <w:rPr>
          <w:lang w:val="it-IT"/>
        </w:rPr>
        <w:t>ë</w:t>
      </w:r>
      <w:r w:rsidRPr="00055750">
        <w:rPr>
          <w:lang w:val="it-IT"/>
        </w:rPr>
        <w:t xml:space="preserve"> k</w:t>
      </w:r>
      <w:r>
        <w:rPr>
          <w:lang w:val="it-IT"/>
        </w:rPr>
        <w:t>ë</w:t>
      </w:r>
      <w:r w:rsidRPr="00055750">
        <w:rPr>
          <w:lang w:val="it-IT"/>
        </w:rPr>
        <w:t>tyre ligjeve, n</w:t>
      </w:r>
      <w:r>
        <w:rPr>
          <w:lang w:val="it-IT"/>
        </w:rPr>
        <w:t>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gjitha rastet p</w:t>
      </w:r>
      <w:r>
        <w:rPr>
          <w:lang w:val="it-IT"/>
        </w:rPr>
        <w:t>ër çë</w:t>
      </w:r>
      <w:r w:rsidRPr="00055750">
        <w:rPr>
          <w:lang w:val="it-IT"/>
        </w:rPr>
        <w:t>shtjet n</w:t>
      </w:r>
      <w:r>
        <w:rPr>
          <w:lang w:val="it-IT"/>
        </w:rPr>
        <w:t>ë</w:t>
      </w:r>
      <w:r w:rsidRPr="00055750">
        <w:rPr>
          <w:lang w:val="it-IT"/>
        </w:rPr>
        <w:t xml:space="preserve"> shqyrtim n</w:t>
      </w:r>
      <w:r>
        <w:rPr>
          <w:lang w:val="it-IT"/>
        </w:rPr>
        <w:t>ë ç</w:t>
      </w:r>
      <w:r w:rsidRPr="00055750">
        <w:rPr>
          <w:lang w:val="it-IT"/>
        </w:rPr>
        <w:t>far</w:t>
      </w:r>
      <w:r>
        <w:rPr>
          <w:lang w:val="it-IT"/>
        </w:rPr>
        <w:t>ë</w:t>
      </w:r>
      <w:r w:rsidRPr="00055750">
        <w:rPr>
          <w:lang w:val="it-IT"/>
        </w:rPr>
        <w:t>do faz</w:t>
      </w:r>
      <w:r>
        <w:rPr>
          <w:lang w:val="it-IT"/>
        </w:rPr>
        <w:t>ë apo shkallë</w:t>
      </w:r>
      <w:r w:rsidRPr="00055750">
        <w:rPr>
          <w:lang w:val="it-IT"/>
        </w:rPr>
        <w:t xml:space="preserve"> t</w:t>
      </w:r>
      <w:r>
        <w:rPr>
          <w:lang w:val="it-IT"/>
        </w:rPr>
        <w:t>ë</w:t>
      </w:r>
      <w:r w:rsidRPr="00055750">
        <w:rPr>
          <w:lang w:val="it-IT"/>
        </w:rPr>
        <w:t xml:space="preserve"> gjykimit, do t</w:t>
      </w:r>
      <w:r>
        <w:rPr>
          <w:lang w:val="it-IT"/>
        </w:rPr>
        <w:t>ë</w:t>
      </w:r>
      <w:r w:rsidRPr="00055750">
        <w:rPr>
          <w:lang w:val="it-IT"/>
        </w:rPr>
        <w:t xml:space="preserve"> zbatohen dispozitat procedurale t</w:t>
      </w:r>
      <w:r>
        <w:rPr>
          <w:lang w:val="it-IT"/>
        </w:rPr>
        <w:t>ë</w:t>
      </w:r>
      <w:r w:rsidRPr="00055750">
        <w:rPr>
          <w:lang w:val="it-IT"/>
        </w:rPr>
        <w:t xml:space="preserve"> ligjit t</w:t>
      </w:r>
      <w:r>
        <w:rPr>
          <w:lang w:val="it-IT"/>
        </w:rPr>
        <w:t>ë</w:t>
      </w:r>
      <w:r w:rsidRPr="00055750">
        <w:rPr>
          <w:lang w:val="it-IT"/>
        </w:rPr>
        <w:t xml:space="preserve"> ri, q</w:t>
      </w:r>
      <w:r>
        <w:rPr>
          <w:lang w:val="it-IT"/>
        </w:rPr>
        <w:t>ë</w:t>
      </w:r>
      <w:r w:rsidRPr="00055750">
        <w:rPr>
          <w:lang w:val="it-IT"/>
        </w:rPr>
        <w:t xml:space="preserve"> nga momenti i hyrjes s</w:t>
      </w:r>
      <w:r>
        <w:rPr>
          <w:lang w:val="it-IT"/>
        </w:rPr>
        <w:t>ë</w:t>
      </w:r>
      <w:r w:rsidRPr="00055750">
        <w:rPr>
          <w:lang w:val="it-IT"/>
        </w:rPr>
        <w:t xml:space="preserve"> tij n</w:t>
      </w:r>
      <w:r>
        <w:rPr>
          <w:lang w:val="it-IT"/>
        </w:rPr>
        <w:t>ë</w:t>
      </w:r>
      <w:r w:rsidRPr="00055750">
        <w:rPr>
          <w:lang w:val="it-IT"/>
        </w:rPr>
        <w:t xml:space="preserve"> fuqi. </w:t>
      </w:r>
      <w:r w:rsidRPr="006D3DB0">
        <w:rPr>
          <w:lang w:val="it-IT"/>
        </w:rPr>
        <w:t>Zbatimi i dispozitave procedurale t</w:t>
      </w:r>
      <w:r>
        <w:rPr>
          <w:lang w:val="it-IT"/>
        </w:rPr>
        <w:t>ë</w:t>
      </w:r>
      <w:r w:rsidRPr="006D3DB0">
        <w:rPr>
          <w:lang w:val="it-IT"/>
        </w:rPr>
        <w:t xml:space="preserve"> ligjit t</w:t>
      </w:r>
      <w:r>
        <w:rPr>
          <w:lang w:val="it-IT"/>
        </w:rPr>
        <w:t>ë</w:t>
      </w:r>
      <w:r w:rsidRPr="006D3DB0">
        <w:rPr>
          <w:lang w:val="it-IT"/>
        </w:rPr>
        <w:t xml:space="preserve"> vjet</w:t>
      </w:r>
      <w:r>
        <w:rPr>
          <w:lang w:val="it-IT"/>
        </w:rPr>
        <w:t>ë</w:t>
      </w:r>
      <w:r w:rsidRPr="006D3DB0">
        <w:rPr>
          <w:lang w:val="it-IT"/>
        </w:rPr>
        <w:t>r do t</w:t>
      </w:r>
      <w:r>
        <w:rPr>
          <w:lang w:val="it-IT"/>
        </w:rPr>
        <w:t>ë</w:t>
      </w:r>
      <w:r w:rsidRPr="006D3DB0">
        <w:rPr>
          <w:lang w:val="it-IT"/>
        </w:rPr>
        <w:t xml:space="preserve"> vazhdonte t</w:t>
      </w:r>
      <w:r>
        <w:rPr>
          <w:lang w:val="it-IT"/>
        </w:rPr>
        <w:t>ë</w:t>
      </w:r>
      <w:r w:rsidRPr="006D3DB0">
        <w:rPr>
          <w:lang w:val="it-IT"/>
        </w:rPr>
        <w:t xml:space="preserve"> b</w:t>
      </w:r>
      <w:r>
        <w:rPr>
          <w:lang w:val="it-IT"/>
        </w:rPr>
        <w:t>ë</w:t>
      </w:r>
      <w:r w:rsidRPr="006D3DB0">
        <w:rPr>
          <w:lang w:val="it-IT"/>
        </w:rPr>
        <w:t>hej n</w:t>
      </w:r>
      <w:r>
        <w:rPr>
          <w:lang w:val="it-IT"/>
        </w:rPr>
        <w:t>ë</w:t>
      </w:r>
      <w:r w:rsidRPr="006D3DB0">
        <w:rPr>
          <w:lang w:val="it-IT"/>
        </w:rPr>
        <w:t xml:space="preserve"> qoft</w:t>
      </w:r>
      <w:r>
        <w:rPr>
          <w:lang w:val="it-IT"/>
        </w:rPr>
        <w:t>ë</w:t>
      </w:r>
      <w:r w:rsidRPr="006D3DB0">
        <w:rPr>
          <w:lang w:val="it-IT"/>
        </w:rPr>
        <w:t xml:space="preserve"> se nj</w:t>
      </w:r>
      <w:r>
        <w:rPr>
          <w:lang w:val="it-IT"/>
        </w:rPr>
        <w:t>ë</w:t>
      </w:r>
      <w:r w:rsidRPr="006D3DB0">
        <w:rPr>
          <w:lang w:val="it-IT"/>
        </w:rPr>
        <w:t xml:space="preserve"> gj</w:t>
      </w:r>
      <w:r>
        <w:rPr>
          <w:lang w:val="it-IT"/>
        </w:rPr>
        <w:t>ë</w:t>
      </w:r>
      <w:r w:rsidRPr="006D3DB0">
        <w:rPr>
          <w:lang w:val="it-IT"/>
        </w:rPr>
        <w:t xml:space="preserve"> e till</w:t>
      </w:r>
      <w:r>
        <w:rPr>
          <w:lang w:val="it-IT"/>
        </w:rPr>
        <w:t>ë</w:t>
      </w:r>
      <w:r w:rsidRPr="006D3DB0">
        <w:rPr>
          <w:lang w:val="it-IT"/>
        </w:rPr>
        <w:t xml:space="preserve"> do t</w:t>
      </w:r>
      <w:r>
        <w:rPr>
          <w:lang w:val="it-IT"/>
        </w:rPr>
        <w:t>ë</w:t>
      </w:r>
      <w:r w:rsidRPr="006D3DB0">
        <w:rPr>
          <w:lang w:val="it-IT"/>
        </w:rPr>
        <w:t xml:space="preserve"> parashikohej n</w:t>
      </w:r>
      <w:r>
        <w:rPr>
          <w:lang w:val="it-IT"/>
        </w:rPr>
        <w:t>ë</w:t>
      </w:r>
      <w:r w:rsidRPr="006D3DB0">
        <w:rPr>
          <w:lang w:val="it-IT"/>
        </w:rPr>
        <w:t xml:space="preserve"> m</w:t>
      </w:r>
      <w:r>
        <w:rPr>
          <w:lang w:val="it-IT"/>
        </w:rPr>
        <w:t>ë</w:t>
      </w:r>
      <w:r w:rsidRPr="006D3DB0">
        <w:rPr>
          <w:lang w:val="it-IT"/>
        </w:rPr>
        <w:t>nyr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shprehur (eksplicite) n</w:t>
      </w:r>
      <w:r>
        <w:rPr>
          <w:lang w:val="it-IT"/>
        </w:rPr>
        <w:t>ë</w:t>
      </w:r>
      <w:r w:rsidRPr="006D3DB0">
        <w:rPr>
          <w:lang w:val="it-IT"/>
        </w:rPr>
        <w:t xml:space="preserve"> ligjin e ri. P</w:t>
      </w:r>
      <w:r>
        <w:rPr>
          <w:lang w:val="it-IT"/>
        </w:rPr>
        <w:t>ë</w:t>
      </w:r>
      <w:r w:rsidRPr="006D3DB0">
        <w:rPr>
          <w:lang w:val="it-IT"/>
        </w:rPr>
        <w:t>rkundrazi ligji i ri shprehet p</w:t>
      </w:r>
      <w:r>
        <w:rPr>
          <w:lang w:val="it-IT"/>
        </w:rPr>
        <w:t>ë</w:t>
      </w:r>
      <w:r w:rsidRPr="006D3DB0">
        <w:rPr>
          <w:lang w:val="it-IT"/>
        </w:rPr>
        <w:t>r shfuqizimin e menj</w:t>
      </w:r>
      <w:r>
        <w:rPr>
          <w:lang w:val="it-IT"/>
        </w:rPr>
        <w:t>ë</w:t>
      </w:r>
      <w:r w:rsidRPr="006D3DB0">
        <w:rPr>
          <w:lang w:val="it-IT"/>
        </w:rPr>
        <w:t>hersh</w:t>
      </w:r>
      <w:r>
        <w:rPr>
          <w:lang w:val="it-IT"/>
        </w:rPr>
        <w:t>ë</w:t>
      </w:r>
      <w:r w:rsidRPr="006D3DB0">
        <w:rPr>
          <w:lang w:val="it-IT"/>
        </w:rPr>
        <w:t>m dhe n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>r</w:t>
      </w:r>
      <w:r>
        <w:rPr>
          <w:lang w:val="it-IT"/>
        </w:rPr>
        <w:t>ë</w:t>
      </w:r>
      <w:r w:rsidRPr="006D3DB0">
        <w:rPr>
          <w:lang w:val="it-IT"/>
        </w:rPr>
        <w:t>si t</w:t>
      </w:r>
      <w:r>
        <w:rPr>
          <w:lang w:val="it-IT"/>
        </w:rPr>
        <w:t>ë</w:t>
      </w:r>
      <w:r w:rsidRPr="006D3DB0">
        <w:rPr>
          <w:lang w:val="it-IT"/>
        </w:rPr>
        <w:t xml:space="preserve"> ligjit nr.7698, dat</w:t>
      </w:r>
      <w:r>
        <w:rPr>
          <w:lang w:val="it-IT"/>
        </w:rPr>
        <w:t>ë 15.</w:t>
      </w:r>
      <w:r w:rsidRPr="006D3DB0">
        <w:rPr>
          <w:lang w:val="it-IT"/>
        </w:rPr>
        <w:t>4.1993, si dhe t</w:t>
      </w:r>
      <w:r>
        <w:rPr>
          <w:lang w:val="it-IT"/>
        </w:rPr>
        <w:t>ë</w:t>
      </w:r>
      <w:r w:rsidRPr="006D3DB0">
        <w:rPr>
          <w:lang w:val="it-IT"/>
        </w:rPr>
        <w:t xml:space="preserve"> nj</w:t>
      </w:r>
      <w:r>
        <w:rPr>
          <w:lang w:val="it-IT"/>
        </w:rPr>
        <w:t>ë</w:t>
      </w:r>
      <w:r w:rsidRPr="006D3DB0">
        <w:rPr>
          <w:lang w:val="it-IT"/>
        </w:rPr>
        <w:t xml:space="preserve"> s</w:t>
      </w:r>
      <w:r>
        <w:rPr>
          <w:lang w:val="it-IT"/>
        </w:rPr>
        <w:t>ë</w:t>
      </w:r>
      <w:r w:rsidRPr="006D3DB0">
        <w:rPr>
          <w:lang w:val="it-IT"/>
        </w:rPr>
        <w:t>r</w:t>
      </w:r>
      <w:r>
        <w:rPr>
          <w:lang w:val="it-IT"/>
        </w:rPr>
        <w:t>ë</w:t>
      </w:r>
      <w:r w:rsidRPr="006D3DB0">
        <w:rPr>
          <w:lang w:val="it-IT"/>
        </w:rPr>
        <w:t xml:space="preserve"> ligjesh t</w:t>
      </w:r>
      <w:r>
        <w:rPr>
          <w:lang w:val="it-IT"/>
        </w:rPr>
        <w:t>ë tjera me problematikë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ngjashme (neni 30). N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nj</w:t>
      </w:r>
      <w:r>
        <w:rPr>
          <w:lang w:val="it-IT"/>
        </w:rPr>
        <w:t>ë</w:t>
      </w:r>
      <w:r w:rsidRPr="006D3DB0">
        <w:rPr>
          <w:lang w:val="it-IT"/>
        </w:rPr>
        <w:t>jt</w:t>
      </w:r>
      <w:r>
        <w:rPr>
          <w:lang w:val="it-IT"/>
        </w:rPr>
        <w:t>ë</w:t>
      </w:r>
      <w:r w:rsidRPr="006D3DB0">
        <w:rPr>
          <w:lang w:val="it-IT"/>
        </w:rPr>
        <w:t>n koh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nenin 22/2 t</w:t>
      </w:r>
      <w:r>
        <w:rPr>
          <w:lang w:val="it-IT"/>
        </w:rPr>
        <w:t>ë</w:t>
      </w:r>
      <w:r w:rsidRPr="006D3DB0">
        <w:rPr>
          <w:lang w:val="it-IT"/>
        </w:rPr>
        <w:t xml:space="preserve"> ligjit t</w:t>
      </w:r>
      <w:r>
        <w:rPr>
          <w:lang w:val="it-IT"/>
        </w:rPr>
        <w:t>ë ri parashikohet se</w:t>
      </w:r>
      <w:r w:rsidRPr="006D3DB0">
        <w:rPr>
          <w:lang w:val="it-IT"/>
        </w:rPr>
        <w:t xml:space="preserve"> “2. Procesi i kthimit dhe kompensimit t</w:t>
      </w:r>
      <w:r>
        <w:rPr>
          <w:lang w:val="it-IT"/>
        </w:rPr>
        <w:t>ë</w:t>
      </w:r>
      <w:r w:rsidRPr="006D3DB0">
        <w:rPr>
          <w:lang w:val="it-IT"/>
        </w:rPr>
        <w:t xml:space="preserve"> pronave rifillon n</w:t>
      </w:r>
      <w:r>
        <w:rPr>
          <w:lang w:val="it-IT"/>
        </w:rPr>
        <w:t>ë</w:t>
      </w:r>
      <w:r w:rsidRPr="006D3DB0">
        <w:rPr>
          <w:lang w:val="it-IT"/>
        </w:rPr>
        <w:t xml:space="preserve"> m</w:t>
      </w:r>
      <w:r>
        <w:rPr>
          <w:lang w:val="it-IT"/>
        </w:rPr>
        <w:t>ë</w:t>
      </w:r>
      <w:r w:rsidRPr="006D3DB0">
        <w:rPr>
          <w:lang w:val="it-IT"/>
        </w:rPr>
        <w:t>nyr</w:t>
      </w:r>
      <w:r>
        <w:rPr>
          <w:lang w:val="it-IT"/>
        </w:rPr>
        <w:t>ë</w:t>
      </w:r>
      <w:r w:rsidRPr="006D3DB0">
        <w:rPr>
          <w:lang w:val="it-IT"/>
        </w:rPr>
        <w:t>n, form</w:t>
      </w:r>
      <w:r>
        <w:rPr>
          <w:lang w:val="it-IT"/>
        </w:rPr>
        <w:t>ë</w:t>
      </w:r>
      <w:r w:rsidRPr="006D3DB0">
        <w:rPr>
          <w:lang w:val="it-IT"/>
        </w:rPr>
        <w:t>n dhe kushtet e parashikuara nga ky ligj”.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Parashikimet e nenit 16/1 (a) dhe 2 t</w:t>
      </w:r>
      <w:r>
        <w:rPr>
          <w:lang w:val="it-IT"/>
        </w:rPr>
        <w:t>ë</w:t>
      </w:r>
      <w:r w:rsidRPr="006D3DB0">
        <w:rPr>
          <w:lang w:val="it-IT"/>
        </w:rPr>
        <w:t xml:space="preserve"> ligjit nr.9235, dat</w:t>
      </w:r>
      <w:r>
        <w:rPr>
          <w:lang w:val="it-IT"/>
        </w:rPr>
        <w:t>ë 29.</w:t>
      </w:r>
      <w:r w:rsidRPr="006D3DB0">
        <w:rPr>
          <w:lang w:val="it-IT"/>
        </w:rPr>
        <w:t>7.2004 jan</w:t>
      </w:r>
      <w:r>
        <w:rPr>
          <w:lang w:val="it-IT"/>
        </w:rPr>
        <w:t>ë</w:t>
      </w:r>
      <w:r w:rsidRPr="006D3DB0">
        <w:rPr>
          <w:lang w:val="it-IT"/>
        </w:rPr>
        <w:t xml:space="preserve"> rregullime t</w:t>
      </w:r>
      <w:r>
        <w:rPr>
          <w:lang w:val="it-IT"/>
        </w:rPr>
        <w:t>ë</w:t>
      </w:r>
      <w:r w:rsidRPr="006D3DB0">
        <w:rPr>
          <w:lang w:val="it-IT"/>
        </w:rPr>
        <w:t xml:space="preserve"> karakterit procedural dhe, si t</w:t>
      </w:r>
      <w:r>
        <w:rPr>
          <w:lang w:val="it-IT"/>
        </w:rPr>
        <w:t>ë</w:t>
      </w:r>
      <w:r w:rsidRPr="006D3DB0">
        <w:rPr>
          <w:lang w:val="it-IT"/>
        </w:rPr>
        <w:t xml:space="preserve"> tilla, ato kan</w:t>
      </w:r>
      <w:r>
        <w:rPr>
          <w:lang w:val="it-IT"/>
        </w:rPr>
        <w:t>ë</w:t>
      </w:r>
      <w:r w:rsidRPr="006D3DB0">
        <w:rPr>
          <w:lang w:val="it-IT"/>
        </w:rPr>
        <w:t xml:space="preserve"> zbatim t</w:t>
      </w:r>
      <w:r>
        <w:rPr>
          <w:lang w:val="it-IT"/>
        </w:rPr>
        <w:t>ë</w:t>
      </w:r>
      <w:r w:rsidRPr="006D3DB0">
        <w:rPr>
          <w:lang w:val="it-IT"/>
        </w:rPr>
        <w:t xml:space="preserve"> menj</w:t>
      </w:r>
      <w:r>
        <w:rPr>
          <w:lang w:val="it-IT"/>
        </w:rPr>
        <w:t>ë</w:t>
      </w:r>
      <w:r w:rsidRPr="006D3DB0">
        <w:rPr>
          <w:lang w:val="it-IT"/>
        </w:rPr>
        <w:t>hersh</w:t>
      </w:r>
      <w:r>
        <w:rPr>
          <w:lang w:val="it-IT"/>
        </w:rPr>
        <w:t>ë</w:t>
      </w:r>
      <w:r w:rsidRPr="006D3DB0">
        <w:rPr>
          <w:lang w:val="it-IT"/>
        </w:rPr>
        <w:t>m pas hyrjes n</w:t>
      </w:r>
      <w:r>
        <w:rPr>
          <w:lang w:val="it-IT"/>
        </w:rPr>
        <w:t>ë</w:t>
      </w:r>
      <w:r w:rsidRPr="006D3DB0">
        <w:rPr>
          <w:lang w:val="it-IT"/>
        </w:rPr>
        <w:t xml:space="preserve"> fuqi t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tij ligji, si p</w:t>
      </w:r>
      <w:r>
        <w:rPr>
          <w:lang w:val="it-IT"/>
        </w:rPr>
        <w:t>ë</w:t>
      </w:r>
      <w:r w:rsidRPr="006D3DB0">
        <w:rPr>
          <w:lang w:val="it-IT"/>
        </w:rPr>
        <w:t>r vendimet e komisioneve vendore q</w:t>
      </w:r>
      <w:r>
        <w:rPr>
          <w:lang w:val="it-IT"/>
        </w:rPr>
        <w:t>ë</w:t>
      </w:r>
      <w:r w:rsidRPr="006D3DB0">
        <w:rPr>
          <w:lang w:val="it-IT"/>
        </w:rPr>
        <w:t xml:space="preserve"> jepen rishtas, ashtu edhe p</w:t>
      </w:r>
      <w:r>
        <w:rPr>
          <w:lang w:val="it-IT"/>
        </w:rPr>
        <w:t>ër çë</w:t>
      </w:r>
      <w:r w:rsidRPr="006D3DB0">
        <w:rPr>
          <w:lang w:val="it-IT"/>
        </w:rPr>
        <w:t>shtjet q</w:t>
      </w:r>
      <w:r>
        <w:rPr>
          <w:lang w:val="it-IT"/>
        </w:rPr>
        <w:t>ë</w:t>
      </w:r>
      <w:r w:rsidRPr="006D3DB0">
        <w:rPr>
          <w:lang w:val="it-IT"/>
        </w:rPr>
        <w:t xml:space="preserve"> jan</w:t>
      </w:r>
      <w:r>
        <w:rPr>
          <w:lang w:val="it-IT"/>
        </w:rPr>
        <w:t>ë</w:t>
      </w:r>
      <w:r w:rsidRPr="006D3DB0">
        <w:rPr>
          <w:lang w:val="it-IT"/>
        </w:rPr>
        <w:t xml:space="preserve"> duke u shqyrtuar n</w:t>
      </w:r>
      <w:r>
        <w:rPr>
          <w:lang w:val="it-IT"/>
        </w:rPr>
        <w:t>ë ç</w:t>
      </w:r>
      <w:r w:rsidRPr="006D3DB0">
        <w:rPr>
          <w:lang w:val="it-IT"/>
        </w:rPr>
        <w:t>do shkall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gjykimit, gjersa vendimet nuk kan</w:t>
      </w:r>
      <w:r>
        <w:rPr>
          <w:lang w:val="it-IT"/>
        </w:rPr>
        <w:t>ë</w:t>
      </w:r>
      <w:r w:rsidRPr="006D3DB0">
        <w:rPr>
          <w:lang w:val="it-IT"/>
        </w:rPr>
        <w:t xml:space="preserve"> marr</w:t>
      </w:r>
      <w:r>
        <w:rPr>
          <w:lang w:val="it-IT"/>
        </w:rPr>
        <w:t>ë</w:t>
      </w:r>
      <w:r w:rsidRPr="006D3DB0">
        <w:rPr>
          <w:lang w:val="it-IT"/>
        </w:rPr>
        <w:t xml:space="preserve"> form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prer</w:t>
      </w:r>
      <w:r>
        <w:rPr>
          <w:lang w:val="it-IT"/>
        </w:rPr>
        <w:t>ë</w:t>
      </w:r>
      <w:r w:rsidRPr="006D3DB0">
        <w:rPr>
          <w:lang w:val="it-IT"/>
        </w:rPr>
        <w:t>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Dispozitat q</w:t>
      </w:r>
      <w:r>
        <w:rPr>
          <w:lang w:val="it-IT"/>
        </w:rPr>
        <w:t>ë</w:t>
      </w:r>
      <w:r w:rsidRPr="006D3DB0">
        <w:rPr>
          <w:lang w:val="it-IT"/>
        </w:rPr>
        <w:t xml:space="preserve"> parashikojn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p</w:t>
      </w:r>
      <w:r>
        <w:rPr>
          <w:lang w:val="it-IT"/>
        </w:rPr>
        <w:t>ë</w:t>
      </w:r>
      <w:r w:rsidRPr="006D3DB0">
        <w:rPr>
          <w:lang w:val="it-IT"/>
        </w:rPr>
        <w:t>r shqyrtimin e nj</w:t>
      </w:r>
      <w:r>
        <w:rPr>
          <w:lang w:val="it-IT"/>
        </w:rPr>
        <w:t>ë çë</w:t>
      </w:r>
      <w:r w:rsidRPr="006D3DB0">
        <w:rPr>
          <w:lang w:val="it-IT"/>
        </w:rPr>
        <w:t>shtjeje kan</w:t>
      </w:r>
      <w:r>
        <w:rPr>
          <w:lang w:val="it-IT"/>
        </w:rPr>
        <w:t>ë</w:t>
      </w:r>
      <w:r w:rsidRPr="006D3DB0">
        <w:rPr>
          <w:lang w:val="it-IT"/>
        </w:rPr>
        <w:t xml:space="preserve"> karakter procedural. I till</w:t>
      </w:r>
      <w:r>
        <w:rPr>
          <w:lang w:val="it-IT"/>
        </w:rPr>
        <w:t>ë</w:t>
      </w:r>
      <w:r w:rsidRPr="006D3DB0">
        <w:rPr>
          <w:lang w:val="it-IT"/>
        </w:rPr>
        <w:t xml:space="preserve">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edhe neni 16/1 (a) dhe 2 i ligjit nr.9235, dat</w:t>
      </w:r>
      <w:r>
        <w:rPr>
          <w:lang w:val="it-IT"/>
        </w:rPr>
        <w:t>ë 29.</w:t>
      </w:r>
      <w:r w:rsidRPr="006D3DB0">
        <w:rPr>
          <w:lang w:val="it-IT"/>
        </w:rPr>
        <w:t>7.2004.</w:t>
      </w:r>
    </w:p>
    <w:p w:rsidR="0008282C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Sipas arsyetimit t</w:t>
      </w:r>
      <w:r>
        <w:rPr>
          <w:lang w:val="it-IT"/>
        </w:rPr>
        <w:t>ë</w:t>
      </w:r>
      <w:r w:rsidRPr="006D3DB0">
        <w:rPr>
          <w:lang w:val="it-IT"/>
        </w:rPr>
        <w:t xml:space="preserve"> m</w:t>
      </w:r>
      <w:r>
        <w:rPr>
          <w:lang w:val="it-IT"/>
        </w:rPr>
        <w:t>ë</w:t>
      </w:r>
      <w:r w:rsidRPr="006D3DB0">
        <w:rPr>
          <w:lang w:val="it-IT"/>
        </w:rPr>
        <w:t>sip</w:t>
      </w:r>
      <w:r>
        <w:rPr>
          <w:lang w:val="it-IT"/>
        </w:rPr>
        <w:t>ë</w:t>
      </w:r>
      <w:r w:rsidRPr="006D3DB0">
        <w:rPr>
          <w:lang w:val="it-IT"/>
        </w:rPr>
        <w:t>rm kjo dispozit</w:t>
      </w:r>
      <w:r>
        <w:rPr>
          <w:lang w:val="it-IT"/>
        </w:rPr>
        <w:t>ë</w:t>
      </w:r>
      <w:r w:rsidRPr="006D3DB0">
        <w:rPr>
          <w:lang w:val="it-IT"/>
        </w:rPr>
        <w:t xml:space="preserve"> duhet t</w:t>
      </w:r>
      <w:r>
        <w:rPr>
          <w:lang w:val="it-IT"/>
        </w:rPr>
        <w:t>ë</w:t>
      </w:r>
      <w:r w:rsidRPr="006D3DB0">
        <w:rPr>
          <w:lang w:val="it-IT"/>
        </w:rPr>
        <w:t xml:space="preserve"> zbatohet p</w:t>
      </w:r>
      <w:r>
        <w:rPr>
          <w:lang w:val="it-IT"/>
        </w:rPr>
        <w:t>ë</w:t>
      </w:r>
      <w:r w:rsidRPr="006D3DB0">
        <w:rPr>
          <w:lang w:val="it-IT"/>
        </w:rPr>
        <w:t>r t</w:t>
      </w:r>
      <w:r>
        <w:rPr>
          <w:lang w:val="it-IT"/>
        </w:rPr>
        <w:t>ë gjitha çë</w:t>
      </w:r>
      <w:r w:rsidRPr="006D3DB0">
        <w:rPr>
          <w:lang w:val="it-IT"/>
        </w:rPr>
        <w:t>shtjet q</w:t>
      </w:r>
      <w:r>
        <w:rPr>
          <w:lang w:val="it-IT"/>
        </w:rPr>
        <w:t>ë</w:t>
      </w:r>
      <w:r w:rsidRPr="006D3DB0">
        <w:rPr>
          <w:lang w:val="it-IT"/>
        </w:rPr>
        <w:t xml:space="preserve"> jan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gjykim, duke vendosur nxjerrjen e tyre jasht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juridiksionit gjyq</w:t>
      </w:r>
      <w:r>
        <w:rPr>
          <w:lang w:val="it-IT"/>
        </w:rPr>
        <w:t>ë</w:t>
      </w:r>
      <w:r w:rsidRPr="006D3DB0">
        <w:rPr>
          <w:lang w:val="it-IT"/>
        </w:rPr>
        <w:t>sor. Dispozitat procedurale t</w:t>
      </w:r>
      <w:r>
        <w:rPr>
          <w:lang w:val="it-IT"/>
        </w:rPr>
        <w:t>ë</w:t>
      </w:r>
      <w:r w:rsidRPr="006D3DB0">
        <w:rPr>
          <w:lang w:val="it-IT"/>
        </w:rPr>
        <w:t xml:space="preserve"> ligjit t</w:t>
      </w:r>
      <w:r>
        <w:rPr>
          <w:lang w:val="it-IT"/>
        </w:rPr>
        <w:t>ë</w:t>
      </w:r>
      <w:r w:rsidRPr="006D3DB0">
        <w:rPr>
          <w:lang w:val="it-IT"/>
        </w:rPr>
        <w:t xml:space="preserve"> ri shfuqizojn</w:t>
      </w:r>
      <w:r>
        <w:rPr>
          <w:lang w:val="it-IT"/>
        </w:rPr>
        <w:t>ë</w:t>
      </w:r>
      <w:r w:rsidRPr="006D3DB0">
        <w:rPr>
          <w:lang w:val="it-IT"/>
        </w:rPr>
        <w:t xml:space="preserve"> t</w:t>
      </w:r>
      <w:r>
        <w:rPr>
          <w:lang w:val="it-IT"/>
        </w:rPr>
        <w:t>ë</w:t>
      </w:r>
      <w:r w:rsidRPr="006D3DB0">
        <w:rPr>
          <w:lang w:val="it-IT"/>
        </w:rPr>
        <w:t xml:space="preserve"> gjitha pasojat procedurale t</w:t>
      </w:r>
      <w:r>
        <w:rPr>
          <w:lang w:val="it-IT"/>
        </w:rPr>
        <w:t>ë</w:t>
      </w:r>
      <w:r w:rsidRPr="006D3DB0">
        <w:rPr>
          <w:lang w:val="it-IT"/>
        </w:rPr>
        <w:t xml:space="preserve"> ligjit t</w:t>
      </w:r>
      <w:r>
        <w:rPr>
          <w:lang w:val="it-IT"/>
        </w:rPr>
        <w:t>ë</w:t>
      </w:r>
      <w:r w:rsidRPr="006D3DB0">
        <w:rPr>
          <w:lang w:val="it-IT"/>
        </w:rPr>
        <w:t xml:space="preserve"> m</w:t>
      </w:r>
      <w:r>
        <w:rPr>
          <w:lang w:val="it-IT"/>
        </w:rPr>
        <w:t>ë</w:t>
      </w:r>
      <w:r w:rsidRPr="006D3DB0">
        <w:rPr>
          <w:lang w:val="it-IT"/>
        </w:rPr>
        <w:t>parsh</w:t>
      </w:r>
      <w:r>
        <w:rPr>
          <w:lang w:val="it-IT"/>
        </w:rPr>
        <w:t>ë</w:t>
      </w:r>
      <w:r w:rsidRPr="006D3DB0">
        <w:rPr>
          <w:lang w:val="it-IT"/>
        </w:rPr>
        <w:t>m t</w:t>
      </w:r>
      <w:r>
        <w:rPr>
          <w:lang w:val="it-IT"/>
        </w:rPr>
        <w:t>ë</w:t>
      </w:r>
      <w:r w:rsidRPr="006D3DB0">
        <w:rPr>
          <w:lang w:val="it-IT"/>
        </w:rPr>
        <w:t xml:space="preserve"> shfuqizuar. Ligji i ri duke parashikuar juridiksionin administrativ p</w:t>
      </w:r>
      <w:r>
        <w:rPr>
          <w:lang w:val="it-IT"/>
        </w:rPr>
        <w:t>ë</w:t>
      </w:r>
      <w:r w:rsidRPr="006D3DB0">
        <w:rPr>
          <w:lang w:val="it-IT"/>
        </w:rPr>
        <w:t>r shqyrtimin paraprak t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tyr</w:t>
      </w:r>
      <w:r>
        <w:rPr>
          <w:lang w:val="it-IT"/>
        </w:rPr>
        <w:t>e çë</w:t>
      </w:r>
      <w:r w:rsidRPr="006D3DB0">
        <w:rPr>
          <w:lang w:val="it-IT"/>
        </w:rPr>
        <w:t>shtjeve nuk e shmang juridiksionin gjyq</w:t>
      </w:r>
      <w:r>
        <w:rPr>
          <w:lang w:val="it-IT"/>
        </w:rPr>
        <w:t>ë</w:t>
      </w:r>
      <w:r w:rsidRPr="006D3DB0">
        <w:rPr>
          <w:lang w:val="it-IT"/>
        </w:rPr>
        <w:t>sor, i cili mund t</w:t>
      </w:r>
      <w:r>
        <w:rPr>
          <w:lang w:val="it-IT"/>
        </w:rPr>
        <w:t>ë</w:t>
      </w:r>
      <w:r w:rsidRPr="006D3DB0">
        <w:rPr>
          <w:lang w:val="it-IT"/>
        </w:rPr>
        <w:t xml:space="preserve"> ushtrohet pasi t</w:t>
      </w:r>
      <w:r>
        <w:rPr>
          <w:lang w:val="it-IT"/>
        </w:rPr>
        <w:t>ë</w:t>
      </w:r>
      <w:r w:rsidRPr="006D3DB0">
        <w:rPr>
          <w:lang w:val="it-IT"/>
        </w:rPr>
        <w:t xml:space="preserve"> jet</w:t>
      </w:r>
      <w:r>
        <w:rPr>
          <w:lang w:val="it-IT"/>
        </w:rPr>
        <w:t>ë</w:t>
      </w:r>
      <w:r w:rsidRPr="006D3DB0">
        <w:rPr>
          <w:lang w:val="it-IT"/>
        </w:rPr>
        <w:t xml:space="preserve"> ezauruar m</w:t>
      </w:r>
      <w:r>
        <w:rPr>
          <w:lang w:val="it-IT"/>
        </w:rPr>
        <w:t>ë</w:t>
      </w:r>
      <w:r w:rsidRPr="006D3DB0">
        <w:rPr>
          <w:lang w:val="it-IT"/>
        </w:rPr>
        <w:t xml:space="preserve"> par</w:t>
      </w:r>
      <w:r>
        <w:rPr>
          <w:lang w:val="it-IT"/>
        </w:rPr>
        <w:t>ë shqyrtimi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administrativ.</w:t>
      </w:r>
    </w:p>
    <w:p w:rsidR="0008282C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</w:p>
    <w:p w:rsidR="0008282C" w:rsidRPr="006D3DB0" w:rsidRDefault="0008282C" w:rsidP="0008282C">
      <w:pPr>
        <w:pStyle w:val="Paragrafi"/>
        <w:rPr>
          <w:lang w:val="it-IT"/>
        </w:rPr>
      </w:pPr>
      <w:r>
        <w:rPr>
          <w:lang w:val="it-IT"/>
        </w:rPr>
        <w:t>Shumica shprehet se kur çë</w:t>
      </w:r>
      <w:r w:rsidRPr="006D3DB0">
        <w:rPr>
          <w:lang w:val="it-IT"/>
        </w:rPr>
        <w:t>shtja hyn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gjyq</w:t>
      </w:r>
      <w:r>
        <w:rPr>
          <w:lang w:val="it-IT"/>
        </w:rPr>
        <w:t>ë</w:t>
      </w:r>
      <w:r w:rsidRPr="006D3DB0">
        <w:rPr>
          <w:lang w:val="it-IT"/>
        </w:rPr>
        <w:t>sor n</w:t>
      </w:r>
      <w:r>
        <w:rPr>
          <w:lang w:val="it-IT"/>
        </w:rPr>
        <w:t>ë</w:t>
      </w:r>
      <w:r w:rsidRPr="006D3DB0">
        <w:rPr>
          <w:lang w:val="it-IT"/>
        </w:rPr>
        <w:t xml:space="preserve"> kushte ligjore, ajo nuk mund t</w:t>
      </w:r>
      <w:r>
        <w:rPr>
          <w:lang w:val="it-IT"/>
        </w:rPr>
        <w:t>ë</w:t>
      </w:r>
      <w:r w:rsidRPr="006D3DB0">
        <w:rPr>
          <w:lang w:val="it-IT"/>
        </w:rPr>
        <w:t xml:space="preserve"> dal</w:t>
      </w:r>
      <w:r>
        <w:rPr>
          <w:lang w:val="it-IT"/>
        </w:rPr>
        <w:t>ë</w:t>
      </w:r>
      <w:r w:rsidRPr="006D3DB0">
        <w:rPr>
          <w:lang w:val="it-IT"/>
        </w:rPr>
        <w:t xml:space="preserve"> nga ky juridiksion. Ky pohim do t</w:t>
      </w:r>
      <w:r>
        <w:rPr>
          <w:lang w:val="it-IT"/>
        </w:rPr>
        <w:t>ë</w:t>
      </w:r>
      <w:r w:rsidRPr="006D3DB0">
        <w:rPr>
          <w:lang w:val="it-IT"/>
        </w:rPr>
        <w:t xml:space="preserve"> ishte i drejt</w:t>
      </w:r>
      <w:r>
        <w:rPr>
          <w:lang w:val="it-IT"/>
        </w:rPr>
        <w:t>ë</w:t>
      </w:r>
      <w:r w:rsidRPr="006D3DB0">
        <w:rPr>
          <w:lang w:val="it-IT"/>
        </w:rPr>
        <w:t xml:space="preserve"> vet</w:t>
      </w:r>
      <w:r>
        <w:rPr>
          <w:lang w:val="it-IT"/>
        </w:rPr>
        <w:t>ë</w:t>
      </w:r>
      <w:r w:rsidRPr="006D3DB0">
        <w:rPr>
          <w:lang w:val="it-IT"/>
        </w:rPr>
        <w:t>m n</w:t>
      </w:r>
      <w:r>
        <w:rPr>
          <w:lang w:val="it-IT"/>
        </w:rPr>
        <w:t>ë</w:t>
      </w:r>
      <w:r w:rsidRPr="006D3DB0">
        <w:rPr>
          <w:lang w:val="it-IT"/>
        </w:rPr>
        <w:t xml:space="preserve"> qoft</w:t>
      </w:r>
      <w:r>
        <w:rPr>
          <w:lang w:val="it-IT"/>
        </w:rPr>
        <w:t>ë</w:t>
      </w:r>
      <w:r w:rsidRPr="006D3DB0">
        <w:rPr>
          <w:lang w:val="it-IT"/>
        </w:rPr>
        <w:t xml:space="preserve"> se ligji i ri do t</w:t>
      </w:r>
      <w:r>
        <w:rPr>
          <w:lang w:val="it-IT"/>
        </w:rPr>
        <w:t>ë</w:t>
      </w:r>
      <w:r w:rsidRPr="006D3DB0">
        <w:rPr>
          <w:lang w:val="it-IT"/>
        </w:rPr>
        <w:t xml:space="preserve"> parashikonte vet</w:t>
      </w:r>
      <w:r>
        <w:rPr>
          <w:lang w:val="it-IT"/>
        </w:rPr>
        <w:t>ë</w:t>
      </w:r>
      <w:r w:rsidRPr="006D3DB0">
        <w:rPr>
          <w:lang w:val="it-IT"/>
        </w:rPr>
        <w:t>m juridiksionin administrativ dhe do t</w:t>
      </w:r>
      <w:r>
        <w:rPr>
          <w:lang w:val="it-IT"/>
        </w:rPr>
        <w:t>ë</w:t>
      </w:r>
      <w:r w:rsidRPr="006D3DB0">
        <w:rPr>
          <w:lang w:val="it-IT"/>
        </w:rPr>
        <w:t xml:space="preserve"> shmangte t</w:t>
      </w:r>
      <w:r>
        <w:rPr>
          <w:lang w:val="it-IT"/>
        </w:rPr>
        <w:t>ë</w:t>
      </w:r>
      <w:r w:rsidRPr="006D3DB0">
        <w:rPr>
          <w:lang w:val="it-IT"/>
        </w:rPr>
        <w:t>r</w:t>
      </w:r>
      <w:r>
        <w:rPr>
          <w:lang w:val="it-IT"/>
        </w:rPr>
        <w:t>ë</w:t>
      </w:r>
      <w:r w:rsidRPr="006D3DB0">
        <w:rPr>
          <w:lang w:val="it-IT"/>
        </w:rPr>
        <w:t>sisht juridiksionin gjyq</w:t>
      </w:r>
      <w:r>
        <w:rPr>
          <w:lang w:val="it-IT"/>
        </w:rPr>
        <w:t>ë</w:t>
      </w:r>
      <w:r w:rsidRPr="006D3DB0">
        <w:rPr>
          <w:lang w:val="it-IT"/>
        </w:rPr>
        <w:t>sor. Vet</w:t>
      </w:r>
      <w:r>
        <w:rPr>
          <w:lang w:val="it-IT"/>
        </w:rPr>
        <w:t>ë</w:t>
      </w:r>
      <w:r w:rsidRPr="006D3DB0">
        <w:rPr>
          <w:lang w:val="it-IT"/>
        </w:rPr>
        <w:t>m n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</w:t>
      </w:r>
      <w:r>
        <w:rPr>
          <w:lang w:val="it-IT"/>
        </w:rPr>
        <w:t>ë rast, siç</w:t>
      </w:r>
      <w:r w:rsidRPr="006D3DB0">
        <w:rPr>
          <w:lang w:val="it-IT"/>
        </w:rPr>
        <w:t xml:space="preserve"> shprehet shumica, do t</w:t>
      </w:r>
      <w:r>
        <w:rPr>
          <w:lang w:val="it-IT"/>
        </w:rPr>
        <w:t>ë</w:t>
      </w:r>
      <w:r w:rsidRPr="006D3DB0">
        <w:rPr>
          <w:lang w:val="it-IT"/>
        </w:rPr>
        <w:t xml:space="preserve"> krijohej nj</w:t>
      </w:r>
      <w:r>
        <w:rPr>
          <w:lang w:val="it-IT"/>
        </w:rPr>
        <w:t>ë</w:t>
      </w:r>
      <w:r w:rsidRPr="006D3DB0">
        <w:rPr>
          <w:lang w:val="it-IT"/>
        </w:rPr>
        <w:t xml:space="preserve"> precedent i rreziksh</w:t>
      </w:r>
      <w:r>
        <w:rPr>
          <w:lang w:val="it-IT"/>
        </w:rPr>
        <w:t>ë</w:t>
      </w:r>
      <w:r w:rsidRPr="006D3DB0">
        <w:rPr>
          <w:lang w:val="it-IT"/>
        </w:rPr>
        <w:t>m q</w:t>
      </w:r>
      <w:r>
        <w:rPr>
          <w:lang w:val="it-IT"/>
        </w:rPr>
        <w:t>ë</w:t>
      </w:r>
      <w:r w:rsidRPr="006D3DB0">
        <w:rPr>
          <w:lang w:val="it-IT"/>
        </w:rPr>
        <w:t xml:space="preserve"> me akte normative t</w:t>
      </w:r>
      <w:r>
        <w:rPr>
          <w:lang w:val="it-IT"/>
        </w:rPr>
        <w:t>ë zgjidhen çë</w:t>
      </w:r>
      <w:r w:rsidRPr="006D3DB0">
        <w:rPr>
          <w:lang w:val="it-IT"/>
        </w:rPr>
        <w:t>shtjet, tashm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gjyq</w:t>
      </w:r>
      <w:r>
        <w:rPr>
          <w:lang w:val="it-IT"/>
        </w:rPr>
        <w:t>ë</w:t>
      </w:r>
      <w:r w:rsidRPr="006D3DB0">
        <w:rPr>
          <w:lang w:val="it-IT"/>
        </w:rPr>
        <w:t>sor, nga organe t</w:t>
      </w:r>
      <w:r>
        <w:rPr>
          <w:lang w:val="it-IT"/>
        </w:rPr>
        <w:t>ë</w:t>
      </w:r>
      <w:r w:rsidRPr="006D3DB0">
        <w:rPr>
          <w:lang w:val="it-IT"/>
        </w:rPr>
        <w:t xml:space="preserve"> tjera jasht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tij juridiksioni.</w:t>
      </w:r>
    </w:p>
    <w:p w:rsidR="0008282C" w:rsidRPr="006D3DB0" w:rsidRDefault="0008282C" w:rsidP="0008282C">
      <w:pPr>
        <w:pStyle w:val="Paragrafi"/>
        <w:rPr>
          <w:lang w:val="it-IT"/>
        </w:rPr>
      </w:pPr>
      <w:r w:rsidRPr="006D3DB0">
        <w:rPr>
          <w:lang w:val="it-IT"/>
        </w:rPr>
        <w:t>Shumica shtron pyetjen se si do t</w:t>
      </w:r>
      <w:r>
        <w:rPr>
          <w:lang w:val="it-IT"/>
        </w:rPr>
        <w:t>ë</w:t>
      </w:r>
      <w:r w:rsidRPr="006D3DB0">
        <w:rPr>
          <w:lang w:val="it-IT"/>
        </w:rPr>
        <w:t xml:space="preserve"> veprohej n</w:t>
      </w:r>
      <w:r>
        <w:rPr>
          <w:lang w:val="it-IT"/>
        </w:rPr>
        <w:t>ë</w:t>
      </w:r>
      <w:r w:rsidRPr="006D3DB0">
        <w:rPr>
          <w:lang w:val="it-IT"/>
        </w:rPr>
        <w:t xml:space="preserve"> ato ras</w:t>
      </w:r>
      <w:r>
        <w:rPr>
          <w:lang w:val="it-IT"/>
        </w:rPr>
        <w:t>te kur gjykatat nuk e nxjerrin çë</w:t>
      </w:r>
      <w:r w:rsidRPr="006D3DB0">
        <w:rPr>
          <w:lang w:val="it-IT"/>
        </w:rPr>
        <w:t>shtjen jasht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juridiksionit, por e konsiderojn</w:t>
      </w:r>
      <w:r>
        <w:rPr>
          <w:lang w:val="it-IT"/>
        </w:rPr>
        <w:t>ë</w:t>
      </w:r>
      <w:r w:rsidRPr="006D3DB0">
        <w:rPr>
          <w:lang w:val="it-IT"/>
        </w:rPr>
        <w:t xml:space="preserve"> at</w:t>
      </w:r>
      <w:r>
        <w:rPr>
          <w:lang w:val="it-IT"/>
        </w:rPr>
        <w:t>ë</w:t>
      </w:r>
      <w:r w:rsidRPr="006D3DB0">
        <w:rPr>
          <w:lang w:val="it-IT"/>
        </w:rPr>
        <w:t xml:space="preserve"> n</w:t>
      </w:r>
      <w:r>
        <w:rPr>
          <w:lang w:val="it-IT"/>
        </w:rPr>
        <w:t>ë</w:t>
      </w:r>
      <w:r w:rsidRPr="006D3DB0">
        <w:rPr>
          <w:lang w:val="it-IT"/>
        </w:rPr>
        <w:t xml:space="preserve"> juridiksionin e tyre dhe do t</w:t>
      </w:r>
      <w:r>
        <w:rPr>
          <w:lang w:val="it-IT"/>
        </w:rPr>
        <w:t>ë</w:t>
      </w:r>
      <w:r w:rsidRPr="006D3DB0">
        <w:rPr>
          <w:lang w:val="it-IT"/>
        </w:rPr>
        <w:t xml:space="preserve"> vazhdonin gjykimin? P</w:t>
      </w:r>
      <w:r>
        <w:rPr>
          <w:lang w:val="it-IT"/>
        </w:rPr>
        <w:t>ë</w:t>
      </w:r>
      <w:r w:rsidRPr="006D3DB0">
        <w:rPr>
          <w:lang w:val="it-IT"/>
        </w:rPr>
        <w:t xml:space="preserve">rgjigja </w:t>
      </w:r>
      <w:r>
        <w:rPr>
          <w:lang w:val="it-IT"/>
        </w:rPr>
        <w:t>ë</w:t>
      </w:r>
      <w:r w:rsidRPr="006D3DB0">
        <w:rPr>
          <w:lang w:val="it-IT"/>
        </w:rPr>
        <w:t>sht</w:t>
      </w:r>
      <w:r>
        <w:rPr>
          <w:lang w:val="it-IT"/>
        </w:rPr>
        <w:t>ë</w:t>
      </w:r>
      <w:r w:rsidRPr="006D3DB0">
        <w:rPr>
          <w:lang w:val="it-IT"/>
        </w:rPr>
        <w:t xml:space="preserve"> e thjesht</w:t>
      </w:r>
      <w:r>
        <w:rPr>
          <w:lang w:val="it-IT"/>
        </w:rPr>
        <w:t>ë</w:t>
      </w:r>
      <w:r w:rsidRPr="006D3DB0">
        <w:rPr>
          <w:lang w:val="it-IT"/>
        </w:rPr>
        <w:t>: Gabimi do t</w:t>
      </w:r>
      <w:r>
        <w:rPr>
          <w:lang w:val="it-IT"/>
        </w:rPr>
        <w:t>ë</w:t>
      </w:r>
      <w:r w:rsidRPr="006D3DB0">
        <w:rPr>
          <w:lang w:val="it-IT"/>
        </w:rPr>
        <w:t xml:space="preserve"> kor</w:t>
      </w:r>
      <w:r>
        <w:rPr>
          <w:lang w:val="it-IT"/>
        </w:rPr>
        <w:t>r</w:t>
      </w:r>
      <w:r w:rsidRPr="006D3DB0">
        <w:rPr>
          <w:lang w:val="it-IT"/>
        </w:rPr>
        <w:t>igjohej duke u shprehur dhe vendosur p</w:t>
      </w:r>
      <w:r>
        <w:rPr>
          <w:lang w:val="it-IT"/>
        </w:rPr>
        <w:t>ë</w:t>
      </w:r>
      <w:r w:rsidRPr="006D3DB0">
        <w:rPr>
          <w:lang w:val="it-IT"/>
        </w:rPr>
        <w:t>r juridiksionin gjykata m</w:t>
      </w:r>
      <w:r>
        <w:rPr>
          <w:lang w:val="it-IT"/>
        </w:rPr>
        <w:t>ë</w:t>
      </w:r>
      <w:r w:rsidRPr="006D3DB0">
        <w:rPr>
          <w:lang w:val="it-IT"/>
        </w:rPr>
        <w:t xml:space="preserve"> e lart</w:t>
      </w:r>
      <w:r>
        <w:rPr>
          <w:lang w:val="it-IT"/>
        </w:rPr>
        <w:t>ë</w:t>
      </w:r>
      <w:r w:rsidRPr="006D3DB0">
        <w:rPr>
          <w:lang w:val="it-IT"/>
        </w:rPr>
        <w:t>. N</w:t>
      </w:r>
      <w:r>
        <w:rPr>
          <w:lang w:val="it-IT"/>
        </w:rPr>
        <w:t>ë</w:t>
      </w:r>
      <w:r w:rsidRPr="006D3DB0">
        <w:rPr>
          <w:lang w:val="it-IT"/>
        </w:rPr>
        <w:t xml:space="preserve"> k</w:t>
      </w:r>
      <w:r>
        <w:rPr>
          <w:lang w:val="it-IT"/>
        </w:rPr>
        <w:t>ë</w:t>
      </w:r>
      <w:r w:rsidRPr="006D3DB0">
        <w:rPr>
          <w:lang w:val="it-IT"/>
        </w:rPr>
        <w:t>t</w:t>
      </w:r>
      <w:r>
        <w:rPr>
          <w:lang w:val="it-IT"/>
        </w:rPr>
        <w:t>ë</w:t>
      </w:r>
      <w:r w:rsidRPr="006D3DB0">
        <w:rPr>
          <w:lang w:val="it-IT"/>
        </w:rPr>
        <w:t xml:space="preserve"> m</w:t>
      </w:r>
      <w:r>
        <w:rPr>
          <w:lang w:val="it-IT"/>
        </w:rPr>
        <w:t>ë</w:t>
      </w:r>
      <w:r w:rsidRPr="006D3DB0">
        <w:rPr>
          <w:lang w:val="it-IT"/>
        </w:rPr>
        <w:t>nyr</w:t>
      </w:r>
      <w:r>
        <w:rPr>
          <w:lang w:val="it-IT"/>
        </w:rPr>
        <w:t>ë</w:t>
      </w:r>
      <w:r w:rsidRPr="006D3DB0">
        <w:rPr>
          <w:lang w:val="it-IT"/>
        </w:rPr>
        <w:t xml:space="preserve"> do t</w:t>
      </w:r>
      <w:r>
        <w:rPr>
          <w:lang w:val="it-IT"/>
        </w:rPr>
        <w:t>ë</w:t>
      </w:r>
      <w:r w:rsidRPr="006D3DB0">
        <w:rPr>
          <w:lang w:val="it-IT"/>
        </w:rPr>
        <w:t xml:space="preserve"> sigurohej edhe uniformiteti n</w:t>
      </w:r>
      <w:r>
        <w:rPr>
          <w:lang w:val="it-IT"/>
        </w:rPr>
        <w:t>ë</w:t>
      </w:r>
      <w:r w:rsidRPr="006D3DB0">
        <w:rPr>
          <w:lang w:val="it-IT"/>
        </w:rPr>
        <w:t xml:space="preserve"> zbatimin e dispozitave juridiksionale. </w:t>
      </w:r>
    </w:p>
    <w:p w:rsidR="0008282C" w:rsidRDefault="0008282C" w:rsidP="0008282C">
      <w:pPr>
        <w:pStyle w:val="Paragrafi"/>
        <w:ind w:firstLine="0"/>
        <w:rPr>
          <w:lang w:val="it-IT"/>
        </w:rPr>
      </w:pPr>
    </w:p>
    <w:p w:rsidR="0008282C" w:rsidRDefault="0008282C" w:rsidP="0008282C">
      <w:pPr>
        <w:pStyle w:val="Paragrafi"/>
        <w:ind w:firstLine="0"/>
        <w:rPr>
          <w:lang w:val="it-IT"/>
        </w:rPr>
      </w:pPr>
      <w:r>
        <w:rPr>
          <w:lang w:val="it-IT"/>
        </w:rPr>
        <w:t xml:space="preserve">Anëtarë: Zamir Poda, </w:t>
      </w:r>
      <w:r w:rsidRPr="006D3DB0">
        <w:rPr>
          <w:lang w:val="it-IT"/>
        </w:rPr>
        <w:t>Thimjo Kondi</w:t>
      </w:r>
      <w:r>
        <w:rPr>
          <w:lang w:val="it-IT"/>
        </w:rPr>
        <w:t xml:space="preserve">, </w:t>
      </w:r>
      <w:r w:rsidRPr="006D3DB0">
        <w:rPr>
          <w:lang w:val="it-IT"/>
        </w:rPr>
        <w:t>Nikoleta</w:t>
      </w:r>
      <w:r>
        <w:rPr>
          <w:lang w:val="it-IT"/>
        </w:rPr>
        <w:t xml:space="preserve"> Kita, </w:t>
      </w:r>
      <w:r w:rsidRPr="006D3DB0">
        <w:rPr>
          <w:lang w:val="it-IT"/>
        </w:rPr>
        <w:t>Ylvi Myrtja</w:t>
      </w:r>
      <w:r>
        <w:rPr>
          <w:lang w:val="it-IT"/>
        </w:rPr>
        <w:t xml:space="preserve">, Vladimir Metani, </w:t>
      </w:r>
      <w:r w:rsidRPr="006D3DB0">
        <w:rPr>
          <w:lang w:val="it-IT"/>
        </w:rPr>
        <w:t>Irma Bala</w:t>
      </w:r>
      <w:r>
        <w:rPr>
          <w:lang w:val="it-IT"/>
        </w:rPr>
        <w:t xml:space="preserve">, </w:t>
      </w:r>
      <w:r w:rsidRPr="006D3DB0">
        <w:rPr>
          <w:lang w:val="it-IT"/>
        </w:rPr>
        <w:t>Besnik Imeraj</w:t>
      </w:r>
    </w:p>
    <w:p w:rsidR="0008282C" w:rsidRDefault="0008282C" w:rsidP="0008282C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282C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0518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EF93D1-A92D-4237-817C-BA5CF2B5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82C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8282C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2954</Words>
  <Characters>16840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