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2D1" w:rsidRPr="00B91DAF" w:rsidRDefault="007B02D1" w:rsidP="007B02D1">
      <w:pPr>
        <w:pStyle w:val="Akti"/>
      </w:pPr>
      <w:bookmarkStart w:id="0" w:name="_GoBack"/>
      <w:bookmarkEnd w:id="0"/>
      <w:r w:rsidRPr="00B91DAF">
        <w:t>V E N D I M</w:t>
      </w:r>
    </w:p>
    <w:p w:rsidR="007B02D1" w:rsidRPr="00B91DAF" w:rsidRDefault="007B02D1" w:rsidP="007B02D1">
      <w:pPr>
        <w:pStyle w:val="NumriData"/>
      </w:pPr>
      <w:r>
        <w:t>Nr.19, datë</w:t>
      </w:r>
      <w:r w:rsidRPr="00654443">
        <w:t xml:space="preserve"> </w:t>
      </w:r>
      <w:r w:rsidRPr="00B91DAF">
        <w:t>17.5.1996</w:t>
      </w:r>
    </w:p>
    <w:p w:rsidR="007B02D1" w:rsidRDefault="007B02D1" w:rsidP="007B02D1">
      <w:pPr>
        <w:pStyle w:val="Paragrafi"/>
      </w:pPr>
    </w:p>
    <w:p w:rsidR="007B02D1" w:rsidRPr="00B91DAF" w:rsidRDefault="007B02D1" w:rsidP="007B02D1">
      <w:pPr>
        <w:pStyle w:val="Paragrafi"/>
      </w:pPr>
      <w:r w:rsidRPr="00B91DAF">
        <w:t>Gjykata Kushtetuese e Republikës së Shqipërisë e përbërë nga :</w:t>
      </w:r>
    </w:p>
    <w:p w:rsidR="007B02D1" w:rsidRPr="00B91DAF" w:rsidRDefault="007B02D1" w:rsidP="007B02D1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7B02D1" w:rsidRPr="00B91DAF" w:rsidRDefault="007B02D1" w:rsidP="007B02D1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7B02D1" w:rsidRPr="00B91DAF" w:rsidRDefault="007B02D1" w:rsidP="007B02D1">
      <w:pPr>
        <w:pStyle w:val="Paragrafi"/>
      </w:pPr>
      <w:r w:rsidRPr="00B91DAF">
        <w:t xml:space="preserve">Manol Konomi,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7B02D1" w:rsidRPr="00B91DAF" w:rsidRDefault="007B02D1" w:rsidP="007B02D1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7B02D1" w:rsidRPr="00B91DAF" w:rsidRDefault="007B02D1" w:rsidP="007B02D1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7B02D1" w:rsidRPr="00B91DAF" w:rsidRDefault="007B02D1" w:rsidP="007B02D1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7B02D1" w:rsidRPr="00B91DAF" w:rsidRDefault="007B02D1" w:rsidP="007B02D1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 xml:space="preserve">Anëtar </w:t>
      </w:r>
      <w:r>
        <w:t>i</w:t>
      </w:r>
      <w:r>
        <w:tab/>
      </w:r>
      <w:r w:rsidRPr="00B91DAF">
        <w:t>““</w:t>
      </w:r>
    </w:p>
    <w:p w:rsidR="007B02D1" w:rsidRPr="00B91DAF" w:rsidRDefault="007B02D1" w:rsidP="007B02D1">
      <w:pPr>
        <w:pStyle w:val="Paragrafi"/>
      </w:pPr>
      <w:r w:rsidRPr="00B91DAF">
        <w:t>me sekretare Arbenka Lalica, në datën 17.5.1996 mori në shqyrtim në seancë gjyqësore me dyer të hapura çështjen nr.26 Akti, që i përket:</w:t>
      </w:r>
    </w:p>
    <w:p w:rsidR="007B02D1" w:rsidRPr="00B91DAF" w:rsidRDefault="007B02D1" w:rsidP="007B02D1">
      <w:pPr>
        <w:pStyle w:val="Paragrafi"/>
      </w:pPr>
    </w:p>
    <w:p w:rsidR="007B02D1" w:rsidRPr="00B91DAF" w:rsidRDefault="007B02D1" w:rsidP="007B02D1">
      <w:pPr>
        <w:pStyle w:val="Paragrafi"/>
      </w:pPr>
      <w:r w:rsidRPr="00B91DAF">
        <w:t>K Ë R K U E S E:  PARTIA AGRARE E SHQIPERISE, e përfaqësuar nga kryetari Z. Lufter Xhuveli.</w:t>
      </w:r>
    </w:p>
    <w:p w:rsidR="007B02D1" w:rsidRPr="00B91DAF" w:rsidRDefault="007B02D1" w:rsidP="007B02D1">
      <w:pPr>
        <w:pStyle w:val="Paragrafi"/>
      </w:pPr>
      <w:r w:rsidRPr="00B91DAF">
        <w:t>PALË E INTERESUAR: KOMISIONI QENDROR I ZGJEDHJEVE, i përfaqësuar nga Z. Kreshnik Spahiu.</w:t>
      </w:r>
    </w:p>
    <w:p w:rsidR="007B02D1" w:rsidRPr="00B91DAF" w:rsidRDefault="007B02D1" w:rsidP="007B02D1">
      <w:pPr>
        <w:pStyle w:val="Paragrafi"/>
      </w:pPr>
    </w:p>
    <w:p w:rsidR="007B02D1" w:rsidRPr="00B91DAF" w:rsidRDefault="007B02D1" w:rsidP="007B02D1">
      <w:pPr>
        <w:pStyle w:val="VENDOSI"/>
      </w:pPr>
      <w:r w:rsidRPr="00B91DAF">
        <w:t>O B J E K T I :</w:t>
      </w:r>
    </w:p>
    <w:p w:rsidR="007B02D1" w:rsidRPr="00B91DAF" w:rsidRDefault="007B02D1" w:rsidP="007B02D1">
      <w:pPr>
        <w:pStyle w:val="Paragrafi"/>
      </w:pPr>
    </w:p>
    <w:p w:rsidR="007B02D1" w:rsidRPr="00B91DAF" w:rsidRDefault="007B02D1" w:rsidP="007B02D1">
      <w:pPr>
        <w:pStyle w:val="Paragrafi"/>
      </w:pPr>
      <w:r w:rsidRPr="00B91DAF">
        <w:t>Shfuqizimi i Vendimit nr.434, datë 13.5.1996 të Komisionit Qendror të Zgjedhjeve,</w:t>
      </w:r>
    </w:p>
    <w:p w:rsidR="007B02D1" w:rsidRPr="00B91DAF" w:rsidRDefault="007B02D1" w:rsidP="007B02D1">
      <w:pPr>
        <w:pStyle w:val="Paragrafi"/>
      </w:pPr>
      <w:r w:rsidRPr="00B91DAF">
        <w:t>për mosregjistrimin e kandidatëve të Partisë Agrare në listën për mandatet shtesë.</w:t>
      </w:r>
    </w:p>
    <w:p w:rsidR="007B02D1" w:rsidRPr="00B91DAF" w:rsidRDefault="007B02D1" w:rsidP="007B02D1">
      <w:pPr>
        <w:pStyle w:val="Paragrafi"/>
      </w:pPr>
    </w:p>
    <w:p w:rsidR="007B02D1" w:rsidRPr="00B91DAF" w:rsidRDefault="007B02D1" w:rsidP="007B02D1">
      <w:pPr>
        <w:pStyle w:val="Paragrafi"/>
      </w:pPr>
      <w:r w:rsidRPr="00B91DAF">
        <w:t>GJYKATA KUSHTETUESE, pasi dëgjoi relacionin përkatës,</w:t>
      </w:r>
    </w:p>
    <w:p w:rsidR="007B02D1" w:rsidRPr="00B91DAF" w:rsidRDefault="007B02D1" w:rsidP="007B02D1">
      <w:pPr>
        <w:pStyle w:val="Paragrafi"/>
      </w:pPr>
    </w:p>
    <w:p w:rsidR="007B02D1" w:rsidRPr="00B91DAF" w:rsidRDefault="007B02D1" w:rsidP="007B02D1">
      <w:pPr>
        <w:pStyle w:val="VENDOSI"/>
      </w:pPr>
      <w:r w:rsidRPr="00B91DAF">
        <w:t>V Ë R E N:</w:t>
      </w:r>
    </w:p>
    <w:p w:rsidR="007B02D1" w:rsidRPr="00B91DAF" w:rsidRDefault="007B02D1" w:rsidP="007B02D1">
      <w:pPr>
        <w:pStyle w:val="Paragrafi"/>
      </w:pPr>
    </w:p>
    <w:p w:rsidR="007B02D1" w:rsidRPr="00B91DAF" w:rsidRDefault="007B02D1" w:rsidP="007B02D1">
      <w:pPr>
        <w:pStyle w:val="Paragrafi"/>
      </w:pPr>
      <w:r w:rsidRPr="00B91DAF">
        <w:t>Partia Agrare e Shqipërisë si subjekt elektoral ka paraqitur në Komisionin Qendror të Zgjedhjeve në datën 27.4.1996 listën me mandatet shtesë të kandidatëve për deputetë në Kuvendin Popullor.</w:t>
      </w:r>
    </w:p>
    <w:p w:rsidR="007B02D1" w:rsidRPr="00B91DAF" w:rsidRDefault="007B02D1" w:rsidP="007B02D1">
      <w:pPr>
        <w:pStyle w:val="Paragrafi"/>
      </w:pPr>
      <w:r w:rsidRPr="00B91DAF">
        <w:t>Komisioni Qendror i Zgjedhjeve me Vendimin nr.434, datë 13.5.1996 ka vendosur mosregjistrimin e kandidatëve të Partisë Agrare në listën për mandatet shtesë me arsyetimin se është paraqitur jashtë afatit ligjor.</w:t>
      </w:r>
    </w:p>
    <w:p w:rsidR="007B02D1" w:rsidRPr="00B91DAF" w:rsidRDefault="007B02D1" w:rsidP="007B02D1">
      <w:pPr>
        <w:pStyle w:val="Paragrafi"/>
      </w:pPr>
      <w:r w:rsidRPr="00B91DAF">
        <w:t>Nga shqyrtimi i dokumenteve dhe shpjegimet e palëve u vërtetua se listat me mandatet shtesë janë paraqitur në Komisionin Qendror të Zgjedhjeve jashtë afatit ligjor të përcaktuar në nenin 15 të Ligjit nr.7556, datë 4.2.1992 “Për zgjedhjet e Kuvendit Popullor të Republikës së Shqipërisë”, ndryshuar me Ligjin nr.8055, datë 1.2.1996.</w:t>
      </w:r>
    </w:p>
    <w:p w:rsidR="007B02D1" w:rsidRPr="00B91DAF" w:rsidRDefault="007B02D1" w:rsidP="007B02D1">
      <w:pPr>
        <w:pStyle w:val="Paragrafi"/>
      </w:pPr>
      <w:r w:rsidRPr="00B91DAF">
        <w:t>Shkaqet që parashtroi pala kërkuese lidhur me vonesën në paraqitjen e listës, nuk janë të bazuara. Subjekti elektoral i ka siguruar dokumentet e nevojshme për paraqitjen e listës së kandidatëve më datën 26.4.1996 në ora 1100 dhe nuk ka patur asnjë pengesë objektive për t’i paraqitur ato brenda asaj date.</w:t>
      </w:r>
    </w:p>
    <w:p w:rsidR="007B02D1" w:rsidRPr="00B91DAF" w:rsidRDefault="007B02D1" w:rsidP="007B02D1">
      <w:pPr>
        <w:pStyle w:val="Paragrafi"/>
      </w:pPr>
    </w:p>
    <w:p w:rsidR="007B02D1" w:rsidRPr="00B91DAF" w:rsidRDefault="007B02D1" w:rsidP="007B02D1">
      <w:pPr>
        <w:pStyle w:val="VENDOSI"/>
      </w:pPr>
      <w:r w:rsidRPr="00B91DAF">
        <w:t>PËR KËTO ARSYE:</w:t>
      </w:r>
    </w:p>
    <w:p w:rsidR="007B02D1" w:rsidRPr="00B91DAF" w:rsidRDefault="007B02D1" w:rsidP="007B02D1">
      <w:pPr>
        <w:pStyle w:val="Paragrafi"/>
      </w:pPr>
    </w:p>
    <w:p w:rsidR="007B02D1" w:rsidRPr="00B91DAF" w:rsidRDefault="007B02D1" w:rsidP="007B02D1">
      <w:pPr>
        <w:pStyle w:val="Paragrafi"/>
      </w:pPr>
      <w:r w:rsidRPr="00B91DAF">
        <w:t>Gjykata Kushtetuese e Republikës së Shqipërisë, në mbështetje të nenit 50 të Ligjit Nr.7556, datë 4.2.1992 “Për zgjedhjet e Kuvendit Popullor të Republikës së Shqipërisë”, ndryshuar me  Ligjin nr.8055, datë 1.2.1996,  njëzëri,</w:t>
      </w:r>
    </w:p>
    <w:p w:rsidR="007B02D1" w:rsidRPr="00B91DAF" w:rsidRDefault="007B02D1" w:rsidP="007B02D1">
      <w:pPr>
        <w:pStyle w:val="Paragrafi"/>
      </w:pPr>
    </w:p>
    <w:p w:rsidR="007B02D1" w:rsidRPr="00B91DAF" w:rsidRDefault="007B02D1" w:rsidP="007B02D1">
      <w:pPr>
        <w:pStyle w:val="VENDOSI"/>
      </w:pPr>
      <w:r w:rsidRPr="00B91DAF">
        <w:t>V E N D O S I :</w:t>
      </w:r>
    </w:p>
    <w:p w:rsidR="007B02D1" w:rsidRDefault="007B02D1" w:rsidP="007B02D1">
      <w:pPr>
        <w:pStyle w:val="Paragrafi"/>
      </w:pPr>
    </w:p>
    <w:p w:rsidR="007B02D1" w:rsidRPr="00B91DAF" w:rsidRDefault="007B02D1" w:rsidP="007B02D1">
      <w:pPr>
        <w:pStyle w:val="Paragrafi"/>
      </w:pPr>
      <w:r w:rsidRPr="00B91DAF">
        <w:t>Rrëzimin e kërkesës.</w:t>
      </w:r>
    </w:p>
    <w:p w:rsidR="007B02D1" w:rsidRPr="00B91DAF" w:rsidRDefault="007B02D1" w:rsidP="007B02D1">
      <w:pPr>
        <w:pStyle w:val="Paragrafi"/>
      </w:pPr>
    </w:p>
    <w:p w:rsidR="007B02D1" w:rsidRPr="00B91DAF" w:rsidRDefault="007B02D1" w:rsidP="007B02D1">
      <w:pPr>
        <w:pStyle w:val="Paragrafi"/>
      </w:pPr>
      <w:r w:rsidRPr="00B91DAF">
        <w:t>Ky vendim është i formës së prerë dhe hyn në fuqi menjëherë.</w:t>
      </w:r>
    </w:p>
    <w:p w:rsidR="007B02D1" w:rsidRPr="00B91DAF" w:rsidRDefault="007B02D1" w:rsidP="007B02D1">
      <w:pPr>
        <w:pStyle w:val="Paragrafi"/>
      </w:pPr>
      <w:r w:rsidRPr="00B91DAF">
        <w:t>U shpall sot më datë 17.5.1996</w:t>
      </w:r>
    </w:p>
    <w:p w:rsidR="007B02D1" w:rsidRPr="00B91DAF" w:rsidRDefault="007B02D1" w:rsidP="007B02D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2D1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41B3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4FC1EB-3716-4311-B345-042AB0FA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