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016" w:rsidRPr="00402CC9" w:rsidRDefault="00763016" w:rsidP="00763016">
      <w:pPr>
        <w:pStyle w:val="Akti"/>
      </w:pPr>
      <w:bookmarkStart w:id="0" w:name="_GoBack"/>
      <w:bookmarkEnd w:id="0"/>
      <w:r w:rsidRPr="00402CC9">
        <w:t>VENDIM</w:t>
      </w:r>
    </w:p>
    <w:p w:rsidR="00763016" w:rsidRPr="00402CC9" w:rsidRDefault="00763016" w:rsidP="00763016">
      <w:pPr>
        <w:pStyle w:val="NumriData"/>
      </w:pPr>
      <w:r w:rsidRPr="00402CC9">
        <w:t>Nr.28, datë 19.7.1997</w:t>
      </w:r>
    </w:p>
    <w:p w:rsidR="00763016" w:rsidRDefault="00763016" w:rsidP="00763016">
      <w:pPr>
        <w:pStyle w:val="Paragrafi"/>
      </w:pPr>
    </w:p>
    <w:p w:rsidR="00763016" w:rsidRPr="00402CC9" w:rsidRDefault="00763016" w:rsidP="00763016">
      <w:pPr>
        <w:pStyle w:val="Paragrafi"/>
      </w:pPr>
      <w:r w:rsidRPr="00402CC9">
        <w:t xml:space="preserve">Gjykata Kushtetuese e Republikës së Shqipërisë, e përbërë nga: </w:t>
      </w:r>
    </w:p>
    <w:p w:rsidR="00763016" w:rsidRPr="00402CC9" w:rsidRDefault="00763016" w:rsidP="00763016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 </w:t>
      </w:r>
    </w:p>
    <w:p w:rsidR="00763016" w:rsidRPr="00402CC9" w:rsidRDefault="00763016" w:rsidP="00763016">
      <w:pPr>
        <w:pStyle w:val="Paragrafi"/>
      </w:pPr>
      <w:r w:rsidRPr="00402CC9">
        <w:t xml:space="preserve">Hilmi Dakli,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763016" w:rsidRPr="00402CC9" w:rsidRDefault="00763016" w:rsidP="00763016">
      <w:pPr>
        <w:pStyle w:val="Paragrafi"/>
      </w:pPr>
      <w:r w:rsidRPr="00402CC9">
        <w:t xml:space="preserve">Manol Konomi, </w:t>
      </w:r>
      <w:r>
        <w:tab/>
      </w:r>
      <w:r w:rsidRPr="00402CC9">
        <w:t xml:space="preserve">Anëtar  i </w:t>
      </w:r>
      <w:r>
        <w:tab/>
      </w:r>
      <w:r w:rsidRPr="00402CC9">
        <w:t>““</w:t>
      </w:r>
    </w:p>
    <w:p w:rsidR="00763016" w:rsidRPr="00402CC9" w:rsidRDefault="00763016" w:rsidP="00763016">
      <w:pPr>
        <w:pStyle w:val="Paragrafi"/>
      </w:pPr>
      <w:r w:rsidRPr="00402CC9">
        <w:t xml:space="preserve">Zija Vuçi,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763016" w:rsidRPr="00402CC9" w:rsidRDefault="00763016" w:rsidP="00763016">
      <w:pPr>
        <w:pStyle w:val="Paragrafi"/>
      </w:pPr>
      <w:r w:rsidRPr="00402CC9">
        <w:t xml:space="preserve">Halil Kopani,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763016" w:rsidRPr="00402CC9" w:rsidRDefault="00763016" w:rsidP="00763016">
      <w:pPr>
        <w:pStyle w:val="Paragrafi"/>
      </w:pPr>
      <w:r w:rsidRPr="00402CC9">
        <w:t xml:space="preserve">Kristofor Peçi,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763016" w:rsidRPr="00402CC9" w:rsidRDefault="00763016" w:rsidP="00763016">
      <w:pPr>
        <w:pStyle w:val="Paragrafi"/>
      </w:pPr>
      <w:r w:rsidRPr="00402CC9">
        <w:t xml:space="preserve">Veli Budo,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763016" w:rsidRPr="00402CC9" w:rsidRDefault="00763016" w:rsidP="00763016">
      <w:pPr>
        <w:pStyle w:val="Paragrafi"/>
      </w:pPr>
      <w:r w:rsidRPr="00402CC9">
        <w:t>Me sekretare</w:t>
      </w:r>
      <w:r w:rsidR="00B110DA">
        <w:t xml:space="preserve"> Drita Filto, më datën 9.7.1997</w:t>
      </w:r>
      <w:r w:rsidRPr="00402CC9">
        <w:t>, mori në shqyrtim në seancë gjyqësore me dyer  të hapura ç</w:t>
      </w:r>
      <w:r w:rsidR="00B110DA">
        <w:t>ështjen nr.31 Akti që i përket</w:t>
      </w:r>
      <w:r w:rsidRPr="00402CC9">
        <w:t xml:space="preserve">: </w:t>
      </w:r>
    </w:p>
    <w:p w:rsidR="00763016" w:rsidRPr="00402CC9" w:rsidRDefault="00B110DA" w:rsidP="00763016">
      <w:pPr>
        <w:pStyle w:val="Paragrafi"/>
      </w:pPr>
      <w:r>
        <w:t>KËRKUESE</w:t>
      </w:r>
      <w:r w:rsidR="00763016" w:rsidRPr="00402CC9">
        <w:t xml:space="preserve">: PARTIA ALEANCA DEMOKRATIKE, e përfaqësuar nga Z. </w:t>
      </w:r>
      <w:r w:rsidR="00281AA3">
        <w:t xml:space="preserve">Arben </w:t>
      </w:r>
      <w:r w:rsidR="00763016" w:rsidRPr="00402CC9">
        <w:t>Demeti</w:t>
      </w:r>
      <w:r>
        <w:t xml:space="preserve"> dhe Av</w:t>
      </w:r>
      <w:r w:rsidR="00281AA3">
        <w:t>.A1do Zadr</w:t>
      </w:r>
      <w:r w:rsidR="00763016" w:rsidRPr="00402CC9">
        <w:t xml:space="preserve">ima. </w:t>
      </w:r>
    </w:p>
    <w:p w:rsidR="00763016" w:rsidRPr="00402CC9" w:rsidRDefault="00B110DA" w:rsidP="00763016">
      <w:pPr>
        <w:pStyle w:val="Paragrafi"/>
      </w:pPr>
      <w:r>
        <w:t xml:space="preserve">SUBJEKT I INTERESUAR: </w:t>
      </w:r>
      <w:r w:rsidR="00763016" w:rsidRPr="00402CC9">
        <w:t xml:space="preserve">KOMISIONI QENDROR I ZGJEDHJEVE  përfaqësuar nga sekretari, Z. Thimjo Kondi. </w:t>
      </w:r>
    </w:p>
    <w:p w:rsidR="00763016" w:rsidRPr="00402CC9" w:rsidRDefault="00763016" w:rsidP="00763016">
      <w:pPr>
        <w:pStyle w:val="Paragrafi"/>
      </w:pPr>
    </w:p>
    <w:p w:rsidR="00763016" w:rsidRPr="00402CC9" w:rsidRDefault="00763016" w:rsidP="00763016">
      <w:pPr>
        <w:pStyle w:val="VENDOSI"/>
      </w:pPr>
      <w:r w:rsidRPr="00402CC9">
        <w:t xml:space="preserve">O B J E K T I: </w:t>
      </w:r>
    </w:p>
    <w:p w:rsidR="00763016" w:rsidRPr="00402CC9" w:rsidRDefault="00763016" w:rsidP="00763016">
      <w:pPr>
        <w:pStyle w:val="Paragrafi"/>
      </w:pPr>
    </w:p>
    <w:p w:rsidR="00763016" w:rsidRPr="00402CC9" w:rsidRDefault="00763016" w:rsidP="00763016">
      <w:pPr>
        <w:pStyle w:val="Paragrafi"/>
      </w:pPr>
      <w:r w:rsidRPr="00402CC9">
        <w:t>Shfuqizimin e vendimit të Komisionit Qendror të Zgjedhjeve dhe deklarimin të pavlefshëm të zgjedhjeve të kryera në datën 29 qersho</w:t>
      </w:r>
      <w:r w:rsidR="00281AA3">
        <w:t>r në zonën elektorale nr.16 Kukë</w:t>
      </w:r>
      <w:r w:rsidRPr="00402CC9">
        <w:t xml:space="preserve">s dhe përsëritjen e tyre, sipas nenit 50 të ligjit nr.7556, datë 4.2.1992 "Për zgjedhjet e Kuvendit Popullor" (me ndryshimet). </w:t>
      </w:r>
    </w:p>
    <w:p w:rsidR="00763016" w:rsidRPr="00402CC9" w:rsidRDefault="00763016" w:rsidP="00763016">
      <w:pPr>
        <w:pStyle w:val="Paragrafi"/>
      </w:pPr>
      <w:r w:rsidRPr="00402CC9">
        <w:t>GJYKATA KUSHTETUESE, pasi dëgjoi përfaqësuesit e pa1ës kërkuese,</w:t>
      </w:r>
      <w:r w:rsidR="00281AA3">
        <w:t xml:space="preserve"> </w:t>
      </w:r>
      <w:r w:rsidRPr="00402CC9">
        <w:t xml:space="preserve">subjektin e interesuar dhe shqyrtoi çështjen në tërësi, </w:t>
      </w:r>
    </w:p>
    <w:p w:rsidR="00763016" w:rsidRPr="00402CC9" w:rsidRDefault="00763016" w:rsidP="00763016">
      <w:pPr>
        <w:pStyle w:val="Paragrafi"/>
      </w:pPr>
    </w:p>
    <w:p w:rsidR="00763016" w:rsidRPr="00402CC9" w:rsidRDefault="00763016" w:rsidP="00763016">
      <w:pPr>
        <w:pStyle w:val="VENDOSI"/>
      </w:pPr>
      <w:r w:rsidRPr="00402CC9">
        <w:t>VËREN:</w:t>
      </w:r>
    </w:p>
    <w:p w:rsidR="00763016" w:rsidRDefault="00763016" w:rsidP="00763016">
      <w:pPr>
        <w:pStyle w:val="Paragrafi"/>
      </w:pPr>
    </w:p>
    <w:p w:rsidR="00763016" w:rsidRPr="00402CC9" w:rsidRDefault="00763016" w:rsidP="00763016">
      <w:pPr>
        <w:pStyle w:val="Paragrafi"/>
      </w:pPr>
      <w:r w:rsidRPr="00402CC9">
        <w:t xml:space="preserve">Komisioni i zgjedhjeve të zonës nr .16 Kukës, me vendimin e tij nr .8, datë 1.7.1997 njëzëri ka vendosur që të drejtën për shpa1ljen e kandidatit fitues apo për për përsëritjen e zgjedhjeve t'ia lërë Komisionit Qendror të Zgjedhjeve. </w:t>
      </w:r>
    </w:p>
    <w:p w:rsidR="00763016" w:rsidRPr="00402CC9" w:rsidRDefault="00763016" w:rsidP="00763016">
      <w:pPr>
        <w:pStyle w:val="Paragrafi"/>
      </w:pPr>
      <w:r w:rsidRPr="00402CC9">
        <w:t>Komisioni Qendror i Zgjedhjeve, me ve</w:t>
      </w:r>
      <w:r w:rsidR="00281AA3">
        <w:t>ndimin e tij nr.1106/2, datë 2.</w:t>
      </w:r>
      <w:r w:rsidRPr="00402CC9">
        <w:t xml:space="preserve">7.1997 shpallur fitues kandidatin e Partisë Demokratike, Z. Jemin Gjana. </w:t>
      </w:r>
    </w:p>
    <w:p w:rsidR="00763016" w:rsidRPr="00402CC9" w:rsidRDefault="00763016" w:rsidP="00763016">
      <w:pPr>
        <w:pStyle w:val="Paragrafi"/>
      </w:pPr>
      <w:r w:rsidRPr="00402CC9">
        <w:t xml:space="preserve">Ana kërkuese, në ankimin e saj ka pretenduar se ka patur parregullsi në listat e zgjedhesve të 20 qendrave të votimit, ku mungojnë shumë firma, nuk janë shënuar dokumentet e identifikimit të zgjedhësve, si dhe në 17 qendra votimi të zonës së Fanit nuk janë shvilluar zgjedhjet për mungesë të bazëz materiale. </w:t>
      </w:r>
    </w:p>
    <w:p w:rsidR="00763016" w:rsidRPr="00402CC9" w:rsidRDefault="00763016" w:rsidP="00763016">
      <w:pPr>
        <w:pStyle w:val="Paragrafi"/>
      </w:pPr>
      <w:r w:rsidRPr="00402CC9">
        <w:t xml:space="preserve">Nga shqyrtimi i procesverbaleve të qendrave të votimit, është vërtetuar se zgjedhjet janë zhvilluar rregullisht në të gjitha qendrat e votimit dhe se në këto procesverbale nuk janë bërë vërejtje nga pjesëtarët e komisioneve. </w:t>
      </w:r>
    </w:p>
    <w:p w:rsidR="00763016" w:rsidRPr="00402CC9" w:rsidRDefault="00763016" w:rsidP="00763016">
      <w:pPr>
        <w:pStyle w:val="Paragrafi"/>
      </w:pPr>
    </w:p>
    <w:p w:rsidR="00763016" w:rsidRPr="00402CC9" w:rsidRDefault="00763016" w:rsidP="00763016">
      <w:pPr>
        <w:pStyle w:val="VENDOSI"/>
      </w:pPr>
      <w:r w:rsidRPr="00402CC9">
        <w:t xml:space="preserve">PËR KËTO ARSYE: </w:t>
      </w:r>
    </w:p>
    <w:p w:rsidR="00763016" w:rsidRPr="00402CC9" w:rsidRDefault="00763016" w:rsidP="00763016">
      <w:pPr>
        <w:pStyle w:val="Paragrafi"/>
      </w:pPr>
    </w:p>
    <w:p w:rsidR="00763016" w:rsidRPr="00402CC9" w:rsidRDefault="00763016" w:rsidP="00763016">
      <w:pPr>
        <w:pStyle w:val="Paragrafi"/>
      </w:pPr>
      <w:r w:rsidRPr="00402CC9">
        <w:t>Gjykata Kushtetuese e Repub1ikës së Shqipërisë, në bazë të neneve 26 e vijue</w:t>
      </w:r>
      <w:r w:rsidR="00281AA3">
        <w:t>sa të ligjit nr.7561, datë 29.</w:t>
      </w:r>
      <w:r w:rsidRPr="00402CC9">
        <w:t>4.1992 "Për disa ndryshime e p1otësime në ligjin nr.7491 datë 29. 4.1991 "Për dispozitat kryesore kushtetu</w:t>
      </w:r>
      <w:r w:rsidR="00281AA3">
        <w:t>ese", dhe nenit 50 të ligjit nr.7556, datë 4.2.1992</w:t>
      </w:r>
      <w:r w:rsidRPr="00402CC9">
        <w:t xml:space="preserve"> " Për zgjedhjet e Kuvendit Popullo</w:t>
      </w:r>
      <w:r w:rsidR="00281AA3">
        <w:t>r"</w:t>
      </w:r>
      <w:r w:rsidRPr="00402CC9">
        <w:t xml:space="preserve">, me shumicë votash, </w:t>
      </w:r>
    </w:p>
    <w:p w:rsidR="00763016" w:rsidRPr="00402CC9" w:rsidRDefault="00763016" w:rsidP="00763016">
      <w:pPr>
        <w:pStyle w:val="Paragrafi"/>
      </w:pPr>
    </w:p>
    <w:p w:rsidR="00763016" w:rsidRPr="00402CC9" w:rsidRDefault="00763016" w:rsidP="00763016">
      <w:pPr>
        <w:pStyle w:val="VENDOSI"/>
      </w:pPr>
      <w:r w:rsidRPr="00402CC9">
        <w:t>VENDOSI:</w:t>
      </w:r>
    </w:p>
    <w:p w:rsidR="00763016" w:rsidRPr="00402CC9" w:rsidRDefault="00763016" w:rsidP="00763016">
      <w:pPr>
        <w:pStyle w:val="Paragrafi"/>
      </w:pPr>
    </w:p>
    <w:p w:rsidR="00763016" w:rsidRPr="00402CC9" w:rsidRDefault="00763016" w:rsidP="00763016">
      <w:pPr>
        <w:pStyle w:val="Paragrafi"/>
      </w:pPr>
      <w:r w:rsidRPr="00402CC9">
        <w:t xml:space="preserve">Rrëzimin e kërkesës. </w:t>
      </w:r>
    </w:p>
    <w:p w:rsidR="00763016" w:rsidRPr="00402CC9" w:rsidRDefault="00763016" w:rsidP="00763016">
      <w:pPr>
        <w:pStyle w:val="Paragrafi"/>
      </w:pPr>
      <w:r w:rsidRPr="00402CC9">
        <w:t>Ky vendim është përfundimtar, i formës së prerë dhe hyn në fuqi menjëherë</w:t>
      </w:r>
    </w:p>
    <w:p w:rsidR="00763016" w:rsidRPr="00402CC9" w:rsidRDefault="00281AA3" w:rsidP="00763016">
      <w:pPr>
        <w:pStyle w:val="Paragrafi"/>
      </w:pPr>
      <w:r>
        <w:t xml:space="preserve"> Tiranë, më 19.</w:t>
      </w:r>
      <w:r w:rsidR="00763016" w:rsidRPr="00402CC9">
        <w:t xml:space="preserve">7.1997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1AA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264ED"/>
    <w:rsid w:val="0074183C"/>
    <w:rsid w:val="00763016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10D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8E1C5D-95BD-45AD-910D-222F5AFD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630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