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79F" w:rsidRPr="001D4534" w:rsidRDefault="000D779F" w:rsidP="000D779F">
      <w:pPr>
        <w:pStyle w:val="Akti"/>
        <w:rPr>
          <w:lang w:val="sq-AL"/>
        </w:rPr>
      </w:pPr>
      <w:r w:rsidRPr="001D4534">
        <w:rPr>
          <w:lang w:val="sq-AL"/>
        </w:rPr>
        <w:t>VENDIM</w:t>
      </w:r>
    </w:p>
    <w:p w:rsidR="000D779F" w:rsidRPr="001D4534" w:rsidRDefault="000D779F" w:rsidP="000D779F">
      <w:pPr>
        <w:pStyle w:val="NumriData"/>
        <w:rPr>
          <w:lang w:val="sq-AL"/>
        </w:rPr>
      </w:pPr>
      <w:r>
        <w:rPr>
          <w:lang w:val="sq-AL"/>
        </w:rPr>
        <w:t xml:space="preserve">Nr. </w:t>
      </w:r>
      <w:r w:rsidRPr="001D4534">
        <w:rPr>
          <w:lang w:val="sq-AL"/>
        </w:rPr>
        <w:t>26,</w:t>
      </w:r>
      <w:r>
        <w:rPr>
          <w:lang w:val="sq-AL"/>
        </w:rPr>
        <w:t xml:space="preserve"> </w:t>
      </w:r>
      <w:r w:rsidRPr="001D4534">
        <w:rPr>
          <w:lang w:val="sq-AL"/>
        </w:rPr>
        <w:t>datë</w:t>
      </w:r>
      <w:r>
        <w:rPr>
          <w:lang w:val="sq-AL"/>
        </w:rPr>
        <w:t xml:space="preserve"> </w:t>
      </w:r>
      <w:r w:rsidRPr="001D4534">
        <w:rPr>
          <w:lang w:val="sq-AL"/>
        </w:rPr>
        <w:t>22.5.2015</w:t>
      </w:r>
    </w:p>
    <w:p w:rsidR="000D779F" w:rsidRPr="001D4534" w:rsidRDefault="000D779F" w:rsidP="000D779F">
      <w:pPr>
        <w:pStyle w:val="Hapesira7"/>
        <w:rPr>
          <w:lang w:val="sq-AL"/>
        </w:rPr>
      </w:pPr>
      <w:r>
        <w:rPr>
          <w:lang w:val="sq-AL"/>
        </w:rPr>
        <w:t xml:space="preserve"> </w:t>
      </w:r>
    </w:p>
    <w:p w:rsidR="000D779F" w:rsidRPr="001D4534" w:rsidRDefault="000D779F" w:rsidP="000D779F">
      <w:pPr>
        <w:pStyle w:val="Titulli"/>
        <w:rPr>
          <w:lang w:val="sq-AL"/>
        </w:rPr>
      </w:pPr>
      <w:r w:rsidRPr="001D4534">
        <w:rPr>
          <w:lang w:val="sq-AL"/>
        </w:rPr>
        <w:t>NË</w:t>
      </w:r>
      <w:r>
        <w:rPr>
          <w:lang w:val="sq-AL"/>
        </w:rPr>
        <w:t xml:space="preserve"> </w:t>
      </w:r>
      <w:r w:rsidRPr="001D4534">
        <w:rPr>
          <w:lang w:val="sq-AL"/>
        </w:rPr>
        <w:t>EMËR</w:t>
      </w:r>
      <w:r>
        <w:rPr>
          <w:lang w:val="sq-AL"/>
        </w:rPr>
        <w:t xml:space="preserve"> </w:t>
      </w:r>
      <w:r w:rsidRPr="001D4534">
        <w:rPr>
          <w:lang w:val="sq-AL"/>
        </w:rPr>
        <w:t>TË</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p>
    <w:p w:rsidR="000D779F" w:rsidRPr="001D4534" w:rsidRDefault="000D779F" w:rsidP="000D779F">
      <w:pPr>
        <w:pStyle w:val="Hapesira7"/>
        <w:rPr>
          <w:lang w:val="sq-AL"/>
        </w:rPr>
      </w:pPr>
    </w:p>
    <w:p w:rsidR="000D779F" w:rsidRPr="006C0780" w:rsidRDefault="000D779F" w:rsidP="000D779F">
      <w:pPr>
        <w:pStyle w:val="Paragrafi"/>
        <w:ind w:firstLine="0"/>
        <w:rPr>
          <w:spacing w:val="-4"/>
          <w:lang w:val="sq-AL"/>
        </w:rPr>
      </w:pPr>
      <w:r w:rsidRPr="006C0780">
        <w:rPr>
          <w:spacing w:val="-4"/>
          <w:lang w:val="sq-AL"/>
        </w:rPr>
        <w:t>Gjykata Kushtetuese e Republikës së Shqipërisë, e përbërë nga:</w:t>
      </w:r>
    </w:p>
    <w:p w:rsidR="000D779F" w:rsidRPr="006C0780" w:rsidRDefault="000D779F" w:rsidP="000D779F">
      <w:pPr>
        <w:pStyle w:val="Paragrafi"/>
        <w:ind w:firstLine="0"/>
        <w:rPr>
          <w:spacing w:val="-4"/>
          <w:lang w:val="sq-AL"/>
        </w:rPr>
      </w:pPr>
      <w:r w:rsidRPr="006C0780">
        <w:rPr>
          <w:spacing w:val="-4"/>
          <w:lang w:val="sq-AL"/>
        </w:rPr>
        <w:t xml:space="preserve">Bashkim Dedja    </w:t>
      </w:r>
      <w:r>
        <w:rPr>
          <w:spacing w:val="-4"/>
          <w:lang w:val="sq-AL"/>
        </w:rPr>
        <w:t xml:space="preserve"> </w:t>
      </w:r>
      <w:r w:rsidRPr="006C0780">
        <w:rPr>
          <w:spacing w:val="-4"/>
          <w:lang w:val="sq-AL"/>
        </w:rPr>
        <w:t xml:space="preserve">kryetar i Gjykatës Kushtetuese </w:t>
      </w:r>
    </w:p>
    <w:p w:rsidR="000D779F" w:rsidRPr="006C0780" w:rsidRDefault="000D779F" w:rsidP="000D779F">
      <w:pPr>
        <w:pStyle w:val="Paragrafi"/>
        <w:ind w:firstLine="0"/>
        <w:rPr>
          <w:spacing w:val="-4"/>
          <w:lang w:val="sq-AL"/>
        </w:rPr>
      </w:pPr>
      <w:r w:rsidRPr="006C0780">
        <w:rPr>
          <w:spacing w:val="-4"/>
          <w:lang w:val="sq-AL"/>
        </w:rPr>
        <w:t xml:space="preserve">Vladimir Kristo </w:t>
      </w:r>
      <w:r w:rsidRPr="006C0780">
        <w:rPr>
          <w:spacing w:val="-4"/>
          <w:lang w:val="sq-AL"/>
        </w:rPr>
        <w:tab/>
        <w:t>anëtar i</w:t>
      </w:r>
      <w:r w:rsidRPr="006C0780">
        <w:rPr>
          <w:spacing w:val="-4"/>
          <w:lang w:val="sq-AL"/>
        </w:rPr>
        <w:tab/>
      </w:r>
      <w:r w:rsidRPr="006C0780">
        <w:rPr>
          <w:spacing w:val="-4"/>
          <w:lang w:val="sq-AL"/>
        </w:rPr>
        <w:tab/>
        <w:t>“</w:t>
      </w:r>
      <w:r w:rsidRPr="006C0780">
        <w:rPr>
          <w:spacing w:val="-4"/>
          <w:lang w:val="sq-AL"/>
        </w:rPr>
        <w:tab/>
        <w:t xml:space="preserve">“ </w:t>
      </w:r>
    </w:p>
    <w:p w:rsidR="000D779F" w:rsidRPr="006C0780" w:rsidRDefault="000D779F" w:rsidP="000D779F">
      <w:pPr>
        <w:pStyle w:val="Paragrafi"/>
        <w:ind w:firstLine="0"/>
        <w:rPr>
          <w:spacing w:val="-4"/>
          <w:lang w:val="sq-AL"/>
        </w:rPr>
      </w:pPr>
      <w:r w:rsidRPr="006C0780">
        <w:rPr>
          <w:spacing w:val="-4"/>
          <w:lang w:val="sq-AL"/>
        </w:rPr>
        <w:t xml:space="preserve">Vitore Tusha </w:t>
      </w:r>
      <w:r w:rsidRPr="006C0780">
        <w:rPr>
          <w:spacing w:val="-4"/>
          <w:lang w:val="sq-AL"/>
        </w:rPr>
        <w:tab/>
      </w:r>
      <w:r w:rsidRPr="006C0780">
        <w:rPr>
          <w:spacing w:val="-4"/>
          <w:lang w:val="sq-AL"/>
        </w:rPr>
        <w:tab/>
        <w:t>anëtare e</w:t>
      </w:r>
      <w:r w:rsidRPr="006C0780">
        <w:rPr>
          <w:spacing w:val="-4"/>
          <w:lang w:val="sq-AL"/>
        </w:rPr>
        <w:tab/>
        <w:t>“</w:t>
      </w:r>
      <w:r w:rsidRPr="006C0780">
        <w:rPr>
          <w:spacing w:val="-4"/>
          <w:lang w:val="sq-AL"/>
        </w:rPr>
        <w:tab/>
        <w:t>“</w:t>
      </w:r>
    </w:p>
    <w:p w:rsidR="000D779F" w:rsidRPr="006C0780" w:rsidRDefault="000D779F" w:rsidP="000D779F">
      <w:pPr>
        <w:pStyle w:val="Paragrafi"/>
        <w:ind w:firstLine="0"/>
        <w:rPr>
          <w:spacing w:val="-4"/>
          <w:lang w:val="sq-AL"/>
        </w:rPr>
      </w:pPr>
      <w:r w:rsidRPr="006C0780">
        <w:rPr>
          <w:spacing w:val="-4"/>
          <w:lang w:val="sq-AL"/>
        </w:rPr>
        <w:t>Altina Xhoxhaj</w:t>
      </w:r>
      <w:r w:rsidRPr="006C0780">
        <w:rPr>
          <w:spacing w:val="-4"/>
          <w:lang w:val="sq-AL"/>
        </w:rPr>
        <w:tab/>
      </w:r>
      <w:r w:rsidRPr="006C0780">
        <w:rPr>
          <w:spacing w:val="-4"/>
          <w:lang w:val="sq-AL"/>
        </w:rPr>
        <w:tab/>
        <w:t>anëtare e</w:t>
      </w:r>
      <w:r w:rsidRPr="006C0780">
        <w:rPr>
          <w:spacing w:val="-4"/>
          <w:lang w:val="sq-AL"/>
        </w:rPr>
        <w:tab/>
        <w:t>“</w:t>
      </w:r>
      <w:r w:rsidRPr="006C0780">
        <w:rPr>
          <w:spacing w:val="-4"/>
          <w:lang w:val="sq-AL"/>
        </w:rPr>
        <w:tab/>
        <w:t>“</w:t>
      </w:r>
    </w:p>
    <w:p w:rsidR="000D779F" w:rsidRPr="006C0780" w:rsidRDefault="000D779F" w:rsidP="000D779F">
      <w:pPr>
        <w:pStyle w:val="Paragrafi"/>
        <w:ind w:firstLine="0"/>
        <w:rPr>
          <w:spacing w:val="-4"/>
          <w:lang w:val="sq-AL"/>
        </w:rPr>
      </w:pPr>
      <w:r w:rsidRPr="006C0780">
        <w:rPr>
          <w:spacing w:val="-4"/>
          <w:lang w:val="sq-AL"/>
        </w:rPr>
        <w:t xml:space="preserve">Fatmir Hoxha </w:t>
      </w:r>
      <w:r w:rsidRPr="006C0780">
        <w:rPr>
          <w:spacing w:val="-4"/>
          <w:lang w:val="sq-AL"/>
        </w:rPr>
        <w:tab/>
      </w:r>
      <w:r w:rsidRPr="006C0780">
        <w:rPr>
          <w:spacing w:val="-4"/>
          <w:lang w:val="sq-AL"/>
        </w:rPr>
        <w:tab/>
        <w:t>anëtar i</w:t>
      </w:r>
      <w:r w:rsidRPr="006C0780">
        <w:rPr>
          <w:spacing w:val="-4"/>
          <w:lang w:val="sq-AL"/>
        </w:rPr>
        <w:tab/>
      </w:r>
      <w:r w:rsidRPr="006C0780">
        <w:rPr>
          <w:spacing w:val="-4"/>
          <w:lang w:val="sq-AL"/>
        </w:rPr>
        <w:tab/>
        <w:t>“</w:t>
      </w:r>
      <w:r w:rsidRPr="006C0780">
        <w:rPr>
          <w:spacing w:val="-4"/>
          <w:lang w:val="sq-AL"/>
        </w:rPr>
        <w:tab/>
        <w:t>“</w:t>
      </w:r>
    </w:p>
    <w:p w:rsidR="000D779F" w:rsidRPr="006C0780" w:rsidRDefault="000D779F" w:rsidP="000D779F">
      <w:pPr>
        <w:pStyle w:val="Paragrafi"/>
        <w:ind w:firstLine="0"/>
        <w:rPr>
          <w:spacing w:val="-4"/>
          <w:lang w:val="sq-AL"/>
        </w:rPr>
      </w:pPr>
      <w:r w:rsidRPr="006C0780">
        <w:rPr>
          <w:spacing w:val="-4"/>
          <w:lang w:val="sq-AL"/>
        </w:rPr>
        <w:t>Gani Dizdari</w:t>
      </w:r>
      <w:r w:rsidRPr="006C0780">
        <w:rPr>
          <w:spacing w:val="-4"/>
          <w:lang w:val="sq-AL"/>
        </w:rPr>
        <w:tab/>
      </w:r>
      <w:r w:rsidRPr="006C0780">
        <w:rPr>
          <w:spacing w:val="-4"/>
          <w:lang w:val="sq-AL"/>
        </w:rPr>
        <w:tab/>
        <w:t>anëtar i</w:t>
      </w:r>
      <w:r w:rsidRPr="006C0780">
        <w:rPr>
          <w:spacing w:val="-4"/>
          <w:lang w:val="sq-AL"/>
        </w:rPr>
        <w:tab/>
      </w:r>
      <w:r w:rsidRPr="006C0780">
        <w:rPr>
          <w:spacing w:val="-4"/>
          <w:lang w:val="sq-AL"/>
        </w:rPr>
        <w:tab/>
        <w:t>“</w:t>
      </w:r>
      <w:r w:rsidRPr="006C0780">
        <w:rPr>
          <w:spacing w:val="-4"/>
          <w:lang w:val="sq-AL"/>
        </w:rPr>
        <w:tab/>
        <w:t>“</w:t>
      </w:r>
    </w:p>
    <w:p w:rsidR="000D779F" w:rsidRPr="006C0780" w:rsidRDefault="000D779F" w:rsidP="000D779F">
      <w:pPr>
        <w:pStyle w:val="Paragrafi"/>
        <w:ind w:firstLine="0"/>
        <w:rPr>
          <w:spacing w:val="-4"/>
          <w:lang w:val="sq-AL"/>
        </w:rPr>
      </w:pPr>
      <w:r w:rsidRPr="006C0780">
        <w:rPr>
          <w:spacing w:val="-4"/>
          <w:lang w:val="sq-AL"/>
        </w:rPr>
        <w:t>Besnik Imeraj</w:t>
      </w:r>
      <w:r w:rsidRPr="006C0780">
        <w:rPr>
          <w:spacing w:val="-4"/>
          <w:lang w:val="sq-AL"/>
        </w:rPr>
        <w:tab/>
      </w:r>
      <w:r w:rsidRPr="006C0780">
        <w:rPr>
          <w:spacing w:val="-4"/>
          <w:lang w:val="sq-AL"/>
        </w:rPr>
        <w:tab/>
        <w:t>anëtar i</w:t>
      </w:r>
      <w:r w:rsidRPr="006C0780">
        <w:rPr>
          <w:spacing w:val="-4"/>
          <w:lang w:val="sq-AL"/>
        </w:rPr>
        <w:tab/>
      </w:r>
      <w:r w:rsidRPr="006C0780">
        <w:rPr>
          <w:spacing w:val="-4"/>
          <w:lang w:val="sq-AL"/>
        </w:rPr>
        <w:tab/>
        <w:t>“</w:t>
      </w:r>
      <w:r w:rsidRPr="006C0780">
        <w:rPr>
          <w:spacing w:val="-4"/>
          <w:lang w:val="sq-AL"/>
        </w:rPr>
        <w:tab/>
        <w:t>“</w:t>
      </w:r>
    </w:p>
    <w:p w:rsidR="000D779F" w:rsidRPr="006C0780" w:rsidRDefault="000D779F" w:rsidP="000D779F">
      <w:pPr>
        <w:pStyle w:val="Paragrafi"/>
        <w:ind w:firstLine="0"/>
        <w:rPr>
          <w:spacing w:val="-4"/>
          <w:lang w:val="sq-AL"/>
        </w:rPr>
      </w:pPr>
      <w:r w:rsidRPr="006C0780">
        <w:rPr>
          <w:spacing w:val="-4"/>
          <w:lang w:val="sq-AL"/>
        </w:rPr>
        <w:t>Fatos Lulo</w:t>
      </w:r>
      <w:r w:rsidRPr="006C0780">
        <w:rPr>
          <w:spacing w:val="-4"/>
          <w:lang w:val="sq-AL"/>
        </w:rPr>
        <w:tab/>
      </w:r>
      <w:r w:rsidRPr="006C0780">
        <w:rPr>
          <w:spacing w:val="-4"/>
          <w:lang w:val="sq-AL"/>
        </w:rPr>
        <w:tab/>
        <w:t>anëtar i</w:t>
      </w:r>
      <w:r w:rsidRPr="006C0780">
        <w:rPr>
          <w:spacing w:val="-4"/>
          <w:lang w:val="sq-AL"/>
        </w:rPr>
        <w:tab/>
      </w:r>
      <w:r w:rsidRPr="006C0780">
        <w:rPr>
          <w:spacing w:val="-4"/>
          <w:lang w:val="sq-AL"/>
        </w:rPr>
        <w:tab/>
        <w:t>“</w:t>
      </w:r>
      <w:r w:rsidRPr="006C0780">
        <w:rPr>
          <w:spacing w:val="-4"/>
          <w:lang w:val="sq-AL"/>
        </w:rPr>
        <w:tab/>
        <w:t>“</w:t>
      </w:r>
    </w:p>
    <w:p w:rsidR="000D779F" w:rsidRPr="006C0780" w:rsidRDefault="000D779F" w:rsidP="000D779F">
      <w:pPr>
        <w:pStyle w:val="Paragrafi"/>
        <w:ind w:firstLine="0"/>
        <w:rPr>
          <w:spacing w:val="-4"/>
          <w:lang w:val="sq-AL"/>
        </w:rPr>
      </w:pPr>
      <w:r w:rsidRPr="006C0780">
        <w:rPr>
          <w:spacing w:val="-4"/>
          <w:lang w:val="sq-AL"/>
        </w:rPr>
        <w:t>Sokol Berberi</w:t>
      </w:r>
      <w:r w:rsidRPr="006C0780">
        <w:rPr>
          <w:spacing w:val="-4"/>
          <w:lang w:val="sq-AL"/>
        </w:rPr>
        <w:tab/>
      </w:r>
      <w:r w:rsidRPr="006C0780">
        <w:rPr>
          <w:spacing w:val="-4"/>
          <w:lang w:val="sq-AL"/>
        </w:rPr>
        <w:tab/>
        <w:t>anëtar i</w:t>
      </w:r>
      <w:r w:rsidRPr="006C0780">
        <w:rPr>
          <w:spacing w:val="-4"/>
          <w:lang w:val="sq-AL"/>
        </w:rPr>
        <w:tab/>
      </w:r>
      <w:r w:rsidRPr="006C0780">
        <w:rPr>
          <w:spacing w:val="-4"/>
          <w:lang w:val="sq-AL"/>
        </w:rPr>
        <w:tab/>
        <w:t>“</w:t>
      </w:r>
      <w:r w:rsidRPr="006C0780">
        <w:rPr>
          <w:spacing w:val="-4"/>
          <w:lang w:val="sq-AL"/>
        </w:rPr>
        <w:tab/>
        <w:t>“</w:t>
      </w:r>
    </w:p>
    <w:p w:rsidR="000D779F" w:rsidRPr="006C0780" w:rsidRDefault="000D779F" w:rsidP="000D779F">
      <w:pPr>
        <w:pStyle w:val="Paragrafi"/>
        <w:rPr>
          <w:spacing w:val="-4"/>
          <w:lang w:val="sq-AL"/>
        </w:rPr>
      </w:pPr>
      <w:r w:rsidRPr="006C0780">
        <w:rPr>
          <w:spacing w:val="-4"/>
          <w:lang w:val="sq-AL"/>
        </w:rPr>
        <w:t>me sekretare Edmira Babaj, në datën 12.2.2015</w:t>
      </w:r>
      <w:r>
        <w:rPr>
          <w:spacing w:val="-4"/>
          <w:lang w:val="sq-AL"/>
        </w:rPr>
        <w:t>,</w:t>
      </w:r>
      <w:r w:rsidRPr="006C0780">
        <w:rPr>
          <w:spacing w:val="-4"/>
          <w:lang w:val="sq-AL"/>
        </w:rPr>
        <w:t xml:space="preserve"> mori në shqyrtim në seancë plenare, mbi bazë dokumentesh, çështjen nr. 71/38 Akti, që i përket:</w:t>
      </w:r>
    </w:p>
    <w:p w:rsidR="000D779F" w:rsidRPr="006C0780" w:rsidRDefault="000D779F" w:rsidP="000D779F">
      <w:pPr>
        <w:pStyle w:val="Paragrafi"/>
        <w:rPr>
          <w:spacing w:val="-4"/>
          <w:lang w:val="sq-AL"/>
        </w:rPr>
      </w:pPr>
      <w:r w:rsidRPr="006C0780">
        <w:rPr>
          <w:spacing w:val="-4"/>
          <w:lang w:val="sq-AL"/>
        </w:rPr>
        <w:t>KËRKUES: Gjykata e Rrethit Gjyqësor Vlorë</w:t>
      </w:r>
    </w:p>
    <w:p w:rsidR="000D779F" w:rsidRPr="006C0780" w:rsidRDefault="000D779F" w:rsidP="000D779F">
      <w:pPr>
        <w:pStyle w:val="Paragrafi"/>
        <w:rPr>
          <w:spacing w:val="-4"/>
          <w:lang w:val="sq-AL"/>
        </w:rPr>
      </w:pPr>
      <w:r w:rsidRPr="006C0780">
        <w:rPr>
          <w:spacing w:val="-4"/>
          <w:lang w:val="sq-AL"/>
        </w:rPr>
        <w:t>SUBJEKTE TË INTERESUARA: Kuvendi i Republikës së Shqipërisë, Këshilli i Ministrave</w:t>
      </w:r>
    </w:p>
    <w:p w:rsidR="000D779F" w:rsidRPr="006C0780" w:rsidRDefault="000D779F" w:rsidP="000D779F">
      <w:pPr>
        <w:pStyle w:val="Paragrafi"/>
        <w:rPr>
          <w:spacing w:val="-4"/>
          <w:lang w:val="sq-AL"/>
        </w:rPr>
      </w:pPr>
      <w:r w:rsidRPr="006C0780">
        <w:rPr>
          <w:spacing w:val="-4"/>
          <w:lang w:val="sq-AL"/>
        </w:rPr>
        <w:t>OBJEKTI:</w:t>
      </w:r>
      <w:r w:rsidRPr="006C0780">
        <w:rPr>
          <w:spacing w:val="-4"/>
          <w:lang w:val="sq-AL"/>
        </w:rPr>
        <w:tab/>
        <w:t>Shfuqizimi si i papajtueshëm me Kushtetutën i nenit 55 të Kodit të Procedurës Civile (KPC-ja), sipas interpretimit të bërë nga Kolegjet e Bashkuara të Gjykatës së Lartë me vendimin unifikues administrativ nr. 3, datë 28.4.2014, si dhe i nenit 32/f</w:t>
      </w:r>
      <w:r>
        <w:rPr>
          <w:spacing w:val="-4"/>
          <w:lang w:val="sq-AL"/>
        </w:rPr>
        <w:t>,</w:t>
      </w:r>
      <w:r w:rsidRPr="006C0780">
        <w:rPr>
          <w:spacing w:val="-4"/>
          <w:lang w:val="sq-AL"/>
        </w:rPr>
        <w:t xml:space="preserve"> të ligjit nr. 9877, datë 18.2.2008</w:t>
      </w:r>
      <w:r>
        <w:rPr>
          <w:spacing w:val="-4"/>
          <w:lang w:val="sq-AL"/>
        </w:rPr>
        <w:t>,</w:t>
      </w:r>
      <w:r w:rsidRPr="006C0780">
        <w:rPr>
          <w:spacing w:val="-4"/>
          <w:lang w:val="sq-AL"/>
        </w:rPr>
        <w:t xml:space="preserve"> “Për organizimin e pushtetit gjyqësor në Republikën e Shqipërisë”.</w:t>
      </w:r>
    </w:p>
    <w:p w:rsidR="000D779F" w:rsidRPr="006C0780" w:rsidRDefault="000D779F" w:rsidP="000D779F">
      <w:pPr>
        <w:pStyle w:val="Paragrafi"/>
        <w:rPr>
          <w:spacing w:val="-4"/>
          <w:lang w:val="sq-AL"/>
        </w:rPr>
      </w:pPr>
      <w:r w:rsidRPr="006C0780">
        <w:rPr>
          <w:spacing w:val="-4"/>
          <w:lang w:val="sq-AL"/>
        </w:rPr>
        <w:t>BAZA LIGJORE:</w:t>
      </w:r>
      <w:r w:rsidRPr="006C0780">
        <w:rPr>
          <w:spacing w:val="-4"/>
          <w:lang w:val="sq-AL"/>
        </w:rPr>
        <w:tab/>
        <w:t>Nenet 134/1, shkronja “d” dhe 145/2</w:t>
      </w:r>
      <w:r>
        <w:rPr>
          <w:spacing w:val="-4"/>
          <w:lang w:val="sq-AL"/>
        </w:rPr>
        <w:t>,</w:t>
      </w:r>
      <w:r w:rsidRPr="006C0780">
        <w:rPr>
          <w:spacing w:val="-4"/>
          <w:lang w:val="sq-AL"/>
        </w:rPr>
        <w:t xml:space="preserve"> të Kushtetutës së Republikës të Shqipërisë, si dhe nenet 68 e 70</w:t>
      </w:r>
      <w:r>
        <w:rPr>
          <w:spacing w:val="-4"/>
          <w:lang w:val="sq-AL"/>
        </w:rPr>
        <w:t>,</w:t>
      </w:r>
      <w:r w:rsidRPr="006C0780">
        <w:rPr>
          <w:spacing w:val="-4"/>
          <w:lang w:val="sq-AL"/>
        </w:rPr>
        <w:t xml:space="preserve"> të ligjit nr. 8577, datë 10.2.2000</w:t>
      </w:r>
      <w:r>
        <w:rPr>
          <w:spacing w:val="-4"/>
          <w:lang w:val="sq-AL"/>
        </w:rPr>
        <w:t>,</w:t>
      </w:r>
      <w:r w:rsidRPr="006C0780">
        <w:rPr>
          <w:spacing w:val="-4"/>
          <w:lang w:val="sq-AL"/>
        </w:rPr>
        <w:t xml:space="preserve"> “Për organizimin dhe funksionimin e Gjykatës Kushtetuese të Republikës së Shqipërisë”. </w:t>
      </w:r>
    </w:p>
    <w:p w:rsidR="000D779F" w:rsidRPr="001D4534" w:rsidRDefault="000D779F" w:rsidP="000D779F">
      <w:pPr>
        <w:pStyle w:val="Hapesira7"/>
        <w:rPr>
          <w:lang w:val="sq-AL"/>
        </w:rPr>
      </w:pPr>
      <w:r w:rsidRPr="001D4534">
        <w:rPr>
          <w:lang w:val="sq-AL"/>
        </w:rPr>
        <w:t>.</w:t>
      </w:r>
      <w:r>
        <w:rPr>
          <w:lang w:val="sq-AL"/>
        </w:rPr>
        <w:t xml:space="preserve"> </w:t>
      </w:r>
    </w:p>
    <w:p w:rsidR="000D779F" w:rsidRPr="001D4534" w:rsidRDefault="000D779F" w:rsidP="000D779F">
      <w:pPr>
        <w:pStyle w:val="Titull-Titull"/>
        <w:rPr>
          <w:lang w:val="sq-AL"/>
        </w:rPr>
      </w:pPr>
      <w:r w:rsidRPr="001D4534">
        <w:rPr>
          <w:lang w:val="sq-AL"/>
        </w:rPr>
        <w:t>GJYKATA</w:t>
      </w:r>
      <w:r>
        <w:rPr>
          <w:lang w:val="sq-AL"/>
        </w:rPr>
        <w:t xml:space="preserve"> </w:t>
      </w:r>
      <w:r w:rsidRPr="001D4534">
        <w:rPr>
          <w:lang w:val="sq-AL"/>
        </w:rPr>
        <w:t>KUSHTETUESE,</w:t>
      </w:r>
    </w:p>
    <w:p w:rsidR="000D779F" w:rsidRPr="001D4534" w:rsidRDefault="000D779F" w:rsidP="000D779F">
      <w:pPr>
        <w:pStyle w:val="Hapesira7"/>
        <w:rPr>
          <w:lang w:val="sq-AL"/>
        </w:rPr>
      </w:pPr>
    </w:p>
    <w:p w:rsidR="000D779F" w:rsidRPr="001D4534" w:rsidRDefault="000D779F" w:rsidP="000D779F">
      <w:pPr>
        <w:pStyle w:val="Paragrafi"/>
        <w:rPr>
          <w:lang w:val="sq-AL"/>
        </w:rPr>
      </w:pPr>
      <w:r w:rsidRPr="001D4534">
        <w:rPr>
          <w:lang w:val="sq-AL"/>
        </w:rPr>
        <w:t>pasi</w:t>
      </w:r>
      <w:r>
        <w:rPr>
          <w:lang w:val="sq-AL"/>
        </w:rPr>
        <w:t xml:space="preserve"> </w:t>
      </w:r>
      <w:r w:rsidRPr="001D4534">
        <w:rPr>
          <w:lang w:val="sq-AL"/>
        </w:rPr>
        <w:t>dëgjoi</w:t>
      </w:r>
      <w:r>
        <w:rPr>
          <w:lang w:val="sq-AL"/>
        </w:rPr>
        <w:t xml:space="preserve"> </w:t>
      </w:r>
      <w:r w:rsidRPr="001D4534">
        <w:rPr>
          <w:lang w:val="sq-AL"/>
        </w:rPr>
        <w:t>relatorin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Sokol</w:t>
      </w:r>
      <w:r>
        <w:rPr>
          <w:lang w:val="sq-AL"/>
        </w:rPr>
        <w:t xml:space="preserve"> </w:t>
      </w:r>
      <w:r w:rsidRPr="001D4534">
        <w:rPr>
          <w:lang w:val="sq-AL"/>
        </w:rPr>
        <w:t>Berberi,</w:t>
      </w:r>
      <w:r>
        <w:rPr>
          <w:lang w:val="sq-AL"/>
        </w:rPr>
        <w:t xml:space="preserve"> </w:t>
      </w:r>
      <w:r w:rsidRPr="001D4534">
        <w:rPr>
          <w:lang w:val="sq-AL"/>
        </w:rPr>
        <w:t>shqyrtoi</w:t>
      </w:r>
      <w:r>
        <w:rPr>
          <w:lang w:val="sq-AL"/>
        </w:rPr>
        <w:t xml:space="preserve"> </w:t>
      </w:r>
      <w:r w:rsidRPr="001D4534">
        <w:rPr>
          <w:lang w:val="sq-AL"/>
        </w:rPr>
        <w:t>kërkesën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referuese,</w:t>
      </w:r>
      <w:r>
        <w:rPr>
          <w:lang w:val="sq-AL"/>
        </w:rPr>
        <w:t xml:space="preserve"> </w:t>
      </w:r>
      <w:r w:rsidRPr="001D4534">
        <w:rPr>
          <w:lang w:val="sq-AL"/>
        </w:rPr>
        <w:t>parashtrimet</w:t>
      </w:r>
      <w:r>
        <w:rPr>
          <w:lang w:val="sq-AL"/>
        </w:rPr>
        <w:t xml:space="preserve"> </w:t>
      </w:r>
      <w:r w:rsidRPr="001D4534">
        <w:rPr>
          <w:lang w:val="sq-AL"/>
        </w:rPr>
        <w:t>e</w:t>
      </w:r>
      <w:r>
        <w:rPr>
          <w:lang w:val="sq-AL"/>
        </w:rPr>
        <w:t xml:space="preserve"> </w:t>
      </w:r>
      <w:r w:rsidRPr="001D4534">
        <w:rPr>
          <w:lang w:val="sq-AL"/>
        </w:rPr>
        <w:t>subjektit</w:t>
      </w:r>
      <w:r>
        <w:rPr>
          <w:lang w:val="sq-AL"/>
        </w:rPr>
        <w:t xml:space="preserve"> </w:t>
      </w:r>
      <w:r w:rsidRPr="001D4534">
        <w:rPr>
          <w:lang w:val="sq-AL"/>
        </w:rPr>
        <w:t>të</w:t>
      </w:r>
      <w:r>
        <w:rPr>
          <w:lang w:val="sq-AL"/>
        </w:rPr>
        <w:t xml:space="preserve"> </w:t>
      </w:r>
      <w:r w:rsidRPr="001D4534">
        <w:rPr>
          <w:lang w:val="sq-AL"/>
        </w:rPr>
        <w:t>interesuar,</w:t>
      </w:r>
      <w:r>
        <w:rPr>
          <w:lang w:val="sq-AL"/>
        </w:rPr>
        <w:t xml:space="preserve"> </w:t>
      </w:r>
      <w:r w:rsidRPr="001D4534">
        <w:rPr>
          <w:lang w:val="sq-AL"/>
        </w:rPr>
        <w:t>Këshillit</w:t>
      </w:r>
      <w:r>
        <w:rPr>
          <w:lang w:val="sq-AL"/>
        </w:rPr>
        <w:t xml:space="preserve"> </w:t>
      </w:r>
      <w:r w:rsidRPr="001D4534">
        <w:rPr>
          <w:lang w:val="sq-AL"/>
        </w:rPr>
        <w:t>të</w:t>
      </w:r>
      <w:r>
        <w:rPr>
          <w:lang w:val="sq-AL"/>
        </w:rPr>
        <w:t xml:space="preserve"> </w:t>
      </w:r>
      <w:r w:rsidRPr="001D4534">
        <w:rPr>
          <w:lang w:val="sq-AL"/>
        </w:rPr>
        <w:t>Ministrave,</w:t>
      </w:r>
      <w:r>
        <w:rPr>
          <w:lang w:val="sq-AL"/>
        </w:rPr>
        <w:t xml:space="preserve"> </w:t>
      </w:r>
      <w:r w:rsidRPr="001D4534">
        <w:rPr>
          <w:lang w:val="sq-AL"/>
        </w:rPr>
        <w:t>i</w:t>
      </w:r>
      <w:r>
        <w:rPr>
          <w:lang w:val="sq-AL"/>
        </w:rPr>
        <w:t xml:space="preserve"> </w:t>
      </w:r>
      <w:r w:rsidRPr="001D4534">
        <w:rPr>
          <w:lang w:val="sq-AL"/>
        </w:rPr>
        <w:t>cili</w:t>
      </w:r>
      <w:r>
        <w:rPr>
          <w:lang w:val="sq-AL"/>
        </w:rPr>
        <w:t xml:space="preserve"> </w:t>
      </w:r>
      <w:r w:rsidRPr="001D4534">
        <w:rPr>
          <w:lang w:val="sq-AL"/>
        </w:rPr>
        <w:t>ka</w:t>
      </w:r>
      <w:r>
        <w:rPr>
          <w:lang w:val="sq-AL"/>
        </w:rPr>
        <w:t xml:space="preserve"> </w:t>
      </w:r>
      <w:r w:rsidRPr="001D4534">
        <w:rPr>
          <w:lang w:val="sq-AL"/>
        </w:rPr>
        <w:t>kërkuar</w:t>
      </w:r>
      <w:r>
        <w:rPr>
          <w:lang w:val="sq-AL"/>
        </w:rPr>
        <w:t xml:space="preserve"> </w:t>
      </w:r>
      <w:r w:rsidRPr="001D4534">
        <w:rPr>
          <w:lang w:val="sq-AL"/>
        </w:rPr>
        <w:t>rrëzimin</w:t>
      </w:r>
      <w:r>
        <w:rPr>
          <w:lang w:val="sq-AL"/>
        </w:rPr>
        <w:t xml:space="preserve"> </w:t>
      </w:r>
      <w:r w:rsidRPr="001D4534">
        <w:rPr>
          <w:lang w:val="sq-AL"/>
        </w:rPr>
        <w:t>e</w:t>
      </w:r>
      <w:r>
        <w:rPr>
          <w:lang w:val="sq-AL"/>
        </w:rPr>
        <w:t xml:space="preserve"> kërkesës </w:t>
      </w:r>
      <w:r w:rsidRPr="001D4534">
        <w:rPr>
          <w:lang w:val="sq-AL"/>
        </w:rPr>
        <w:t>dhe</w:t>
      </w:r>
      <w:r>
        <w:rPr>
          <w:lang w:val="sq-AL"/>
        </w:rPr>
        <w:t xml:space="preserve"> </w:t>
      </w:r>
      <w:r w:rsidRPr="001D4534">
        <w:rPr>
          <w:lang w:val="sq-AL"/>
        </w:rPr>
        <w:t>diskutoi</w:t>
      </w:r>
      <w:r>
        <w:rPr>
          <w:lang w:val="sq-AL"/>
        </w:rPr>
        <w:t xml:space="preserve"> </w:t>
      </w:r>
      <w:r w:rsidRPr="001D4534">
        <w:rPr>
          <w:lang w:val="sq-AL"/>
        </w:rPr>
        <w:t>çështjen</w:t>
      </w:r>
      <w:r>
        <w:rPr>
          <w:lang w:val="sq-AL"/>
        </w:rPr>
        <w:t xml:space="preserve"> </w:t>
      </w:r>
      <w:r w:rsidRPr="001D4534">
        <w:rPr>
          <w:lang w:val="sq-AL"/>
        </w:rPr>
        <w:t>në</w:t>
      </w:r>
      <w:r>
        <w:rPr>
          <w:lang w:val="sq-AL"/>
        </w:rPr>
        <w:t xml:space="preserve"> </w:t>
      </w:r>
      <w:r w:rsidRPr="001D4534">
        <w:rPr>
          <w:lang w:val="sq-AL"/>
        </w:rPr>
        <w:t>tërësi,</w:t>
      </w:r>
    </w:p>
    <w:p w:rsidR="000D779F" w:rsidRPr="006C0780" w:rsidRDefault="000D779F" w:rsidP="000D779F">
      <w:pPr>
        <w:pStyle w:val="Vendosi"/>
        <w:rPr>
          <w:sz w:val="14"/>
          <w:lang w:val="sq-AL"/>
        </w:rPr>
      </w:pPr>
    </w:p>
    <w:p w:rsidR="000D779F" w:rsidRPr="001D4534" w:rsidRDefault="000D779F" w:rsidP="000D779F">
      <w:pPr>
        <w:pStyle w:val="Vendosi"/>
        <w:rPr>
          <w:lang w:val="sq-AL"/>
        </w:rPr>
      </w:pPr>
      <w:r w:rsidRPr="001D4534">
        <w:rPr>
          <w:lang w:val="sq-AL"/>
        </w:rPr>
        <w:t>VËREN:</w:t>
      </w:r>
    </w:p>
    <w:p w:rsidR="000D779F" w:rsidRPr="001D4534" w:rsidRDefault="000D779F" w:rsidP="000D779F">
      <w:pPr>
        <w:pStyle w:val="Vendosi"/>
        <w:rPr>
          <w:b/>
          <w:lang w:val="sq-AL"/>
        </w:rPr>
      </w:pPr>
      <w:r w:rsidRPr="001D4534">
        <w:rPr>
          <w:b/>
          <w:lang w:val="sq-AL"/>
        </w:rPr>
        <w:t>I</w:t>
      </w:r>
    </w:p>
    <w:p w:rsidR="000D779F" w:rsidRPr="001D4534" w:rsidRDefault="000D779F" w:rsidP="000D779F">
      <w:pPr>
        <w:pStyle w:val="Hapesira7"/>
        <w:rPr>
          <w:lang w:val="sq-AL"/>
        </w:rPr>
      </w:pPr>
    </w:p>
    <w:p w:rsidR="000D779F" w:rsidRPr="001D4534" w:rsidRDefault="000D779F" w:rsidP="000D779F">
      <w:pPr>
        <w:pStyle w:val="Paragrafi"/>
        <w:rPr>
          <w:lang w:val="sq-AL"/>
        </w:rPr>
      </w:pPr>
      <w:r w:rsidRPr="001D4534">
        <w:rPr>
          <w:lang w:val="sq-AL"/>
        </w:rPr>
        <w:t>1.</w:t>
      </w:r>
      <w:r>
        <w:rPr>
          <w:lang w:val="sq-AL"/>
        </w:rPr>
        <w:t xml:space="preserve"> </w:t>
      </w:r>
      <w:r w:rsidRPr="001D4534">
        <w:rPr>
          <w:lang w:val="sq-AL"/>
        </w:rPr>
        <w:t>Paditësi</w:t>
      </w:r>
      <w:r>
        <w:rPr>
          <w:lang w:val="sq-AL"/>
        </w:rPr>
        <w:t xml:space="preserve"> </w:t>
      </w:r>
      <w:r w:rsidRPr="001D4534">
        <w:rPr>
          <w:lang w:val="sq-AL"/>
        </w:rPr>
        <w:t>ka</w:t>
      </w:r>
      <w:r>
        <w:rPr>
          <w:lang w:val="sq-AL"/>
        </w:rPr>
        <w:t xml:space="preserve"> </w:t>
      </w:r>
      <w:r w:rsidRPr="001D4534">
        <w:rPr>
          <w:lang w:val="sq-AL"/>
        </w:rPr>
        <w:t>paraqitur</w:t>
      </w:r>
      <w:r>
        <w:rPr>
          <w:lang w:val="sq-AL"/>
        </w:rPr>
        <w:t xml:space="preserve"> </w:t>
      </w:r>
      <w:r w:rsidRPr="001D4534">
        <w:rPr>
          <w:lang w:val="sq-AL"/>
        </w:rPr>
        <w:t>padi</w:t>
      </w:r>
      <w:r>
        <w:rPr>
          <w:lang w:val="sq-AL"/>
        </w:rPr>
        <w:t xml:space="preserve"> </w:t>
      </w:r>
      <w:r w:rsidRPr="001D4534">
        <w:rPr>
          <w:lang w:val="sq-AL"/>
        </w:rPr>
        <w:t>pranë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Rrethit</w:t>
      </w:r>
      <w:r>
        <w:rPr>
          <w:lang w:val="sq-AL"/>
        </w:rPr>
        <w:t xml:space="preserve"> </w:t>
      </w:r>
      <w:r w:rsidRPr="001D4534">
        <w:rPr>
          <w:lang w:val="sq-AL"/>
        </w:rPr>
        <w:t>Gjyqësor</w:t>
      </w:r>
      <w:r>
        <w:rPr>
          <w:lang w:val="sq-AL"/>
        </w:rPr>
        <w:t xml:space="preserve"> </w:t>
      </w:r>
      <w:r w:rsidRPr="001D4534">
        <w:rPr>
          <w:lang w:val="sq-AL"/>
        </w:rPr>
        <w:t>Vlorë</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me</w:t>
      </w:r>
      <w:r>
        <w:rPr>
          <w:lang w:val="sq-AL"/>
        </w:rPr>
        <w:t xml:space="preserve"> </w:t>
      </w:r>
      <w:r w:rsidRPr="001D4534">
        <w:rPr>
          <w:lang w:val="sq-AL"/>
        </w:rPr>
        <w:t>objekt:</w:t>
      </w:r>
      <w:r>
        <w:rPr>
          <w:lang w:val="sq-AL"/>
        </w:rPr>
        <w:t xml:space="preserve"> </w:t>
      </w:r>
      <w:r w:rsidRPr="001D4534">
        <w:rPr>
          <w:lang w:val="sq-AL"/>
        </w:rPr>
        <w:t>dëmshpërblim</w:t>
      </w:r>
      <w:r>
        <w:rPr>
          <w:lang w:val="sq-AL"/>
        </w:rPr>
        <w:t xml:space="preserve"> </w:t>
      </w:r>
      <w:r w:rsidRPr="001D4534">
        <w:rPr>
          <w:lang w:val="sq-AL"/>
        </w:rPr>
        <w:t>nga</w:t>
      </w:r>
      <w:r>
        <w:rPr>
          <w:lang w:val="sq-AL"/>
        </w:rPr>
        <w:t xml:space="preserve"> </w:t>
      </w:r>
      <w:r w:rsidRPr="001D4534">
        <w:rPr>
          <w:lang w:val="sq-AL"/>
        </w:rPr>
        <w:t>i</w:t>
      </w:r>
      <w:r>
        <w:rPr>
          <w:lang w:val="sq-AL"/>
        </w:rPr>
        <w:t xml:space="preserve"> </w:t>
      </w:r>
      <w:r w:rsidRPr="001D4534">
        <w:rPr>
          <w:lang w:val="sq-AL"/>
        </w:rPr>
        <w:t>padituri</w:t>
      </w:r>
      <w:r>
        <w:rPr>
          <w:lang w:val="sq-AL"/>
        </w:rPr>
        <w:t xml:space="preserve"> </w:t>
      </w:r>
      <w:r w:rsidRPr="001D4534">
        <w:rPr>
          <w:lang w:val="sq-AL"/>
        </w:rPr>
        <w:t>të</w:t>
      </w:r>
      <w:r>
        <w:rPr>
          <w:lang w:val="sq-AL"/>
        </w:rPr>
        <w:t xml:space="preserve"> </w:t>
      </w:r>
      <w:r w:rsidRPr="001D4534">
        <w:rPr>
          <w:lang w:val="sq-AL"/>
        </w:rPr>
        <w:t>shumës</w:t>
      </w:r>
      <w:r>
        <w:rPr>
          <w:lang w:val="sq-AL"/>
        </w:rPr>
        <w:t xml:space="preserve"> </w:t>
      </w:r>
      <w:r w:rsidRPr="001D4534">
        <w:rPr>
          <w:lang w:val="sq-AL"/>
        </w:rPr>
        <w:t>10.000</w:t>
      </w:r>
      <w:r>
        <w:rPr>
          <w:lang w:val="sq-AL"/>
        </w:rPr>
        <w:t xml:space="preserve"> </w:t>
      </w:r>
      <w:r w:rsidRPr="001D4534">
        <w:rPr>
          <w:lang w:val="sq-AL"/>
        </w:rPr>
        <w:t>euro</w:t>
      </w:r>
      <w:r>
        <w:rPr>
          <w:lang w:val="sq-AL"/>
        </w:rPr>
        <w:t xml:space="preserve"> </w:t>
      </w:r>
      <w:r w:rsidRPr="001D4534">
        <w:rPr>
          <w:lang w:val="sq-AL"/>
        </w:rPr>
        <w:t>për</w:t>
      </w:r>
      <w:r>
        <w:rPr>
          <w:lang w:val="sq-AL"/>
        </w:rPr>
        <w:t xml:space="preserve"> </w:t>
      </w:r>
      <w:r w:rsidRPr="001D4534">
        <w:rPr>
          <w:lang w:val="sq-AL"/>
        </w:rPr>
        <w:t>arsye</w:t>
      </w:r>
      <w:r>
        <w:rPr>
          <w:lang w:val="sq-AL"/>
        </w:rPr>
        <w:t xml:space="preserve"> </w:t>
      </w:r>
      <w:r w:rsidRPr="001D4534">
        <w:rPr>
          <w:lang w:val="sq-AL"/>
        </w:rPr>
        <w:t>të</w:t>
      </w:r>
      <w:r>
        <w:rPr>
          <w:lang w:val="sq-AL"/>
        </w:rPr>
        <w:t xml:space="preserve"> </w:t>
      </w:r>
      <w:r w:rsidRPr="001D4534">
        <w:rPr>
          <w:lang w:val="sq-AL"/>
        </w:rPr>
        <w:t>shkaktimit</w:t>
      </w:r>
      <w:r>
        <w:rPr>
          <w:lang w:val="sq-AL"/>
        </w:rPr>
        <w:t xml:space="preserve"> </w:t>
      </w:r>
      <w:r w:rsidRPr="001D4534">
        <w:rPr>
          <w:lang w:val="sq-AL"/>
        </w:rPr>
        <w:t>të</w:t>
      </w:r>
      <w:r>
        <w:rPr>
          <w:lang w:val="sq-AL"/>
        </w:rPr>
        <w:t xml:space="preserve"> </w:t>
      </w:r>
      <w:r w:rsidRPr="001D4534">
        <w:rPr>
          <w:lang w:val="sq-AL"/>
        </w:rPr>
        <w:t>dëmit</w:t>
      </w:r>
      <w:r>
        <w:rPr>
          <w:lang w:val="sq-AL"/>
        </w:rPr>
        <w:t xml:space="preserve"> </w:t>
      </w:r>
      <w:r w:rsidRPr="001D4534">
        <w:rPr>
          <w:lang w:val="sq-AL"/>
        </w:rPr>
        <w:t>pasuror</w:t>
      </w:r>
      <w:r>
        <w:rPr>
          <w:lang w:val="sq-AL"/>
        </w:rPr>
        <w:t xml:space="preserve"> </w:t>
      </w:r>
      <w:r w:rsidRPr="001D4534">
        <w:rPr>
          <w:lang w:val="sq-AL"/>
        </w:rPr>
        <w:t>dhe</w:t>
      </w:r>
      <w:r>
        <w:rPr>
          <w:lang w:val="sq-AL"/>
        </w:rPr>
        <w:t xml:space="preserve"> </w:t>
      </w:r>
      <w:r w:rsidRPr="001D4534">
        <w:rPr>
          <w:lang w:val="sq-AL"/>
        </w:rPr>
        <w:t>jopasuror</w:t>
      </w:r>
      <w:r>
        <w:rPr>
          <w:lang w:val="sq-AL"/>
        </w:rPr>
        <w:t xml:space="preserve"> </w:t>
      </w:r>
      <w:r w:rsidRPr="001D4534">
        <w:rPr>
          <w:lang w:val="sq-AL"/>
        </w:rPr>
        <w:t>të</w:t>
      </w:r>
      <w:r>
        <w:rPr>
          <w:lang w:val="sq-AL"/>
        </w:rPr>
        <w:t xml:space="preserve"> </w:t>
      </w:r>
      <w:r w:rsidRPr="001D4534">
        <w:rPr>
          <w:lang w:val="sq-AL"/>
        </w:rPr>
        <w:t>shëndetit</w:t>
      </w:r>
      <w:r>
        <w:rPr>
          <w:lang w:val="sq-AL"/>
        </w:rPr>
        <w:t xml:space="preserve"> </w:t>
      </w:r>
      <w:r w:rsidRPr="001D4534">
        <w:rPr>
          <w:lang w:val="sq-AL"/>
        </w:rPr>
        <w:t>dhe</w:t>
      </w:r>
      <w:r>
        <w:rPr>
          <w:lang w:val="sq-AL"/>
        </w:rPr>
        <w:t xml:space="preserve"> </w:t>
      </w:r>
      <w:r w:rsidRPr="001D4534">
        <w:rPr>
          <w:lang w:val="sq-AL"/>
        </w:rPr>
        <w:t>dinjitetit,</w:t>
      </w:r>
      <w:r>
        <w:rPr>
          <w:lang w:val="sq-AL"/>
        </w:rPr>
        <w:t xml:space="preserve"> </w:t>
      </w:r>
      <w:r w:rsidRPr="001D4534">
        <w:rPr>
          <w:lang w:val="sq-AL"/>
        </w:rPr>
        <w:t>nga</w:t>
      </w:r>
      <w:r>
        <w:rPr>
          <w:lang w:val="sq-AL"/>
        </w:rPr>
        <w:t xml:space="preserve"> </w:t>
      </w:r>
      <w:r w:rsidRPr="001D4534">
        <w:rPr>
          <w:lang w:val="sq-AL"/>
        </w:rPr>
        <w:t>të</w:t>
      </w:r>
      <w:r>
        <w:rPr>
          <w:lang w:val="sq-AL"/>
        </w:rPr>
        <w:t xml:space="preserve"> </w:t>
      </w:r>
      <w:r w:rsidRPr="001D4534">
        <w:rPr>
          <w:lang w:val="sq-AL"/>
        </w:rPr>
        <w:t>cilat</w:t>
      </w:r>
      <w:r>
        <w:rPr>
          <w:lang w:val="sq-AL"/>
        </w:rPr>
        <w:t xml:space="preserve"> </w:t>
      </w:r>
      <w:r w:rsidRPr="001D4534">
        <w:rPr>
          <w:lang w:val="sq-AL"/>
        </w:rPr>
        <w:t>7000</w:t>
      </w:r>
      <w:r>
        <w:rPr>
          <w:lang w:val="sq-AL"/>
        </w:rPr>
        <w:t xml:space="preserve"> </w:t>
      </w:r>
      <w:r w:rsidRPr="001D4534">
        <w:rPr>
          <w:lang w:val="sq-AL"/>
        </w:rPr>
        <w:t>euro</w:t>
      </w:r>
      <w:r>
        <w:rPr>
          <w:lang w:val="sq-AL"/>
        </w:rPr>
        <w:t xml:space="preserve"> </w:t>
      </w:r>
      <w:r w:rsidRPr="001D4534">
        <w:rPr>
          <w:lang w:val="sq-AL"/>
        </w:rPr>
        <w:t>për</w:t>
      </w:r>
      <w:r>
        <w:rPr>
          <w:lang w:val="sq-AL"/>
        </w:rPr>
        <w:t xml:space="preserve"> </w:t>
      </w:r>
      <w:r w:rsidRPr="001D4534">
        <w:rPr>
          <w:lang w:val="sq-AL"/>
        </w:rPr>
        <w:t>dëmin</w:t>
      </w:r>
      <w:r>
        <w:rPr>
          <w:lang w:val="sq-AL"/>
        </w:rPr>
        <w:t xml:space="preserve"> </w:t>
      </w:r>
      <w:r w:rsidRPr="001D4534">
        <w:rPr>
          <w:lang w:val="sq-AL"/>
        </w:rPr>
        <w:t>shëndetësor</w:t>
      </w:r>
      <w:r>
        <w:rPr>
          <w:lang w:val="sq-AL"/>
        </w:rPr>
        <w:t xml:space="preserve"> </w:t>
      </w:r>
      <w:r w:rsidRPr="001D4534">
        <w:rPr>
          <w:lang w:val="sq-AL"/>
        </w:rPr>
        <w:t>dhe</w:t>
      </w:r>
      <w:r>
        <w:rPr>
          <w:lang w:val="sq-AL"/>
        </w:rPr>
        <w:t xml:space="preserve"> </w:t>
      </w:r>
      <w:r w:rsidRPr="001D4534">
        <w:rPr>
          <w:lang w:val="sq-AL"/>
        </w:rPr>
        <w:t>shpirtëror</w:t>
      </w:r>
      <w:r>
        <w:rPr>
          <w:lang w:val="sq-AL"/>
        </w:rPr>
        <w:t xml:space="preserve"> </w:t>
      </w:r>
      <w:r w:rsidRPr="001D4534">
        <w:rPr>
          <w:lang w:val="sq-AL"/>
        </w:rPr>
        <w:t>dhe</w:t>
      </w:r>
      <w:r>
        <w:rPr>
          <w:lang w:val="sq-AL"/>
        </w:rPr>
        <w:t xml:space="preserve"> </w:t>
      </w:r>
      <w:r w:rsidRPr="001D4534">
        <w:rPr>
          <w:lang w:val="sq-AL"/>
        </w:rPr>
        <w:t>3000</w:t>
      </w:r>
      <w:r>
        <w:rPr>
          <w:lang w:val="sq-AL"/>
        </w:rPr>
        <w:t xml:space="preserve"> </w:t>
      </w:r>
      <w:r w:rsidRPr="001D4534">
        <w:rPr>
          <w:lang w:val="sq-AL"/>
        </w:rPr>
        <w:t>euro</w:t>
      </w:r>
      <w:r>
        <w:rPr>
          <w:lang w:val="sq-AL"/>
        </w:rPr>
        <w:t xml:space="preserve"> </w:t>
      </w:r>
      <w:r w:rsidRPr="001D4534">
        <w:rPr>
          <w:lang w:val="sq-AL"/>
        </w:rPr>
        <w:t>për</w:t>
      </w:r>
      <w:r>
        <w:rPr>
          <w:lang w:val="sq-AL"/>
        </w:rPr>
        <w:t xml:space="preserve"> </w:t>
      </w:r>
      <w:r w:rsidRPr="001D4534">
        <w:rPr>
          <w:lang w:val="sq-AL"/>
        </w:rPr>
        <w:t>diskriminimin</w:t>
      </w:r>
      <w:r>
        <w:rPr>
          <w:lang w:val="sq-AL"/>
        </w:rPr>
        <w:t xml:space="preserve"> </w:t>
      </w:r>
      <w:r w:rsidRPr="001D4534">
        <w:rPr>
          <w:lang w:val="sq-AL"/>
        </w:rPr>
        <w:t>moral.</w:t>
      </w:r>
      <w:r>
        <w:rPr>
          <w:lang w:val="sq-AL"/>
        </w:rPr>
        <w:t xml:space="preserve"> </w:t>
      </w:r>
      <w:r w:rsidRPr="001D4534">
        <w:rPr>
          <w:lang w:val="sq-AL"/>
        </w:rPr>
        <w:t>Kjo</w:t>
      </w:r>
      <w:r>
        <w:rPr>
          <w:lang w:val="sq-AL"/>
        </w:rPr>
        <w:t xml:space="preserve"> </w:t>
      </w:r>
      <w:r w:rsidRPr="001D4534">
        <w:rPr>
          <w:lang w:val="sq-AL"/>
        </w:rPr>
        <w:t>gjykatë</w:t>
      </w:r>
      <w:r>
        <w:rPr>
          <w:lang w:val="sq-AL"/>
        </w:rPr>
        <w:t xml:space="preserve"> </w:t>
      </w:r>
      <w:r w:rsidRPr="001D4534">
        <w:rPr>
          <w:lang w:val="sq-AL"/>
        </w:rPr>
        <w:t>ka</w:t>
      </w:r>
      <w:r>
        <w:rPr>
          <w:lang w:val="sq-AL"/>
        </w:rPr>
        <w:t xml:space="preserve"> </w:t>
      </w:r>
      <w:r w:rsidRPr="001D4534">
        <w:rPr>
          <w:lang w:val="sq-AL"/>
        </w:rPr>
        <w:t>filluar</w:t>
      </w:r>
      <w:r>
        <w:rPr>
          <w:lang w:val="sq-AL"/>
        </w:rPr>
        <w:t xml:space="preserve"> </w:t>
      </w:r>
      <w:r w:rsidRPr="001D4534">
        <w:rPr>
          <w:lang w:val="sq-AL"/>
        </w:rPr>
        <w:t>gjykimin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me</w:t>
      </w:r>
      <w:r>
        <w:rPr>
          <w:lang w:val="sq-AL"/>
        </w:rPr>
        <w:t xml:space="preserve"> </w:t>
      </w:r>
      <w:r w:rsidRPr="001D4534">
        <w:rPr>
          <w:lang w:val="sq-AL"/>
        </w:rPr>
        <w:t>paditës</w:t>
      </w:r>
      <w:r>
        <w:rPr>
          <w:lang w:val="sq-AL"/>
        </w:rPr>
        <w:t xml:space="preserve"> </w:t>
      </w:r>
      <w:r w:rsidRPr="001D4534">
        <w:rPr>
          <w:lang w:val="sq-AL"/>
        </w:rPr>
        <w:t>T.R.</w:t>
      </w:r>
      <w:r>
        <w:rPr>
          <w:lang w:val="sq-AL"/>
        </w:rPr>
        <w:t xml:space="preserve"> </w:t>
      </w:r>
      <w:r w:rsidRPr="001D4534">
        <w:rPr>
          <w:lang w:val="sq-AL"/>
        </w:rPr>
        <w:t>dhe</w:t>
      </w:r>
      <w:r>
        <w:rPr>
          <w:lang w:val="sq-AL"/>
        </w:rPr>
        <w:t xml:space="preserve"> </w:t>
      </w:r>
      <w:r w:rsidRPr="001D4534">
        <w:rPr>
          <w:lang w:val="sq-AL"/>
        </w:rPr>
        <w:t>me</w:t>
      </w:r>
      <w:r>
        <w:rPr>
          <w:lang w:val="sq-AL"/>
        </w:rPr>
        <w:t xml:space="preserve"> </w:t>
      </w:r>
      <w:r w:rsidRPr="001D4534">
        <w:rPr>
          <w:lang w:val="sq-AL"/>
        </w:rPr>
        <w:t>të</w:t>
      </w:r>
      <w:r>
        <w:rPr>
          <w:lang w:val="sq-AL"/>
        </w:rPr>
        <w:t xml:space="preserve"> </w:t>
      </w:r>
      <w:r w:rsidRPr="001D4534">
        <w:rPr>
          <w:lang w:val="sq-AL"/>
        </w:rPr>
        <w:t>paditur</w:t>
      </w:r>
      <w:r>
        <w:rPr>
          <w:lang w:val="sq-AL"/>
        </w:rPr>
        <w:t xml:space="preserve"> </w:t>
      </w:r>
      <w:r w:rsidRPr="001D4534">
        <w:rPr>
          <w:lang w:val="sq-AL"/>
        </w:rPr>
        <w:t>R.H.</w:t>
      </w:r>
      <w:r>
        <w:rPr>
          <w:lang w:val="sq-AL"/>
        </w:rPr>
        <w:t xml:space="preserve"> </w:t>
      </w:r>
      <w:r w:rsidRPr="001D4534">
        <w:rPr>
          <w:lang w:val="sq-AL"/>
        </w:rPr>
        <w:t>Nisur</w:t>
      </w:r>
      <w:r>
        <w:rPr>
          <w:lang w:val="sq-AL"/>
        </w:rPr>
        <w:t xml:space="preserve"> </w:t>
      </w:r>
      <w:r w:rsidRPr="001D4534">
        <w:rPr>
          <w:lang w:val="sq-AL"/>
        </w:rPr>
        <w:t>nga</w:t>
      </w:r>
      <w:r>
        <w:rPr>
          <w:lang w:val="sq-AL"/>
        </w:rPr>
        <w:t xml:space="preserve"> </w:t>
      </w:r>
      <w:r w:rsidRPr="001D4534">
        <w:rPr>
          <w:lang w:val="sq-AL"/>
        </w:rPr>
        <w:t>shkaku</w:t>
      </w:r>
      <w:r>
        <w:rPr>
          <w:lang w:val="sq-AL"/>
        </w:rPr>
        <w:t xml:space="preserve"> </w:t>
      </w:r>
      <w:r w:rsidRPr="001D4534">
        <w:rPr>
          <w:lang w:val="sq-AL"/>
        </w:rPr>
        <w:t>ligjor</w:t>
      </w:r>
      <w:r>
        <w:rPr>
          <w:lang w:val="sq-AL"/>
        </w:rPr>
        <w:t xml:space="preserve"> </w:t>
      </w:r>
      <w:r w:rsidRPr="001D4534">
        <w:rPr>
          <w:lang w:val="sq-AL"/>
        </w:rPr>
        <w:t>i</w:t>
      </w:r>
      <w:r>
        <w:rPr>
          <w:lang w:val="sq-AL"/>
        </w:rPr>
        <w:t xml:space="preserve"> </w:t>
      </w:r>
      <w:r w:rsidRPr="001D4534">
        <w:rPr>
          <w:lang w:val="sq-AL"/>
        </w:rPr>
        <w:t>padisë</w:t>
      </w:r>
      <w:r>
        <w:rPr>
          <w:lang w:val="sq-AL"/>
        </w:rPr>
        <w:t xml:space="preserve"> </w:t>
      </w:r>
      <w:r w:rsidRPr="001D4534">
        <w:rPr>
          <w:lang w:val="sq-AL"/>
        </w:rPr>
        <w:t>dhe</w:t>
      </w:r>
      <w:r>
        <w:rPr>
          <w:lang w:val="sq-AL"/>
        </w:rPr>
        <w:t xml:space="preserve"> </w:t>
      </w:r>
      <w:r w:rsidRPr="001D4534">
        <w:rPr>
          <w:lang w:val="sq-AL"/>
        </w:rPr>
        <w:t>objekti</w:t>
      </w:r>
      <w:r>
        <w:rPr>
          <w:lang w:val="sq-AL"/>
        </w:rPr>
        <w:t xml:space="preserve"> </w:t>
      </w:r>
      <w:r w:rsidRPr="001D4534">
        <w:rPr>
          <w:lang w:val="sq-AL"/>
        </w:rPr>
        <w:t>i</w:t>
      </w:r>
      <w:r>
        <w:rPr>
          <w:lang w:val="sq-AL"/>
        </w:rPr>
        <w:t xml:space="preserve"> </w:t>
      </w:r>
      <w:r w:rsidRPr="001D4534">
        <w:rPr>
          <w:lang w:val="sq-AL"/>
        </w:rPr>
        <w:t>padisë,</w:t>
      </w:r>
      <w:r>
        <w:rPr>
          <w:lang w:val="sq-AL"/>
        </w:rPr>
        <w:t xml:space="preserve"> </w:t>
      </w:r>
      <w:r w:rsidRPr="001D4534">
        <w:rPr>
          <w:lang w:val="sq-AL"/>
        </w:rPr>
        <w:t>mosmarrëveshja,</w:t>
      </w:r>
      <w:r>
        <w:rPr>
          <w:lang w:val="sq-AL"/>
        </w:rPr>
        <w:t xml:space="preserve"> </w:t>
      </w:r>
      <w:r w:rsidRPr="001D4534">
        <w:rPr>
          <w:lang w:val="sq-AL"/>
        </w:rPr>
        <w:t>sipas</w:t>
      </w:r>
      <w:r>
        <w:rPr>
          <w:lang w:val="sq-AL"/>
        </w:rPr>
        <w:t xml:space="preserve"> </w:t>
      </w:r>
      <w:r w:rsidRPr="001D4534">
        <w:rPr>
          <w:lang w:val="sq-AL"/>
        </w:rPr>
        <w:t>gjykatës,</w:t>
      </w:r>
      <w:r>
        <w:rPr>
          <w:lang w:val="sq-AL"/>
        </w:rPr>
        <w:t xml:space="preserve"> </w:t>
      </w:r>
      <w:r w:rsidRPr="001D4534">
        <w:rPr>
          <w:lang w:val="sq-AL"/>
        </w:rPr>
        <w:t>është</w:t>
      </w:r>
      <w:r>
        <w:rPr>
          <w:lang w:val="sq-AL"/>
        </w:rPr>
        <w:t xml:space="preserve"> </w:t>
      </w:r>
      <w:r w:rsidRPr="001D4534">
        <w:rPr>
          <w:lang w:val="sq-AL"/>
        </w:rPr>
        <w:t>vlerësuar</w:t>
      </w:r>
      <w:r>
        <w:rPr>
          <w:lang w:val="sq-AL"/>
        </w:rPr>
        <w:t xml:space="preserve"> </w:t>
      </w:r>
      <w:r w:rsidRPr="001D4534">
        <w:rPr>
          <w:lang w:val="sq-AL"/>
        </w:rPr>
        <w:t>si</w:t>
      </w:r>
      <w:r>
        <w:rPr>
          <w:lang w:val="sq-AL"/>
        </w:rPr>
        <w:t xml:space="preserve"> </w:t>
      </w:r>
      <w:r w:rsidRPr="001D4534">
        <w:rPr>
          <w:lang w:val="sq-AL"/>
        </w:rPr>
        <w:t>mosmarrëveshje</w:t>
      </w:r>
      <w:r>
        <w:rPr>
          <w:lang w:val="sq-AL"/>
        </w:rPr>
        <w:t xml:space="preserve"> </w:t>
      </w:r>
      <w:r w:rsidRPr="001D4534">
        <w:rPr>
          <w:lang w:val="sq-AL"/>
        </w:rPr>
        <w:t>e</w:t>
      </w:r>
      <w:r>
        <w:rPr>
          <w:lang w:val="sq-AL"/>
        </w:rPr>
        <w:t xml:space="preserve"> </w:t>
      </w:r>
      <w:r w:rsidRPr="001D4534">
        <w:rPr>
          <w:lang w:val="sq-AL"/>
        </w:rPr>
        <w:t>karakterit</w:t>
      </w:r>
      <w:r>
        <w:rPr>
          <w:lang w:val="sq-AL"/>
        </w:rPr>
        <w:t xml:space="preserve"> </w:t>
      </w:r>
      <w:r w:rsidRPr="001D4534">
        <w:rPr>
          <w:lang w:val="sq-AL"/>
        </w:rPr>
        <w:t>civil.</w:t>
      </w:r>
      <w:r>
        <w:rPr>
          <w:lang w:val="sq-AL"/>
        </w:rPr>
        <w:t xml:space="preserve"> </w:t>
      </w:r>
      <w:r w:rsidRPr="001D4534">
        <w:rPr>
          <w:lang w:val="sq-AL"/>
        </w:rPr>
        <w:t>Thelbi</w:t>
      </w:r>
      <w:r>
        <w:rPr>
          <w:lang w:val="sq-AL"/>
        </w:rPr>
        <w:t xml:space="preserve"> </w:t>
      </w:r>
      <w:r w:rsidRPr="001D4534">
        <w:rPr>
          <w:lang w:val="sq-AL"/>
        </w:rPr>
        <w:t>faktik</w:t>
      </w:r>
      <w:r>
        <w:rPr>
          <w:lang w:val="sq-AL"/>
        </w:rPr>
        <w:t xml:space="preserve"> </w:t>
      </w:r>
      <w:r w:rsidRPr="001D4534">
        <w:rPr>
          <w:lang w:val="sq-AL"/>
        </w:rPr>
        <w:t>i</w:t>
      </w:r>
      <w:r>
        <w:rPr>
          <w:lang w:val="sq-AL"/>
        </w:rPr>
        <w:t xml:space="preserve"> </w:t>
      </w:r>
      <w:r w:rsidRPr="001D4534">
        <w:rPr>
          <w:lang w:val="sq-AL"/>
        </w:rPr>
        <w:t>kësaj</w:t>
      </w:r>
      <w:r>
        <w:rPr>
          <w:lang w:val="sq-AL"/>
        </w:rPr>
        <w:t xml:space="preserve"> </w:t>
      </w:r>
      <w:r w:rsidRPr="001D4534">
        <w:rPr>
          <w:lang w:val="sq-AL"/>
        </w:rPr>
        <w:t>padie</w:t>
      </w:r>
      <w:r>
        <w:rPr>
          <w:lang w:val="sq-AL"/>
        </w:rPr>
        <w:t xml:space="preserve"> </w:t>
      </w:r>
      <w:r w:rsidRPr="001D4534">
        <w:rPr>
          <w:lang w:val="sq-AL"/>
        </w:rPr>
        <w:t>ka</w:t>
      </w:r>
      <w:r>
        <w:rPr>
          <w:lang w:val="sq-AL"/>
        </w:rPr>
        <w:t xml:space="preserve"> </w:t>
      </w:r>
      <w:r w:rsidRPr="001D4534">
        <w:rPr>
          <w:lang w:val="sq-AL"/>
        </w:rPr>
        <w:t>qenë</w:t>
      </w:r>
      <w:r>
        <w:rPr>
          <w:lang w:val="sq-AL"/>
        </w:rPr>
        <w:t xml:space="preserve"> </w:t>
      </w:r>
      <w:r w:rsidRPr="001D4534">
        <w:rPr>
          <w:lang w:val="sq-AL"/>
        </w:rPr>
        <w:t>pretendimi</w:t>
      </w:r>
      <w:r>
        <w:rPr>
          <w:lang w:val="sq-AL"/>
        </w:rPr>
        <w:t xml:space="preserve"> </w:t>
      </w:r>
      <w:r w:rsidRPr="001D4534">
        <w:rPr>
          <w:lang w:val="sq-AL"/>
        </w:rPr>
        <w:t>për</w:t>
      </w:r>
      <w:r>
        <w:rPr>
          <w:lang w:val="sq-AL"/>
        </w:rPr>
        <w:t xml:space="preserve"> </w:t>
      </w:r>
      <w:r w:rsidRPr="001D4534">
        <w:rPr>
          <w:lang w:val="sq-AL"/>
        </w:rPr>
        <w:t>shkaktim</w:t>
      </w:r>
      <w:r>
        <w:rPr>
          <w:lang w:val="sq-AL"/>
        </w:rPr>
        <w:t xml:space="preserve"> </w:t>
      </w:r>
      <w:r w:rsidRPr="001D4534">
        <w:rPr>
          <w:lang w:val="sq-AL"/>
        </w:rPr>
        <w:t>dëmi</w:t>
      </w:r>
      <w:r>
        <w:rPr>
          <w:lang w:val="sq-AL"/>
        </w:rPr>
        <w:t xml:space="preserve"> </w:t>
      </w:r>
      <w:r w:rsidRPr="001D4534">
        <w:rPr>
          <w:lang w:val="sq-AL"/>
        </w:rPr>
        <w:t>për</w:t>
      </w:r>
      <w:r>
        <w:rPr>
          <w:lang w:val="sq-AL"/>
        </w:rPr>
        <w:t xml:space="preserve"> </w:t>
      </w:r>
      <w:r w:rsidRPr="001D4534">
        <w:rPr>
          <w:lang w:val="sq-AL"/>
        </w:rPr>
        <w:t>shkak</w:t>
      </w:r>
      <w:r>
        <w:rPr>
          <w:lang w:val="sq-AL"/>
        </w:rPr>
        <w:t xml:space="preserve"> </w:t>
      </w:r>
      <w:r w:rsidRPr="001D4534">
        <w:rPr>
          <w:lang w:val="sq-AL"/>
        </w:rPr>
        <w:t>të</w:t>
      </w:r>
      <w:r>
        <w:rPr>
          <w:lang w:val="sq-AL"/>
        </w:rPr>
        <w:t xml:space="preserve"> </w:t>
      </w:r>
      <w:r w:rsidRPr="001D4534">
        <w:rPr>
          <w:lang w:val="sq-AL"/>
        </w:rPr>
        <w:t>diskriminimit</w:t>
      </w:r>
      <w:r>
        <w:rPr>
          <w:lang w:val="sq-AL"/>
        </w:rPr>
        <w:t xml:space="preserve"> </w:t>
      </w:r>
      <w:r w:rsidRPr="001D4534">
        <w:rPr>
          <w:lang w:val="sq-AL"/>
        </w:rPr>
        <w:t>gjatë</w:t>
      </w:r>
      <w:r>
        <w:rPr>
          <w:lang w:val="sq-AL"/>
        </w:rPr>
        <w:t xml:space="preserve"> </w:t>
      </w:r>
      <w:r w:rsidRPr="001D4534">
        <w:rPr>
          <w:lang w:val="sq-AL"/>
        </w:rPr>
        <w:t>procedurës</w:t>
      </w:r>
      <w:r>
        <w:rPr>
          <w:lang w:val="sq-AL"/>
        </w:rPr>
        <w:t xml:space="preserve"> </w:t>
      </w:r>
      <w:r w:rsidRPr="001D4534">
        <w:rPr>
          <w:lang w:val="sq-AL"/>
        </w:rPr>
        <w:t>së</w:t>
      </w:r>
      <w:r>
        <w:rPr>
          <w:lang w:val="sq-AL"/>
        </w:rPr>
        <w:t xml:space="preserve"> </w:t>
      </w:r>
      <w:r w:rsidRPr="001D4534">
        <w:rPr>
          <w:lang w:val="sq-AL"/>
        </w:rPr>
        <w:t>shkarkimit</w:t>
      </w:r>
      <w:r>
        <w:rPr>
          <w:lang w:val="sq-AL"/>
        </w:rPr>
        <w:t xml:space="preserve"> </w:t>
      </w:r>
      <w:r w:rsidRPr="001D4534">
        <w:rPr>
          <w:lang w:val="sq-AL"/>
        </w:rPr>
        <w:t>nga</w:t>
      </w:r>
      <w:r>
        <w:rPr>
          <w:lang w:val="sq-AL"/>
        </w:rPr>
        <w:t xml:space="preserve"> </w:t>
      </w:r>
      <w:r w:rsidRPr="001D4534">
        <w:rPr>
          <w:lang w:val="sq-AL"/>
        </w:rPr>
        <w:t>detyra</w:t>
      </w:r>
      <w:r>
        <w:rPr>
          <w:lang w:val="sq-AL"/>
        </w:rPr>
        <w:t xml:space="preserve"> </w:t>
      </w:r>
      <w:r w:rsidRPr="001D4534">
        <w:rPr>
          <w:lang w:val="sq-AL"/>
        </w:rPr>
        <w:t>të</w:t>
      </w:r>
      <w:r>
        <w:rPr>
          <w:lang w:val="sq-AL"/>
        </w:rPr>
        <w:t xml:space="preserve"> </w:t>
      </w:r>
      <w:r w:rsidRPr="001D4534">
        <w:rPr>
          <w:lang w:val="sq-AL"/>
        </w:rPr>
        <w:t>palës</w:t>
      </w:r>
      <w:r>
        <w:rPr>
          <w:lang w:val="sq-AL"/>
        </w:rPr>
        <w:t xml:space="preserve"> </w:t>
      </w:r>
      <w:r w:rsidRPr="001D4534">
        <w:rPr>
          <w:lang w:val="sq-AL"/>
        </w:rPr>
        <w:t>paditëse</w:t>
      </w:r>
      <w:r>
        <w:rPr>
          <w:lang w:val="sq-AL"/>
        </w:rPr>
        <w:t xml:space="preserve"> </w:t>
      </w:r>
      <w:r w:rsidRPr="001D4534">
        <w:rPr>
          <w:lang w:val="sq-AL"/>
        </w:rPr>
        <w:t>nga</w:t>
      </w:r>
      <w:r>
        <w:rPr>
          <w:lang w:val="sq-AL"/>
        </w:rPr>
        <w:t xml:space="preserve"> </w:t>
      </w:r>
      <w:r w:rsidRPr="001D4534">
        <w:rPr>
          <w:lang w:val="sq-AL"/>
        </w:rPr>
        <w:t>pala</w:t>
      </w:r>
      <w:r>
        <w:rPr>
          <w:lang w:val="sq-AL"/>
        </w:rPr>
        <w:t xml:space="preserve"> </w:t>
      </w:r>
      <w:r w:rsidRPr="001D4534">
        <w:rPr>
          <w:lang w:val="sq-AL"/>
        </w:rPr>
        <w:t>e</w:t>
      </w:r>
      <w:r>
        <w:rPr>
          <w:lang w:val="sq-AL"/>
        </w:rPr>
        <w:t xml:space="preserve"> </w:t>
      </w:r>
      <w:r w:rsidRPr="001D4534">
        <w:rPr>
          <w:lang w:val="sq-AL"/>
        </w:rPr>
        <w:t>paditur.</w:t>
      </w:r>
      <w:r>
        <w:rPr>
          <w:lang w:val="sq-AL"/>
        </w:rPr>
        <w:t xml:space="preserve"> </w:t>
      </w:r>
      <w:r w:rsidRPr="001D4534">
        <w:rPr>
          <w:lang w:val="sq-AL"/>
        </w:rPr>
        <w:t>Pala</w:t>
      </w:r>
      <w:r>
        <w:rPr>
          <w:lang w:val="sq-AL"/>
        </w:rPr>
        <w:t xml:space="preserve"> </w:t>
      </w:r>
      <w:r w:rsidRPr="001D4534">
        <w:rPr>
          <w:lang w:val="sq-AL"/>
        </w:rPr>
        <w:t>paditëse</w:t>
      </w:r>
      <w:r>
        <w:rPr>
          <w:lang w:val="sq-AL"/>
        </w:rPr>
        <w:t xml:space="preserve"> </w:t>
      </w:r>
      <w:r w:rsidRPr="001D4534">
        <w:rPr>
          <w:lang w:val="sq-AL"/>
        </w:rPr>
        <w:t>këtë</w:t>
      </w:r>
      <w:r>
        <w:rPr>
          <w:lang w:val="sq-AL"/>
        </w:rPr>
        <w:t xml:space="preserve"> </w:t>
      </w:r>
      <w:r w:rsidRPr="001D4534">
        <w:rPr>
          <w:lang w:val="sq-AL"/>
        </w:rPr>
        <w:t>pretendim</w:t>
      </w:r>
      <w:r>
        <w:rPr>
          <w:lang w:val="sq-AL"/>
        </w:rPr>
        <w:t xml:space="preserve"> </w:t>
      </w:r>
      <w:r w:rsidRPr="001D4534">
        <w:rPr>
          <w:lang w:val="sq-AL"/>
        </w:rPr>
        <w:t>e</w:t>
      </w:r>
      <w:r>
        <w:rPr>
          <w:lang w:val="sq-AL"/>
        </w:rPr>
        <w:t xml:space="preserve"> </w:t>
      </w:r>
      <w:r w:rsidRPr="001D4534">
        <w:rPr>
          <w:lang w:val="sq-AL"/>
        </w:rPr>
        <w:t>ka</w:t>
      </w:r>
      <w:r>
        <w:rPr>
          <w:lang w:val="sq-AL"/>
        </w:rPr>
        <w:t xml:space="preserve"> </w:t>
      </w:r>
      <w:r w:rsidRPr="001D4534">
        <w:rPr>
          <w:lang w:val="sq-AL"/>
        </w:rPr>
        <w:t>mbështetur</w:t>
      </w:r>
      <w:r>
        <w:rPr>
          <w:lang w:val="sq-AL"/>
        </w:rPr>
        <w:t xml:space="preserve"> </w:t>
      </w:r>
      <w:r w:rsidRPr="001D4534">
        <w:rPr>
          <w:lang w:val="sq-AL"/>
        </w:rPr>
        <w:t>te</w:t>
      </w:r>
      <w:r>
        <w:rPr>
          <w:lang w:val="sq-AL"/>
        </w:rPr>
        <w:t xml:space="preserve"> </w:t>
      </w:r>
      <w:r w:rsidRPr="001D4534">
        <w:rPr>
          <w:lang w:val="sq-AL"/>
        </w:rPr>
        <w:t>vendimi</w:t>
      </w:r>
      <w:r>
        <w:rPr>
          <w:lang w:val="sq-AL"/>
        </w:rPr>
        <w:t xml:space="preserve"> nr. </w:t>
      </w:r>
      <w:r w:rsidRPr="001D4534">
        <w:rPr>
          <w:lang w:val="sq-AL"/>
        </w:rPr>
        <w:t>98,</w:t>
      </w:r>
      <w:r>
        <w:rPr>
          <w:lang w:val="sq-AL"/>
        </w:rPr>
        <w:t xml:space="preserve"> </w:t>
      </w:r>
      <w:r w:rsidRPr="001D4534">
        <w:rPr>
          <w:lang w:val="sq-AL"/>
        </w:rPr>
        <w:t>datë</w:t>
      </w:r>
      <w:r>
        <w:rPr>
          <w:lang w:val="sq-AL"/>
        </w:rPr>
        <w:t xml:space="preserve"> </w:t>
      </w:r>
      <w:r w:rsidRPr="001D4534">
        <w:rPr>
          <w:lang w:val="sq-AL"/>
        </w:rPr>
        <w:t>9.10.2014</w:t>
      </w:r>
      <w:r>
        <w:rPr>
          <w:lang w:val="sq-AL"/>
        </w:rPr>
        <w:t xml:space="preserve">, </w:t>
      </w:r>
      <w:r w:rsidRPr="001D4534">
        <w:rPr>
          <w:lang w:val="sq-AL"/>
        </w:rPr>
        <w:t>i</w:t>
      </w:r>
      <w:r>
        <w:rPr>
          <w:lang w:val="sq-AL"/>
        </w:rPr>
        <w:t xml:space="preserve"> </w:t>
      </w:r>
      <w:r w:rsidRPr="001D4534">
        <w:rPr>
          <w:lang w:val="sq-AL"/>
        </w:rPr>
        <w:t>Komisionerit</w:t>
      </w:r>
      <w:r>
        <w:rPr>
          <w:lang w:val="sq-AL"/>
        </w:rPr>
        <w:t xml:space="preserve"> </w:t>
      </w:r>
      <w:r w:rsidRPr="001D4534">
        <w:rPr>
          <w:lang w:val="sq-AL"/>
        </w:rPr>
        <w:t>për</w:t>
      </w:r>
      <w:r>
        <w:rPr>
          <w:lang w:val="sq-AL"/>
        </w:rPr>
        <w:t xml:space="preserve"> </w:t>
      </w:r>
      <w:r w:rsidRPr="001D4534">
        <w:rPr>
          <w:lang w:val="sq-AL"/>
        </w:rPr>
        <w:t>Mbrojtjen</w:t>
      </w:r>
      <w:r>
        <w:rPr>
          <w:lang w:val="sq-AL"/>
        </w:rPr>
        <w:t xml:space="preserve"> </w:t>
      </w:r>
      <w:r w:rsidRPr="001D4534">
        <w:rPr>
          <w:lang w:val="sq-AL"/>
        </w:rPr>
        <w:t>nga</w:t>
      </w:r>
      <w:r>
        <w:rPr>
          <w:lang w:val="sq-AL"/>
        </w:rPr>
        <w:t xml:space="preserve"> </w:t>
      </w:r>
      <w:r w:rsidRPr="001D4534">
        <w:rPr>
          <w:lang w:val="sq-AL"/>
        </w:rPr>
        <w:t>Diskriminimi,</w:t>
      </w:r>
      <w:r>
        <w:rPr>
          <w:lang w:val="sq-AL"/>
        </w:rPr>
        <w:t xml:space="preserve"> </w:t>
      </w:r>
      <w:r w:rsidRPr="001D4534">
        <w:rPr>
          <w:lang w:val="sq-AL"/>
        </w:rPr>
        <w:t>që</w:t>
      </w:r>
      <w:r>
        <w:rPr>
          <w:lang w:val="sq-AL"/>
        </w:rPr>
        <w:t xml:space="preserve"> </w:t>
      </w:r>
      <w:r w:rsidRPr="001D4534">
        <w:rPr>
          <w:lang w:val="sq-AL"/>
        </w:rPr>
        <w:t>e</w:t>
      </w:r>
      <w:r>
        <w:rPr>
          <w:lang w:val="sq-AL"/>
        </w:rPr>
        <w:t xml:space="preserve"> </w:t>
      </w:r>
      <w:r w:rsidRPr="001D4534">
        <w:rPr>
          <w:lang w:val="sq-AL"/>
        </w:rPr>
        <w:t>ka</w:t>
      </w:r>
      <w:r>
        <w:rPr>
          <w:lang w:val="sq-AL"/>
        </w:rPr>
        <w:t xml:space="preserve"> </w:t>
      </w:r>
      <w:r w:rsidRPr="001D4534">
        <w:rPr>
          <w:lang w:val="sq-AL"/>
        </w:rPr>
        <w:t>konstatuar</w:t>
      </w:r>
      <w:r>
        <w:rPr>
          <w:lang w:val="sq-AL"/>
        </w:rPr>
        <w:t xml:space="preserve"> </w:t>
      </w:r>
      <w:r w:rsidRPr="001D4534">
        <w:rPr>
          <w:lang w:val="sq-AL"/>
        </w:rPr>
        <w:t>diskriminimin</w:t>
      </w:r>
      <w:r>
        <w:rPr>
          <w:lang w:val="sq-AL"/>
        </w:rPr>
        <w:t xml:space="preserve"> </w:t>
      </w:r>
      <w:r w:rsidRPr="001D4534">
        <w:rPr>
          <w:lang w:val="sq-AL"/>
        </w:rPr>
        <w:t>dhe</w:t>
      </w:r>
      <w:r>
        <w:rPr>
          <w:lang w:val="sq-AL"/>
        </w:rPr>
        <w:t xml:space="preserve"> </w:t>
      </w:r>
      <w:r w:rsidRPr="001D4534">
        <w:rPr>
          <w:lang w:val="sq-AL"/>
        </w:rPr>
        <w:t>ka</w:t>
      </w:r>
      <w:r>
        <w:rPr>
          <w:lang w:val="sq-AL"/>
        </w:rPr>
        <w:t xml:space="preserve"> </w:t>
      </w:r>
      <w:r w:rsidRPr="001D4534">
        <w:rPr>
          <w:lang w:val="sq-AL"/>
        </w:rPr>
        <w:t>individu</w:t>
      </w:r>
      <w:r>
        <w:rPr>
          <w:lang w:val="sq-AL"/>
        </w:rPr>
        <w:t>-</w:t>
      </w:r>
      <w:r w:rsidRPr="001D4534">
        <w:rPr>
          <w:lang w:val="sq-AL"/>
        </w:rPr>
        <w:t>alizuar</w:t>
      </w:r>
      <w:r>
        <w:rPr>
          <w:lang w:val="sq-AL"/>
        </w:rPr>
        <w:t xml:space="preserve"> </w:t>
      </w:r>
      <w:r w:rsidRPr="001D4534">
        <w:rPr>
          <w:lang w:val="sq-AL"/>
        </w:rPr>
        <w:t>si</w:t>
      </w:r>
      <w:r>
        <w:rPr>
          <w:lang w:val="sq-AL"/>
        </w:rPr>
        <w:t xml:space="preserve"> </w:t>
      </w:r>
      <w:r w:rsidRPr="001D4534">
        <w:rPr>
          <w:lang w:val="sq-AL"/>
        </w:rPr>
        <w:t>përgjegjëse</w:t>
      </w:r>
      <w:r>
        <w:rPr>
          <w:lang w:val="sq-AL"/>
        </w:rPr>
        <w:t xml:space="preserve"> </w:t>
      </w:r>
      <w:r w:rsidRPr="001D4534">
        <w:rPr>
          <w:lang w:val="sq-AL"/>
        </w:rPr>
        <w:t>palën</w:t>
      </w:r>
      <w:r>
        <w:rPr>
          <w:lang w:val="sq-AL"/>
        </w:rPr>
        <w:t xml:space="preserve"> </w:t>
      </w:r>
      <w:r w:rsidRPr="001D4534">
        <w:rPr>
          <w:lang w:val="sq-AL"/>
        </w:rPr>
        <w:t>e</w:t>
      </w:r>
      <w:r>
        <w:rPr>
          <w:lang w:val="sq-AL"/>
        </w:rPr>
        <w:t xml:space="preserve"> </w:t>
      </w:r>
      <w:r w:rsidRPr="001D4534">
        <w:rPr>
          <w:lang w:val="sq-AL"/>
        </w:rPr>
        <w:t>paditur.</w:t>
      </w:r>
    </w:p>
    <w:p w:rsidR="000D779F" w:rsidRPr="006C0780" w:rsidRDefault="000D779F" w:rsidP="000D779F">
      <w:pPr>
        <w:pStyle w:val="Paragrafi"/>
        <w:rPr>
          <w:spacing w:val="-4"/>
          <w:lang w:val="sq-AL"/>
        </w:rPr>
      </w:pPr>
      <w:r w:rsidRPr="006C0780">
        <w:rPr>
          <w:spacing w:val="-4"/>
          <w:lang w:val="sq-AL"/>
        </w:rPr>
        <w:t>2. Në seancën e datës 29.9.2014, pala e paditur ka vendosur të paraqesë një kundërpadi, nëpërmjet së cilës kundërshton si akt administrativ absolutisht të pavlefshëm vendimin nr. 98/2014</w:t>
      </w:r>
      <w:r>
        <w:rPr>
          <w:spacing w:val="-4"/>
          <w:lang w:val="sq-AL"/>
        </w:rPr>
        <w:t>,</w:t>
      </w:r>
      <w:r w:rsidRPr="006C0780">
        <w:rPr>
          <w:spacing w:val="-4"/>
          <w:lang w:val="sq-AL"/>
        </w:rPr>
        <w:t xml:space="preserve"> të Komisionerit për Mbrojtjen nga Diskriminimi. Në këtë seancë para gjykatës u shtrua për zgjidhje vendimmarrja e ndërmjetme lidhur me gjykimin e kundërpadisë apo me mungesën e kompetencës lëndore të Gjykatës së </w:t>
      </w:r>
      <w:r w:rsidRPr="006C0780">
        <w:rPr>
          <w:spacing w:val="-4"/>
          <w:lang w:val="sq-AL"/>
        </w:rPr>
        <w:lastRenderedPageBreak/>
        <w:t xml:space="preserve">Rrethit Gjyqësor Vlorë dhe dërgimi pranë Gjykatës Administrative të Shkallës së Parë Tiranë. Gjykata referuese vërejti se kundërpadia, në bazë të ligjit nr. 49/2012, “Për organizimin dhe funksionimin e gjykatave administrative dhe gjykimin e mosmarrëveshjeve administrative”, përbën lëndë gjykimi administrative, duke e interpretuar atë nga shkaku ligjor dhe objekti. </w:t>
      </w:r>
    </w:p>
    <w:p w:rsidR="000D779F" w:rsidRPr="001D4534" w:rsidRDefault="000D779F" w:rsidP="000D779F">
      <w:pPr>
        <w:pStyle w:val="Paragrafi"/>
        <w:rPr>
          <w:i/>
          <w:lang w:val="sq-AL"/>
        </w:rPr>
      </w:pPr>
      <w:r w:rsidRPr="006C0780">
        <w:rPr>
          <w:spacing w:val="-4"/>
          <w:lang w:val="sq-AL"/>
        </w:rPr>
        <w:t>3. Sipas nenit 55</w:t>
      </w:r>
      <w:r>
        <w:rPr>
          <w:spacing w:val="-4"/>
          <w:lang w:val="sq-AL"/>
        </w:rPr>
        <w:t>,</w:t>
      </w:r>
      <w:r w:rsidRPr="006C0780">
        <w:rPr>
          <w:spacing w:val="-4"/>
          <w:lang w:val="sq-AL"/>
        </w:rPr>
        <w:t xml:space="preserve"> të Kodit të Procedurës Civile: </w:t>
      </w:r>
      <w:r w:rsidRPr="006C0780">
        <w:rPr>
          <w:i/>
          <w:spacing w:val="-4"/>
          <w:lang w:val="sq-AL"/>
        </w:rPr>
        <w:t>“Gjykata që gjykon padinë kryesore është kompetente për të shqyrtuar dhe kërkesat dytësore, kundërpadinë ose ndërhyrjen kryesore. Në këtë rast</w:t>
      </w:r>
      <w:r>
        <w:rPr>
          <w:i/>
          <w:spacing w:val="-4"/>
          <w:lang w:val="sq-AL"/>
        </w:rPr>
        <w:t>,</w:t>
      </w:r>
      <w:r w:rsidRPr="006C0780">
        <w:rPr>
          <w:i/>
          <w:spacing w:val="-4"/>
          <w:lang w:val="sq-AL"/>
        </w:rPr>
        <w:t xml:space="preserve"> gjykata merr vendim për bashkimin e tyre në një çështje të vetme”.</w:t>
      </w:r>
      <w:r w:rsidRPr="006C0780">
        <w:rPr>
          <w:spacing w:val="-4"/>
          <w:lang w:val="sq-AL"/>
        </w:rPr>
        <w:t xml:space="preserve"> Ndërkohë që gjykata referuese ka evidentuar vendimin unifikues administrativ nr. 3, datë 28.4.2014 (</w:t>
      </w:r>
      <w:r w:rsidRPr="006C0780">
        <w:rPr>
          <w:i/>
          <w:spacing w:val="-4"/>
          <w:lang w:val="sq-AL"/>
        </w:rPr>
        <w:t>vendimi unifikues nr. 3/2014</w:t>
      </w:r>
      <w:r w:rsidRPr="006C0780">
        <w:rPr>
          <w:spacing w:val="-4"/>
          <w:lang w:val="sq-AL"/>
        </w:rPr>
        <w:t xml:space="preserve">) mbi këtë dispozitë, sipas të cilit: </w:t>
      </w:r>
      <w:r w:rsidRPr="006C0780">
        <w:rPr>
          <w:i/>
          <w:spacing w:val="-4"/>
          <w:lang w:val="sq-AL"/>
        </w:rPr>
        <w:t xml:space="preserve">“Nëse në një gjykim civil paraqitet një kundërpadi e natyrës administrative, gjykata që po shqyrton padinë nuk mund të shqyrtojë këtë kërkim të të paditurit, për shkak të mungesës së kompetencës lëndore të gjykatës që po shqyrton padinë. Nëse në një gjykim administrativ paraqitet një kundërpadi e natyrës civile, gjykata që po shqyrton padinë nuk mund të marrë në shqyrtim edhe </w:t>
      </w:r>
      <w:r w:rsidRPr="001D4534">
        <w:rPr>
          <w:i/>
          <w:lang w:val="sq-AL"/>
        </w:rPr>
        <w:t>kundërpadinë,</w:t>
      </w:r>
      <w:r>
        <w:rPr>
          <w:i/>
          <w:lang w:val="sq-AL"/>
        </w:rPr>
        <w:t xml:space="preserve"> </w:t>
      </w:r>
      <w:r w:rsidRPr="001D4534">
        <w:rPr>
          <w:i/>
          <w:lang w:val="sq-AL"/>
        </w:rPr>
        <w:t>për</w:t>
      </w:r>
      <w:r>
        <w:rPr>
          <w:i/>
          <w:lang w:val="sq-AL"/>
        </w:rPr>
        <w:t xml:space="preserve"> </w:t>
      </w:r>
      <w:r w:rsidRPr="001D4534">
        <w:rPr>
          <w:i/>
          <w:lang w:val="sq-AL"/>
        </w:rPr>
        <w:t>shkak</w:t>
      </w:r>
      <w:r>
        <w:rPr>
          <w:i/>
          <w:lang w:val="sq-AL"/>
        </w:rPr>
        <w:t xml:space="preserve"> </w:t>
      </w:r>
      <w:r w:rsidRPr="001D4534">
        <w:rPr>
          <w:i/>
          <w:lang w:val="sq-AL"/>
        </w:rPr>
        <w:t>se</w:t>
      </w:r>
      <w:r>
        <w:rPr>
          <w:i/>
          <w:lang w:val="sq-AL"/>
        </w:rPr>
        <w:t xml:space="preserve"> </w:t>
      </w:r>
      <w:r w:rsidRPr="001D4534">
        <w:rPr>
          <w:i/>
          <w:lang w:val="sq-AL"/>
        </w:rPr>
        <w:t>i</w:t>
      </w:r>
      <w:r>
        <w:rPr>
          <w:i/>
          <w:lang w:val="sq-AL"/>
        </w:rPr>
        <w:t xml:space="preserve"> </w:t>
      </w:r>
      <w:r w:rsidRPr="001D4534">
        <w:rPr>
          <w:i/>
          <w:lang w:val="sq-AL"/>
        </w:rPr>
        <w:t>mungon</w:t>
      </w:r>
      <w:r>
        <w:rPr>
          <w:i/>
          <w:lang w:val="sq-AL"/>
        </w:rPr>
        <w:t xml:space="preserve"> </w:t>
      </w:r>
      <w:r w:rsidRPr="001D4534">
        <w:rPr>
          <w:i/>
          <w:lang w:val="sq-AL"/>
        </w:rPr>
        <w:t>kompetenca</w:t>
      </w:r>
      <w:r>
        <w:rPr>
          <w:i/>
          <w:lang w:val="sq-AL"/>
        </w:rPr>
        <w:t xml:space="preserve"> </w:t>
      </w:r>
      <w:r w:rsidRPr="001D4534">
        <w:rPr>
          <w:i/>
          <w:lang w:val="sq-AL"/>
        </w:rPr>
        <w:t>lëndore</w:t>
      </w:r>
      <w:r>
        <w:rPr>
          <w:i/>
          <w:lang w:val="sq-AL"/>
        </w:rPr>
        <w:t xml:space="preserve"> </w:t>
      </w:r>
      <w:r w:rsidRPr="001D4534">
        <w:rPr>
          <w:i/>
          <w:lang w:val="sq-AL"/>
        </w:rPr>
        <w:t>e</w:t>
      </w:r>
      <w:r>
        <w:rPr>
          <w:i/>
          <w:lang w:val="sq-AL"/>
        </w:rPr>
        <w:t xml:space="preserve"> </w:t>
      </w:r>
      <w:r w:rsidRPr="001D4534">
        <w:rPr>
          <w:i/>
          <w:lang w:val="sq-AL"/>
        </w:rPr>
        <w:t>saj...”.</w:t>
      </w:r>
    </w:p>
    <w:p w:rsidR="000D779F" w:rsidRPr="001D4534" w:rsidRDefault="000D779F" w:rsidP="000D779F">
      <w:pPr>
        <w:pStyle w:val="Paragrafi"/>
        <w:rPr>
          <w:lang w:val="sq-AL"/>
        </w:rPr>
      </w:pPr>
      <w:r w:rsidRPr="001D4534">
        <w:rPr>
          <w:lang w:val="sq-AL"/>
        </w:rPr>
        <w:t>4.</w:t>
      </w:r>
      <w:r>
        <w:rPr>
          <w:lang w:val="sq-AL"/>
        </w:rPr>
        <w:t xml:space="preserve"> </w:t>
      </w:r>
      <w:r w:rsidRPr="001D4534">
        <w:rPr>
          <w:lang w:val="sq-AL"/>
        </w:rPr>
        <w:t>Në</w:t>
      </w:r>
      <w:r>
        <w:rPr>
          <w:lang w:val="sq-AL"/>
        </w:rPr>
        <w:t xml:space="preserve"> </w:t>
      </w:r>
      <w:r w:rsidRPr="001D4534">
        <w:rPr>
          <w:lang w:val="sq-AL"/>
        </w:rPr>
        <w:t>këto</w:t>
      </w:r>
      <w:r>
        <w:rPr>
          <w:lang w:val="sq-AL"/>
        </w:rPr>
        <w:t xml:space="preserve"> </w:t>
      </w:r>
      <w:r w:rsidRPr="001D4534">
        <w:rPr>
          <w:lang w:val="sq-AL"/>
        </w:rPr>
        <w:t>kushte,</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gjendur</w:t>
      </w:r>
      <w:r>
        <w:rPr>
          <w:lang w:val="sq-AL"/>
        </w:rPr>
        <w:t xml:space="preserve"> </w:t>
      </w:r>
      <w:r w:rsidRPr="001D4534">
        <w:rPr>
          <w:lang w:val="sq-AL"/>
        </w:rPr>
        <w:t>para</w:t>
      </w:r>
      <w:r>
        <w:rPr>
          <w:lang w:val="sq-AL"/>
        </w:rPr>
        <w:t xml:space="preserve"> </w:t>
      </w:r>
      <w:r w:rsidRPr="001D4534">
        <w:rPr>
          <w:lang w:val="sq-AL"/>
        </w:rPr>
        <w:t>bindjes</w:t>
      </w:r>
      <w:r>
        <w:rPr>
          <w:lang w:val="sq-AL"/>
        </w:rPr>
        <w:t xml:space="preserve"> </w:t>
      </w:r>
      <w:r w:rsidRPr="001D4534">
        <w:rPr>
          <w:lang w:val="sq-AL"/>
        </w:rPr>
        <w:t>se</w:t>
      </w:r>
      <w:r>
        <w:rPr>
          <w:lang w:val="sq-AL"/>
        </w:rPr>
        <w:t xml:space="preserve"> </w:t>
      </w:r>
      <w:r w:rsidRPr="001D4534">
        <w:rPr>
          <w:lang w:val="sq-AL"/>
        </w:rPr>
        <w:t>neni</w:t>
      </w:r>
      <w:r>
        <w:rPr>
          <w:lang w:val="sq-AL"/>
        </w:rPr>
        <w:t xml:space="preserve"> </w:t>
      </w:r>
      <w:r w:rsidRPr="001D4534">
        <w:rPr>
          <w:lang w:val="sq-AL"/>
        </w:rPr>
        <w:t>55</w:t>
      </w:r>
      <w:r>
        <w:rPr>
          <w:lang w:val="sq-AL"/>
        </w:rPr>
        <w:t xml:space="preserve"> </w:t>
      </w:r>
      <w:r w:rsidRPr="001D4534">
        <w:rPr>
          <w:lang w:val="sq-AL"/>
        </w:rPr>
        <w:t>i</w:t>
      </w:r>
      <w:r>
        <w:rPr>
          <w:lang w:val="sq-AL"/>
        </w:rPr>
        <w:t xml:space="preserve"> </w:t>
      </w:r>
      <w:r w:rsidRPr="001D4534">
        <w:rPr>
          <w:lang w:val="sq-AL"/>
        </w:rPr>
        <w:t>KPC-së,</w:t>
      </w:r>
      <w:r>
        <w:rPr>
          <w:lang w:val="sq-AL"/>
        </w:rPr>
        <w:t xml:space="preserve"> </w:t>
      </w:r>
      <w:r w:rsidRPr="001D4534">
        <w:rPr>
          <w:lang w:val="sq-AL"/>
        </w:rPr>
        <w:t>i</w:t>
      </w:r>
      <w:r>
        <w:rPr>
          <w:lang w:val="sq-AL"/>
        </w:rPr>
        <w:t xml:space="preserve"> </w:t>
      </w:r>
      <w:r w:rsidRPr="001D4534">
        <w:rPr>
          <w:lang w:val="sq-AL"/>
        </w:rPr>
        <w:t>interpretuar</w:t>
      </w:r>
      <w:r>
        <w:rPr>
          <w:lang w:val="sq-AL"/>
        </w:rPr>
        <w:t xml:space="preserve"> </w:t>
      </w:r>
      <w:r w:rsidRPr="001D4534">
        <w:rPr>
          <w:lang w:val="sq-AL"/>
        </w:rPr>
        <w:t>me</w:t>
      </w:r>
      <w:r>
        <w:rPr>
          <w:lang w:val="sq-AL"/>
        </w:rPr>
        <w:t xml:space="preserve"> </w:t>
      </w:r>
      <w:r w:rsidRPr="001D4534">
        <w:rPr>
          <w:lang w:val="sq-AL"/>
        </w:rPr>
        <w:t>vendimin</w:t>
      </w:r>
      <w:r>
        <w:rPr>
          <w:lang w:val="sq-AL"/>
        </w:rPr>
        <w:t xml:space="preserve"> </w:t>
      </w:r>
      <w:r w:rsidRPr="001D4534">
        <w:rPr>
          <w:lang w:val="sq-AL"/>
        </w:rPr>
        <w:t>unifikues</w:t>
      </w:r>
      <w:r>
        <w:rPr>
          <w:lang w:val="sq-AL"/>
        </w:rPr>
        <w:t xml:space="preserve"> </w:t>
      </w:r>
      <w:r w:rsidRPr="001D4534">
        <w:rPr>
          <w:lang w:val="sq-AL"/>
        </w:rPr>
        <w:t>administrativ</w:t>
      </w:r>
      <w:r>
        <w:rPr>
          <w:lang w:val="sq-AL"/>
        </w:rPr>
        <w:t xml:space="preserve"> nr. </w:t>
      </w:r>
      <w:r w:rsidRPr="001D4534">
        <w:rPr>
          <w:lang w:val="sq-AL"/>
        </w:rPr>
        <w:t>3,</w:t>
      </w:r>
      <w:r>
        <w:rPr>
          <w:lang w:val="sq-AL"/>
        </w:rPr>
        <w:t xml:space="preserve"> </w:t>
      </w:r>
      <w:r w:rsidRPr="001D4534">
        <w:rPr>
          <w:lang w:val="sq-AL"/>
        </w:rPr>
        <w:t>datë</w:t>
      </w:r>
      <w:r>
        <w:rPr>
          <w:lang w:val="sq-AL"/>
        </w:rPr>
        <w:t xml:space="preserve"> 28.</w:t>
      </w:r>
      <w:r w:rsidRPr="001D4534">
        <w:rPr>
          <w:lang w:val="sq-AL"/>
        </w:rPr>
        <w:t>4.2014,</w:t>
      </w:r>
      <w:r>
        <w:rPr>
          <w:lang w:val="sq-AL"/>
        </w:rPr>
        <w:t xml:space="preserve"> </w:t>
      </w:r>
      <w:r w:rsidRPr="001D4534">
        <w:rPr>
          <w:lang w:val="sq-AL"/>
        </w:rPr>
        <w:t>është</w:t>
      </w:r>
      <w:r>
        <w:rPr>
          <w:lang w:val="sq-AL"/>
        </w:rPr>
        <w:t xml:space="preserve"> </w:t>
      </w:r>
      <w:r w:rsidRPr="001D4534">
        <w:rPr>
          <w:lang w:val="sq-AL"/>
        </w:rPr>
        <w:t>antikushtetues,</w:t>
      </w:r>
      <w:r>
        <w:rPr>
          <w:lang w:val="sq-AL"/>
        </w:rPr>
        <w:t xml:space="preserve"> </w:t>
      </w:r>
      <w:r w:rsidRPr="001D4534">
        <w:rPr>
          <w:lang w:val="sq-AL"/>
        </w:rPr>
        <w:t>si</w:t>
      </w:r>
      <w:r>
        <w:rPr>
          <w:lang w:val="sq-AL"/>
        </w:rPr>
        <w:t xml:space="preserve"> </w:t>
      </w:r>
      <w:r w:rsidRPr="001D4534">
        <w:rPr>
          <w:lang w:val="sq-AL"/>
        </w:rPr>
        <w:t>dhe</w:t>
      </w:r>
      <w:r>
        <w:rPr>
          <w:lang w:val="sq-AL"/>
        </w:rPr>
        <w:t xml:space="preserve"> </w:t>
      </w:r>
      <w:r w:rsidRPr="001D4534">
        <w:rPr>
          <w:lang w:val="sq-AL"/>
        </w:rPr>
        <w:t>faktit</w:t>
      </w:r>
      <w:r>
        <w:rPr>
          <w:lang w:val="sq-AL"/>
        </w:rPr>
        <w:t xml:space="preserve"> </w:t>
      </w:r>
      <w:r w:rsidRPr="001D4534">
        <w:rPr>
          <w:lang w:val="sq-AL"/>
        </w:rPr>
        <w:t>se</w:t>
      </w:r>
      <w:r>
        <w:rPr>
          <w:lang w:val="sq-AL"/>
        </w:rPr>
        <w:t xml:space="preserve"> </w:t>
      </w:r>
      <w:r w:rsidRPr="001D4534">
        <w:rPr>
          <w:lang w:val="sq-AL"/>
        </w:rPr>
        <w:t>moszbatimi</w:t>
      </w:r>
      <w:r>
        <w:rPr>
          <w:lang w:val="sq-AL"/>
        </w:rPr>
        <w:t xml:space="preserve"> </w:t>
      </w:r>
      <w:r w:rsidRPr="001D4534">
        <w:rPr>
          <w:lang w:val="sq-AL"/>
        </w:rPr>
        <w:t>i</w:t>
      </w:r>
      <w:r>
        <w:rPr>
          <w:lang w:val="sq-AL"/>
        </w:rPr>
        <w:t xml:space="preserve"> </w:t>
      </w:r>
      <w:r w:rsidRPr="001D4534">
        <w:rPr>
          <w:lang w:val="sq-AL"/>
        </w:rPr>
        <w:t>këtij</w:t>
      </w:r>
      <w:r>
        <w:rPr>
          <w:lang w:val="sq-AL"/>
        </w:rPr>
        <w:t xml:space="preserve"> </w:t>
      </w:r>
      <w:r w:rsidRPr="001D4534">
        <w:rPr>
          <w:lang w:val="sq-AL"/>
        </w:rPr>
        <w:t>vendimi</w:t>
      </w:r>
      <w:r>
        <w:rPr>
          <w:lang w:val="sq-AL"/>
        </w:rPr>
        <w:t xml:space="preserve"> </w:t>
      </w:r>
      <w:r w:rsidRPr="001D4534">
        <w:rPr>
          <w:lang w:val="sq-AL"/>
        </w:rPr>
        <w:t>unifikues</w:t>
      </w:r>
      <w:r>
        <w:rPr>
          <w:lang w:val="sq-AL"/>
        </w:rPr>
        <w:t xml:space="preserve"> </w:t>
      </w:r>
      <w:r w:rsidRPr="001D4534">
        <w:rPr>
          <w:lang w:val="sq-AL"/>
        </w:rPr>
        <w:t>do</w:t>
      </w:r>
      <w:r>
        <w:rPr>
          <w:lang w:val="sq-AL"/>
        </w:rPr>
        <w:t xml:space="preserve"> </w:t>
      </w:r>
      <w:r w:rsidRPr="001D4534">
        <w:rPr>
          <w:lang w:val="sq-AL"/>
        </w:rPr>
        <w:t>ta</w:t>
      </w:r>
      <w:r>
        <w:rPr>
          <w:lang w:val="sq-AL"/>
        </w:rPr>
        <w:t xml:space="preserve"> </w:t>
      </w:r>
      <w:r w:rsidRPr="001D4534">
        <w:rPr>
          <w:lang w:val="sq-AL"/>
        </w:rPr>
        <w:t>penalizonte</w:t>
      </w:r>
      <w:r>
        <w:rPr>
          <w:lang w:val="sq-AL"/>
        </w:rPr>
        <w:t xml:space="preserve"> </w:t>
      </w:r>
      <w:r w:rsidRPr="001D4534">
        <w:rPr>
          <w:lang w:val="sq-AL"/>
        </w:rPr>
        <w:t>gjyqtarin</w:t>
      </w:r>
      <w:r>
        <w:rPr>
          <w:lang w:val="sq-AL"/>
        </w:rPr>
        <w:t xml:space="preserve"> </w:t>
      </w:r>
      <w:r w:rsidRPr="001D4534">
        <w:rPr>
          <w:lang w:val="sq-AL"/>
        </w:rPr>
        <w:t>e</w:t>
      </w:r>
      <w:r>
        <w:rPr>
          <w:lang w:val="sq-AL"/>
        </w:rPr>
        <w:t xml:space="preserve"> </w:t>
      </w:r>
      <w:r w:rsidRPr="001D4534">
        <w:rPr>
          <w:lang w:val="sq-AL"/>
        </w:rPr>
        <w:t>caktuar</w:t>
      </w:r>
      <w:r>
        <w:rPr>
          <w:lang w:val="sq-AL"/>
        </w:rPr>
        <w:t xml:space="preserve"> </w:t>
      </w:r>
      <w:r w:rsidRPr="001D4534">
        <w:rPr>
          <w:lang w:val="sq-AL"/>
        </w:rPr>
        <w:t>për</w:t>
      </w:r>
      <w:r>
        <w:rPr>
          <w:lang w:val="sq-AL"/>
        </w:rPr>
        <w:t xml:space="preserve"> </w:t>
      </w:r>
      <w:r w:rsidRPr="001D4534">
        <w:rPr>
          <w:lang w:val="sq-AL"/>
        </w:rPr>
        <w:t>shqyrtimin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vendosi</w:t>
      </w:r>
      <w:r>
        <w:rPr>
          <w:lang w:val="sq-AL"/>
        </w:rPr>
        <w:t xml:space="preserve"> </w:t>
      </w:r>
      <w:r w:rsidRPr="001D4534">
        <w:rPr>
          <w:lang w:val="sq-AL"/>
        </w:rPr>
        <w:t>pezullimin</w:t>
      </w:r>
      <w:r>
        <w:rPr>
          <w:lang w:val="sq-AL"/>
        </w:rPr>
        <w:t xml:space="preserve"> </w:t>
      </w:r>
      <w:r w:rsidRPr="001D4534">
        <w:rPr>
          <w:lang w:val="sq-AL"/>
        </w:rPr>
        <w:t>e</w:t>
      </w:r>
      <w:r>
        <w:rPr>
          <w:lang w:val="sq-AL"/>
        </w:rPr>
        <w:t xml:space="preserve"> </w:t>
      </w:r>
      <w:r w:rsidRPr="001D4534">
        <w:rPr>
          <w:lang w:val="sq-AL"/>
        </w:rPr>
        <w:t>gjykimit.</w:t>
      </w:r>
    </w:p>
    <w:p w:rsidR="000D779F" w:rsidRPr="001D4534" w:rsidRDefault="000D779F" w:rsidP="000D779F">
      <w:pPr>
        <w:pStyle w:val="Paragrafi"/>
        <w:rPr>
          <w:i/>
          <w:lang w:val="sq-AL"/>
        </w:rPr>
      </w:pPr>
      <w:r w:rsidRPr="001D4534">
        <w:rPr>
          <w:lang w:val="sq-AL"/>
        </w:rPr>
        <w:t>5.</w:t>
      </w:r>
      <w:r>
        <w:rPr>
          <w:lang w:val="sq-AL"/>
        </w:rPr>
        <w:t xml:space="preserve"> </w:t>
      </w:r>
      <w:r w:rsidRPr="001D4534">
        <w:rPr>
          <w:lang w:val="sq-AL"/>
        </w:rPr>
        <w:t>Me</w:t>
      </w:r>
      <w:r>
        <w:rPr>
          <w:lang w:val="sq-AL"/>
        </w:rPr>
        <w:t xml:space="preserve"> </w:t>
      </w:r>
      <w:r w:rsidRPr="001D4534">
        <w:rPr>
          <w:lang w:val="sq-AL"/>
        </w:rPr>
        <w:t>vendimin</w:t>
      </w:r>
      <w:r>
        <w:rPr>
          <w:lang w:val="sq-AL"/>
        </w:rPr>
        <w:t xml:space="preserve"> </w:t>
      </w:r>
      <w:r w:rsidRPr="001D4534">
        <w:rPr>
          <w:lang w:val="sq-AL"/>
        </w:rPr>
        <w:t>e</w:t>
      </w:r>
      <w:r>
        <w:rPr>
          <w:lang w:val="sq-AL"/>
        </w:rPr>
        <w:t xml:space="preserve"> </w:t>
      </w:r>
      <w:r w:rsidRPr="001D4534">
        <w:rPr>
          <w:lang w:val="sq-AL"/>
        </w:rPr>
        <w:t>ndërmjetëm</w:t>
      </w:r>
      <w:r>
        <w:rPr>
          <w:lang w:val="sq-AL"/>
        </w:rPr>
        <w:t xml:space="preserve"> nr. </w:t>
      </w:r>
      <w:r w:rsidRPr="001D4534">
        <w:rPr>
          <w:lang w:val="sq-AL"/>
        </w:rPr>
        <w:t>902,</w:t>
      </w:r>
      <w:r>
        <w:rPr>
          <w:lang w:val="sq-AL"/>
        </w:rPr>
        <w:t xml:space="preserve"> </w:t>
      </w:r>
      <w:r w:rsidRPr="001D4534">
        <w:rPr>
          <w:lang w:val="sq-AL"/>
        </w:rPr>
        <w:t>datë</w:t>
      </w:r>
      <w:r>
        <w:rPr>
          <w:lang w:val="sq-AL"/>
        </w:rPr>
        <w:t xml:space="preserve"> 29.</w:t>
      </w:r>
      <w:r w:rsidRPr="001D4534">
        <w:rPr>
          <w:lang w:val="sq-AL"/>
        </w:rPr>
        <w:t>9.2014</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i</w:t>
      </w:r>
      <w:r>
        <w:rPr>
          <w:lang w:val="sq-AL"/>
        </w:rPr>
        <w:t xml:space="preserve"> </w:t>
      </w:r>
      <w:r w:rsidRPr="001D4534">
        <w:rPr>
          <w:lang w:val="sq-AL"/>
        </w:rPr>
        <w:t>ka</w:t>
      </w:r>
      <w:r>
        <w:rPr>
          <w:lang w:val="sq-AL"/>
        </w:rPr>
        <w:t xml:space="preserve"> </w:t>
      </w:r>
      <w:r w:rsidRPr="001D4534">
        <w:rPr>
          <w:lang w:val="sq-AL"/>
        </w:rPr>
        <w:t>kërkuar</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që</w:t>
      </w:r>
      <w:r>
        <w:rPr>
          <w:lang w:val="sq-AL"/>
        </w:rPr>
        <w:t xml:space="preserve"> </w:t>
      </w:r>
      <w:r w:rsidRPr="001D4534">
        <w:rPr>
          <w:lang w:val="sq-AL"/>
        </w:rPr>
        <w:t>të</w:t>
      </w:r>
      <w:r>
        <w:rPr>
          <w:lang w:val="sq-AL"/>
        </w:rPr>
        <w:t xml:space="preserve"> </w:t>
      </w:r>
      <w:r w:rsidRPr="001D4534">
        <w:rPr>
          <w:lang w:val="sq-AL"/>
        </w:rPr>
        <w:t>vlerësojë</w:t>
      </w:r>
      <w:r>
        <w:rPr>
          <w:lang w:val="sq-AL"/>
        </w:rPr>
        <w:t xml:space="preserve"> </w:t>
      </w:r>
      <w:r w:rsidRPr="001D4534">
        <w:rPr>
          <w:lang w:val="sq-AL"/>
        </w:rPr>
        <w:t>papajtueshmërinë</w:t>
      </w:r>
      <w:r>
        <w:rPr>
          <w:lang w:val="sq-AL"/>
        </w:rPr>
        <w:t xml:space="preserve"> </w:t>
      </w:r>
      <w:r w:rsidRPr="001D4534">
        <w:rPr>
          <w:lang w:val="sq-AL"/>
        </w:rPr>
        <w:t>me</w:t>
      </w:r>
      <w:r>
        <w:rPr>
          <w:lang w:val="sq-AL"/>
        </w:rPr>
        <w:t xml:space="preserve"> </w:t>
      </w:r>
      <w:r w:rsidRPr="001D4534">
        <w:rPr>
          <w:lang w:val="sq-AL"/>
        </w:rPr>
        <w:t>Kushtetutën</w:t>
      </w:r>
      <w:r>
        <w:rPr>
          <w:lang w:val="sq-AL"/>
        </w:rPr>
        <w:t xml:space="preserve"> </w:t>
      </w:r>
      <w:r w:rsidRPr="001D4534">
        <w:rPr>
          <w:lang w:val="sq-AL"/>
        </w:rPr>
        <w:t>të</w:t>
      </w:r>
      <w:r>
        <w:rPr>
          <w:lang w:val="sq-AL"/>
        </w:rPr>
        <w:t xml:space="preserve"> </w:t>
      </w:r>
      <w:r w:rsidRPr="001D4534">
        <w:rPr>
          <w:lang w:val="sq-AL"/>
        </w:rPr>
        <w:t>nenit</w:t>
      </w:r>
      <w:r>
        <w:rPr>
          <w:lang w:val="sq-AL"/>
        </w:rPr>
        <w:t xml:space="preserve"> </w:t>
      </w:r>
      <w:r w:rsidRPr="001D4534">
        <w:rPr>
          <w:lang w:val="sq-AL"/>
        </w:rPr>
        <w:t>55</w:t>
      </w:r>
      <w:r>
        <w:rPr>
          <w:lang w:val="sq-AL"/>
        </w:rPr>
        <w:t xml:space="preserve"> </w:t>
      </w:r>
      <w:r w:rsidRPr="001D4534">
        <w:rPr>
          <w:lang w:val="sq-AL"/>
        </w:rPr>
        <w:t>të</w:t>
      </w:r>
      <w:r>
        <w:rPr>
          <w:lang w:val="sq-AL"/>
        </w:rPr>
        <w:t xml:space="preserve"> </w:t>
      </w:r>
      <w:r w:rsidRPr="001D4534">
        <w:rPr>
          <w:lang w:val="sq-AL"/>
        </w:rPr>
        <w:t>KPC-së,</w:t>
      </w:r>
      <w:r>
        <w:rPr>
          <w:lang w:val="sq-AL"/>
        </w:rPr>
        <w:t xml:space="preserve"> </w:t>
      </w:r>
      <w:r w:rsidRPr="001D4534">
        <w:rPr>
          <w:lang w:val="sq-AL"/>
        </w:rPr>
        <w:t>të</w:t>
      </w:r>
      <w:r>
        <w:rPr>
          <w:lang w:val="sq-AL"/>
        </w:rPr>
        <w:t xml:space="preserve"> </w:t>
      </w:r>
      <w:r w:rsidRPr="001D4534">
        <w:rPr>
          <w:lang w:val="sq-AL"/>
        </w:rPr>
        <w:t>interpretuar</w:t>
      </w:r>
      <w:r>
        <w:rPr>
          <w:lang w:val="sq-AL"/>
        </w:rPr>
        <w:t xml:space="preserve"> </w:t>
      </w:r>
      <w:r w:rsidRPr="001D4534">
        <w:rPr>
          <w:lang w:val="sq-AL"/>
        </w:rPr>
        <w:t>me</w:t>
      </w:r>
      <w:r>
        <w:rPr>
          <w:lang w:val="sq-AL"/>
        </w:rPr>
        <w:t xml:space="preserve"> </w:t>
      </w:r>
      <w:r w:rsidRPr="001D4534">
        <w:rPr>
          <w:lang w:val="sq-AL"/>
        </w:rPr>
        <w:t>vendim</w:t>
      </w:r>
      <w:r>
        <w:rPr>
          <w:lang w:val="sq-AL"/>
        </w:rPr>
        <w:t xml:space="preserve"> </w:t>
      </w:r>
      <w:r w:rsidRPr="001D4534">
        <w:rPr>
          <w:lang w:val="sq-AL"/>
        </w:rPr>
        <w:t>unifikues,</w:t>
      </w:r>
      <w:r>
        <w:rPr>
          <w:lang w:val="sq-AL"/>
        </w:rPr>
        <w:t xml:space="preserve"> </w:t>
      </w:r>
      <w:r w:rsidRPr="001D4534">
        <w:rPr>
          <w:lang w:val="sq-AL"/>
        </w:rPr>
        <w:t>sipas</w:t>
      </w:r>
      <w:r>
        <w:rPr>
          <w:lang w:val="sq-AL"/>
        </w:rPr>
        <w:t xml:space="preserve"> </w:t>
      </w:r>
      <w:r w:rsidRPr="001D4534">
        <w:rPr>
          <w:lang w:val="sq-AL"/>
        </w:rPr>
        <w:t>të</w:t>
      </w:r>
      <w:r>
        <w:rPr>
          <w:lang w:val="sq-AL"/>
        </w:rPr>
        <w:t xml:space="preserve"> </w:t>
      </w:r>
      <w:r w:rsidRPr="001D4534">
        <w:rPr>
          <w:lang w:val="sq-AL"/>
        </w:rPr>
        <w:t>cilit:</w:t>
      </w:r>
      <w:r>
        <w:rPr>
          <w:lang w:val="sq-AL"/>
        </w:rPr>
        <w:t xml:space="preserve"> </w:t>
      </w:r>
      <w:r w:rsidRPr="001D4534">
        <w:rPr>
          <w:i/>
          <w:lang w:val="sq-AL"/>
        </w:rPr>
        <w:t>“Gjykata</w:t>
      </w:r>
      <w:r>
        <w:rPr>
          <w:i/>
          <w:lang w:val="sq-AL"/>
        </w:rPr>
        <w:t xml:space="preserve"> </w:t>
      </w:r>
      <w:r w:rsidRPr="001D4534">
        <w:rPr>
          <w:i/>
          <w:lang w:val="sq-AL"/>
        </w:rPr>
        <w:t>që</w:t>
      </w:r>
      <w:r>
        <w:rPr>
          <w:i/>
          <w:lang w:val="sq-AL"/>
        </w:rPr>
        <w:t xml:space="preserve"> </w:t>
      </w:r>
      <w:r w:rsidRPr="001D4534">
        <w:rPr>
          <w:i/>
          <w:lang w:val="sq-AL"/>
        </w:rPr>
        <w:t>gjykon</w:t>
      </w:r>
      <w:r>
        <w:rPr>
          <w:i/>
          <w:lang w:val="sq-AL"/>
        </w:rPr>
        <w:t xml:space="preserve"> </w:t>
      </w:r>
      <w:r w:rsidRPr="001D4534">
        <w:rPr>
          <w:i/>
          <w:lang w:val="sq-AL"/>
        </w:rPr>
        <w:t>padinë</w:t>
      </w:r>
      <w:r>
        <w:rPr>
          <w:i/>
          <w:lang w:val="sq-AL"/>
        </w:rPr>
        <w:t xml:space="preserve"> </w:t>
      </w:r>
      <w:r w:rsidRPr="001D4534">
        <w:rPr>
          <w:i/>
          <w:lang w:val="sq-AL"/>
        </w:rPr>
        <w:t>kryesore</w:t>
      </w:r>
      <w:r>
        <w:rPr>
          <w:i/>
          <w:lang w:val="sq-AL"/>
        </w:rPr>
        <w:t xml:space="preserve"> </w:t>
      </w:r>
      <w:r w:rsidRPr="001D4534">
        <w:rPr>
          <w:i/>
          <w:lang w:val="sq-AL"/>
        </w:rPr>
        <w:t>është</w:t>
      </w:r>
      <w:r>
        <w:rPr>
          <w:i/>
          <w:lang w:val="sq-AL"/>
        </w:rPr>
        <w:t xml:space="preserve"> </w:t>
      </w:r>
      <w:r w:rsidRPr="001D4534">
        <w:rPr>
          <w:i/>
          <w:lang w:val="sq-AL"/>
        </w:rPr>
        <w:t>kompetente</w:t>
      </w:r>
      <w:r>
        <w:rPr>
          <w:i/>
          <w:lang w:val="sq-AL"/>
        </w:rPr>
        <w:t xml:space="preserve"> </w:t>
      </w:r>
      <w:r w:rsidRPr="001D4534">
        <w:rPr>
          <w:i/>
          <w:lang w:val="sq-AL"/>
        </w:rPr>
        <w:t>për</w:t>
      </w:r>
      <w:r>
        <w:rPr>
          <w:i/>
          <w:lang w:val="sq-AL"/>
        </w:rPr>
        <w:t xml:space="preserve"> </w:t>
      </w:r>
      <w:r w:rsidRPr="001D4534">
        <w:rPr>
          <w:i/>
          <w:lang w:val="sq-AL"/>
        </w:rPr>
        <w:t>të</w:t>
      </w:r>
      <w:r>
        <w:rPr>
          <w:i/>
          <w:lang w:val="sq-AL"/>
        </w:rPr>
        <w:t xml:space="preserve"> </w:t>
      </w:r>
      <w:r w:rsidRPr="001D4534">
        <w:rPr>
          <w:i/>
          <w:lang w:val="sq-AL"/>
        </w:rPr>
        <w:t>shqyrtuar</w:t>
      </w:r>
      <w:r>
        <w:rPr>
          <w:i/>
          <w:lang w:val="sq-AL"/>
        </w:rPr>
        <w:t xml:space="preserve"> </w:t>
      </w:r>
      <w:r w:rsidRPr="001D4534">
        <w:rPr>
          <w:i/>
          <w:lang w:val="sq-AL"/>
        </w:rPr>
        <w:t>dhe</w:t>
      </w:r>
      <w:r>
        <w:rPr>
          <w:i/>
          <w:lang w:val="sq-AL"/>
        </w:rPr>
        <w:t xml:space="preserve"> </w:t>
      </w:r>
      <w:r w:rsidRPr="001D4534">
        <w:rPr>
          <w:i/>
          <w:lang w:val="sq-AL"/>
        </w:rPr>
        <w:t>kërkesat</w:t>
      </w:r>
      <w:r>
        <w:rPr>
          <w:i/>
          <w:lang w:val="sq-AL"/>
        </w:rPr>
        <w:t xml:space="preserve"> </w:t>
      </w:r>
      <w:r w:rsidRPr="001D4534">
        <w:rPr>
          <w:i/>
          <w:lang w:val="sq-AL"/>
        </w:rPr>
        <w:t>dytësore,</w:t>
      </w:r>
      <w:r>
        <w:rPr>
          <w:i/>
          <w:lang w:val="sq-AL"/>
        </w:rPr>
        <w:t xml:space="preserve"> </w:t>
      </w:r>
      <w:r w:rsidRPr="001D4534">
        <w:rPr>
          <w:i/>
          <w:lang w:val="sq-AL"/>
        </w:rPr>
        <w:t>kundërpadinë</w:t>
      </w:r>
      <w:r>
        <w:rPr>
          <w:i/>
          <w:lang w:val="sq-AL"/>
        </w:rPr>
        <w:t xml:space="preserve"> </w:t>
      </w:r>
      <w:r w:rsidRPr="001D4534">
        <w:rPr>
          <w:i/>
          <w:lang w:val="sq-AL"/>
        </w:rPr>
        <w:t>ose</w:t>
      </w:r>
      <w:r>
        <w:rPr>
          <w:i/>
          <w:lang w:val="sq-AL"/>
        </w:rPr>
        <w:t xml:space="preserve"> </w:t>
      </w:r>
      <w:r w:rsidRPr="001D4534">
        <w:rPr>
          <w:i/>
          <w:lang w:val="sq-AL"/>
        </w:rPr>
        <w:t>ndërhyrjen</w:t>
      </w:r>
      <w:r>
        <w:rPr>
          <w:i/>
          <w:lang w:val="sq-AL"/>
        </w:rPr>
        <w:t xml:space="preserve"> </w:t>
      </w:r>
      <w:r w:rsidRPr="001D4534">
        <w:rPr>
          <w:i/>
          <w:lang w:val="sq-AL"/>
        </w:rPr>
        <w:t>kryesore.</w:t>
      </w:r>
      <w:r>
        <w:rPr>
          <w:i/>
          <w:lang w:val="sq-AL"/>
        </w:rPr>
        <w:t xml:space="preserve"> </w:t>
      </w:r>
      <w:r w:rsidRPr="001D4534">
        <w:rPr>
          <w:i/>
          <w:lang w:val="sq-AL"/>
        </w:rPr>
        <w:t>Në</w:t>
      </w:r>
      <w:r>
        <w:rPr>
          <w:i/>
          <w:lang w:val="sq-AL"/>
        </w:rPr>
        <w:t xml:space="preserve"> </w:t>
      </w:r>
      <w:r w:rsidRPr="001D4534">
        <w:rPr>
          <w:i/>
          <w:lang w:val="sq-AL"/>
        </w:rPr>
        <w:t>këtë</w:t>
      </w:r>
      <w:r>
        <w:rPr>
          <w:i/>
          <w:lang w:val="sq-AL"/>
        </w:rPr>
        <w:t xml:space="preserve"> </w:t>
      </w:r>
      <w:r w:rsidRPr="001D4534">
        <w:rPr>
          <w:i/>
          <w:lang w:val="sq-AL"/>
        </w:rPr>
        <w:t>rast</w:t>
      </w:r>
      <w:r>
        <w:rPr>
          <w:i/>
          <w:lang w:val="sq-AL"/>
        </w:rPr>
        <w:t xml:space="preserve">, </w:t>
      </w:r>
      <w:r w:rsidRPr="001D4534">
        <w:rPr>
          <w:i/>
          <w:lang w:val="sq-AL"/>
        </w:rPr>
        <w:t>gjykata</w:t>
      </w:r>
      <w:r>
        <w:rPr>
          <w:i/>
          <w:lang w:val="sq-AL"/>
        </w:rPr>
        <w:t xml:space="preserve"> </w:t>
      </w:r>
      <w:r w:rsidRPr="001D4534">
        <w:rPr>
          <w:i/>
          <w:lang w:val="sq-AL"/>
        </w:rPr>
        <w:t>merr</w:t>
      </w:r>
      <w:r>
        <w:rPr>
          <w:i/>
          <w:lang w:val="sq-AL"/>
        </w:rPr>
        <w:t xml:space="preserve"> </w:t>
      </w:r>
      <w:r w:rsidRPr="001D4534">
        <w:rPr>
          <w:i/>
          <w:lang w:val="sq-AL"/>
        </w:rPr>
        <w:t>vendim</w:t>
      </w:r>
      <w:r>
        <w:rPr>
          <w:i/>
          <w:lang w:val="sq-AL"/>
        </w:rPr>
        <w:t xml:space="preserve"> </w:t>
      </w:r>
      <w:r w:rsidRPr="001D4534">
        <w:rPr>
          <w:i/>
          <w:lang w:val="sq-AL"/>
        </w:rPr>
        <w:t>për</w:t>
      </w:r>
      <w:r>
        <w:rPr>
          <w:i/>
          <w:lang w:val="sq-AL"/>
        </w:rPr>
        <w:t xml:space="preserve"> </w:t>
      </w:r>
      <w:r w:rsidRPr="001D4534">
        <w:rPr>
          <w:i/>
          <w:lang w:val="sq-AL"/>
        </w:rPr>
        <w:t>bashkimin</w:t>
      </w:r>
      <w:r>
        <w:rPr>
          <w:i/>
          <w:lang w:val="sq-AL"/>
        </w:rPr>
        <w:t xml:space="preserve"> </w:t>
      </w:r>
      <w:r w:rsidRPr="001D4534">
        <w:rPr>
          <w:i/>
          <w:lang w:val="sq-AL"/>
        </w:rPr>
        <w:t>e</w:t>
      </w:r>
      <w:r>
        <w:rPr>
          <w:i/>
          <w:lang w:val="sq-AL"/>
        </w:rPr>
        <w:t xml:space="preserve"> </w:t>
      </w:r>
      <w:r w:rsidRPr="001D4534">
        <w:rPr>
          <w:i/>
          <w:lang w:val="sq-AL"/>
        </w:rPr>
        <w:t>tyre</w:t>
      </w:r>
      <w:r>
        <w:rPr>
          <w:i/>
          <w:lang w:val="sq-AL"/>
        </w:rPr>
        <w:t xml:space="preserve"> </w:t>
      </w:r>
      <w:r w:rsidRPr="001D4534">
        <w:rPr>
          <w:i/>
          <w:lang w:val="sq-AL"/>
        </w:rPr>
        <w:t>në</w:t>
      </w:r>
      <w:r>
        <w:rPr>
          <w:i/>
          <w:lang w:val="sq-AL"/>
        </w:rPr>
        <w:t xml:space="preserve"> </w:t>
      </w:r>
      <w:r w:rsidRPr="001D4534">
        <w:rPr>
          <w:i/>
          <w:lang w:val="sq-AL"/>
        </w:rPr>
        <w:t>një</w:t>
      </w:r>
      <w:r>
        <w:rPr>
          <w:i/>
          <w:lang w:val="sq-AL"/>
        </w:rPr>
        <w:t xml:space="preserve"> </w:t>
      </w:r>
      <w:r w:rsidRPr="001D4534">
        <w:rPr>
          <w:i/>
          <w:lang w:val="sq-AL"/>
        </w:rPr>
        <w:t>çështje</w:t>
      </w:r>
      <w:r>
        <w:rPr>
          <w:i/>
          <w:lang w:val="sq-AL"/>
        </w:rPr>
        <w:t xml:space="preserve"> </w:t>
      </w:r>
      <w:r w:rsidRPr="001D4534">
        <w:rPr>
          <w:i/>
          <w:lang w:val="sq-AL"/>
        </w:rPr>
        <w:t>të</w:t>
      </w:r>
      <w:r>
        <w:rPr>
          <w:i/>
          <w:lang w:val="sq-AL"/>
        </w:rPr>
        <w:t xml:space="preserve"> </w:t>
      </w:r>
      <w:r w:rsidRPr="001D4534">
        <w:rPr>
          <w:i/>
          <w:lang w:val="sq-AL"/>
        </w:rPr>
        <w:t>vetme”</w:t>
      </w:r>
      <w:r w:rsidRPr="001D4534">
        <w:rPr>
          <w:lang w:val="sq-AL"/>
        </w:rPr>
        <w:t>,</w:t>
      </w:r>
      <w:r>
        <w:rPr>
          <w:lang w:val="sq-AL"/>
        </w:rPr>
        <w:t xml:space="preserve"> </w:t>
      </w:r>
      <w:r w:rsidRPr="001D4534">
        <w:rPr>
          <w:lang w:val="sq-AL"/>
        </w:rPr>
        <w:t>si</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nenit</w:t>
      </w:r>
      <w:r>
        <w:rPr>
          <w:lang w:val="sq-AL"/>
        </w:rPr>
        <w:t xml:space="preserve"> </w:t>
      </w:r>
      <w:r w:rsidRPr="001D4534">
        <w:rPr>
          <w:lang w:val="sq-AL"/>
        </w:rPr>
        <w:t>32/f</w:t>
      </w:r>
      <w:r>
        <w:rPr>
          <w:lang w:val="sq-AL"/>
        </w:rPr>
        <w:t xml:space="preserve">, </w:t>
      </w:r>
      <w:r w:rsidRPr="001D4534">
        <w:rPr>
          <w:lang w:val="sq-AL"/>
        </w:rPr>
        <w:t>të</w:t>
      </w:r>
      <w:r>
        <w:rPr>
          <w:lang w:val="sq-AL"/>
        </w:rPr>
        <w:t xml:space="preserve"> </w:t>
      </w:r>
      <w:r w:rsidRPr="001D4534">
        <w:rPr>
          <w:lang w:val="sq-AL"/>
        </w:rPr>
        <w:t>ligjit</w:t>
      </w:r>
      <w:r>
        <w:rPr>
          <w:lang w:val="sq-AL"/>
        </w:rPr>
        <w:t xml:space="preserve"> nr. </w:t>
      </w:r>
      <w:r w:rsidRPr="001D4534">
        <w:rPr>
          <w:lang w:val="sq-AL"/>
        </w:rPr>
        <w:t>9877,</w:t>
      </w:r>
      <w:r>
        <w:rPr>
          <w:lang w:val="sq-AL"/>
        </w:rPr>
        <w:t xml:space="preserve"> </w:t>
      </w:r>
      <w:r w:rsidRPr="001D4534">
        <w:rPr>
          <w:lang w:val="sq-AL"/>
        </w:rPr>
        <w:t>datë</w:t>
      </w:r>
      <w:r>
        <w:rPr>
          <w:lang w:val="sq-AL"/>
        </w:rPr>
        <w:t xml:space="preserve"> 18.</w:t>
      </w:r>
      <w:r w:rsidRPr="001D4534">
        <w:rPr>
          <w:lang w:val="sq-AL"/>
        </w:rPr>
        <w:t>2.2008</w:t>
      </w:r>
      <w:r>
        <w:rPr>
          <w:lang w:val="sq-AL"/>
        </w:rPr>
        <w:t xml:space="preserve">, </w:t>
      </w:r>
      <w:r w:rsidRPr="001D4534">
        <w:rPr>
          <w:lang w:val="sq-AL"/>
        </w:rPr>
        <w:t>“Për</w:t>
      </w:r>
      <w:r>
        <w:rPr>
          <w:lang w:val="sq-AL"/>
        </w:rPr>
        <w:t xml:space="preserve"> </w:t>
      </w:r>
      <w:r w:rsidRPr="001D4534">
        <w:rPr>
          <w:lang w:val="sq-AL"/>
        </w:rPr>
        <w:t>organizimin</w:t>
      </w:r>
      <w:r>
        <w:rPr>
          <w:lang w:val="sq-AL"/>
        </w:rPr>
        <w:t xml:space="preserve"> </w:t>
      </w:r>
      <w:r w:rsidRPr="001D4534">
        <w:rPr>
          <w:lang w:val="sq-AL"/>
        </w:rPr>
        <w:t>dhe</w:t>
      </w:r>
      <w:r>
        <w:rPr>
          <w:lang w:val="sq-AL"/>
        </w:rPr>
        <w:t xml:space="preserve"> </w:t>
      </w:r>
      <w:r w:rsidRPr="001D4534">
        <w:rPr>
          <w:lang w:val="sq-AL"/>
        </w:rPr>
        <w:t>funksionimin</w:t>
      </w:r>
      <w:r>
        <w:rPr>
          <w:lang w:val="sq-AL"/>
        </w:rPr>
        <w:t xml:space="preserve"> </w:t>
      </w:r>
      <w:r w:rsidRPr="001D4534">
        <w:rPr>
          <w:lang w:val="sq-AL"/>
        </w:rPr>
        <w:t>e</w:t>
      </w:r>
      <w:r>
        <w:rPr>
          <w:lang w:val="sq-AL"/>
        </w:rPr>
        <w:t xml:space="preserve"> </w:t>
      </w:r>
      <w:r w:rsidRPr="001D4534">
        <w:rPr>
          <w:lang w:val="sq-AL"/>
        </w:rPr>
        <w:t>pushtetit</w:t>
      </w:r>
      <w:r>
        <w:rPr>
          <w:lang w:val="sq-AL"/>
        </w:rPr>
        <w:t xml:space="preserve"> </w:t>
      </w:r>
      <w:r w:rsidRPr="001D4534">
        <w:rPr>
          <w:lang w:val="sq-AL"/>
        </w:rPr>
        <w:t>gjyqësor”,</w:t>
      </w:r>
      <w:r>
        <w:rPr>
          <w:lang w:val="sq-AL"/>
        </w:rPr>
        <w:t xml:space="preserve"> </w:t>
      </w:r>
      <w:r w:rsidRPr="001D4534">
        <w:rPr>
          <w:lang w:val="sq-AL"/>
        </w:rPr>
        <w:t>sipas</w:t>
      </w:r>
      <w:r>
        <w:rPr>
          <w:lang w:val="sq-AL"/>
        </w:rPr>
        <w:t xml:space="preserve"> </w:t>
      </w:r>
      <w:r w:rsidRPr="001D4534">
        <w:rPr>
          <w:lang w:val="sq-AL"/>
        </w:rPr>
        <w:t>të</w:t>
      </w:r>
      <w:r>
        <w:rPr>
          <w:lang w:val="sq-AL"/>
        </w:rPr>
        <w:t xml:space="preserve"> </w:t>
      </w:r>
      <w:r w:rsidRPr="001D4534">
        <w:rPr>
          <w:lang w:val="sq-AL"/>
        </w:rPr>
        <w:t>cilit:</w:t>
      </w:r>
      <w:r>
        <w:rPr>
          <w:lang w:val="sq-AL"/>
        </w:rPr>
        <w:t xml:space="preserve"> </w:t>
      </w:r>
      <w:r w:rsidRPr="001D4534">
        <w:rPr>
          <w:i/>
          <w:lang w:val="sq-AL"/>
        </w:rPr>
        <w:t>“...Janë</w:t>
      </w:r>
      <w:r>
        <w:rPr>
          <w:i/>
          <w:lang w:val="sq-AL"/>
        </w:rPr>
        <w:t xml:space="preserve"> </w:t>
      </w:r>
      <w:r w:rsidRPr="001D4534">
        <w:rPr>
          <w:i/>
          <w:lang w:val="sq-AL"/>
        </w:rPr>
        <w:t>shkelje</w:t>
      </w:r>
      <w:r>
        <w:rPr>
          <w:i/>
          <w:lang w:val="sq-AL"/>
        </w:rPr>
        <w:t xml:space="preserve"> </w:t>
      </w:r>
      <w:r w:rsidRPr="001D4534">
        <w:rPr>
          <w:i/>
          <w:lang w:val="sq-AL"/>
        </w:rPr>
        <w:t>shumë</w:t>
      </w:r>
      <w:r>
        <w:rPr>
          <w:i/>
          <w:lang w:val="sq-AL"/>
        </w:rPr>
        <w:t xml:space="preserve"> </w:t>
      </w:r>
      <w:r w:rsidRPr="001D4534">
        <w:rPr>
          <w:i/>
          <w:lang w:val="sq-AL"/>
        </w:rPr>
        <w:t>të</w:t>
      </w:r>
      <w:r>
        <w:rPr>
          <w:i/>
          <w:lang w:val="sq-AL"/>
        </w:rPr>
        <w:t xml:space="preserve"> </w:t>
      </w:r>
      <w:r w:rsidRPr="001D4534">
        <w:rPr>
          <w:i/>
          <w:lang w:val="sq-AL"/>
        </w:rPr>
        <w:t>rënda</w:t>
      </w:r>
      <w:r>
        <w:rPr>
          <w:i/>
          <w:lang w:val="sq-AL"/>
        </w:rPr>
        <w:t xml:space="preserve"> </w:t>
      </w:r>
      <w:r w:rsidRPr="001D4534">
        <w:rPr>
          <w:i/>
          <w:lang w:val="sq-AL"/>
        </w:rPr>
        <w:t>aktet</w:t>
      </w:r>
      <w:r>
        <w:rPr>
          <w:i/>
          <w:lang w:val="sq-AL"/>
        </w:rPr>
        <w:t xml:space="preserve"> </w:t>
      </w:r>
      <w:r w:rsidRPr="001D4534">
        <w:rPr>
          <w:i/>
          <w:lang w:val="sq-AL"/>
        </w:rPr>
        <w:t>dhe</w:t>
      </w:r>
      <w:r>
        <w:rPr>
          <w:i/>
          <w:lang w:val="sq-AL"/>
        </w:rPr>
        <w:t xml:space="preserve"> </w:t>
      </w:r>
      <w:r w:rsidRPr="001D4534">
        <w:rPr>
          <w:i/>
          <w:lang w:val="sq-AL"/>
        </w:rPr>
        <w:t>sjelljet</w:t>
      </w:r>
      <w:r>
        <w:rPr>
          <w:i/>
          <w:lang w:val="sq-AL"/>
        </w:rPr>
        <w:t xml:space="preserve"> </w:t>
      </w:r>
      <w:r w:rsidRPr="001D4534">
        <w:rPr>
          <w:i/>
          <w:lang w:val="sq-AL"/>
        </w:rPr>
        <w:t>që</w:t>
      </w:r>
      <w:r>
        <w:rPr>
          <w:i/>
          <w:lang w:val="sq-AL"/>
        </w:rPr>
        <w:t xml:space="preserve"> </w:t>
      </w:r>
      <w:r w:rsidRPr="001D4534">
        <w:rPr>
          <w:i/>
          <w:lang w:val="sq-AL"/>
        </w:rPr>
        <w:t>diskreditojnë</w:t>
      </w:r>
      <w:r>
        <w:rPr>
          <w:i/>
          <w:lang w:val="sq-AL"/>
        </w:rPr>
        <w:t xml:space="preserve"> </w:t>
      </w:r>
      <w:r w:rsidRPr="001D4534">
        <w:rPr>
          <w:i/>
          <w:lang w:val="sq-AL"/>
        </w:rPr>
        <w:t>rëndë</w:t>
      </w:r>
      <w:r>
        <w:rPr>
          <w:i/>
          <w:lang w:val="sq-AL"/>
        </w:rPr>
        <w:t xml:space="preserve"> </w:t>
      </w:r>
      <w:r w:rsidRPr="001D4534">
        <w:rPr>
          <w:i/>
          <w:lang w:val="sq-AL"/>
        </w:rPr>
        <w:t>pozitën</w:t>
      </w:r>
      <w:r>
        <w:rPr>
          <w:i/>
          <w:lang w:val="sq-AL"/>
        </w:rPr>
        <w:t xml:space="preserve"> </w:t>
      </w:r>
      <w:r w:rsidRPr="001D4534">
        <w:rPr>
          <w:i/>
          <w:lang w:val="sq-AL"/>
        </w:rPr>
        <w:t>dhe</w:t>
      </w:r>
      <w:r>
        <w:rPr>
          <w:i/>
          <w:lang w:val="sq-AL"/>
        </w:rPr>
        <w:t xml:space="preserve"> </w:t>
      </w:r>
      <w:r w:rsidRPr="001D4534">
        <w:rPr>
          <w:i/>
          <w:lang w:val="sq-AL"/>
        </w:rPr>
        <w:t>figurën</w:t>
      </w:r>
      <w:r>
        <w:rPr>
          <w:i/>
          <w:lang w:val="sq-AL"/>
        </w:rPr>
        <w:t xml:space="preserve"> </w:t>
      </w:r>
      <w:r w:rsidRPr="001D4534">
        <w:rPr>
          <w:i/>
          <w:lang w:val="sq-AL"/>
        </w:rPr>
        <w:t>e</w:t>
      </w:r>
      <w:r>
        <w:rPr>
          <w:i/>
          <w:lang w:val="sq-AL"/>
        </w:rPr>
        <w:t xml:space="preserve"> </w:t>
      </w:r>
      <w:r w:rsidRPr="001D4534">
        <w:rPr>
          <w:i/>
          <w:lang w:val="sq-AL"/>
        </w:rPr>
        <w:t>gjyqtarit:</w:t>
      </w:r>
      <w:r>
        <w:rPr>
          <w:i/>
          <w:lang w:val="sq-AL"/>
        </w:rPr>
        <w:t xml:space="preserve"> </w:t>
      </w:r>
      <w:r w:rsidRPr="001D4534">
        <w:rPr>
          <w:i/>
          <w:lang w:val="sq-AL"/>
        </w:rPr>
        <w:t>[...]</w:t>
      </w:r>
      <w:r>
        <w:rPr>
          <w:i/>
          <w:lang w:val="sq-AL"/>
        </w:rPr>
        <w:t xml:space="preserve"> </w:t>
      </w:r>
      <w:r w:rsidRPr="001D4534">
        <w:rPr>
          <w:i/>
          <w:lang w:val="sq-AL"/>
        </w:rPr>
        <w:t>f)</w:t>
      </w:r>
      <w:r>
        <w:rPr>
          <w:i/>
          <w:lang w:val="sq-AL"/>
        </w:rPr>
        <w:t xml:space="preserve"> </w:t>
      </w:r>
      <w:r w:rsidRPr="001D4534">
        <w:rPr>
          <w:i/>
          <w:lang w:val="sq-AL"/>
        </w:rPr>
        <w:t>moszbatimi</w:t>
      </w:r>
      <w:r>
        <w:rPr>
          <w:i/>
          <w:lang w:val="sq-AL"/>
        </w:rPr>
        <w:t xml:space="preserve"> </w:t>
      </w:r>
      <w:r w:rsidRPr="001D4534">
        <w:rPr>
          <w:i/>
          <w:lang w:val="sq-AL"/>
        </w:rPr>
        <w:t>i</w:t>
      </w:r>
      <w:r>
        <w:rPr>
          <w:i/>
          <w:lang w:val="sq-AL"/>
        </w:rPr>
        <w:t xml:space="preserve"> </w:t>
      </w:r>
      <w:r w:rsidRPr="001D4534">
        <w:rPr>
          <w:i/>
          <w:lang w:val="sq-AL"/>
        </w:rPr>
        <w:t>vendimit</w:t>
      </w:r>
      <w:r>
        <w:rPr>
          <w:i/>
          <w:lang w:val="sq-AL"/>
        </w:rPr>
        <w:t xml:space="preserve"> </w:t>
      </w:r>
      <w:r w:rsidRPr="001D4534">
        <w:rPr>
          <w:i/>
          <w:lang w:val="sq-AL"/>
        </w:rPr>
        <w:t>unifikues,</w:t>
      </w:r>
      <w:r>
        <w:rPr>
          <w:i/>
          <w:lang w:val="sq-AL"/>
        </w:rPr>
        <w:t xml:space="preserve"> </w:t>
      </w:r>
      <w:r w:rsidRPr="001D4534">
        <w:rPr>
          <w:i/>
          <w:lang w:val="sq-AL"/>
        </w:rPr>
        <w:t>si</w:t>
      </w:r>
      <w:r>
        <w:rPr>
          <w:i/>
          <w:lang w:val="sq-AL"/>
        </w:rPr>
        <w:t xml:space="preserve"> </w:t>
      </w:r>
      <w:r w:rsidRPr="001D4534">
        <w:rPr>
          <w:i/>
          <w:lang w:val="sq-AL"/>
        </w:rPr>
        <w:t>dhe</w:t>
      </w:r>
      <w:r>
        <w:rPr>
          <w:i/>
          <w:lang w:val="sq-AL"/>
        </w:rPr>
        <w:t xml:space="preserve"> </w:t>
      </w:r>
      <w:r w:rsidRPr="001D4534">
        <w:rPr>
          <w:i/>
          <w:lang w:val="sq-AL"/>
        </w:rPr>
        <w:t>i</w:t>
      </w:r>
      <w:r>
        <w:rPr>
          <w:i/>
          <w:lang w:val="sq-AL"/>
        </w:rPr>
        <w:t xml:space="preserve"> </w:t>
      </w:r>
      <w:r w:rsidRPr="001D4534">
        <w:rPr>
          <w:i/>
          <w:lang w:val="sq-AL"/>
        </w:rPr>
        <w:t>vendimeve</w:t>
      </w:r>
      <w:r>
        <w:rPr>
          <w:i/>
          <w:lang w:val="sq-AL"/>
        </w:rPr>
        <w:t xml:space="preserve"> </w:t>
      </w:r>
      <w:r w:rsidRPr="001D4534">
        <w:rPr>
          <w:i/>
          <w:lang w:val="sq-AL"/>
        </w:rPr>
        <w:t>të</w:t>
      </w:r>
      <w:r>
        <w:rPr>
          <w:i/>
          <w:lang w:val="sq-AL"/>
        </w:rPr>
        <w:t xml:space="preserve"> </w:t>
      </w:r>
      <w:r w:rsidRPr="001D4534">
        <w:rPr>
          <w:i/>
          <w:lang w:val="sq-AL"/>
        </w:rPr>
        <w:t>tjera</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së</w:t>
      </w:r>
      <w:r>
        <w:rPr>
          <w:i/>
          <w:lang w:val="sq-AL"/>
        </w:rPr>
        <w:t xml:space="preserve"> </w:t>
      </w:r>
      <w:r w:rsidRPr="001D4534">
        <w:rPr>
          <w:i/>
          <w:lang w:val="sq-AL"/>
        </w:rPr>
        <w:t>Lartë,</w:t>
      </w:r>
      <w:r>
        <w:rPr>
          <w:i/>
          <w:lang w:val="sq-AL"/>
        </w:rPr>
        <w:t xml:space="preserve"> </w:t>
      </w:r>
      <w:r w:rsidRPr="001D4534">
        <w:rPr>
          <w:i/>
          <w:lang w:val="sq-AL"/>
        </w:rPr>
        <w:t>kur,</w:t>
      </w:r>
      <w:r>
        <w:rPr>
          <w:i/>
          <w:lang w:val="sq-AL"/>
        </w:rPr>
        <w:t xml:space="preserve"> </w:t>
      </w:r>
      <w:r w:rsidRPr="001D4534">
        <w:rPr>
          <w:i/>
          <w:lang w:val="sq-AL"/>
        </w:rPr>
        <w:t>sipas</w:t>
      </w:r>
      <w:r>
        <w:rPr>
          <w:i/>
          <w:lang w:val="sq-AL"/>
        </w:rPr>
        <w:t xml:space="preserve"> </w:t>
      </w:r>
      <w:r w:rsidRPr="001D4534">
        <w:rPr>
          <w:i/>
          <w:lang w:val="sq-AL"/>
        </w:rPr>
        <w:t>kodeve</w:t>
      </w:r>
      <w:r>
        <w:rPr>
          <w:i/>
          <w:lang w:val="sq-AL"/>
        </w:rPr>
        <w:t xml:space="preserve"> </w:t>
      </w:r>
      <w:r w:rsidRPr="001D4534">
        <w:rPr>
          <w:i/>
          <w:lang w:val="sq-AL"/>
        </w:rPr>
        <w:t>të</w:t>
      </w:r>
      <w:r>
        <w:rPr>
          <w:i/>
          <w:lang w:val="sq-AL"/>
        </w:rPr>
        <w:t xml:space="preserve"> </w:t>
      </w:r>
      <w:r w:rsidRPr="001D4534">
        <w:rPr>
          <w:i/>
          <w:lang w:val="sq-AL"/>
        </w:rPr>
        <w:t>procedurave,</w:t>
      </w:r>
      <w:r>
        <w:rPr>
          <w:i/>
          <w:lang w:val="sq-AL"/>
        </w:rPr>
        <w:t xml:space="preserve"> </w:t>
      </w:r>
      <w:r w:rsidRPr="001D4534">
        <w:rPr>
          <w:i/>
          <w:lang w:val="sq-AL"/>
        </w:rPr>
        <w:t>këto</w:t>
      </w:r>
      <w:r>
        <w:rPr>
          <w:i/>
          <w:lang w:val="sq-AL"/>
        </w:rPr>
        <w:t xml:space="preserve"> </w:t>
      </w:r>
      <w:r w:rsidRPr="001D4534">
        <w:rPr>
          <w:i/>
          <w:lang w:val="sq-AL"/>
        </w:rPr>
        <w:t>vendime</w:t>
      </w:r>
      <w:r>
        <w:rPr>
          <w:i/>
          <w:lang w:val="sq-AL"/>
        </w:rPr>
        <w:t xml:space="preserve"> </w:t>
      </w:r>
      <w:r w:rsidRPr="001D4534">
        <w:rPr>
          <w:i/>
          <w:lang w:val="sq-AL"/>
        </w:rPr>
        <w:t>janë</w:t>
      </w:r>
      <w:r>
        <w:rPr>
          <w:i/>
          <w:lang w:val="sq-AL"/>
        </w:rPr>
        <w:t xml:space="preserve"> </w:t>
      </w:r>
      <w:r w:rsidRPr="001D4534">
        <w:rPr>
          <w:i/>
          <w:lang w:val="sq-AL"/>
        </w:rPr>
        <w:t>të</w:t>
      </w:r>
      <w:r>
        <w:rPr>
          <w:i/>
          <w:lang w:val="sq-AL"/>
        </w:rPr>
        <w:t xml:space="preserve"> </w:t>
      </w:r>
      <w:r w:rsidRPr="001D4534">
        <w:rPr>
          <w:i/>
          <w:lang w:val="sq-AL"/>
        </w:rPr>
        <w:t>detyrueshme”.</w:t>
      </w:r>
    </w:p>
    <w:p w:rsidR="000D779F" w:rsidRPr="001D4534" w:rsidRDefault="000D779F" w:rsidP="000D779F">
      <w:pPr>
        <w:pStyle w:val="Hapesira7"/>
        <w:rPr>
          <w:lang w:val="sq-AL"/>
        </w:rPr>
      </w:pPr>
    </w:p>
    <w:p w:rsidR="000D779F" w:rsidRPr="001D4534" w:rsidRDefault="000D779F" w:rsidP="000D779F">
      <w:pPr>
        <w:pStyle w:val="Titull-Titull"/>
        <w:rPr>
          <w:b/>
          <w:lang w:val="sq-AL"/>
        </w:rPr>
      </w:pPr>
      <w:r w:rsidRPr="001D4534">
        <w:rPr>
          <w:b/>
          <w:lang w:val="sq-AL"/>
        </w:rPr>
        <w:t>II</w:t>
      </w:r>
    </w:p>
    <w:p w:rsidR="000D779F" w:rsidRPr="001D4534" w:rsidRDefault="000D779F" w:rsidP="000D779F">
      <w:pPr>
        <w:pStyle w:val="Hapesira7"/>
        <w:rPr>
          <w:lang w:val="sq-AL"/>
        </w:rPr>
      </w:pPr>
    </w:p>
    <w:p w:rsidR="000D779F" w:rsidRPr="001D4534" w:rsidRDefault="000D779F" w:rsidP="000D779F">
      <w:pPr>
        <w:pStyle w:val="Paragrafi"/>
        <w:rPr>
          <w:lang w:val="sq-AL"/>
        </w:rPr>
      </w:pPr>
      <w:r w:rsidRPr="001D4534">
        <w:rPr>
          <w:lang w:val="sq-AL"/>
        </w:rPr>
        <w:t>6.</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argumenton</w:t>
      </w:r>
      <w:r>
        <w:rPr>
          <w:lang w:val="sq-AL"/>
        </w:rPr>
        <w:t xml:space="preserve"> </w:t>
      </w:r>
      <w:r w:rsidRPr="001D4534">
        <w:rPr>
          <w:lang w:val="sq-AL"/>
        </w:rPr>
        <w:t>se</w:t>
      </w:r>
      <w:r>
        <w:rPr>
          <w:lang w:val="sq-AL"/>
        </w:rPr>
        <w:t xml:space="preserve"> </w:t>
      </w:r>
      <w:r w:rsidRPr="001D4534">
        <w:rPr>
          <w:lang w:val="sq-AL"/>
        </w:rPr>
        <w:t>nenet</w:t>
      </w:r>
      <w:r>
        <w:rPr>
          <w:lang w:val="sq-AL"/>
        </w:rPr>
        <w:t xml:space="preserve"> </w:t>
      </w:r>
      <w:r w:rsidRPr="001D4534">
        <w:rPr>
          <w:lang w:val="sq-AL"/>
        </w:rPr>
        <w:t>e</w:t>
      </w:r>
      <w:r>
        <w:rPr>
          <w:lang w:val="sq-AL"/>
        </w:rPr>
        <w:t xml:space="preserve"> </w:t>
      </w:r>
      <w:r w:rsidRPr="001D4534">
        <w:rPr>
          <w:lang w:val="sq-AL"/>
        </w:rPr>
        <w:t>sipërcituara</w:t>
      </w:r>
      <w:r>
        <w:rPr>
          <w:lang w:val="sq-AL"/>
        </w:rPr>
        <w:t xml:space="preserve"> </w:t>
      </w:r>
      <w:r w:rsidRPr="001D4534">
        <w:rPr>
          <w:lang w:val="sq-AL"/>
        </w:rPr>
        <w:t>janë</w:t>
      </w:r>
      <w:r>
        <w:rPr>
          <w:lang w:val="sq-AL"/>
        </w:rPr>
        <w:t xml:space="preserve"> </w:t>
      </w:r>
      <w:r w:rsidRPr="001D4534">
        <w:rPr>
          <w:lang w:val="sq-AL"/>
        </w:rPr>
        <w:t>në</w:t>
      </w:r>
      <w:r>
        <w:rPr>
          <w:lang w:val="sq-AL"/>
        </w:rPr>
        <w:t xml:space="preserve"> </w:t>
      </w:r>
      <w:r w:rsidRPr="001D4534">
        <w:rPr>
          <w:lang w:val="sq-AL"/>
        </w:rPr>
        <w:t>kundërshtim</w:t>
      </w:r>
      <w:r>
        <w:rPr>
          <w:lang w:val="sq-AL"/>
        </w:rPr>
        <w:t xml:space="preserve"> </w:t>
      </w:r>
      <w:r w:rsidRPr="001D4534">
        <w:rPr>
          <w:lang w:val="sq-AL"/>
        </w:rPr>
        <w:t>me</w:t>
      </w:r>
      <w:r>
        <w:rPr>
          <w:lang w:val="sq-AL"/>
        </w:rPr>
        <w:t xml:space="preserve"> </w:t>
      </w:r>
      <w:r w:rsidRPr="001D4534">
        <w:rPr>
          <w:lang w:val="sq-AL"/>
        </w:rPr>
        <w:t>nenet</w:t>
      </w:r>
      <w:r>
        <w:rPr>
          <w:lang w:val="sq-AL"/>
        </w:rPr>
        <w:t xml:space="preserve"> </w:t>
      </w:r>
      <w:r w:rsidRPr="001D4534">
        <w:rPr>
          <w:lang w:val="sq-AL"/>
        </w:rPr>
        <w:t>42,</w:t>
      </w:r>
      <w:r>
        <w:rPr>
          <w:lang w:val="sq-AL"/>
        </w:rPr>
        <w:t xml:space="preserve"> </w:t>
      </w:r>
      <w:r w:rsidRPr="001D4534">
        <w:rPr>
          <w:lang w:val="sq-AL"/>
        </w:rPr>
        <w:t>17</w:t>
      </w:r>
      <w:r>
        <w:rPr>
          <w:lang w:val="sq-AL"/>
        </w:rPr>
        <w:t xml:space="preserve"> </w:t>
      </w:r>
      <w:r w:rsidRPr="001D4534">
        <w:rPr>
          <w:lang w:val="sq-AL"/>
        </w:rPr>
        <w:t>dhe</w:t>
      </w:r>
      <w:r>
        <w:rPr>
          <w:lang w:val="sq-AL"/>
        </w:rPr>
        <w:t xml:space="preserve"> </w:t>
      </w:r>
      <w:r w:rsidRPr="001D4534">
        <w:rPr>
          <w:lang w:val="sq-AL"/>
        </w:rPr>
        <w:t>147/6</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dhe</w:t>
      </w:r>
      <w:r>
        <w:rPr>
          <w:lang w:val="sq-AL"/>
        </w:rPr>
        <w:t xml:space="preserve"> </w:t>
      </w:r>
      <w:r w:rsidRPr="001D4534">
        <w:rPr>
          <w:lang w:val="sq-AL"/>
        </w:rPr>
        <w:t>nenin</w:t>
      </w:r>
      <w:r>
        <w:rPr>
          <w:lang w:val="sq-AL"/>
        </w:rPr>
        <w:t xml:space="preserve"> </w:t>
      </w:r>
      <w:r w:rsidRPr="001D4534">
        <w:rPr>
          <w:lang w:val="sq-AL"/>
        </w:rPr>
        <w:t>6</w:t>
      </w:r>
      <w:r>
        <w:rPr>
          <w:lang w:val="sq-AL"/>
        </w:rPr>
        <w:t xml:space="preserve"> </w:t>
      </w:r>
      <w:r w:rsidRPr="001D4534">
        <w:rPr>
          <w:lang w:val="sq-AL"/>
        </w:rPr>
        <w:t>të</w:t>
      </w:r>
      <w:r>
        <w:rPr>
          <w:lang w:val="sq-AL"/>
        </w:rPr>
        <w:t xml:space="preserve"> </w:t>
      </w:r>
      <w:r w:rsidRPr="001D4534">
        <w:rPr>
          <w:lang w:val="sq-AL"/>
        </w:rPr>
        <w:t>KEDNJ-së.</w:t>
      </w:r>
      <w:r>
        <w:rPr>
          <w:lang w:val="sq-AL"/>
        </w:rPr>
        <w:t xml:space="preserve"> </w:t>
      </w:r>
      <w:r w:rsidRPr="001D4534">
        <w:rPr>
          <w:lang w:val="sq-AL"/>
        </w:rPr>
        <w:t>Konkretisht,</w:t>
      </w:r>
      <w:r>
        <w:rPr>
          <w:lang w:val="sq-AL"/>
        </w:rPr>
        <w:t xml:space="preserve"> </w:t>
      </w:r>
      <w:r w:rsidRPr="001D4534">
        <w:rPr>
          <w:lang w:val="sq-AL"/>
        </w:rPr>
        <w:t>sipas</w:t>
      </w:r>
      <w:r>
        <w:rPr>
          <w:lang w:val="sq-AL"/>
        </w:rPr>
        <w:t xml:space="preserve"> </w:t>
      </w:r>
      <w:r w:rsidRPr="001D4534">
        <w:rPr>
          <w:lang w:val="sq-AL"/>
        </w:rPr>
        <w:t>kësaj</w:t>
      </w:r>
      <w:r>
        <w:rPr>
          <w:lang w:val="sq-AL"/>
        </w:rPr>
        <w:t xml:space="preserve"> </w:t>
      </w:r>
      <w:r w:rsidRPr="001D4534">
        <w:rPr>
          <w:lang w:val="sq-AL"/>
        </w:rPr>
        <w:t>gjykate</w:t>
      </w:r>
      <w:r>
        <w:rPr>
          <w:lang w:val="sq-AL"/>
        </w:rPr>
        <w:t xml:space="preserve"> </w:t>
      </w:r>
      <w:r w:rsidRPr="001D4534">
        <w:rPr>
          <w:lang w:val="sq-AL"/>
        </w:rPr>
        <w:t>ka</w:t>
      </w:r>
      <w:r>
        <w:rPr>
          <w:lang w:val="sq-AL"/>
        </w:rPr>
        <w:t xml:space="preserve"> </w:t>
      </w:r>
      <w:r w:rsidRPr="001D4534">
        <w:rPr>
          <w:lang w:val="sq-AL"/>
        </w:rPr>
        <w:t>shkelje</w:t>
      </w:r>
      <w:r>
        <w:rPr>
          <w:lang w:val="sq-AL"/>
        </w:rPr>
        <w:t xml:space="preserve"> </w:t>
      </w:r>
      <w:r w:rsidRPr="001D4534">
        <w:rPr>
          <w:lang w:val="sq-AL"/>
        </w:rPr>
        <w:t>të</w:t>
      </w:r>
      <w:r>
        <w:rPr>
          <w:lang w:val="sq-AL"/>
        </w:rPr>
        <w:t xml:space="preserve"> </w:t>
      </w:r>
      <w:r w:rsidRPr="001D4534">
        <w:rPr>
          <w:lang w:val="sq-AL"/>
        </w:rPr>
        <w:t>parimeve/standardeve</w:t>
      </w:r>
      <w:r>
        <w:rPr>
          <w:lang w:val="sq-AL"/>
        </w:rPr>
        <w:t xml:space="preserve"> </w:t>
      </w:r>
      <w:r w:rsidRPr="001D4534">
        <w:rPr>
          <w:lang w:val="sq-AL"/>
        </w:rPr>
        <w:t>të</w:t>
      </w:r>
      <w:r>
        <w:rPr>
          <w:lang w:val="sq-AL"/>
        </w:rPr>
        <w:t xml:space="preserve"> </w:t>
      </w:r>
      <w:r w:rsidRPr="001D4534">
        <w:rPr>
          <w:lang w:val="sq-AL"/>
        </w:rPr>
        <w:t>mëposhtme:</w:t>
      </w:r>
    </w:p>
    <w:p w:rsidR="000D779F" w:rsidRPr="001D4534" w:rsidRDefault="000D779F" w:rsidP="000D779F">
      <w:pPr>
        <w:pStyle w:val="Paragrafi"/>
        <w:rPr>
          <w:lang w:val="sq-AL"/>
        </w:rPr>
      </w:pPr>
      <w:r w:rsidRPr="001D4534">
        <w:rPr>
          <w:lang w:val="sq-AL"/>
        </w:rPr>
        <w:t>6.1</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caktuar</w:t>
      </w:r>
      <w:r>
        <w:rPr>
          <w:lang w:val="sq-AL"/>
        </w:rPr>
        <w:t xml:space="preserve"> </w:t>
      </w:r>
      <w:r w:rsidRPr="001D4534">
        <w:rPr>
          <w:lang w:val="sq-AL"/>
        </w:rPr>
        <w:t>me</w:t>
      </w:r>
      <w:r>
        <w:rPr>
          <w:lang w:val="sq-AL"/>
        </w:rPr>
        <w:t xml:space="preserve"> </w:t>
      </w:r>
      <w:r w:rsidRPr="001D4534">
        <w:rPr>
          <w:lang w:val="sq-AL"/>
        </w:rPr>
        <w:t>ligj,</w:t>
      </w:r>
      <w:r>
        <w:rPr>
          <w:lang w:val="sq-AL"/>
        </w:rPr>
        <w:t xml:space="preserve"> </w:t>
      </w:r>
      <w:r w:rsidRPr="001D4534">
        <w:rPr>
          <w:lang w:val="sq-AL"/>
        </w:rPr>
        <w:t>sepse</w:t>
      </w:r>
      <w:r>
        <w:rPr>
          <w:lang w:val="sq-AL"/>
        </w:rPr>
        <w:t xml:space="preserve"> </w:t>
      </w:r>
      <w:r w:rsidRPr="001D4534">
        <w:rPr>
          <w:lang w:val="sq-AL"/>
        </w:rPr>
        <w:t>disa</w:t>
      </w:r>
      <w:r>
        <w:rPr>
          <w:lang w:val="sq-AL"/>
        </w:rPr>
        <w:t xml:space="preserve"> </w:t>
      </w:r>
      <w:r w:rsidRPr="001D4534">
        <w:rPr>
          <w:lang w:val="sq-AL"/>
        </w:rPr>
        <w:t>çështje</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bashkohen</w:t>
      </w:r>
      <w:r>
        <w:rPr>
          <w:lang w:val="sq-AL"/>
        </w:rPr>
        <w:t xml:space="preserve"> </w:t>
      </w:r>
      <w:r w:rsidRPr="001D4534">
        <w:rPr>
          <w:lang w:val="sq-AL"/>
        </w:rPr>
        <w:t>me</w:t>
      </w:r>
      <w:r>
        <w:rPr>
          <w:lang w:val="sq-AL"/>
        </w:rPr>
        <w:t xml:space="preserve"> </w:t>
      </w:r>
      <w:r w:rsidRPr="001D4534">
        <w:rPr>
          <w:lang w:val="sq-AL"/>
        </w:rPr>
        <w:t>njëra</w:t>
      </w:r>
      <w:r>
        <w:rPr>
          <w:lang w:val="sq-AL"/>
        </w:rPr>
        <w:t>-</w:t>
      </w:r>
      <w:r w:rsidRPr="001D4534">
        <w:rPr>
          <w:lang w:val="sq-AL"/>
        </w:rPr>
        <w:t>tjetrën</w:t>
      </w:r>
      <w:r>
        <w:rPr>
          <w:lang w:val="sq-AL"/>
        </w:rPr>
        <w:t xml:space="preserve"> </w:t>
      </w:r>
      <w:r w:rsidRPr="001D4534">
        <w:rPr>
          <w:lang w:val="sq-AL"/>
        </w:rPr>
        <w:t>për</w:t>
      </w:r>
      <w:r>
        <w:rPr>
          <w:lang w:val="sq-AL"/>
        </w:rPr>
        <w:t xml:space="preserve"> </w:t>
      </w:r>
      <w:r w:rsidRPr="001D4534">
        <w:rPr>
          <w:lang w:val="sq-AL"/>
        </w:rPr>
        <w:t>shkak</w:t>
      </w:r>
      <w:r>
        <w:rPr>
          <w:lang w:val="sq-AL"/>
        </w:rPr>
        <w:t xml:space="preserve"> </w:t>
      </w:r>
      <w:r w:rsidRPr="001D4534">
        <w:rPr>
          <w:lang w:val="sq-AL"/>
        </w:rPr>
        <w:t>të</w:t>
      </w:r>
      <w:r>
        <w:rPr>
          <w:lang w:val="sq-AL"/>
        </w:rPr>
        <w:t xml:space="preserve"> </w:t>
      </w:r>
      <w:r w:rsidRPr="001D4534">
        <w:rPr>
          <w:lang w:val="sq-AL"/>
        </w:rPr>
        <w:t>natyrës</w:t>
      </w:r>
      <w:r>
        <w:rPr>
          <w:lang w:val="sq-AL"/>
        </w:rPr>
        <w:t xml:space="preserve"> </w:t>
      </w:r>
      <w:r w:rsidRPr="001D4534">
        <w:rPr>
          <w:lang w:val="sq-AL"/>
        </w:rPr>
        <w:t>juridike</w:t>
      </w:r>
      <w:r>
        <w:rPr>
          <w:lang w:val="sq-AL"/>
        </w:rPr>
        <w:t xml:space="preserve"> </w:t>
      </w:r>
      <w:r w:rsidRPr="001D4534">
        <w:rPr>
          <w:lang w:val="sq-AL"/>
        </w:rPr>
        <w:t>të</w:t>
      </w:r>
      <w:r>
        <w:rPr>
          <w:lang w:val="sq-AL"/>
        </w:rPr>
        <w:t xml:space="preserve"> </w:t>
      </w:r>
      <w:r w:rsidRPr="001D4534">
        <w:rPr>
          <w:lang w:val="sq-AL"/>
        </w:rPr>
        <w:t>përbashkët</w:t>
      </w:r>
      <w:r>
        <w:rPr>
          <w:lang w:val="sq-AL"/>
        </w:rPr>
        <w:t xml:space="preserve"> </w:t>
      </w:r>
      <w:r w:rsidRPr="001D4534">
        <w:rPr>
          <w:lang w:val="sq-AL"/>
        </w:rPr>
        <w:t>të</w:t>
      </w:r>
      <w:r>
        <w:rPr>
          <w:lang w:val="sq-AL"/>
        </w:rPr>
        <w:t xml:space="preserve"> </w:t>
      </w:r>
      <w:r w:rsidRPr="001D4534">
        <w:rPr>
          <w:lang w:val="sq-AL"/>
        </w:rPr>
        <w:t>kërkimeve,</w:t>
      </w:r>
      <w:r>
        <w:rPr>
          <w:lang w:val="sq-AL"/>
        </w:rPr>
        <w:t xml:space="preserve"> </w:t>
      </w:r>
      <w:r w:rsidRPr="001D4534">
        <w:rPr>
          <w:lang w:val="sq-AL"/>
        </w:rPr>
        <w:t>pavarësisht</w:t>
      </w:r>
      <w:r>
        <w:rPr>
          <w:lang w:val="sq-AL"/>
        </w:rPr>
        <w:t xml:space="preserve"> </w:t>
      </w:r>
      <w:r w:rsidRPr="001D4534">
        <w:rPr>
          <w:lang w:val="sq-AL"/>
        </w:rPr>
        <w:t>faktit</w:t>
      </w:r>
      <w:r>
        <w:rPr>
          <w:lang w:val="sq-AL"/>
        </w:rPr>
        <w:t xml:space="preserve"> </w:t>
      </w:r>
      <w:r w:rsidRPr="001D4534">
        <w:rPr>
          <w:lang w:val="sq-AL"/>
        </w:rPr>
        <w:t>të</w:t>
      </w:r>
      <w:r>
        <w:rPr>
          <w:lang w:val="sq-AL"/>
        </w:rPr>
        <w:t xml:space="preserve"> </w:t>
      </w:r>
      <w:r w:rsidRPr="001D4534">
        <w:rPr>
          <w:lang w:val="sq-AL"/>
        </w:rPr>
        <w:t>lidhjes</w:t>
      </w:r>
      <w:r>
        <w:rPr>
          <w:lang w:val="sq-AL"/>
        </w:rPr>
        <w:t xml:space="preserve"> </w:t>
      </w:r>
      <w:r w:rsidRPr="001D4534">
        <w:rPr>
          <w:lang w:val="sq-AL"/>
        </w:rPr>
        <w:t>së</w:t>
      </w:r>
      <w:r>
        <w:rPr>
          <w:lang w:val="sq-AL"/>
        </w:rPr>
        <w:t xml:space="preserve"> </w:t>
      </w:r>
      <w:r w:rsidRPr="001D4534">
        <w:rPr>
          <w:lang w:val="sq-AL"/>
        </w:rPr>
        <w:t>thjeshtë</w:t>
      </w:r>
      <w:r>
        <w:rPr>
          <w:lang w:val="sq-AL"/>
        </w:rPr>
        <w:t xml:space="preserve"> </w:t>
      </w:r>
      <w:r w:rsidRPr="001D4534">
        <w:rPr>
          <w:lang w:val="sq-AL"/>
        </w:rPr>
        <w:t>ose</w:t>
      </w:r>
      <w:r>
        <w:rPr>
          <w:lang w:val="sq-AL"/>
        </w:rPr>
        <w:t xml:space="preserve"> </w:t>
      </w:r>
      <w:r w:rsidRPr="001D4534">
        <w:rPr>
          <w:lang w:val="sq-AL"/>
        </w:rPr>
        <w:t>të</w:t>
      </w:r>
      <w:r>
        <w:rPr>
          <w:lang w:val="sq-AL"/>
        </w:rPr>
        <w:t xml:space="preserve"> </w:t>
      </w:r>
      <w:r w:rsidRPr="001D4534">
        <w:rPr>
          <w:lang w:val="sq-AL"/>
        </w:rPr>
        <w:t>ndërvarur</w:t>
      </w:r>
      <w:r>
        <w:rPr>
          <w:lang w:val="sq-AL"/>
        </w:rPr>
        <w:t xml:space="preserve"> </w:t>
      </w:r>
      <w:r w:rsidRPr="001D4534">
        <w:rPr>
          <w:lang w:val="sq-AL"/>
        </w:rPr>
        <w:t>apo</w:t>
      </w:r>
      <w:r>
        <w:rPr>
          <w:lang w:val="sq-AL"/>
        </w:rPr>
        <w:t xml:space="preserve"> </w:t>
      </w:r>
      <w:r w:rsidRPr="001D4534">
        <w:rPr>
          <w:lang w:val="sq-AL"/>
        </w:rPr>
        <w:t>shkakut</w:t>
      </w:r>
      <w:r>
        <w:rPr>
          <w:lang w:val="sq-AL"/>
        </w:rPr>
        <w:t xml:space="preserve"> </w:t>
      </w:r>
      <w:r w:rsidRPr="001D4534">
        <w:rPr>
          <w:lang w:val="sq-AL"/>
        </w:rPr>
        <w:t>ligjor</w:t>
      </w:r>
      <w:r>
        <w:rPr>
          <w:lang w:val="sq-AL"/>
        </w:rPr>
        <w:t xml:space="preserve"> </w:t>
      </w:r>
      <w:r w:rsidRPr="001D4534">
        <w:rPr>
          <w:lang w:val="sq-AL"/>
        </w:rPr>
        <w:t>që</w:t>
      </w:r>
      <w:r>
        <w:rPr>
          <w:lang w:val="sq-AL"/>
        </w:rPr>
        <w:t xml:space="preserve"> </w:t>
      </w:r>
      <w:r w:rsidRPr="001D4534">
        <w:rPr>
          <w:lang w:val="sq-AL"/>
        </w:rPr>
        <w:t>ato</w:t>
      </w:r>
      <w:r>
        <w:rPr>
          <w:lang w:val="sq-AL"/>
        </w:rPr>
        <w:t xml:space="preserve"> </w:t>
      </w:r>
      <w:r w:rsidRPr="001D4534">
        <w:rPr>
          <w:lang w:val="sq-AL"/>
        </w:rPr>
        <w:t>kanë.</w:t>
      </w:r>
      <w:r>
        <w:rPr>
          <w:lang w:val="sq-AL"/>
        </w:rPr>
        <w:t xml:space="preserve"> </w:t>
      </w:r>
      <w:r w:rsidRPr="001D4534">
        <w:rPr>
          <w:lang w:val="sq-AL"/>
        </w:rPr>
        <w:t>Për</w:t>
      </w:r>
      <w:r>
        <w:rPr>
          <w:lang w:val="sq-AL"/>
        </w:rPr>
        <w:t xml:space="preserve"> </w:t>
      </w:r>
      <w:r w:rsidRPr="001D4534">
        <w:rPr>
          <w:lang w:val="sq-AL"/>
        </w:rPr>
        <w:t>këtë</w:t>
      </w:r>
      <w:r>
        <w:rPr>
          <w:lang w:val="sq-AL"/>
        </w:rPr>
        <w:t xml:space="preserve"> </w:t>
      </w:r>
      <w:r w:rsidRPr="001D4534">
        <w:rPr>
          <w:lang w:val="sq-AL"/>
        </w:rPr>
        <w:t>arsye,</w:t>
      </w:r>
      <w:r>
        <w:rPr>
          <w:lang w:val="sq-AL"/>
        </w:rPr>
        <w:t xml:space="preserve"> </w:t>
      </w:r>
      <w:r w:rsidRPr="001D4534">
        <w:rPr>
          <w:lang w:val="sq-AL"/>
        </w:rPr>
        <w:t>nenet</w:t>
      </w:r>
      <w:r>
        <w:rPr>
          <w:lang w:val="sq-AL"/>
        </w:rPr>
        <w:t xml:space="preserve"> </w:t>
      </w:r>
      <w:r w:rsidRPr="001D4534">
        <w:rPr>
          <w:lang w:val="sq-AL"/>
        </w:rPr>
        <w:t>55,</w:t>
      </w:r>
      <w:r>
        <w:rPr>
          <w:lang w:val="sq-AL"/>
        </w:rPr>
        <w:t xml:space="preserve"> </w:t>
      </w:r>
      <w:r w:rsidRPr="001D4534">
        <w:rPr>
          <w:lang w:val="sq-AL"/>
        </w:rPr>
        <w:t>57</w:t>
      </w:r>
      <w:r>
        <w:rPr>
          <w:lang w:val="sq-AL"/>
        </w:rPr>
        <w:t xml:space="preserve"> </w:t>
      </w:r>
      <w:r w:rsidRPr="001D4534">
        <w:rPr>
          <w:lang w:val="sq-AL"/>
        </w:rPr>
        <w:t>dhe</w:t>
      </w:r>
      <w:r>
        <w:rPr>
          <w:lang w:val="sq-AL"/>
        </w:rPr>
        <w:t xml:space="preserve"> </w:t>
      </w:r>
      <w:r w:rsidRPr="001D4534">
        <w:rPr>
          <w:lang w:val="sq-AL"/>
        </w:rPr>
        <w:t>159</w:t>
      </w:r>
      <w:r>
        <w:rPr>
          <w:lang w:val="sq-AL"/>
        </w:rPr>
        <w:t xml:space="preserve">, </w:t>
      </w:r>
      <w:r w:rsidRPr="001D4534">
        <w:rPr>
          <w:lang w:val="sq-AL"/>
        </w:rPr>
        <w:t>të</w:t>
      </w:r>
      <w:r>
        <w:rPr>
          <w:lang w:val="sq-AL"/>
        </w:rPr>
        <w:t xml:space="preserve"> </w:t>
      </w:r>
      <w:r w:rsidRPr="001D4534">
        <w:rPr>
          <w:lang w:val="sq-AL"/>
        </w:rPr>
        <w:t>KPC-së</w:t>
      </w:r>
      <w:r>
        <w:rPr>
          <w:lang w:val="sq-AL"/>
        </w:rPr>
        <w:t xml:space="preserve">, </w:t>
      </w:r>
      <w:r w:rsidRPr="001D4534">
        <w:rPr>
          <w:i/>
          <w:lang w:val="sq-AL"/>
        </w:rPr>
        <w:t>parashikojnë</w:t>
      </w:r>
      <w:r>
        <w:rPr>
          <w:i/>
          <w:lang w:val="sq-AL"/>
        </w:rPr>
        <w:t xml:space="preserve"> </w:t>
      </w:r>
      <w:r w:rsidRPr="001D4534">
        <w:rPr>
          <w:i/>
          <w:lang w:val="sq-AL"/>
        </w:rPr>
        <w:t>kompetencën</w:t>
      </w:r>
      <w:r>
        <w:rPr>
          <w:i/>
          <w:lang w:val="sq-AL"/>
        </w:rPr>
        <w:t xml:space="preserve"> </w:t>
      </w:r>
      <w:r w:rsidRPr="001D4534">
        <w:rPr>
          <w:i/>
          <w:lang w:val="sq-AL"/>
        </w:rPr>
        <w:t>për</w:t>
      </w:r>
      <w:r>
        <w:rPr>
          <w:i/>
          <w:lang w:val="sq-AL"/>
        </w:rPr>
        <w:t xml:space="preserve"> </w:t>
      </w:r>
      <w:r w:rsidRPr="001D4534">
        <w:rPr>
          <w:i/>
          <w:lang w:val="sq-AL"/>
        </w:rPr>
        <w:t>shkak</w:t>
      </w:r>
      <w:r>
        <w:rPr>
          <w:i/>
          <w:lang w:val="sq-AL"/>
        </w:rPr>
        <w:t xml:space="preserve"> </w:t>
      </w:r>
      <w:r w:rsidRPr="001D4534">
        <w:rPr>
          <w:i/>
          <w:lang w:val="sq-AL"/>
        </w:rPr>
        <w:t>të</w:t>
      </w:r>
      <w:r>
        <w:rPr>
          <w:i/>
          <w:lang w:val="sq-AL"/>
        </w:rPr>
        <w:t xml:space="preserve"> </w:t>
      </w:r>
      <w:r w:rsidRPr="001D4534">
        <w:rPr>
          <w:i/>
          <w:lang w:val="sq-AL"/>
        </w:rPr>
        <w:t>koneksitetit</w:t>
      </w:r>
      <w:r>
        <w:rPr>
          <w:lang w:val="sq-AL"/>
        </w:rPr>
        <w:t xml:space="preserve"> </w:t>
      </w:r>
      <w:r w:rsidRPr="001D4534">
        <w:rPr>
          <w:lang w:val="sq-AL"/>
        </w:rPr>
        <w:t>të</w:t>
      </w:r>
      <w:r>
        <w:rPr>
          <w:lang w:val="sq-AL"/>
        </w:rPr>
        <w:t xml:space="preserve"> </w:t>
      </w:r>
      <w:r w:rsidRPr="001D4534">
        <w:rPr>
          <w:lang w:val="sq-AL"/>
        </w:rPr>
        <w:t>çështjeve</w:t>
      </w:r>
      <w:r>
        <w:rPr>
          <w:lang w:val="sq-AL"/>
        </w:rPr>
        <w:t xml:space="preserve"> </w:t>
      </w:r>
      <w:r w:rsidRPr="001D4534">
        <w:rPr>
          <w:lang w:val="sq-AL"/>
        </w:rPr>
        <w:t>në</w:t>
      </w:r>
      <w:r>
        <w:rPr>
          <w:lang w:val="sq-AL"/>
        </w:rPr>
        <w:t xml:space="preserve"> </w:t>
      </w:r>
      <w:r w:rsidRPr="001D4534">
        <w:rPr>
          <w:lang w:val="sq-AL"/>
        </w:rPr>
        <w:t>një</w:t>
      </w:r>
      <w:r>
        <w:rPr>
          <w:lang w:val="sq-AL"/>
        </w:rPr>
        <w:t xml:space="preserve"> </w:t>
      </w:r>
      <w:r w:rsidRPr="001D4534">
        <w:rPr>
          <w:lang w:val="sq-AL"/>
        </w:rPr>
        <w:t>të</w:t>
      </w:r>
      <w:r>
        <w:rPr>
          <w:lang w:val="sq-AL"/>
        </w:rPr>
        <w:t xml:space="preserve"> </w:t>
      </w:r>
      <w:r w:rsidRPr="001D4534">
        <w:rPr>
          <w:lang w:val="sq-AL"/>
        </w:rPr>
        <w:t>vetme.</w:t>
      </w:r>
      <w:r>
        <w:rPr>
          <w:lang w:val="sq-AL"/>
        </w:rPr>
        <w:t xml:space="preserve"> </w:t>
      </w:r>
      <w:r w:rsidRPr="001D4534">
        <w:rPr>
          <w:lang w:val="sq-AL"/>
        </w:rPr>
        <w:t>Për</w:t>
      </w:r>
      <w:r>
        <w:rPr>
          <w:lang w:val="sq-AL"/>
        </w:rPr>
        <w:t xml:space="preserve"> </w:t>
      </w:r>
      <w:r w:rsidRPr="001D4534">
        <w:rPr>
          <w:lang w:val="sq-AL"/>
        </w:rPr>
        <w:t>shkak</w:t>
      </w:r>
      <w:r>
        <w:rPr>
          <w:lang w:val="sq-AL"/>
        </w:rPr>
        <w:t xml:space="preserve"> </w:t>
      </w:r>
      <w:r w:rsidRPr="001D4534">
        <w:rPr>
          <w:lang w:val="sq-AL"/>
        </w:rPr>
        <w:t>të</w:t>
      </w:r>
      <w:r>
        <w:rPr>
          <w:lang w:val="sq-AL"/>
        </w:rPr>
        <w:t xml:space="preserve"> </w:t>
      </w:r>
      <w:r w:rsidRPr="001D4534">
        <w:rPr>
          <w:lang w:val="sq-AL"/>
        </w:rPr>
        <w:t>dobisë</w:t>
      </w:r>
      <w:r>
        <w:rPr>
          <w:lang w:val="sq-AL"/>
        </w:rPr>
        <w:t xml:space="preserve"> </w:t>
      </w:r>
      <w:r w:rsidRPr="001D4534">
        <w:rPr>
          <w:lang w:val="sq-AL"/>
        </w:rPr>
        <w:t>procedurale</w:t>
      </w:r>
      <w:r>
        <w:rPr>
          <w:lang w:val="sq-AL"/>
        </w:rPr>
        <w:t xml:space="preserve"> </w:t>
      </w:r>
      <w:r w:rsidRPr="001D4534">
        <w:rPr>
          <w:lang w:val="sq-AL"/>
        </w:rPr>
        <w:t>të</w:t>
      </w:r>
      <w:r>
        <w:rPr>
          <w:lang w:val="sq-AL"/>
        </w:rPr>
        <w:t xml:space="preserve"> </w:t>
      </w:r>
      <w:r w:rsidRPr="001D4534">
        <w:rPr>
          <w:lang w:val="sq-AL"/>
        </w:rPr>
        <w:t>shtuar,</w:t>
      </w:r>
      <w:r>
        <w:rPr>
          <w:lang w:val="sq-AL"/>
        </w:rPr>
        <w:t xml:space="preserve"> </w:t>
      </w:r>
      <w:r w:rsidRPr="001D4534">
        <w:rPr>
          <w:lang w:val="sq-AL"/>
        </w:rPr>
        <w:t>gjykata</w:t>
      </w:r>
      <w:r>
        <w:rPr>
          <w:lang w:val="sq-AL"/>
        </w:rPr>
        <w:t xml:space="preserve"> </w:t>
      </w:r>
      <w:r w:rsidRPr="001D4534">
        <w:rPr>
          <w:lang w:val="sq-AL"/>
        </w:rPr>
        <w:t>cedon</w:t>
      </w:r>
      <w:r>
        <w:rPr>
          <w:lang w:val="sq-AL"/>
        </w:rPr>
        <w:t xml:space="preserve"> </w:t>
      </w:r>
      <w:r w:rsidRPr="001D4534">
        <w:rPr>
          <w:lang w:val="sq-AL"/>
        </w:rPr>
        <w:t>para</w:t>
      </w:r>
      <w:r>
        <w:rPr>
          <w:lang w:val="sq-AL"/>
        </w:rPr>
        <w:t xml:space="preserve"> </w:t>
      </w:r>
      <w:r w:rsidRPr="001D4534">
        <w:rPr>
          <w:lang w:val="sq-AL"/>
        </w:rPr>
        <w:t>kompetencës</w:t>
      </w:r>
      <w:r>
        <w:rPr>
          <w:lang w:val="sq-AL"/>
        </w:rPr>
        <w:t xml:space="preserve"> </w:t>
      </w:r>
      <w:r w:rsidRPr="001D4534">
        <w:rPr>
          <w:lang w:val="sq-AL"/>
        </w:rPr>
        <w:t>territoriale</w:t>
      </w:r>
      <w:r>
        <w:rPr>
          <w:lang w:val="sq-AL"/>
        </w:rPr>
        <w:t xml:space="preserve"> </w:t>
      </w:r>
      <w:r w:rsidRPr="001D4534">
        <w:rPr>
          <w:lang w:val="sq-AL"/>
        </w:rPr>
        <w:t>apo</w:t>
      </w:r>
      <w:r>
        <w:rPr>
          <w:lang w:val="sq-AL"/>
        </w:rPr>
        <w:t xml:space="preserve"> </w:t>
      </w:r>
      <w:r w:rsidRPr="001D4534">
        <w:rPr>
          <w:lang w:val="sq-AL"/>
        </w:rPr>
        <w:t>lëndore</w:t>
      </w:r>
      <w:r>
        <w:rPr>
          <w:lang w:val="sq-AL"/>
        </w:rPr>
        <w:t xml:space="preserve"> </w:t>
      </w:r>
      <w:r w:rsidRPr="001D4534">
        <w:rPr>
          <w:lang w:val="sq-AL"/>
        </w:rPr>
        <w:t>dhe</w:t>
      </w:r>
      <w:r>
        <w:rPr>
          <w:lang w:val="sq-AL"/>
        </w:rPr>
        <w:t xml:space="preserve"> </w:t>
      </w:r>
      <w:r w:rsidRPr="001D4534">
        <w:rPr>
          <w:lang w:val="sq-AL"/>
        </w:rPr>
        <w:t>kumulon</w:t>
      </w:r>
      <w:r>
        <w:rPr>
          <w:lang w:val="sq-AL"/>
        </w:rPr>
        <w:t xml:space="preserve"> </w:t>
      </w:r>
      <w:r w:rsidRPr="001D4534">
        <w:rPr>
          <w:lang w:val="sq-AL"/>
        </w:rPr>
        <w:t>çështjet</w:t>
      </w:r>
      <w:r>
        <w:rPr>
          <w:lang w:val="sq-AL"/>
        </w:rPr>
        <w:t xml:space="preserve"> </w:t>
      </w:r>
      <w:r w:rsidRPr="001D4534">
        <w:rPr>
          <w:lang w:val="sq-AL"/>
        </w:rPr>
        <w:t>në</w:t>
      </w:r>
      <w:r>
        <w:rPr>
          <w:lang w:val="sq-AL"/>
        </w:rPr>
        <w:t xml:space="preserve"> </w:t>
      </w:r>
      <w:r w:rsidRPr="001D4534">
        <w:rPr>
          <w:lang w:val="sq-AL"/>
        </w:rPr>
        <w:t>gjykim</w:t>
      </w:r>
      <w:r>
        <w:rPr>
          <w:lang w:val="sq-AL"/>
        </w:rPr>
        <w:t xml:space="preserve"> </w:t>
      </w:r>
      <w:r w:rsidRPr="001D4534">
        <w:rPr>
          <w:lang w:val="sq-AL"/>
        </w:rPr>
        <w:t>në</w:t>
      </w:r>
      <w:r>
        <w:rPr>
          <w:lang w:val="sq-AL"/>
        </w:rPr>
        <w:t xml:space="preserve"> </w:t>
      </w:r>
      <w:r w:rsidRPr="001D4534">
        <w:rPr>
          <w:lang w:val="sq-AL"/>
        </w:rPr>
        <w:t>një</w:t>
      </w:r>
      <w:r>
        <w:rPr>
          <w:lang w:val="sq-AL"/>
        </w:rPr>
        <w:t xml:space="preserve"> </w:t>
      </w:r>
      <w:r w:rsidRPr="001D4534">
        <w:rPr>
          <w:lang w:val="sq-AL"/>
        </w:rPr>
        <w:t>të</w:t>
      </w:r>
      <w:r>
        <w:rPr>
          <w:lang w:val="sq-AL"/>
        </w:rPr>
        <w:t xml:space="preserve"> </w:t>
      </w:r>
      <w:r w:rsidRPr="001D4534">
        <w:rPr>
          <w:lang w:val="sq-AL"/>
        </w:rPr>
        <w:t>vetme.</w:t>
      </w:r>
      <w:r>
        <w:rPr>
          <w:lang w:val="sq-AL"/>
        </w:rPr>
        <w:t xml:space="preserve"> </w:t>
      </w:r>
      <w:r w:rsidRPr="001D4534">
        <w:rPr>
          <w:lang w:val="sq-AL"/>
        </w:rPr>
        <w:t>Me</w:t>
      </w:r>
      <w:r>
        <w:rPr>
          <w:lang w:val="sq-AL"/>
        </w:rPr>
        <w:t xml:space="preserve"> </w:t>
      </w:r>
      <w:r w:rsidRPr="001D4534">
        <w:rPr>
          <w:lang w:val="sq-AL"/>
        </w:rPr>
        <w:t>vendimin</w:t>
      </w:r>
      <w:r>
        <w:rPr>
          <w:lang w:val="sq-AL"/>
        </w:rPr>
        <w:t xml:space="preserve"> </w:t>
      </w:r>
      <w:r w:rsidRPr="001D4534">
        <w:rPr>
          <w:lang w:val="sq-AL"/>
        </w:rPr>
        <w:t>unifikues</w:t>
      </w:r>
      <w:r>
        <w:rPr>
          <w:lang w:val="sq-AL"/>
        </w:rPr>
        <w:t xml:space="preserve"> nr. </w:t>
      </w:r>
      <w:r w:rsidRPr="001D4534">
        <w:rPr>
          <w:lang w:val="sq-AL"/>
        </w:rPr>
        <w:t>3/2014</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Lartë</w:t>
      </w:r>
      <w:r>
        <w:rPr>
          <w:lang w:val="sq-AL"/>
        </w:rPr>
        <w:t xml:space="preserve"> </w:t>
      </w:r>
      <w:r w:rsidRPr="001D4534">
        <w:rPr>
          <w:lang w:val="sq-AL"/>
        </w:rPr>
        <w:t>ka</w:t>
      </w:r>
      <w:r>
        <w:rPr>
          <w:lang w:val="sq-AL"/>
        </w:rPr>
        <w:t xml:space="preserve"> </w:t>
      </w:r>
      <w:r w:rsidRPr="001D4534">
        <w:rPr>
          <w:lang w:val="sq-AL"/>
        </w:rPr>
        <w:t>ndryshuar</w:t>
      </w:r>
      <w:r>
        <w:rPr>
          <w:lang w:val="sq-AL"/>
        </w:rPr>
        <w:t xml:space="preserve"> </w:t>
      </w:r>
      <w:r w:rsidRPr="001D4534">
        <w:rPr>
          <w:lang w:val="sq-AL"/>
        </w:rPr>
        <w:t>ligjin</w:t>
      </w:r>
      <w:r>
        <w:rPr>
          <w:lang w:val="sq-AL"/>
        </w:rPr>
        <w:t xml:space="preserve"> </w:t>
      </w:r>
      <w:r w:rsidRPr="001D4534">
        <w:rPr>
          <w:lang w:val="sq-AL"/>
        </w:rPr>
        <w:t>dhe</w:t>
      </w:r>
      <w:r>
        <w:rPr>
          <w:lang w:val="sq-AL"/>
        </w:rPr>
        <w:t xml:space="preserve"> </w:t>
      </w:r>
      <w:r w:rsidRPr="001D4534">
        <w:rPr>
          <w:lang w:val="sq-AL"/>
        </w:rPr>
        <w:t>nuk</w:t>
      </w:r>
      <w:r>
        <w:rPr>
          <w:lang w:val="sq-AL"/>
        </w:rPr>
        <w:t xml:space="preserve"> </w:t>
      </w:r>
      <w:r w:rsidRPr="001D4534">
        <w:rPr>
          <w:lang w:val="sq-AL"/>
        </w:rPr>
        <w:t>e</w:t>
      </w:r>
      <w:r>
        <w:rPr>
          <w:lang w:val="sq-AL"/>
        </w:rPr>
        <w:t xml:space="preserve"> </w:t>
      </w:r>
      <w:r w:rsidRPr="001D4534">
        <w:rPr>
          <w:lang w:val="sq-AL"/>
        </w:rPr>
        <w:t>ka</w:t>
      </w:r>
      <w:r>
        <w:rPr>
          <w:lang w:val="sq-AL"/>
        </w:rPr>
        <w:t xml:space="preserve"> </w:t>
      </w:r>
      <w:r w:rsidRPr="001D4534">
        <w:rPr>
          <w:lang w:val="sq-AL"/>
        </w:rPr>
        <w:t>interpretuar</w:t>
      </w:r>
      <w:r>
        <w:rPr>
          <w:lang w:val="sq-AL"/>
        </w:rPr>
        <w:t xml:space="preserve"> </w:t>
      </w:r>
      <w:r w:rsidRPr="001D4534">
        <w:rPr>
          <w:lang w:val="sq-AL"/>
        </w:rPr>
        <w:t>atë</w:t>
      </w:r>
      <w:r>
        <w:rPr>
          <w:lang w:val="sq-AL"/>
        </w:rPr>
        <w:t xml:space="preserve"> </w:t>
      </w:r>
      <w:r w:rsidRPr="001D4534">
        <w:rPr>
          <w:lang w:val="sq-AL"/>
        </w:rPr>
        <w:t>në</w:t>
      </w:r>
      <w:r>
        <w:rPr>
          <w:lang w:val="sq-AL"/>
        </w:rPr>
        <w:t xml:space="preserve"> </w:t>
      </w:r>
      <w:r w:rsidRPr="001D4534">
        <w:rPr>
          <w:lang w:val="sq-AL"/>
        </w:rPr>
        <w:t>mënyrë</w:t>
      </w:r>
      <w:r>
        <w:rPr>
          <w:lang w:val="sq-AL"/>
        </w:rPr>
        <w:t xml:space="preserve"> </w:t>
      </w:r>
      <w:r w:rsidRPr="001D4534">
        <w:rPr>
          <w:lang w:val="sq-AL"/>
        </w:rPr>
        <w:t>pajtuese</w:t>
      </w:r>
      <w:r>
        <w:rPr>
          <w:lang w:val="sq-AL"/>
        </w:rPr>
        <w:t xml:space="preserve"> </w:t>
      </w:r>
      <w:r w:rsidRPr="001D4534">
        <w:rPr>
          <w:lang w:val="sq-AL"/>
        </w:rPr>
        <w:t>me</w:t>
      </w:r>
      <w:r>
        <w:rPr>
          <w:lang w:val="sq-AL"/>
        </w:rPr>
        <w:t xml:space="preserve"> </w:t>
      </w:r>
      <w:r w:rsidRPr="001D4534">
        <w:rPr>
          <w:lang w:val="sq-AL"/>
        </w:rPr>
        <w:t>Kushtetutën.</w:t>
      </w:r>
      <w:r>
        <w:rPr>
          <w:lang w:val="sq-AL"/>
        </w:rPr>
        <w:t xml:space="preserve"> </w:t>
      </w:r>
      <w:r w:rsidRPr="001D4534">
        <w:rPr>
          <w:lang w:val="sq-AL"/>
        </w:rPr>
        <w:t>Kriteret</w:t>
      </w:r>
      <w:r>
        <w:rPr>
          <w:lang w:val="sq-AL"/>
        </w:rPr>
        <w:t xml:space="preserve"> </w:t>
      </w:r>
      <w:r w:rsidRPr="001D4534">
        <w:rPr>
          <w:lang w:val="sq-AL"/>
        </w:rPr>
        <w:t>ligjore</w:t>
      </w:r>
      <w:r>
        <w:rPr>
          <w:lang w:val="sq-AL"/>
        </w:rPr>
        <w:t xml:space="preserve"> </w:t>
      </w:r>
      <w:r w:rsidRPr="001D4534">
        <w:rPr>
          <w:lang w:val="sq-AL"/>
        </w:rPr>
        <w:t>të</w:t>
      </w:r>
      <w:r>
        <w:rPr>
          <w:lang w:val="sq-AL"/>
        </w:rPr>
        <w:t xml:space="preserve"> </w:t>
      </w:r>
      <w:r w:rsidRPr="001D4534">
        <w:rPr>
          <w:lang w:val="sq-AL"/>
        </w:rPr>
        <w:t>titullimit</w:t>
      </w:r>
      <w:r>
        <w:rPr>
          <w:lang w:val="sq-AL"/>
        </w:rPr>
        <w:t xml:space="preserve"> </w:t>
      </w:r>
      <w:r w:rsidRPr="001D4534">
        <w:rPr>
          <w:lang w:val="sq-AL"/>
        </w:rPr>
        <w:t>të</w:t>
      </w:r>
      <w:r>
        <w:rPr>
          <w:lang w:val="sq-AL"/>
        </w:rPr>
        <w:t xml:space="preserve"> </w:t>
      </w:r>
      <w:r w:rsidRPr="001D4534">
        <w:rPr>
          <w:lang w:val="sq-AL"/>
        </w:rPr>
        <w:t>një</w:t>
      </w:r>
      <w:r>
        <w:rPr>
          <w:lang w:val="sq-AL"/>
        </w:rPr>
        <w:t xml:space="preserve"> </w:t>
      </w:r>
      <w:r w:rsidRPr="001D4534">
        <w:rPr>
          <w:lang w:val="sq-AL"/>
        </w:rPr>
        <w:t>gjykate</w:t>
      </w:r>
      <w:r>
        <w:rPr>
          <w:lang w:val="sq-AL"/>
        </w:rPr>
        <w:t xml:space="preserve"> </w:t>
      </w:r>
      <w:r w:rsidRPr="001D4534">
        <w:rPr>
          <w:lang w:val="sq-AL"/>
        </w:rPr>
        <w:t>si</w:t>
      </w:r>
      <w:r>
        <w:rPr>
          <w:lang w:val="sq-AL"/>
        </w:rPr>
        <w:t xml:space="preserve"> </w:t>
      </w:r>
      <w:r w:rsidRPr="001D4534">
        <w:rPr>
          <w:lang w:val="sq-AL"/>
        </w:rPr>
        <w:t>një</w:t>
      </w:r>
      <w:r>
        <w:rPr>
          <w:lang w:val="sq-AL"/>
        </w:rPr>
        <w:t xml:space="preserve"> </w:t>
      </w:r>
      <w:r w:rsidRPr="001D4534">
        <w:rPr>
          <w:lang w:val="sq-AL"/>
        </w:rPr>
        <w:t>“gjykatë</w:t>
      </w:r>
      <w:r>
        <w:rPr>
          <w:lang w:val="sq-AL"/>
        </w:rPr>
        <w:t xml:space="preserve"> </w:t>
      </w:r>
      <w:r w:rsidRPr="001D4534">
        <w:rPr>
          <w:lang w:val="sq-AL"/>
        </w:rPr>
        <w:t>kompetente”</w:t>
      </w:r>
      <w:r>
        <w:rPr>
          <w:lang w:val="sq-AL"/>
        </w:rPr>
        <w:t xml:space="preserve"> </w:t>
      </w:r>
      <w:r w:rsidRPr="001D4534">
        <w:rPr>
          <w:lang w:val="sq-AL"/>
        </w:rPr>
        <w:t>nuk</w:t>
      </w:r>
      <w:r>
        <w:rPr>
          <w:lang w:val="sq-AL"/>
        </w:rPr>
        <w:t xml:space="preserve"> </w:t>
      </w:r>
      <w:r w:rsidRPr="001D4534">
        <w:rPr>
          <w:lang w:val="sq-AL"/>
        </w:rPr>
        <w:t>janë</w:t>
      </w:r>
      <w:r>
        <w:rPr>
          <w:lang w:val="sq-AL"/>
        </w:rPr>
        <w:t xml:space="preserve"> </w:t>
      </w:r>
      <w:r w:rsidRPr="001D4534">
        <w:rPr>
          <w:lang w:val="sq-AL"/>
        </w:rPr>
        <w:t>qëllim</w:t>
      </w:r>
      <w:r>
        <w:rPr>
          <w:lang w:val="sq-AL"/>
        </w:rPr>
        <w:t xml:space="preserve"> </w:t>
      </w:r>
      <w:r w:rsidRPr="001D4534">
        <w:rPr>
          <w:lang w:val="sq-AL"/>
        </w:rPr>
        <w:t>në</w:t>
      </w:r>
      <w:r>
        <w:rPr>
          <w:lang w:val="sq-AL"/>
        </w:rPr>
        <w:t xml:space="preserve"> </w:t>
      </w:r>
      <w:r w:rsidRPr="001D4534">
        <w:rPr>
          <w:lang w:val="sq-AL"/>
        </w:rPr>
        <w:t>vetvete,</w:t>
      </w:r>
      <w:r>
        <w:rPr>
          <w:lang w:val="sq-AL"/>
        </w:rPr>
        <w:t xml:space="preserve"> </w:t>
      </w:r>
      <w:r w:rsidRPr="001D4534">
        <w:rPr>
          <w:lang w:val="sq-AL"/>
        </w:rPr>
        <w:t>por</w:t>
      </w:r>
      <w:r>
        <w:rPr>
          <w:lang w:val="sq-AL"/>
        </w:rPr>
        <w:t xml:space="preserve"> </w:t>
      </w:r>
      <w:r w:rsidRPr="001D4534">
        <w:rPr>
          <w:lang w:val="sq-AL"/>
        </w:rPr>
        <w:t>shërbejnë</w:t>
      </w:r>
      <w:r>
        <w:rPr>
          <w:lang w:val="sq-AL"/>
        </w:rPr>
        <w:t xml:space="preserve"> </w:t>
      </w:r>
      <w:r w:rsidRPr="001D4534">
        <w:rPr>
          <w:lang w:val="sq-AL"/>
        </w:rPr>
        <w:t>si</w:t>
      </w:r>
      <w:r>
        <w:rPr>
          <w:lang w:val="sq-AL"/>
        </w:rPr>
        <w:t xml:space="preserve"> </w:t>
      </w:r>
      <w:r w:rsidRPr="001D4534">
        <w:rPr>
          <w:lang w:val="sq-AL"/>
        </w:rPr>
        <w:t>garanci</w:t>
      </w:r>
      <w:r>
        <w:rPr>
          <w:lang w:val="sq-AL"/>
        </w:rPr>
        <w:t xml:space="preserve"> </w:t>
      </w:r>
      <w:r w:rsidRPr="001D4534">
        <w:rPr>
          <w:lang w:val="sq-AL"/>
        </w:rPr>
        <w:t>për</w:t>
      </w:r>
      <w:r>
        <w:rPr>
          <w:lang w:val="sq-AL"/>
        </w:rPr>
        <w:t xml:space="preserve"> </w:t>
      </w:r>
      <w:r w:rsidRPr="001D4534">
        <w:rPr>
          <w:lang w:val="sq-AL"/>
        </w:rPr>
        <w:t>elemente</w:t>
      </w:r>
      <w:r>
        <w:rPr>
          <w:lang w:val="sq-AL"/>
        </w:rPr>
        <w:t xml:space="preserve"> </w:t>
      </w:r>
      <w:r w:rsidRPr="001D4534">
        <w:rPr>
          <w:lang w:val="sq-AL"/>
        </w:rPr>
        <w:t>të</w:t>
      </w:r>
      <w:r>
        <w:rPr>
          <w:lang w:val="sq-AL"/>
        </w:rPr>
        <w:t xml:space="preserve"> </w:t>
      </w:r>
      <w:r w:rsidRPr="001D4534">
        <w:rPr>
          <w:lang w:val="sq-AL"/>
        </w:rPr>
        <w:t>tjera</w:t>
      </w:r>
      <w:r>
        <w:rPr>
          <w:lang w:val="sq-AL"/>
        </w:rPr>
        <w:t xml:space="preserve"> </w:t>
      </w:r>
      <w:r w:rsidRPr="001D4534">
        <w:rPr>
          <w:lang w:val="sq-AL"/>
        </w:rPr>
        <w:t>të</w:t>
      </w:r>
      <w:r>
        <w:rPr>
          <w:lang w:val="sq-AL"/>
        </w:rPr>
        <w:t xml:space="preserve"> </w:t>
      </w:r>
      <w:r w:rsidRPr="001D4534">
        <w:rPr>
          <w:lang w:val="sq-AL"/>
        </w:rPr>
        <w:t>procesit</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ligjor.</w:t>
      </w:r>
    </w:p>
    <w:p w:rsidR="000D779F" w:rsidRDefault="000D779F" w:rsidP="000D779F">
      <w:pPr>
        <w:pStyle w:val="Paragrafi"/>
        <w:rPr>
          <w:lang w:val="sq-AL"/>
        </w:rPr>
      </w:pPr>
    </w:p>
    <w:p w:rsidR="000D779F" w:rsidRPr="006C0780" w:rsidRDefault="000D779F" w:rsidP="000D779F">
      <w:pPr>
        <w:pStyle w:val="Paragrafi"/>
        <w:rPr>
          <w:spacing w:val="-4"/>
          <w:lang w:val="sq-AL"/>
        </w:rPr>
      </w:pPr>
      <w:r w:rsidRPr="006C0780">
        <w:rPr>
          <w:spacing w:val="-4"/>
          <w:lang w:val="sq-AL"/>
        </w:rPr>
        <w:t>6.2 Ekonomizimit të procesit, sepse çdo reformë ligjore duhet të mbajë parasysh parimin kushtetues të ekonomizimit të procesit gjyqësor në termat e kohëzgjatjes së arsyeshme të procesit. Duke spostuar, ndryshuar apo shuar kompetencën për shkak të koneksitetit para gjykatës civile dhe administrative të padisë civile dhe kundërpadisë administrative dhe e anasjella, cenohet elementi i gjykimit brenda një afati të arsyeshëm dhe sjellja e autoriteteve përkatëse (Gjykata e Lartë/gjykatat) do të ishte shkaku i mosrespektimit të këtij standardi.</w:t>
      </w:r>
    </w:p>
    <w:p w:rsidR="000D779F" w:rsidRPr="006C0780" w:rsidRDefault="000D779F" w:rsidP="000D779F">
      <w:pPr>
        <w:pStyle w:val="Paragrafi"/>
        <w:rPr>
          <w:spacing w:val="-4"/>
          <w:lang w:val="sq-AL"/>
        </w:rPr>
      </w:pPr>
      <w:r w:rsidRPr="006C0780">
        <w:rPr>
          <w:spacing w:val="-4"/>
          <w:lang w:val="sq-AL"/>
        </w:rPr>
        <w:t xml:space="preserve">6.3 Të së drejtës së mbrojtjes, sepse krahas funksionit primar të realizimit gjyqësor të të drejtave subjektive të shkelura të palës së paditur kundërpaditëse, kundërpadia kryen edhe një funksion tjetër </w:t>
      </w:r>
      <w:r w:rsidRPr="006C0780">
        <w:rPr>
          <w:spacing w:val="-4"/>
          <w:lang w:val="sq-AL"/>
        </w:rPr>
        <w:lastRenderedPageBreak/>
        <w:t xml:space="preserve">procedural dhe gjyqësor, ajo është një ndër strategjitë mbrojtëse të palës së paditur. Në këto kushte, vendimi unifikues nr. 3/2014 i ka hequr palës së paditur të drejtën që të ndikojë në bindjen e brendshme të gjyqtarit me përzgjedhjen e strategjisë mbrojtëse të kundërpadisë. </w:t>
      </w:r>
    </w:p>
    <w:p w:rsidR="000D779F" w:rsidRPr="006C0780" w:rsidRDefault="000D779F" w:rsidP="000D779F">
      <w:pPr>
        <w:pStyle w:val="Paragrafi"/>
        <w:rPr>
          <w:spacing w:val="-4"/>
          <w:lang w:val="sq-AL"/>
        </w:rPr>
      </w:pPr>
      <w:r w:rsidRPr="006C0780">
        <w:rPr>
          <w:spacing w:val="-4"/>
          <w:lang w:val="sq-AL"/>
        </w:rPr>
        <w:t>6.4 Sigurisë juridike, sepse ndarja e koneksitetit të çështjeve mes gjykatave civile dhe administrative krijon kushte faktike për vendime gjyqësore të formës së prerë të paqëndrueshme në kohë. Duke u ndarë çështja në dy gjykata të ndryshme dhe dy gjyqtarë të ndryshëm, ekzistojnë mundësitë që vendimet përfundimtare të kundërshtojnë njëra-tjetrën dhe sakaq të ushtrohet kërkesa për rishikim nga palët për shkak të dy vendimeve të formës së prerë kontradiktore, sipas pikave “d” ose “e”</w:t>
      </w:r>
      <w:r>
        <w:rPr>
          <w:spacing w:val="-4"/>
          <w:lang w:val="sq-AL"/>
        </w:rPr>
        <w:t>,</w:t>
      </w:r>
      <w:r w:rsidRPr="006C0780">
        <w:rPr>
          <w:spacing w:val="-4"/>
          <w:lang w:val="sq-AL"/>
        </w:rPr>
        <w:t xml:space="preserve"> të nenit 494</w:t>
      </w:r>
      <w:r>
        <w:rPr>
          <w:spacing w:val="-4"/>
          <w:lang w:val="sq-AL"/>
        </w:rPr>
        <w:t>,</w:t>
      </w:r>
      <w:r w:rsidRPr="006C0780">
        <w:rPr>
          <w:spacing w:val="-4"/>
          <w:lang w:val="sq-AL"/>
        </w:rPr>
        <w:t xml:space="preserve"> të KPC-së.</w:t>
      </w:r>
    </w:p>
    <w:p w:rsidR="000D779F" w:rsidRPr="006C0780" w:rsidRDefault="000D779F" w:rsidP="000D779F">
      <w:pPr>
        <w:pStyle w:val="Paragrafi"/>
        <w:rPr>
          <w:spacing w:val="-4"/>
          <w:lang w:val="sq-AL"/>
        </w:rPr>
      </w:pPr>
      <w:r w:rsidRPr="006C0780">
        <w:rPr>
          <w:spacing w:val="-4"/>
          <w:lang w:val="sq-AL"/>
        </w:rPr>
        <w:t xml:space="preserve">6.5 Kufizimeve kushtetuese, pasi cenimi i standardeve: të një gjykate të caktuar me ligj, të një gjykimi brenda një afati të arsyeshëm, të së drejtës së mbrojtjes, si dhe të sigurisë juridike nuk ndjek një qëllim apo interes publik, ndërkohë që nuk respekton edhe balancën mes përdorimit të mjeteve dhe justifikimit të qëllimit, duke kualifikuar ruajtjen e institutit procedural të kompetencës lëndore si qëllim dhe të drejtën për proces të rregullt ligjor si mjet, në kushtet kur duhet të ndodhte e kundërta. </w:t>
      </w:r>
    </w:p>
    <w:p w:rsidR="000D779F" w:rsidRPr="001D4534" w:rsidRDefault="000D779F" w:rsidP="000D779F">
      <w:pPr>
        <w:pStyle w:val="Paragrafi"/>
        <w:rPr>
          <w:lang w:val="sq-AL"/>
        </w:rPr>
      </w:pPr>
      <w:r w:rsidRPr="006C0780">
        <w:rPr>
          <w:spacing w:val="-4"/>
          <w:lang w:val="sq-AL"/>
        </w:rPr>
        <w:t>6.6 Pavarësisë së gjyqësorit, pasi ligji nr. 9877, datë 18.2.2008</w:t>
      </w:r>
      <w:r>
        <w:rPr>
          <w:spacing w:val="-4"/>
          <w:lang w:val="sq-AL"/>
        </w:rPr>
        <w:t>,</w:t>
      </w:r>
      <w:r w:rsidRPr="006C0780">
        <w:rPr>
          <w:spacing w:val="-4"/>
          <w:lang w:val="sq-AL"/>
        </w:rPr>
        <w:t xml:space="preserve"> “Për organizimin dhe funksionimin e pushtetit gjyqësor” e ka kualifikuar moszbatimin e një vendimi unifikue</w:t>
      </w:r>
      <w:r w:rsidRPr="001D4534">
        <w:rPr>
          <w:lang w:val="sq-AL"/>
        </w:rPr>
        <w:t>s</w:t>
      </w:r>
      <w:r>
        <w:rPr>
          <w:lang w:val="sq-AL"/>
        </w:rPr>
        <w:t xml:space="preserve"> </w:t>
      </w:r>
      <w:r w:rsidRPr="001D4534">
        <w:rPr>
          <w:lang w:val="sq-AL"/>
        </w:rPr>
        <w:t>si</w:t>
      </w:r>
      <w:r>
        <w:rPr>
          <w:lang w:val="sq-AL"/>
        </w:rPr>
        <w:t xml:space="preserve"> </w:t>
      </w:r>
      <w:r w:rsidRPr="001D4534">
        <w:rPr>
          <w:lang w:val="sq-AL"/>
        </w:rPr>
        <w:t>shkelje</w:t>
      </w:r>
      <w:r>
        <w:rPr>
          <w:lang w:val="sq-AL"/>
        </w:rPr>
        <w:t xml:space="preserve"> </w:t>
      </w:r>
      <w:r w:rsidRPr="001D4534">
        <w:rPr>
          <w:lang w:val="sq-AL"/>
        </w:rPr>
        <w:t>shumë</w:t>
      </w:r>
      <w:r>
        <w:rPr>
          <w:lang w:val="sq-AL"/>
        </w:rPr>
        <w:t xml:space="preserve"> </w:t>
      </w:r>
      <w:r w:rsidRPr="001D4534">
        <w:rPr>
          <w:lang w:val="sq-AL"/>
        </w:rPr>
        <w:t>të</w:t>
      </w:r>
      <w:r>
        <w:rPr>
          <w:lang w:val="sq-AL"/>
        </w:rPr>
        <w:t xml:space="preserve"> </w:t>
      </w:r>
      <w:r w:rsidRPr="001D4534">
        <w:rPr>
          <w:lang w:val="sq-AL"/>
        </w:rPr>
        <w:t>rëndë</w:t>
      </w:r>
      <w:r>
        <w:rPr>
          <w:lang w:val="sq-AL"/>
        </w:rPr>
        <w:t xml:space="preserve"> </w:t>
      </w:r>
      <w:r w:rsidRPr="001D4534">
        <w:rPr>
          <w:lang w:val="sq-AL"/>
        </w:rPr>
        <w:t>të</w:t>
      </w:r>
      <w:r>
        <w:rPr>
          <w:lang w:val="sq-AL"/>
        </w:rPr>
        <w:t xml:space="preserve"> </w:t>
      </w:r>
      <w:r w:rsidRPr="001D4534">
        <w:rPr>
          <w:lang w:val="sq-AL"/>
        </w:rPr>
        <w:t>pozitës</w:t>
      </w:r>
      <w:r>
        <w:rPr>
          <w:lang w:val="sq-AL"/>
        </w:rPr>
        <w:t xml:space="preserve"> </w:t>
      </w:r>
      <w:r w:rsidRPr="001D4534">
        <w:rPr>
          <w:lang w:val="sq-AL"/>
        </w:rPr>
        <w:t>dhe</w:t>
      </w:r>
      <w:r>
        <w:rPr>
          <w:lang w:val="sq-AL"/>
        </w:rPr>
        <w:t xml:space="preserve"> </w:t>
      </w:r>
      <w:r w:rsidRPr="001D4534">
        <w:rPr>
          <w:lang w:val="sq-AL"/>
        </w:rPr>
        <w:t>figurës</w:t>
      </w:r>
      <w:r>
        <w:rPr>
          <w:lang w:val="sq-AL"/>
        </w:rPr>
        <w:t xml:space="preserve"> </w:t>
      </w:r>
      <w:r w:rsidRPr="001D4534">
        <w:rPr>
          <w:lang w:val="sq-AL"/>
        </w:rPr>
        <w:t>së</w:t>
      </w:r>
      <w:r>
        <w:rPr>
          <w:lang w:val="sq-AL"/>
        </w:rPr>
        <w:t xml:space="preserve"> </w:t>
      </w:r>
      <w:r w:rsidRPr="001D4534">
        <w:rPr>
          <w:lang w:val="sq-AL"/>
        </w:rPr>
        <w:t>gjyqtarit,</w:t>
      </w:r>
      <w:r>
        <w:rPr>
          <w:lang w:val="sq-AL"/>
        </w:rPr>
        <w:t xml:space="preserve"> </w:t>
      </w:r>
      <w:r w:rsidRPr="001D4534">
        <w:rPr>
          <w:lang w:val="sq-AL"/>
        </w:rPr>
        <w:t>duke</w:t>
      </w:r>
      <w:r>
        <w:rPr>
          <w:lang w:val="sq-AL"/>
        </w:rPr>
        <w:t xml:space="preserve"> </w:t>
      </w:r>
      <w:r w:rsidRPr="001D4534">
        <w:rPr>
          <w:lang w:val="sq-AL"/>
        </w:rPr>
        <w:t>dalë</w:t>
      </w:r>
      <w:r>
        <w:rPr>
          <w:lang w:val="sq-AL"/>
        </w:rPr>
        <w:t xml:space="preserve"> </w:t>
      </w:r>
      <w:r w:rsidRPr="001D4534">
        <w:rPr>
          <w:lang w:val="sq-AL"/>
        </w:rPr>
        <w:t>përtej</w:t>
      </w:r>
      <w:r>
        <w:rPr>
          <w:lang w:val="sq-AL"/>
        </w:rPr>
        <w:t xml:space="preserve"> </w:t>
      </w:r>
      <w:r w:rsidRPr="001D4534">
        <w:rPr>
          <w:lang w:val="sq-AL"/>
        </w:rPr>
        <w:t>garancive</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mbrojtjes</w:t>
      </w:r>
      <w:r>
        <w:rPr>
          <w:lang w:val="sq-AL"/>
        </w:rPr>
        <w:t xml:space="preserve"> </w:t>
      </w:r>
      <w:r w:rsidRPr="001D4534">
        <w:rPr>
          <w:lang w:val="sq-AL"/>
        </w:rPr>
        <w:t>së</w:t>
      </w:r>
      <w:r>
        <w:rPr>
          <w:lang w:val="sq-AL"/>
        </w:rPr>
        <w:t xml:space="preserve"> </w:t>
      </w:r>
      <w:r w:rsidRPr="001D4534">
        <w:rPr>
          <w:lang w:val="sq-AL"/>
        </w:rPr>
        <w:t>gjyqtarit,</w:t>
      </w:r>
      <w:r>
        <w:rPr>
          <w:lang w:val="sq-AL"/>
        </w:rPr>
        <w:t xml:space="preserve"> </w:t>
      </w:r>
      <w:r w:rsidRPr="001D4534">
        <w:rPr>
          <w:lang w:val="sq-AL"/>
        </w:rPr>
        <w:t>të</w:t>
      </w:r>
      <w:r>
        <w:rPr>
          <w:lang w:val="sq-AL"/>
        </w:rPr>
        <w:t xml:space="preserve"> </w:t>
      </w:r>
      <w:r w:rsidRPr="001D4534">
        <w:rPr>
          <w:lang w:val="sq-AL"/>
        </w:rPr>
        <w:t>sanksionuara</w:t>
      </w:r>
      <w:r>
        <w:rPr>
          <w:lang w:val="sq-AL"/>
        </w:rPr>
        <w:t xml:space="preserve"> </w:t>
      </w:r>
      <w:r w:rsidRPr="001D4534">
        <w:rPr>
          <w:lang w:val="sq-AL"/>
        </w:rPr>
        <w:t>nga</w:t>
      </w:r>
      <w:r>
        <w:rPr>
          <w:lang w:val="sq-AL"/>
        </w:rPr>
        <w:t xml:space="preserve"> </w:t>
      </w:r>
      <w:r w:rsidRPr="001D4534">
        <w:rPr>
          <w:lang w:val="sq-AL"/>
        </w:rPr>
        <w:t>neni</w:t>
      </w:r>
      <w:r>
        <w:rPr>
          <w:lang w:val="sq-AL"/>
        </w:rPr>
        <w:t xml:space="preserve"> </w:t>
      </w:r>
      <w:r w:rsidRPr="001D4534">
        <w:rPr>
          <w:lang w:val="sq-AL"/>
        </w:rPr>
        <w:t>147/6</w:t>
      </w:r>
      <w:r>
        <w:rPr>
          <w:lang w:val="sq-AL"/>
        </w:rPr>
        <w:t xml:space="preserve"> </w:t>
      </w:r>
      <w:r w:rsidRPr="001D4534">
        <w:rPr>
          <w:lang w:val="sq-AL"/>
        </w:rPr>
        <w:t>i</w:t>
      </w:r>
      <w:r>
        <w:rPr>
          <w:lang w:val="sq-AL"/>
        </w:rPr>
        <w:t xml:space="preserve"> </w:t>
      </w:r>
      <w:r w:rsidRPr="001D4534">
        <w:rPr>
          <w:lang w:val="sq-AL"/>
        </w:rPr>
        <w:t>Kushtetutës.</w:t>
      </w:r>
      <w:r>
        <w:rPr>
          <w:lang w:val="sq-AL"/>
        </w:rPr>
        <w:t xml:space="preserve"> </w:t>
      </w:r>
      <w:r w:rsidRPr="001D4534">
        <w:rPr>
          <w:lang w:val="sq-AL"/>
        </w:rPr>
        <w:t>Sjelljet</w:t>
      </w:r>
      <w:r>
        <w:rPr>
          <w:lang w:val="sq-AL"/>
        </w:rPr>
        <w:t xml:space="preserve"> </w:t>
      </w:r>
      <w:r w:rsidRPr="001D4534">
        <w:rPr>
          <w:lang w:val="sq-AL"/>
        </w:rPr>
        <w:t>dhe</w:t>
      </w:r>
      <w:r>
        <w:rPr>
          <w:lang w:val="sq-AL"/>
        </w:rPr>
        <w:t xml:space="preserve"> </w:t>
      </w:r>
      <w:r w:rsidRPr="001D4534">
        <w:rPr>
          <w:lang w:val="sq-AL"/>
        </w:rPr>
        <w:t>aktet</w:t>
      </w:r>
      <w:r>
        <w:rPr>
          <w:lang w:val="sq-AL"/>
        </w:rPr>
        <w:t xml:space="preserve"> </w:t>
      </w:r>
      <w:r w:rsidRPr="001D4534">
        <w:rPr>
          <w:lang w:val="sq-AL"/>
        </w:rPr>
        <w:t>që</w:t>
      </w:r>
      <w:r>
        <w:rPr>
          <w:lang w:val="sq-AL"/>
        </w:rPr>
        <w:t xml:space="preserve"> </w:t>
      </w:r>
      <w:r w:rsidRPr="001D4534">
        <w:rPr>
          <w:lang w:val="sq-AL"/>
        </w:rPr>
        <w:t>diskreditojnë</w:t>
      </w:r>
      <w:r>
        <w:rPr>
          <w:lang w:val="sq-AL"/>
        </w:rPr>
        <w:t xml:space="preserve"> </w:t>
      </w:r>
      <w:r w:rsidRPr="001D4534">
        <w:rPr>
          <w:lang w:val="sq-AL"/>
        </w:rPr>
        <w:t>rëndë</w:t>
      </w:r>
      <w:r>
        <w:rPr>
          <w:lang w:val="sq-AL"/>
        </w:rPr>
        <w:t xml:space="preserve"> </w:t>
      </w:r>
      <w:r w:rsidRPr="001D4534">
        <w:rPr>
          <w:lang w:val="sq-AL"/>
        </w:rPr>
        <w:t>figurën</w:t>
      </w:r>
      <w:r>
        <w:rPr>
          <w:lang w:val="sq-AL"/>
        </w:rPr>
        <w:t xml:space="preserve"> </w:t>
      </w:r>
      <w:r w:rsidRPr="001D4534">
        <w:rPr>
          <w:lang w:val="sq-AL"/>
        </w:rPr>
        <w:t>e</w:t>
      </w:r>
      <w:r>
        <w:rPr>
          <w:lang w:val="sq-AL"/>
        </w:rPr>
        <w:t xml:space="preserve"> </w:t>
      </w:r>
      <w:r w:rsidRPr="001D4534">
        <w:rPr>
          <w:lang w:val="sq-AL"/>
        </w:rPr>
        <w:t>një</w:t>
      </w:r>
      <w:r>
        <w:rPr>
          <w:lang w:val="sq-AL"/>
        </w:rPr>
        <w:t xml:space="preserve"> </w:t>
      </w:r>
      <w:r w:rsidRPr="001D4534">
        <w:rPr>
          <w:lang w:val="sq-AL"/>
        </w:rPr>
        <w:t>gjyqtari</w:t>
      </w:r>
      <w:r>
        <w:rPr>
          <w:lang w:val="sq-AL"/>
        </w:rPr>
        <w:t xml:space="preserve"> </w:t>
      </w:r>
      <w:r w:rsidRPr="001D4534">
        <w:rPr>
          <w:lang w:val="sq-AL"/>
        </w:rPr>
        <w:t>kushtetues,</w:t>
      </w:r>
      <w:r>
        <w:rPr>
          <w:lang w:val="sq-AL"/>
        </w:rPr>
        <w:t xml:space="preserve"> </w:t>
      </w:r>
      <w:r w:rsidRPr="001D4534">
        <w:rPr>
          <w:lang w:val="sq-AL"/>
        </w:rPr>
        <w:t>një</w:t>
      </w:r>
      <w:r>
        <w:rPr>
          <w:lang w:val="sq-AL"/>
        </w:rPr>
        <w:t xml:space="preserve"> </w:t>
      </w:r>
      <w:r w:rsidRPr="001D4534">
        <w:rPr>
          <w:lang w:val="sq-AL"/>
        </w:rPr>
        <w:t>gjyqtari</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Lartë </w:t>
      </w:r>
      <w:r w:rsidRPr="001D4534">
        <w:rPr>
          <w:lang w:val="sq-AL"/>
        </w:rPr>
        <w:t>apo</w:t>
      </w:r>
      <w:r>
        <w:rPr>
          <w:lang w:val="sq-AL"/>
        </w:rPr>
        <w:t xml:space="preserve"> </w:t>
      </w:r>
      <w:r w:rsidRPr="001D4534">
        <w:rPr>
          <w:lang w:val="sq-AL"/>
        </w:rPr>
        <w:t>një</w:t>
      </w:r>
      <w:r>
        <w:rPr>
          <w:lang w:val="sq-AL"/>
        </w:rPr>
        <w:t xml:space="preserve"> </w:t>
      </w:r>
      <w:r w:rsidRPr="001D4534">
        <w:rPr>
          <w:lang w:val="sq-AL"/>
        </w:rPr>
        <w:t>funksionari</w:t>
      </w:r>
      <w:r>
        <w:rPr>
          <w:lang w:val="sq-AL"/>
        </w:rPr>
        <w:t xml:space="preserve"> </w:t>
      </w:r>
      <w:r w:rsidRPr="001D4534">
        <w:rPr>
          <w:lang w:val="sq-AL"/>
        </w:rPr>
        <w:t>kushtetues</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jenë</w:t>
      </w:r>
      <w:r>
        <w:rPr>
          <w:lang w:val="sq-AL"/>
        </w:rPr>
        <w:t xml:space="preserve"> </w:t>
      </w:r>
      <w:r w:rsidRPr="001D4534">
        <w:rPr>
          <w:lang w:val="sq-AL"/>
        </w:rPr>
        <w:t>njëlloj</w:t>
      </w:r>
      <w:r>
        <w:rPr>
          <w:lang w:val="sq-AL"/>
        </w:rPr>
        <w:t xml:space="preserve"> </w:t>
      </w:r>
      <w:r w:rsidRPr="001D4534">
        <w:rPr>
          <w:lang w:val="sq-AL"/>
        </w:rPr>
        <w:t>të</w:t>
      </w:r>
      <w:r>
        <w:rPr>
          <w:lang w:val="sq-AL"/>
        </w:rPr>
        <w:t xml:space="preserve"> </w:t>
      </w:r>
      <w:r w:rsidRPr="001D4534">
        <w:rPr>
          <w:lang w:val="sq-AL"/>
        </w:rPr>
        <w:t>kualifikuara</w:t>
      </w:r>
      <w:r>
        <w:rPr>
          <w:lang w:val="sq-AL"/>
        </w:rPr>
        <w:t xml:space="preserve"> </w:t>
      </w:r>
      <w:r w:rsidRPr="001D4534">
        <w:rPr>
          <w:lang w:val="sq-AL"/>
        </w:rPr>
        <w:t>edhe</w:t>
      </w:r>
      <w:r>
        <w:rPr>
          <w:lang w:val="sq-AL"/>
        </w:rPr>
        <w:t xml:space="preserve"> </w:t>
      </w:r>
      <w:r w:rsidRPr="001D4534">
        <w:rPr>
          <w:lang w:val="sq-AL"/>
        </w:rPr>
        <w:t>për</w:t>
      </w:r>
      <w:r>
        <w:rPr>
          <w:lang w:val="sq-AL"/>
        </w:rPr>
        <w:t xml:space="preserve"> </w:t>
      </w:r>
      <w:r w:rsidRPr="001D4534">
        <w:rPr>
          <w:lang w:val="sq-AL"/>
        </w:rPr>
        <w:t>gjyqtarët</w:t>
      </w:r>
      <w:r>
        <w:rPr>
          <w:lang w:val="sq-AL"/>
        </w:rPr>
        <w:t xml:space="preserve"> </w:t>
      </w:r>
      <w:r w:rsidRPr="001D4534">
        <w:rPr>
          <w:lang w:val="sq-AL"/>
        </w:rPr>
        <w:t>e</w:t>
      </w:r>
      <w:r>
        <w:rPr>
          <w:lang w:val="sq-AL"/>
        </w:rPr>
        <w:t xml:space="preserve"> </w:t>
      </w:r>
      <w:r w:rsidRPr="001D4534">
        <w:rPr>
          <w:lang w:val="sq-AL"/>
        </w:rPr>
        <w:t>shkallës</w:t>
      </w:r>
      <w:r>
        <w:rPr>
          <w:lang w:val="sq-AL"/>
        </w:rPr>
        <w:t xml:space="preserve"> </w:t>
      </w:r>
      <w:r w:rsidRPr="001D4534">
        <w:rPr>
          <w:lang w:val="sq-AL"/>
        </w:rPr>
        <w:t>së</w:t>
      </w:r>
      <w:r>
        <w:rPr>
          <w:lang w:val="sq-AL"/>
        </w:rPr>
        <w:t xml:space="preserve"> </w:t>
      </w:r>
      <w:r w:rsidRPr="001D4534">
        <w:rPr>
          <w:lang w:val="sq-AL"/>
        </w:rPr>
        <w:t>parë</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apelit.</w:t>
      </w:r>
      <w:r>
        <w:rPr>
          <w:lang w:val="sq-AL"/>
        </w:rPr>
        <w:t xml:space="preserve"> </w:t>
      </w:r>
      <w:r w:rsidRPr="001D4534">
        <w:rPr>
          <w:lang w:val="sq-AL"/>
        </w:rPr>
        <w:t>Moszbatimi</w:t>
      </w:r>
      <w:r>
        <w:rPr>
          <w:lang w:val="sq-AL"/>
        </w:rPr>
        <w:t xml:space="preserve"> </w:t>
      </w:r>
      <w:r w:rsidRPr="001D4534">
        <w:rPr>
          <w:lang w:val="sq-AL"/>
        </w:rPr>
        <w:t>i</w:t>
      </w:r>
      <w:r>
        <w:rPr>
          <w:lang w:val="sq-AL"/>
        </w:rPr>
        <w:t xml:space="preserve"> </w:t>
      </w:r>
      <w:r w:rsidRPr="001D4534">
        <w:rPr>
          <w:lang w:val="sq-AL"/>
        </w:rPr>
        <w:t>vendimeve</w:t>
      </w:r>
      <w:r>
        <w:rPr>
          <w:lang w:val="sq-AL"/>
        </w:rPr>
        <w:t xml:space="preserve"> </w:t>
      </w:r>
      <w:r w:rsidRPr="001D4534">
        <w:rPr>
          <w:lang w:val="sq-AL"/>
        </w:rPr>
        <w:t>unifikuese</w:t>
      </w:r>
      <w:r>
        <w:rPr>
          <w:lang w:val="sq-AL"/>
        </w:rPr>
        <w:t xml:space="preserve"> </w:t>
      </w:r>
      <w:r w:rsidRPr="001D4534">
        <w:rPr>
          <w:lang w:val="sq-AL"/>
        </w:rPr>
        <w:t>u</w:t>
      </w:r>
      <w:r>
        <w:rPr>
          <w:lang w:val="sq-AL"/>
        </w:rPr>
        <w:t xml:space="preserve"> </w:t>
      </w:r>
      <w:r w:rsidRPr="001D4534">
        <w:rPr>
          <w:lang w:val="sq-AL"/>
        </w:rPr>
        <w:t>faturohet</w:t>
      </w:r>
      <w:r>
        <w:rPr>
          <w:lang w:val="sq-AL"/>
        </w:rPr>
        <w:t xml:space="preserve"> </w:t>
      </w:r>
      <w:r w:rsidRPr="001D4534">
        <w:rPr>
          <w:lang w:val="sq-AL"/>
        </w:rPr>
        <w:t>vetëm</w:t>
      </w:r>
      <w:r>
        <w:rPr>
          <w:lang w:val="sq-AL"/>
        </w:rPr>
        <w:t xml:space="preserve"> </w:t>
      </w:r>
      <w:r w:rsidRPr="001D4534">
        <w:rPr>
          <w:lang w:val="sq-AL"/>
        </w:rPr>
        <w:t>dy</w:t>
      </w:r>
      <w:r>
        <w:rPr>
          <w:lang w:val="sq-AL"/>
        </w:rPr>
        <w:t xml:space="preserve"> </w:t>
      </w:r>
      <w:r w:rsidRPr="001D4534">
        <w:rPr>
          <w:lang w:val="sq-AL"/>
        </w:rPr>
        <w:t>kategorive</w:t>
      </w:r>
      <w:r>
        <w:rPr>
          <w:lang w:val="sq-AL"/>
        </w:rPr>
        <w:t xml:space="preserve"> </w:t>
      </w:r>
      <w:r w:rsidRPr="001D4534">
        <w:rPr>
          <w:lang w:val="sq-AL"/>
        </w:rPr>
        <w:t>të</w:t>
      </w:r>
      <w:r>
        <w:rPr>
          <w:lang w:val="sq-AL"/>
        </w:rPr>
        <w:t xml:space="preserve"> </w:t>
      </w:r>
      <w:r w:rsidRPr="001D4534">
        <w:rPr>
          <w:lang w:val="sq-AL"/>
        </w:rPr>
        <w:t>gjyqtarëve</w:t>
      </w:r>
      <w:r>
        <w:rPr>
          <w:lang w:val="sq-AL"/>
        </w:rPr>
        <w:t xml:space="preserve"> </w:t>
      </w:r>
      <w:r w:rsidRPr="001D4534">
        <w:rPr>
          <w:lang w:val="sq-AL"/>
        </w:rPr>
        <w:t>(shkallës</w:t>
      </w:r>
      <w:r>
        <w:rPr>
          <w:lang w:val="sq-AL"/>
        </w:rPr>
        <w:t xml:space="preserve"> </w:t>
      </w:r>
      <w:r w:rsidRPr="001D4534">
        <w:rPr>
          <w:lang w:val="sq-AL"/>
        </w:rPr>
        <w:t>së</w:t>
      </w:r>
      <w:r>
        <w:rPr>
          <w:lang w:val="sq-AL"/>
        </w:rPr>
        <w:t xml:space="preserve"> </w:t>
      </w:r>
      <w:r w:rsidRPr="001D4534">
        <w:rPr>
          <w:lang w:val="sq-AL"/>
        </w:rPr>
        <w:t>parë</w:t>
      </w:r>
      <w:r>
        <w:rPr>
          <w:lang w:val="sq-AL"/>
        </w:rPr>
        <w:t xml:space="preserve"> </w:t>
      </w:r>
      <w:r w:rsidRPr="001D4534">
        <w:rPr>
          <w:lang w:val="sq-AL"/>
        </w:rPr>
        <w:t>dhe</w:t>
      </w:r>
      <w:r>
        <w:rPr>
          <w:lang w:val="sq-AL"/>
        </w:rPr>
        <w:t xml:space="preserve"> </w:t>
      </w:r>
      <w:r w:rsidRPr="001D4534">
        <w:rPr>
          <w:lang w:val="sq-AL"/>
        </w:rPr>
        <w:t>apelit).</w:t>
      </w:r>
      <w:r>
        <w:rPr>
          <w:lang w:val="sq-AL"/>
        </w:rPr>
        <w:t xml:space="preserve"> </w:t>
      </w:r>
      <w:r w:rsidRPr="001D4534">
        <w:rPr>
          <w:lang w:val="sq-AL"/>
        </w:rPr>
        <w:t>Koncepti</w:t>
      </w:r>
      <w:r>
        <w:rPr>
          <w:lang w:val="sq-AL"/>
        </w:rPr>
        <w:t xml:space="preserve"> </w:t>
      </w:r>
      <w:r w:rsidRPr="001D4534">
        <w:rPr>
          <w:lang w:val="sq-AL"/>
        </w:rPr>
        <w:t>kushtetues</w:t>
      </w:r>
      <w:r>
        <w:rPr>
          <w:lang w:val="sq-AL"/>
        </w:rPr>
        <w:t xml:space="preserve"> </w:t>
      </w:r>
      <w:r w:rsidRPr="001D4534">
        <w:rPr>
          <w:lang w:val="sq-AL"/>
        </w:rPr>
        <w:t>i</w:t>
      </w:r>
      <w:r>
        <w:rPr>
          <w:lang w:val="sq-AL"/>
        </w:rPr>
        <w:t xml:space="preserve"> </w:t>
      </w:r>
      <w:r w:rsidRPr="001D4534">
        <w:rPr>
          <w:lang w:val="sq-AL"/>
        </w:rPr>
        <w:t>“akteve</w:t>
      </w:r>
      <w:r>
        <w:rPr>
          <w:lang w:val="sq-AL"/>
        </w:rPr>
        <w:t xml:space="preserve"> </w:t>
      </w:r>
      <w:r w:rsidRPr="001D4534">
        <w:rPr>
          <w:lang w:val="sq-AL"/>
        </w:rPr>
        <w:t>dhe</w:t>
      </w:r>
      <w:r>
        <w:rPr>
          <w:lang w:val="sq-AL"/>
        </w:rPr>
        <w:t xml:space="preserve"> </w:t>
      </w:r>
      <w:r w:rsidRPr="001D4534">
        <w:rPr>
          <w:lang w:val="sq-AL"/>
        </w:rPr>
        <w:t>sjelljeve</w:t>
      </w:r>
      <w:r>
        <w:rPr>
          <w:lang w:val="sq-AL"/>
        </w:rPr>
        <w:t xml:space="preserve"> </w:t>
      </w:r>
      <w:r w:rsidRPr="001D4534">
        <w:rPr>
          <w:lang w:val="sq-AL"/>
        </w:rPr>
        <w:t>që</w:t>
      </w:r>
      <w:r>
        <w:rPr>
          <w:lang w:val="sq-AL"/>
        </w:rPr>
        <w:t xml:space="preserve"> </w:t>
      </w:r>
      <w:r w:rsidRPr="001D4534">
        <w:rPr>
          <w:lang w:val="sq-AL"/>
        </w:rPr>
        <w:t>diskreditojnë</w:t>
      </w:r>
      <w:r>
        <w:rPr>
          <w:lang w:val="sq-AL"/>
        </w:rPr>
        <w:t xml:space="preserve"> </w:t>
      </w:r>
      <w:r w:rsidRPr="001D4534">
        <w:rPr>
          <w:lang w:val="sq-AL"/>
        </w:rPr>
        <w:t>rëndë</w:t>
      </w:r>
      <w:r>
        <w:rPr>
          <w:lang w:val="sq-AL"/>
        </w:rPr>
        <w:t xml:space="preserve"> </w:t>
      </w:r>
      <w:r w:rsidRPr="001D4534">
        <w:rPr>
          <w:lang w:val="sq-AL"/>
        </w:rPr>
        <w:t>figurën</w:t>
      </w:r>
      <w:r>
        <w:rPr>
          <w:lang w:val="sq-AL"/>
        </w:rPr>
        <w:t xml:space="preserve"> </w:t>
      </w:r>
      <w:r w:rsidRPr="001D4534">
        <w:rPr>
          <w:lang w:val="sq-AL"/>
        </w:rPr>
        <w:t>dhe</w:t>
      </w:r>
      <w:r>
        <w:rPr>
          <w:lang w:val="sq-AL"/>
        </w:rPr>
        <w:t xml:space="preserve"> </w:t>
      </w:r>
      <w:r w:rsidRPr="001D4534">
        <w:rPr>
          <w:lang w:val="sq-AL"/>
        </w:rPr>
        <w:t>pozitën</w:t>
      </w:r>
      <w:r>
        <w:rPr>
          <w:lang w:val="sq-AL"/>
        </w:rPr>
        <w:t xml:space="preserve"> </w:t>
      </w:r>
      <w:r w:rsidRPr="001D4534">
        <w:rPr>
          <w:lang w:val="sq-AL"/>
        </w:rPr>
        <w:t>e</w:t>
      </w:r>
      <w:r>
        <w:rPr>
          <w:lang w:val="sq-AL"/>
        </w:rPr>
        <w:t xml:space="preserve"> </w:t>
      </w:r>
      <w:r w:rsidRPr="001D4534">
        <w:rPr>
          <w:lang w:val="sq-AL"/>
        </w:rPr>
        <w:t>gjyqtarit”</w:t>
      </w:r>
      <w:r>
        <w:rPr>
          <w:lang w:val="sq-AL"/>
        </w:rPr>
        <w:t xml:space="preserve"> </w:t>
      </w:r>
      <w:r w:rsidRPr="001D4534">
        <w:rPr>
          <w:lang w:val="sq-AL"/>
        </w:rPr>
        <w:t>është</w:t>
      </w:r>
      <w:r>
        <w:rPr>
          <w:lang w:val="sq-AL"/>
        </w:rPr>
        <w:t xml:space="preserve"> </w:t>
      </w:r>
      <w:r w:rsidRPr="001D4534">
        <w:rPr>
          <w:lang w:val="sq-AL"/>
        </w:rPr>
        <w:t>sqaruar</w:t>
      </w:r>
      <w:r>
        <w:rPr>
          <w:lang w:val="sq-AL"/>
        </w:rPr>
        <w:t xml:space="preserve"> </w:t>
      </w:r>
      <w:r w:rsidRPr="001D4534">
        <w:rPr>
          <w:lang w:val="sq-AL"/>
        </w:rPr>
        <w:t>nga</w:t>
      </w:r>
      <w:r>
        <w:rPr>
          <w:lang w:val="sq-AL"/>
        </w:rPr>
        <w:t xml:space="preserve"> </w:t>
      </w:r>
      <w:r w:rsidRPr="001D4534">
        <w:rPr>
          <w:lang w:val="sq-AL"/>
        </w:rPr>
        <w:t>jurisprudenca</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por</w:t>
      </w:r>
      <w:r>
        <w:rPr>
          <w:lang w:val="sq-AL"/>
        </w:rPr>
        <w:t xml:space="preserve"> </w:t>
      </w:r>
      <w:r w:rsidRPr="001D4534">
        <w:rPr>
          <w:lang w:val="sq-AL"/>
        </w:rPr>
        <w:t>edhe</w:t>
      </w:r>
      <w:r>
        <w:rPr>
          <w:lang w:val="sq-AL"/>
        </w:rPr>
        <w:t xml:space="preserve"> </w:t>
      </w:r>
      <w:r w:rsidRPr="001D4534">
        <w:rPr>
          <w:lang w:val="sq-AL"/>
        </w:rPr>
        <w:t>pa</w:t>
      </w:r>
      <w:r>
        <w:rPr>
          <w:lang w:val="sq-AL"/>
        </w:rPr>
        <w:t xml:space="preserve"> </w:t>
      </w:r>
      <w:r w:rsidRPr="001D4534">
        <w:rPr>
          <w:lang w:val="sq-AL"/>
        </w:rPr>
        <w:t>këtë</w:t>
      </w:r>
      <w:r>
        <w:rPr>
          <w:lang w:val="sq-AL"/>
        </w:rPr>
        <w:t xml:space="preserve"> </w:t>
      </w:r>
      <w:r w:rsidRPr="001D4534">
        <w:rPr>
          <w:lang w:val="sq-AL"/>
        </w:rPr>
        <w:t>sqarim</w:t>
      </w:r>
      <w:r>
        <w:rPr>
          <w:lang w:val="sq-AL"/>
        </w:rPr>
        <w:t xml:space="preserve"> </w:t>
      </w:r>
      <w:r w:rsidRPr="001D4534">
        <w:rPr>
          <w:lang w:val="sq-AL"/>
        </w:rPr>
        <w:t>ky</w:t>
      </w:r>
      <w:r>
        <w:rPr>
          <w:lang w:val="sq-AL"/>
        </w:rPr>
        <w:t xml:space="preserve"> </w:t>
      </w:r>
      <w:r w:rsidRPr="001D4534">
        <w:rPr>
          <w:lang w:val="sq-AL"/>
        </w:rPr>
        <w:t>nocion</w:t>
      </w:r>
      <w:r>
        <w:rPr>
          <w:lang w:val="sq-AL"/>
        </w:rPr>
        <w:t xml:space="preserve"> </w:t>
      </w:r>
      <w:r w:rsidRPr="001D4534">
        <w:rPr>
          <w:lang w:val="sq-AL"/>
        </w:rPr>
        <w:t>kushtetues</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vetësqarueshëm</w:t>
      </w:r>
      <w:r>
        <w:rPr>
          <w:lang w:val="sq-AL"/>
        </w:rPr>
        <w:t xml:space="preserve"> </w:t>
      </w:r>
      <w:r w:rsidRPr="001D4534">
        <w:rPr>
          <w:lang w:val="sq-AL"/>
        </w:rPr>
        <w:t>edhe</w:t>
      </w:r>
      <w:r>
        <w:rPr>
          <w:lang w:val="sq-AL"/>
        </w:rPr>
        <w:t xml:space="preserve"> </w:t>
      </w:r>
      <w:r w:rsidRPr="001D4534">
        <w:rPr>
          <w:lang w:val="sq-AL"/>
        </w:rPr>
        <w:t>në</w:t>
      </w:r>
      <w:r>
        <w:rPr>
          <w:lang w:val="sq-AL"/>
        </w:rPr>
        <w:t xml:space="preserve"> </w:t>
      </w:r>
      <w:r w:rsidRPr="001D4534">
        <w:rPr>
          <w:lang w:val="sq-AL"/>
        </w:rPr>
        <w:t>mungesë</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detajues.</w:t>
      </w:r>
      <w:r>
        <w:rPr>
          <w:lang w:val="sq-AL"/>
        </w:rPr>
        <w:t xml:space="preserve"> </w:t>
      </w:r>
      <w:r w:rsidRPr="001D4534">
        <w:rPr>
          <w:lang w:val="sq-AL"/>
        </w:rPr>
        <w:t>Në</w:t>
      </w:r>
      <w:r>
        <w:rPr>
          <w:lang w:val="sq-AL"/>
        </w:rPr>
        <w:t xml:space="preserve"> </w:t>
      </w:r>
      <w:r w:rsidRPr="001D4534">
        <w:rPr>
          <w:lang w:val="sq-AL"/>
        </w:rPr>
        <w:t>këtë</w:t>
      </w:r>
      <w:r>
        <w:rPr>
          <w:lang w:val="sq-AL"/>
        </w:rPr>
        <w:t xml:space="preserve"> </w:t>
      </w:r>
      <w:r w:rsidRPr="001D4534">
        <w:rPr>
          <w:lang w:val="sq-AL"/>
        </w:rPr>
        <w:t>kontekst</w:t>
      </w:r>
      <w:r>
        <w:rPr>
          <w:lang w:val="sq-AL"/>
        </w:rPr>
        <w:t xml:space="preserve"> </w:t>
      </w:r>
      <w:r w:rsidRPr="001D4534">
        <w:rPr>
          <w:lang w:val="sq-AL"/>
        </w:rPr>
        <w:t>nuk</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konsiderohet</w:t>
      </w:r>
      <w:r>
        <w:rPr>
          <w:lang w:val="sq-AL"/>
        </w:rPr>
        <w:t xml:space="preserve"> </w:t>
      </w:r>
      <w:r w:rsidRPr="001D4534">
        <w:rPr>
          <w:lang w:val="sq-AL"/>
        </w:rPr>
        <w:t>“shkelje</w:t>
      </w:r>
      <w:r>
        <w:rPr>
          <w:lang w:val="sq-AL"/>
        </w:rPr>
        <w:t xml:space="preserve"> </w:t>
      </w:r>
      <w:r w:rsidRPr="001D4534">
        <w:rPr>
          <w:lang w:val="sq-AL"/>
        </w:rPr>
        <w:t>shumë</w:t>
      </w:r>
      <w:r>
        <w:rPr>
          <w:lang w:val="sq-AL"/>
        </w:rPr>
        <w:t xml:space="preserve"> </w:t>
      </w:r>
      <w:r w:rsidRPr="001D4534">
        <w:rPr>
          <w:lang w:val="sq-AL"/>
        </w:rPr>
        <w:t>e</w:t>
      </w:r>
      <w:r>
        <w:rPr>
          <w:lang w:val="sq-AL"/>
        </w:rPr>
        <w:t xml:space="preserve"> </w:t>
      </w:r>
      <w:r w:rsidRPr="001D4534">
        <w:rPr>
          <w:lang w:val="sq-AL"/>
        </w:rPr>
        <w:t>rëndë”</w:t>
      </w:r>
      <w:r>
        <w:rPr>
          <w:lang w:val="sq-AL"/>
        </w:rPr>
        <w:t xml:space="preserve"> </w:t>
      </w:r>
      <w:r w:rsidRPr="001D4534">
        <w:rPr>
          <w:lang w:val="sq-AL"/>
        </w:rPr>
        <w:t>moszbatimi</w:t>
      </w:r>
      <w:r>
        <w:rPr>
          <w:lang w:val="sq-AL"/>
        </w:rPr>
        <w:t xml:space="preserve"> </w:t>
      </w:r>
      <w:r w:rsidRPr="001D4534">
        <w:rPr>
          <w:lang w:val="sq-AL"/>
        </w:rPr>
        <w:t>i</w:t>
      </w:r>
      <w:r>
        <w:rPr>
          <w:lang w:val="sq-AL"/>
        </w:rPr>
        <w:t xml:space="preserve"> </w:t>
      </w:r>
      <w:r w:rsidRPr="001D4534">
        <w:rPr>
          <w:lang w:val="sq-AL"/>
        </w:rPr>
        <w:t>vendimeve</w:t>
      </w:r>
      <w:r>
        <w:rPr>
          <w:lang w:val="sq-AL"/>
        </w:rPr>
        <w:t xml:space="preserve"> </w:t>
      </w:r>
      <w:r w:rsidRPr="001D4534">
        <w:rPr>
          <w:lang w:val="sq-AL"/>
        </w:rPr>
        <w:t>unifikuese</w:t>
      </w:r>
      <w:r>
        <w:rPr>
          <w:lang w:val="sq-AL"/>
        </w:rPr>
        <w:t xml:space="preserve"> </w:t>
      </w:r>
      <w:r w:rsidRPr="001D4534">
        <w:rPr>
          <w:lang w:val="sq-AL"/>
        </w:rPr>
        <w:t>apo</w:t>
      </w:r>
      <w:r>
        <w:rPr>
          <w:lang w:val="sq-AL"/>
        </w:rPr>
        <w:t xml:space="preserve"> </w:t>
      </w:r>
      <w:r w:rsidRPr="001D4534">
        <w:rPr>
          <w:lang w:val="sq-AL"/>
        </w:rPr>
        <w:t>vendimeve</w:t>
      </w:r>
      <w:r>
        <w:rPr>
          <w:lang w:val="sq-AL"/>
        </w:rPr>
        <w:t xml:space="preserve"> </w:t>
      </w:r>
      <w:r w:rsidRPr="001D4534">
        <w:rPr>
          <w:lang w:val="sq-AL"/>
        </w:rPr>
        <w:t>të</w:t>
      </w:r>
      <w:r>
        <w:rPr>
          <w:lang w:val="sq-AL"/>
        </w:rPr>
        <w:t xml:space="preserve"> </w:t>
      </w:r>
      <w:r w:rsidRPr="001D4534">
        <w:rPr>
          <w:lang w:val="sq-AL"/>
        </w:rPr>
        <w:t>tjera</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që</w:t>
      </w:r>
      <w:r>
        <w:rPr>
          <w:lang w:val="sq-AL"/>
        </w:rPr>
        <w:t xml:space="preserve"> </w:t>
      </w:r>
      <w:r w:rsidRPr="001D4534">
        <w:rPr>
          <w:lang w:val="sq-AL"/>
        </w:rPr>
        <w:t>sipas</w:t>
      </w:r>
      <w:r>
        <w:rPr>
          <w:lang w:val="sq-AL"/>
        </w:rPr>
        <w:t xml:space="preserve"> </w:t>
      </w:r>
      <w:r w:rsidRPr="001D4534">
        <w:rPr>
          <w:lang w:val="sq-AL"/>
        </w:rPr>
        <w:t>kodeve</w:t>
      </w:r>
      <w:r>
        <w:rPr>
          <w:lang w:val="sq-AL"/>
        </w:rPr>
        <w:t xml:space="preserve"> </w:t>
      </w:r>
      <w:r w:rsidRPr="001D4534">
        <w:rPr>
          <w:lang w:val="sq-AL"/>
        </w:rPr>
        <w:t>të</w:t>
      </w:r>
      <w:r>
        <w:rPr>
          <w:lang w:val="sq-AL"/>
        </w:rPr>
        <w:t xml:space="preserve"> </w:t>
      </w:r>
      <w:r w:rsidRPr="001D4534">
        <w:rPr>
          <w:lang w:val="sq-AL"/>
        </w:rPr>
        <w:t>procedurave</w:t>
      </w:r>
      <w:r>
        <w:rPr>
          <w:lang w:val="sq-AL"/>
        </w:rPr>
        <w:t xml:space="preserve"> </w:t>
      </w:r>
      <w:r w:rsidRPr="001D4534">
        <w:rPr>
          <w:lang w:val="sq-AL"/>
        </w:rPr>
        <w:t>civile</w:t>
      </w:r>
      <w:r>
        <w:rPr>
          <w:lang w:val="sq-AL"/>
        </w:rPr>
        <w:t xml:space="preserve"> </w:t>
      </w:r>
      <w:r w:rsidRPr="001D4534">
        <w:rPr>
          <w:lang w:val="sq-AL"/>
        </w:rPr>
        <w:t>dhe</w:t>
      </w:r>
      <w:r>
        <w:rPr>
          <w:lang w:val="sq-AL"/>
        </w:rPr>
        <w:t xml:space="preserve"> </w:t>
      </w:r>
      <w:r w:rsidRPr="001D4534">
        <w:rPr>
          <w:lang w:val="sq-AL"/>
        </w:rPr>
        <w:t>penale</w:t>
      </w:r>
      <w:r>
        <w:rPr>
          <w:lang w:val="sq-AL"/>
        </w:rPr>
        <w:t xml:space="preserve"> </w:t>
      </w:r>
      <w:r w:rsidRPr="001D4534">
        <w:rPr>
          <w:lang w:val="sq-AL"/>
        </w:rPr>
        <w:t>janë</w:t>
      </w:r>
      <w:r>
        <w:rPr>
          <w:lang w:val="sq-AL"/>
        </w:rPr>
        <w:t xml:space="preserve"> </w:t>
      </w:r>
      <w:r w:rsidRPr="001D4534">
        <w:rPr>
          <w:lang w:val="sq-AL"/>
        </w:rPr>
        <w:t>të</w:t>
      </w:r>
      <w:r>
        <w:rPr>
          <w:lang w:val="sq-AL"/>
        </w:rPr>
        <w:t xml:space="preserve"> </w:t>
      </w:r>
      <w:r w:rsidRPr="001D4534">
        <w:rPr>
          <w:lang w:val="sq-AL"/>
        </w:rPr>
        <w:t>detyrueshme</w:t>
      </w:r>
      <w:r>
        <w:rPr>
          <w:lang w:val="sq-AL"/>
        </w:rPr>
        <w:t xml:space="preserve"> </w:t>
      </w:r>
      <w:r w:rsidRPr="001D4534">
        <w:rPr>
          <w:lang w:val="sq-AL"/>
        </w:rPr>
        <w:t>për</w:t>
      </w:r>
      <w:r>
        <w:rPr>
          <w:lang w:val="sq-AL"/>
        </w:rPr>
        <w:t xml:space="preserve"> </w:t>
      </w:r>
      <w:r w:rsidRPr="001D4534">
        <w:rPr>
          <w:lang w:val="sq-AL"/>
        </w:rPr>
        <w:t>gjykatat.</w:t>
      </w:r>
      <w:r>
        <w:rPr>
          <w:lang w:val="sq-AL"/>
        </w:rPr>
        <w:t xml:space="preserve"> </w:t>
      </w:r>
    </w:p>
    <w:p w:rsidR="000D779F" w:rsidRPr="001D4534" w:rsidRDefault="000D779F" w:rsidP="000D779F">
      <w:pPr>
        <w:pStyle w:val="Paragrafi"/>
        <w:rPr>
          <w:lang w:val="sq-AL"/>
        </w:rPr>
      </w:pPr>
      <w:r w:rsidRPr="001D4534">
        <w:rPr>
          <w:lang w:val="sq-AL"/>
        </w:rPr>
        <w:t>7.</w:t>
      </w:r>
      <w:r>
        <w:rPr>
          <w:lang w:val="sq-AL"/>
        </w:rPr>
        <w:t xml:space="preserve"> </w:t>
      </w:r>
      <w:r w:rsidRPr="001D4534">
        <w:rPr>
          <w:b/>
          <w:i/>
          <w:lang w:val="sq-AL"/>
        </w:rPr>
        <w:t>Subjekti</w:t>
      </w:r>
      <w:r>
        <w:rPr>
          <w:b/>
          <w:i/>
          <w:lang w:val="sq-AL"/>
        </w:rPr>
        <w:t xml:space="preserve"> </w:t>
      </w:r>
      <w:r w:rsidRPr="001D4534">
        <w:rPr>
          <w:b/>
          <w:i/>
          <w:lang w:val="sq-AL"/>
        </w:rPr>
        <w:t>i</w:t>
      </w:r>
      <w:r>
        <w:rPr>
          <w:b/>
          <w:i/>
          <w:lang w:val="sq-AL"/>
        </w:rPr>
        <w:t xml:space="preserve"> </w:t>
      </w:r>
      <w:r w:rsidRPr="001D4534">
        <w:rPr>
          <w:b/>
          <w:i/>
          <w:lang w:val="sq-AL"/>
        </w:rPr>
        <w:t>interesuar,</w:t>
      </w:r>
      <w:r>
        <w:rPr>
          <w:b/>
          <w:i/>
          <w:lang w:val="sq-AL"/>
        </w:rPr>
        <w:t xml:space="preserve"> </w:t>
      </w:r>
      <w:r w:rsidRPr="001D4534">
        <w:rPr>
          <w:b/>
          <w:i/>
          <w:lang w:val="sq-AL"/>
        </w:rPr>
        <w:t>Këshilli</w:t>
      </w:r>
      <w:r>
        <w:rPr>
          <w:b/>
          <w:i/>
          <w:lang w:val="sq-AL"/>
        </w:rPr>
        <w:t xml:space="preserve"> </w:t>
      </w:r>
      <w:r w:rsidRPr="001D4534">
        <w:rPr>
          <w:b/>
          <w:i/>
          <w:lang w:val="sq-AL"/>
        </w:rPr>
        <w:t>i</w:t>
      </w:r>
      <w:r>
        <w:rPr>
          <w:b/>
          <w:i/>
          <w:lang w:val="sq-AL"/>
        </w:rPr>
        <w:t xml:space="preserve"> </w:t>
      </w:r>
      <w:r w:rsidRPr="001D4534">
        <w:rPr>
          <w:b/>
          <w:i/>
          <w:lang w:val="sq-AL"/>
        </w:rPr>
        <w:t>Ministrave</w:t>
      </w:r>
      <w:r w:rsidRPr="001D4534">
        <w:rPr>
          <w:lang w:val="sq-AL"/>
        </w:rPr>
        <w:t>,</w:t>
      </w:r>
      <w:r>
        <w:rPr>
          <w:lang w:val="sq-AL"/>
        </w:rPr>
        <w:t xml:space="preserve"> </w:t>
      </w:r>
      <w:r w:rsidRPr="001D4534">
        <w:rPr>
          <w:lang w:val="sq-AL"/>
        </w:rPr>
        <w:t>ka</w:t>
      </w:r>
      <w:r>
        <w:rPr>
          <w:lang w:val="sq-AL"/>
        </w:rPr>
        <w:t xml:space="preserve"> </w:t>
      </w:r>
      <w:r w:rsidRPr="001D4534">
        <w:rPr>
          <w:lang w:val="sq-AL"/>
        </w:rPr>
        <w:t>prapësuar</w:t>
      </w:r>
      <w:r>
        <w:rPr>
          <w:lang w:val="sq-AL"/>
        </w:rPr>
        <w:t xml:space="preserve"> </w:t>
      </w:r>
      <w:r w:rsidRPr="001D4534">
        <w:rPr>
          <w:lang w:val="sq-AL"/>
        </w:rPr>
        <w:t>se:</w:t>
      </w:r>
    </w:p>
    <w:p w:rsidR="000D779F" w:rsidRPr="001D4534" w:rsidRDefault="000D779F" w:rsidP="000D779F">
      <w:pPr>
        <w:pStyle w:val="Paragrafi"/>
        <w:rPr>
          <w:lang w:val="sq-AL"/>
        </w:rPr>
      </w:pPr>
      <w:r w:rsidRPr="001D4534">
        <w:rPr>
          <w:lang w:val="sq-AL"/>
        </w:rPr>
        <w:t>7.1</w:t>
      </w:r>
      <w:r>
        <w:rPr>
          <w:lang w:val="sq-AL"/>
        </w:rPr>
        <w:t xml:space="preserve"> </w:t>
      </w:r>
      <w:r w:rsidRPr="001D4534">
        <w:rPr>
          <w:lang w:val="sq-AL"/>
        </w:rPr>
        <w:t>Kërkesa</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referuese</w:t>
      </w:r>
      <w:r>
        <w:rPr>
          <w:lang w:val="sq-AL"/>
        </w:rPr>
        <w:t xml:space="preserve"> </w:t>
      </w:r>
      <w:r w:rsidRPr="001D4534">
        <w:rPr>
          <w:lang w:val="sq-AL"/>
        </w:rPr>
        <w:t>është</w:t>
      </w:r>
      <w:r>
        <w:rPr>
          <w:lang w:val="sq-AL"/>
        </w:rPr>
        <w:t xml:space="preserve"> </w:t>
      </w:r>
      <w:r w:rsidRPr="001D4534">
        <w:rPr>
          <w:lang w:val="sq-AL"/>
        </w:rPr>
        <w:t>haptazi</w:t>
      </w:r>
      <w:r>
        <w:rPr>
          <w:lang w:val="sq-AL"/>
        </w:rPr>
        <w:t xml:space="preserve"> </w:t>
      </w:r>
      <w:r w:rsidRPr="001D4534">
        <w:rPr>
          <w:lang w:val="sq-AL"/>
        </w:rPr>
        <w:t>e</w:t>
      </w:r>
      <w:r>
        <w:rPr>
          <w:lang w:val="sq-AL"/>
        </w:rPr>
        <w:t xml:space="preserve"> </w:t>
      </w:r>
      <w:r w:rsidRPr="001D4534">
        <w:rPr>
          <w:lang w:val="sq-AL"/>
        </w:rPr>
        <w:t>pabazuar,</w:t>
      </w:r>
      <w:r>
        <w:rPr>
          <w:lang w:val="sq-AL"/>
        </w:rPr>
        <w:t xml:space="preserve"> </w:t>
      </w:r>
      <w:r w:rsidRPr="001D4534">
        <w:rPr>
          <w:lang w:val="sq-AL"/>
        </w:rPr>
        <w:t>prandaj</w:t>
      </w:r>
      <w:r>
        <w:rPr>
          <w:lang w:val="sq-AL"/>
        </w:rPr>
        <w:t xml:space="preserve"> </w:t>
      </w:r>
      <w:r w:rsidRPr="001D4534">
        <w:rPr>
          <w:lang w:val="sq-AL"/>
        </w:rPr>
        <w:t>nuk</w:t>
      </w:r>
      <w:r>
        <w:rPr>
          <w:lang w:val="sq-AL"/>
        </w:rPr>
        <w:t xml:space="preserve"> </w:t>
      </w:r>
      <w:r w:rsidRPr="001D4534">
        <w:rPr>
          <w:lang w:val="sq-AL"/>
        </w:rPr>
        <w:t>duhej</w:t>
      </w:r>
      <w:r>
        <w:rPr>
          <w:lang w:val="sq-AL"/>
        </w:rPr>
        <w:t xml:space="preserve"> </w:t>
      </w:r>
      <w:r w:rsidRPr="001D4534">
        <w:rPr>
          <w:lang w:val="sq-AL"/>
        </w:rPr>
        <w:t>kaluar</w:t>
      </w:r>
      <w:r>
        <w:rPr>
          <w:lang w:val="sq-AL"/>
        </w:rPr>
        <w:t xml:space="preserve"> </w:t>
      </w:r>
      <w:r w:rsidRPr="001D4534">
        <w:rPr>
          <w:lang w:val="sq-AL"/>
        </w:rPr>
        <w:t>në</w:t>
      </w:r>
      <w:r>
        <w:rPr>
          <w:lang w:val="sq-AL"/>
        </w:rPr>
        <w:t xml:space="preserve"> </w:t>
      </w:r>
      <w:r w:rsidRPr="001D4534">
        <w:rPr>
          <w:lang w:val="sq-AL"/>
        </w:rPr>
        <w:t>seancë</w:t>
      </w:r>
      <w:r>
        <w:rPr>
          <w:lang w:val="sq-AL"/>
        </w:rPr>
        <w:t xml:space="preserve"> </w:t>
      </w:r>
      <w:r w:rsidRPr="001D4534">
        <w:rPr>
          <w:lang w:val="sq-AL"/>
        </w:rPr>
        <w:t>plenare.</w:t>
      </w:r>
    </w:p>
    <w:p w:rsidR="000D779F" w:rsidRPr="001D4534" w:rsidRDefault="000D779F" w:rsidP="000D779F">
      <w:pPr>
        <w:pStyle w:val="Paragrafi"/>
        <w:rPr>
          <w:lang w:val="sq-AL"/>
        </w:rPr>
      </w:pPr>
      <w:r w:rsidRPr="001D4534">
        <w:rPr>
          <w:lang w:val="sq-AL"/>
        </w:rPr>
        <w:t>7.2</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nuk</w:t>
      </w:r>
      <w:r>
        <w:rPr>
          <w:lang w:val="sq-AL"/>
        </w:rPr>
        <w:t xml:space="preserve"> </w:t>
      </w:r>
      <w:r w:rsidRPr="001D4534">
        <w:rPr>
          <w:lang w:val="sq-AL"/>
        </w:rPr>
        <w:t>legjitimohet,</w:t>
      </w:r>
      <w:r>
        <w:rPr>
          <w:lang w:val="sq-AL"/>
        </w:rPr>
        <w:t xml:space="preserve"> </w:t>
      </w:r>
      <w:r w:rsidRPr="001D4534">
        <w:rPr>
          <w:lang w:val="sq-AL"/>
        </w:rPr>
        <w:t>pasi</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argumentet</w:t>
      </w:r>
      <w:r>
        <w:rPr>
          <w:lang w:val="sq-AL"/>
        </w:rPr>
        <w:t xml:space="preserve"> </w:t>
      </w:r>
      <w:r w:rsidRPr="001D4534">
        <w:rPr>
          <w:lang w:val="sq-AL"/>
        </w:rPr>
        <w:t>i</w:t>
      </w:r>
      <w:r>
        <w:rPr>
          <w:lang w:val="sq-AL"/>
        </w:rPr>
        <w:t xml:space="preserve"> </w:t>
      </w:r>
      <w:r w:rsidRPr="001D4534">
        <w:rPr>
          <w:lang w:val="sq-AL"/>
        </w:rPr>
        <w:t>orienton</w:t>
      </w:r>
      <w:r>
        <w:rPr>
          <w:lang w:val="sq-AL"/>
        </w:rPr>
        <w:t xml:space="preserve"> </w:t>
      </w:r>
      <w:r w:rsidRPr="001D4534">
        <w:rPr>
          <w:lang w:val="sq-AL"/>
        </w:rPr>
        <w:t>mbi</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parimeve</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standardeve</w:t>
      </w:r>
      <w:r>
        <w:rPr>
          <w:lang w:val="sq-AL"/>
        </w:rPr>
        <w:t xml:space="preserve"> </w:t>
      </w:r>
      <w:r w:rsidRPr="001D4534">
        <w:rPr>
          <w:lang w:val="sq-AL"/>
        </w:rPr>
        <w:t>kushtetuese</w:t>
      </w:r>
      <w:r>
        <w:rPr>
          <w:lang w:val="sq-AL"/>
        </w:rPr>
        <w:t xml:space="preserve"> </w:t>
      </w:r>
      <w:r w:rsidRPr="001D4534">
        <w:rPr>
          <w:lang w:val="sq-AL"/>
        </w:rPr>
        <w:t>nëpërmjet</w:t>
      </w:r>
      <w:r>
        <w:rPr>
          <w:lang w:val="sq-AL"/>
        </w:rPr>
        <w:t xml:space="preserve"> </w:t>
      </w:r>
      <w:r w:rsidRPr="001D4534">
        <w:rPr>
          <w:lang w:val="sq-AL"/>
        </w:rPr>
        <w:t>vendimit</w:t>
      </w:r>
      <w:r>
        <w:rPr>
          <w:lang w:val="sq-AL"/>
        </w:rPr>
        <w:t xml:space="preserve"> </w:t>
      </w:r>
      <w:r w:rsidRPr="001D4534">
        <w:rPr>
          <w:lang w:val="sq-AL"/>
        </w:rPr>
        <w:t>unifikues</w:t>
      </w:r>
      <w:r>
        <w:rPr>
          <w:lang w:val="sq-AL"/>
        </w:rPr>
        <w:t xml:space="preserve"> nr. </w:t>
      </w:r>
      <w:r w:rsidRPr="001D4534">
        <w:rPr>
          <w:lang w:val="sq-AL"/>
        </w:rPr>
        <w:t>3/2014.</w:t>
      </w:r>
      <w:r>
        <w:rPr>
          <w:lang w:val="sq-AL"/>
        </w:rPr>
        <w:t xml:space="preserve"> </w:t>
      </w:r>
    </w:p>
    <w:p w:rsidR="000D779F" w:rsidRPr="001D4534" w:rsidRDefault="000D779F" w:rsidP="000D779F">
      <w:pPr>
        <w:pStyle w:val="Paragrafi"/>
        <w:rPr>
          <w:lang w:val="sq-AL"/>
        </w:rPr>
      </w:pPr>
      <w:r w:rsidRPr="001D4534">
        <w:rPr>
          <w:lang w:val="sq-AL"/>
        </w:rPr>
        <w:t>7.3</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objektin</w:t>
      </w:r>
      <w:r>
        <w:rPr>
          <w:lang w:val="sq-AL"/>
        </w:rPr>
        <w:t xml:space="preserve"> </w:t>
      </w:r>
      <w:r w:rsidRPr="001D4534">
        <w:rPr>
          <w:lang w:val="sq-AL"/>
        </w:rPr>
        <w:t>e</w:t>
      </w:r>
      <w:r>
        <w:rPr>
          <w:lang w:val="sq-AL"/>
        </w:rPr>
        <w:t xml:space="preserve"> </w:t>
      </w:r>
      <w:r w:rsidRPr="001D4534">
        <w:rPr>
          <w:lang w:val="sq-AL"/>
        </w:rPr>
        <w:t>parë</w:t>
      </w:r>
      <w:r>
        <w:rPr>
          <w:lang w:val="sq-AL"/>
        </w:rPr>
        <w:t xml:space="preserve"> </w:t>
      </w:r>
      <w:r w:rsidRPr="001D4534">
        <w:rPr>
          <w:lang w:val="sq-AL"/>
        </w:rPr>
        <w:t>të</w:t>
      </w:r>
      <w:r>
        <w:rPr>
          <w:lang w:val="sq-AL"/>
        </w:rPr>
        <w:t xml:space="preserve"> </w:t>
      </w:r>
      <w:r w:rsidRPr="001D4534">
        <w:rPr>
          <w:lang w:val="sq-AL"/>
        </w:rPr>
        <w:t>kërkesës,</w:t>
      </w:r>
      <w:r>
        <w:rPr>
          <w:lang w:val="sq-AL"/>
        </w:rPr>
        <w:t xml:space="preserve"> </w:t>
      </w:r>
      <w:r w:rsidRPr="001D4534">
        <w:rPr>
          <w:lang w:val="sq-AL"/>
        </w:rPr>
        <w:t>shfuqizimin</w:t>
      </w:r>
      <w:r>
        <w:rPr>
          <w:lang w:val="sq-AL"/>
        </w:rPr>
        <w:t xml:space="preserve"> </w:t>
      </w:r>
      <w:r w:rsidRPr="001D4534">
        <w:rPr>
          <w:lang w:val="sq-AL"/>
        </w:rPr>
        <w:t>e</w:t>
      </w:r>
      <w:r>
        <w:rPr>
          <w:lang w:val="sq-AL"/>
        </w:rPr>
        <w:t xml:space="preserve"> </w:t>
      </w:r>
      <w:r w:rsidRPr="001D4534">
        <w:rPr>
          <w:lang w:val="sq-AL"/>
        </w:rPr>
        <w:t>nenit</w:t>
      </w:r>
      <w:r>
        <w:rPr>
          <w:lang w:val="sq-AL"/>
        </w:rPr>
        <w:t xml:space="preserve"> </w:t>
      </w:r>
      <w:r w:rsidRPr="001D4534">
        <w:rPr>
          <w:lang w:val="sq-AL"/>
        </w:rPr>
        <w:t>55</w:t>
      </w:r>
      <w:r>
        <w:rPr>
          <w:lang w:val="sq-AL"/>
        </w:rPr>
        <w:t xml:space="preserve"> </w:t>
      </w:r>
      <w:r w:rsidRPr="001D4534">
        <w:rPr>
          <w:lang w:val="sq-AL"/>
        </w:rPr>
        <w:t>të</w:t>
      </w:r>
      <w:r>
        <w:rPr>
          <w:lang w:val="sq-AL"/>
        </w:rPr>
        <w:t xml:space="preserve"> </w:t>
      </w:r>
      <w:r w:rsidRPr="001D4534">
        <w:rPr>
          <w:lang w:val="sq-AL"/>
        </w:rPr>
        <w:t>KPC-së,</w:t>
      </w:r>
      <w:r>
        <w:rPr>
          <w:lang w:val="sq-AL"/>
        </w:rPr>
        <w:t xml:space="preserve"> </w:t>
      </w:r>
      <w:r w:rsidRPr="001D4534">
        <w:rPr>
          <w:lang w:val="sq-AL"/>
        </w:rPr>
        <w:t>vetë</w:t>
      </w:r>
      <w:r>
        <w:rPr>
          <w:lang w:val="sq-AL"/>
        </w:rPr>
        <w:t xml:space="preserve"> </w:t>
      </w:r>
      <w:r w:rsidRPr="001D4534">
        <w:rPr>
          <w:lang w:val="sq-AL"/>
        </w:rPr>
        <w:t>premisa</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referuese</w:t>
      </w:r>
      <w:r>
        <w:rPr>
          <w:lang w:val="sq-AL"/>
        </w:rPr>
        <w:t xml:space="preserve"> </w:t>
      </w:r>
      <w:r w:rsidRPr="001D4534">
        <w:rPr>
          <w:lang w:val="sq-AL"/>
        </w:rPr>
        <w:t>është</w:t>
      </w:r>
      <w:r>
        <w:rPr>
          <w:lang w:val="sq-AL"/>
        </w:rPr>
        <w:t xml:space="preserve"> </w:t>
      </w:r>
      <w:r w:rsidRPr="001D4534">
        <w:rPr>
          <w:lang w:val="sq-AL"/>
        </w:rPr>
        <w:t>që</w:t>
      </w:r>
      <w:r>
        <w:rPr>
          <w:lang w:val="sq-AL"/>
        </w:rPr>
        <w:t xml:space="preserve"> </w:t>
      </w:r>
      <w:r w:rsidRPr="001D4534">
        <w:rPr>
          <w:lang w:val="sq-AL"/>
        </w:rPr>
        <w:t>kjo</w:t>
      </w:r>
      <w:r>
        <w:rPr>
          <w:lang w:val="sq-AL"/>
        </w:rPr>
        <w:t xml:space="preserve"> </w:t>
      </w:r>
      <w:r w:rsidRPr="001D4534">
        <w:rPr>
          <w:lang w:val="sq-AL"/>
        </w:rPr>
        <w:t>dispozitë</w:t>
      </w:r>
      <w:r>
        <w:rPr>
          <w:lang w:val="sq-AL"/>
        </w:rPr>
        <w:t xml:space="preserve"> </w:t>
      </w:r>
      <w:r w:rsidRPr="001D4534">
        <w:rPr>
          <w:lang w:val="sq-AL"/>
        </w:rPr>
        <w:t>është</w:t>
      </w:r>
      <w:r>
        <w:rPr>
          <w:lang w:val="sq-AL"/>
        </w:rPr>
        <w:t xml:space="preserve"> </w:t>
      </w:r>
      <w:r w:rsidRPr="001D4534">
        <w:rPr>
          <w:lang w:val="sq-AL"/>
        </w:rPr>
        <w:t>në</w:t>
      </w:r>
      <w:r>
        <w:rPr>
          <w:lang w:val="sq-AL"/>
        </w:rPr>
        <w:t xml:space="preserve"> </w:t>
      </w:r>
      <w:r w:rsidRPr="001D4534">
        <w:rPr>
          <w:lang w:val="sq-AL"/>
        </w:rPr>
        <w:t>pajtim</w:t>
      </w:r>
      <w:r>
        <w:rPr>
          <w:lang w:val="sq-AL"/>
        </w:rPr>
        <w:t xml:space="preserve"> </w:t>
      </w:r>
      <w:r w:rsidRPr="001D4534">
        <w:rPr>
          <w:lang w:val="sq-AL"/>
        </w:rPr>
        <w:t>me</w:t>
      </w:r>
      <w:r>
        <w:rPr>
          <w:lang w:val="sq-AL"/>
        </w:rPr>
        <w:t xml:space="preserve"> </w:t>
      </w:r>
      <w:r w:rsidRPr="001D4534">
        <w:rPr>
          <w:lang w:val="sq-AL"/>
        </w:rPr>
        <w:t>Kushtetutën,</w:t>
      </w:r>
      <w:r>
        <w:rPr>
          <w:lang w:val="sq-AL"/>
        </w:rPr>
        <w:t xml:space="preserve"> </w:t>
      </w:r>
      <w:r w:rsidRPr="001D4534">
        <w:rPr>
          <w:lang w:val="sq-AL"/>
        </w:rPr>
        <w:t>prandaj</w:t>
      </w:r>
      <w:r>
        <w:rPr>
          <w:lang w:val="sq-AL"/>
        </w:rPr>
        <w:t xml:space="preserve"> </w:t>
      </w:r>
      <w:r w:rsidRPr="001D4534">
        <w:rPr>
          <w:lang w:val="sq-AL"/>
        </w:rPr>
        <w:t>kërkesa</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shkak</w:t>
      </w:r>
      <w:r>
        <w:rPr>
          <w:lang w:val="sq-AL"/>
        </w:rPr>
        <w:t xml:space="preserve"> </w:t>
      </w:r>
      <w:r w:rsidRPr="001D4534">
        <w:rPr>
          <w:lang w:val="sq-AL"/>
        </w:rPr>
        <w:t>kundërshtimi</w:t>
      </w:r>
      <w:r>
        <w:rPr>
          <w:lang w:val="sq-AL"/>
        </w:rPr>
        <w:t xml:space="preserve"> </w:t>
      </w:r>
      <w:r w:rsidRPr="001D4534">
        <w:rPr>
          <w:lang w:val="sq-AL"/>
        </w:rPr>
        <w:t>juridik.</w:t>
      </w:r>
    </w:p>
    <w:p w:rsidR="000D779F" w:rsidRPr="001D4534" w:rsidRDefault="000D779F" w:rsidP="000D779F">
      <w:pPr>
        <w:pStyle w:val="Paragrafi"/>
        <w:rPr>
          <w:lang w:val="sq-AL"/>
        </w:rPr>
      </w:pPr>
      <w:r w:rsidRPr="001D4534">
        <w:rPr>
          <w:lang w:val="sq-AL"/>
        </w:rPr>
        <w:t>7.4</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objektin</w:t>
      </w:r>
      <w:r>
        <w:rPr>
          <w:lang w:val="sq-AL"/>
        </w:rPr>
        <w:t xml:space="preserve"> </w:t>
      </w:r>
      <w:r w:rsidRPr="001D4534">
        <w:rPr>
          <w:lang w:val="sq-AL"/>
        </w:rPr>
        <w:t>e</w:t>
      </w:r>
      <w:r>
        <w:rPr>
          <w:lang w:val="sq-AL"/>
        </w:rPr>
        <w:t xml:space="preserve"> </w:t>
      </w:r>
      <w:r w:rsidRPr="001D4534">
        <w:rPr>
          <w:lang w:val="sq-AL"/>
        </w:rPr>
        <w:t>dytë</w:t>
      </w:r>
      <w:r>
        <w:rPr>
          <w:lang w:val="sq-AL"/>
        </w:rPr>
        <w:t xml:space="preserve"> </w:t>
      </w:r>
      <w:r w:rsidRPr="001D4534">
        <w:rPr>
          <w:lang w:val="sq-AL"/>
        </w:rPr>
        <w:t>të</w:t>
      </w:r>
      <w:r>
        <w:rPr>
          <w:lang w:val="sq-AL"/>
        </w:rPr>
        <w:t xml:space="preserve"> </w:t>
      </w:r>
      <w:r w:rsidRPr="001D4534">
        <w:rPr>
          <w:lang w:val="sq-AL"/>
        </w:rPr>
        <w:t>kërkesës,</w:t>
      </w:r>
      <w:r>
        <w:rPr>
          <w:lang w:val="sq-AL"/>
        </w:rPr>
        <w:t xml:space="preserve"> </w:t>
      </w:r>
      <w:r w:rsidRPr="001D4534">
        <w:rPr>
          <w:lang w:val="sq-AL"/>
        </w:rPr>
        <w:t>shfuqizimin</w:t>
      </w:r>
      <w:r>
        <w:rPr>
          <w:lang w:val="sq-AL"/>
        </w:rPr>
        <w:t xml:space="preserve"> </w:t>
      </w:r>
      <w:r w:rsidRPr="001D4534">
        <w:rPr>
          <w:lang w:val="sq-AL"/>
        </w:rPr>
        <w:t>e</w:t>
      </w:r>
      <w:r>
        <w:rPr>
          <w:lang w:val="sq-AL"/>
        </w:rPr>
        <w:t xml:space="preserve"> </w:t>
      </w:r>
      <w:r w:rsidRPr="001D4534">
        <w:rPr>
          <w:lang w:val="sq-AL"/>
        </w:rPr>
        <w:t>nenit</w:t>
      </w:r>
      <w:r>
        <w:rPr>
          <w:lang w:val="sq-AL"/>
        </w:rPr>
        <w:t xml:space="preserve"> </w:t>
      </w:r>
      <w:r w:rsidRPr="001D4534">
        <w:rPr>
          <w:lang w:val="sq-AL"/>
        </w:rPr>
        <w:t>32/f</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“Për</w:t>
      </w:r>
      <w:r>
        <w:rPr>
          <w:lang w:val="sq-AL"/>
        </w:rPr>
        <w:t xml:space="preserve"> </w:t>
      </w:r>
      <w:r w:rsidRPr="001D4534">
        <w:rPr>
          <w:lang w:val="sq-AL"/>
        </w:rPr>
        <w:t>organizimin</w:t>
      </w:r>
      <w:r>
        <w:rPr>
          <w:lang w:val="sq-AL"/>
        </w:rPr>
        <w:t xml:space="preserve"> </w:t>
      </w:r>
      <w:r w:rsidRPr="001D4534">
        <w:rPr>
          <w:lang w:val="sq-AL"/>
        </w:rPr>
        <w:t>e</w:t>
      </w:r>
      <w:r>
        <w:rPr>
          <w:lang w:val="sq-AL"/>
        </w:rPr>
        <w:t xml:space="preserve"> </w:t>
      </w:r>
      <w:r w:rsidRPr="001D4534">
        <w:rPr>
          <w:lang w:val="sq-AL"/>
        </w:rPr>
        <w:t>pushtetit</w:t>
      </w:r>
      <w:r>
        <w:rPr>
          <w:lang w:val="sq-AL"/>
        </w:rPr>
        <w:t xml:space="preserve"> </w:t>
      </w:r>
      <w:r w:rsidRPr="001D4534">
        <w:rPr>
          <w:lang w:val="sq-AL"/>
        </w:rPr>
        <w:t>gjyqësor”,</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nuk</w:t>
      </w:r>
      <w:r>
        <w:rPr>
          <w:lang w:val="sq-AL"/>
        </w:rPr>
        <w:t xml:space="preserve"> </w:t>
      </w:r>
      <w:r w:rsidRPr="001D4534">
        <w:rPr>
          <w:lang w:val="sq-AL"/>
        </w:rPr>
        <w:t>legjitimohet,</w:t>
      </w:r>
      <w:r>
        <w:rPr>
          <w:lang w:val="sq-AL"/>
        </w:rPr>
        <w:t xml:space="preserve"> </w:t>
      </w:r>
      <w:r w:rsidRPr="001D4534">
        <w:rPr>
          <w:lang w:val="sq-AL"/>
        </w:rPr>
        <w:t>pasi</w:t>
      </w:r>
      <w:r>
        <w:rPr>
          <w:lang w:val="sq-AL"/>
        </w:rPr>
        <w:t xml:space="preserve"> </w:t>
      </w:r>
      <w:r w:rsidRPr="001D4534">
        <w:rPr>
          <w:lang w:val="sq-AL"/>
        </w:rPr>
        <w:t>kjo</w:t>
      </w:r>
      <w:r>
        <w:rPr>
          <w:lang w:val="sq-AL"/>
        </w:rPr>
        <w:t xml:space="preserve"> </w:t>
      </w:r>
      <w:r w:rsidRPr="001D4534">
        <w:rPr>
          <w:lang w:val="sq-AL"/>
        </w:rPr>
        <w:t>dispozitë</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zgjidhjen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konkrete.</w:t>
      </w:r>
      <w:r>
        <w:rPr>
          <w:lang w:val="sq-AL"/>
        </w:rPr>
        <w:t xml:space="preserve"> </w:t>
      </w:r>
      <w:r w:rsidRPr="001D4534">
        <w:rPr>
          <w:lang w:val="sq-AL"/>
        </w:rPr>
        <w:t>Neni</w:t>
      </w:r>
      <w:r>
        <w:rPr>
          <w:lang w:val="sq-AL"/>
        </w:rPr>
        <w:t xml:space="preserve"> </w:t>
      </w:r>
      <w:r w:rsidRPr="001D4534">
        <w:rPr>
          <w:lang w:val="sq-AL"/>
        </w:rPr>
        <w:t>32/f</w:t>
      </w:r>
      <w:r>
        <w:rPr>
          <w:lang w:val="sq-AL"/>
        </w:rPr>
        <w:t xml:space="preserve"> </w:t>
      </w:r>
      <w:r w:rsidRPr="001D4534">
        <w:rPr>
          <w:lang w:val="sq-AL"/>
        </w:rPr>
        <w:t>nuk</w:t>
      </w:r>
      <w:r>
        <w:rPr>
          <w:lang w:val="sq-AL"/>
        </w:rPr>
        <w:t xml:space="preserve"> </w:t>
      </w:r>
      <w:r w:rsidRPr="001D4534">
        <w:rPr>
          <w:lang w:val="sq-AL"/>
        </w:rPr>
        <w:t>është</w:t>
      </w:r>
      <w:r>
        <w:rPr>
          <w:lang w:val="sq-AL"/>
        </w:rPr>
        <w:t xml:space="preserve"> </w:t>
      </w:r>
      <w:r w:rsidRPr="001D4534">
        <w:rPr>
          <w:lang w:val="sq-AL"/>
        </w:rPr>
        <w:t>dispozitë</w:t>
      </w:r>
      <w:r>
        <w:rPr>
          <w:lang w:val="sq-AL"/>
        </w:rPr>
        <w:t xml:space="preserve"> </w:t>
      </w:r>
      <w:r w:rsidRPr="001D4534">
        <w:rPr>
          <w:lang w:val="sq-AL"/>
        </w:rPr>
        <w:t>procedurale</w:t>
      </w:r>
      <w:r>
        <w:rPr>
          <w:lang w:val="sq-AL"/>
        </w:rPr>
        <w:t xml:space="preserve"> </w:t>
      </w:r>
      <w:r w:rsidRPr="001D4534">
        <w:rPr>
          <w:lang w:val="sq-AL"/>
        </w:rPr>
        <w:t>që</w:t>
      </w:r>
      <w:r>
        <w:rPr>
          <w:lang w:val="sq-AL"/>
        </w:rPr>
        <w:t xml:space="preserve"> </w:t>
      </w:r>
      <w:r w:rsidRPr="001D4534">
        <w:rPr>
          <w:lang w:val="sq-AL"/>
        </w:rPr>
        <w:t>rregullon</w:t>
      </w:r>
      <w:r>
        <w:rPr>
          <w:lang w:val="sq-AL"/>
        </w:rPr>
        <w:t xml:space="preserve"> </w:t>
      </w:r>
      <w:r w:rsidRPr="001D4534">
        <w:rPr>
          <w:lang w:val="sq-AL"/>
        </w:rPr>
        <w:t>procedurën</w:t>
      </w:r>
      <w:r>
        <w:rPr>
          <w:lang w:val="sq-AL"/>
        </w:rPr>
        <w:t xml:space="preserve"> </w:t>
      </w:r>
      <w:r w:rsidRPr="001D4534">
        <w:rPr>
          <w:lang w:val="sq-AL"/>
        </w:rPr>
        <w:t>e</w:t>
      </w:r>
      <w:r>
        <w:rPr>
          <w:lang w:val="sq-AL"/>
        </w:rPr>
        <w:t xml:space="preserve"> </w:t>
      </w:r>
      <w:r w:rsidRPr="001D4534">
        <w:rPr>
          <w:lang w:val="sq-AL"/>
        </w:rPr>
        <w:t>gjykimit.</w:t>
      </w:r>
    </w:p>
    <w:p w:rsidR="000D779F" w:rsidRPr="001D4534" w:rsidRDefault="000D779F" w:rsidP="000D779F">
      <w:pPr>
        <w:pStyle w:val="Paragrafi"/>
        <w:rPr>
          <w:lang w:val="sq-AL"/>
        </w:rPr>
      </w:pPr>
      <w:r w:rsidRPr="001D4534">
        <w:rPr>
          <w:lang w:val="sq-AL"/>
        </w:rPr>
        <w:t>8.</w:t>
      </w:r>
      <w:r>
        <w:rPr>
          <w:lang w:val="sq-AL"/>
        </w:rPr>
        <w:t xml:space="preserve"> </w:t>
      </w:r>
      <w:r w:rsidRPr="001D4534">
        <w:rPr>
          <w:b/>
          <w:i/>
          <w:lang w:val="sq-AL"/>
        </w:rPr>
        <w:t>Subjekti</w:t>
      </w:r>
      <w:r>
        <w:rPr>
          <w:b/>
          <w:i/>
          <w:lang w:val="sq-AL"/>
        </w:rPr>
        <w:t xml:space="preserve"> </w:t>
      </w:r>
      <w:r w:rsidRPr="001D4534">
        <w:rPr>
          <w:b/>
          <w:i/>
          <w:lang w:val="sq-AL"/>
        </w:rPr>
        <w:t>i</w:t>
      </w:r>
      <w:r>
        <w:rPr>
          <w:b/>
          <w:i/>
          <w:lang w:val="sq-AL"/>
        </w:rPr>
        <w:t xml:space="preserve"> </w:t>
      </w:r>
      <w:r w:rsidRPr="001D4534">
        <w:rPr>
          <w:b/>
          <w:i/>
          <w:lang w:val="sq-AL"/>
        </w:rPr>
        <w:t>interesuar,</w:t>
      </w:r>
      <w:r>
        <w:rPr>
          <w:b/>
          <w:i/>
          <w:lang w:val="sq-AL"/>
        </w:rPr>
        <w:t xml:space="preserve"> </w:t>
      </w:r>
      <w:r w:rsidRPr="001D4534">
        <w:rPr>
          <w:b/>
          <w:i/>
          <w:lang w:val="sq-AL"/>
        </w:rPr>
        <w:t>Kuvendi</w:t>
      </w:r>
      <w:r w:rsidRPr="001D4534">
        <w:rPr>
          <w:lang w:val="sq-AL"/>
        </w:rPr>
        <w:t>,</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paraqitur</w:t>
      </w:r>
      <w:r>
        <w:rPr>
          <w:lang w:val="sq-AL"/>
        </w:rPr>
        <w:t xml:space="preserve"> </w:t>
      </w:r>
      <w:r w:rsidRPr="001D4534">
        <w:rPr>
          <w:lang w:val="sq-AL"/>
        </w:rPr>
        <w:t>parashtrime,</w:t>
      </w:r>
      <w:r>
        <w:rPr>
          <w:lang w:val="sq-AL"/>
        </w:rPr>
        <w:t xml:space="preserve"> </w:t>
      </w:r>
      <w:r w:rsidRPr="001D4534">
        <w:rPr>
          <w:lang w:val="sq-AL"/>
        </w:rPr>
        <w:t>pavarësisht</w:t>
      </w:r>
      <w:r>
        <w:rPr>
          <w:lang w:val="sq-AL"/>
        </w:rPr>
        <w:t xml:space="preserve"> </w:t>
      </w:r>
      <w:r w:rsidRPr="001D4534">
        <w:rPr>
          <w:lang w:val="sq-AL"/>
        </w:rPr>
        <w:t>faktit</w:t>
      </w:r>
      <w:r>
        <w:rPr>
          <w:lang w:val="sq-AL"/>
        </w:rPr>
        <w:t xml:space="preserve"> </w:t>
      </w:r>
      <w:r w:rsidRPr="001D4534">
        <w:rPr>
          <w:lang w:val="sq-AL"/>
        </w:rPr>
        <w:t>që</w:t>
      </w:r>
      <w:r>
        <w:rPr>
          <w:lang w:val="sq-AL"/>
        </w:rPr>
        <w:t xml:space="preserve"> </w:t>
      </w:r>
      <w:r w:rsidRPr="001D4534">
        <w:rPr>
          <w:lang w:val="sq-AL"/>
        </w:rPr>
        <w:t>është</w:t>
      </w:r>
      <w:r>
        <w:rPr>
          <w:lang w:val="sq-AL"/>
        </w:rPr>
        <w:t xml:space="preserve"> </w:t>
      </w:r>
      <w:r w:rsidRPr="001D4534">
        <w:rPr>
          <w:lang w:val="sq-AL"/>
        </w:rPr>
        <w:t>njoftuar</w:t>
      </w:r>
      <w:r>
        <w:rPr>
          <w:lang w:val="sq-AL"/>
        </w:rPr>
        <w:t xml:space="preserve"> </w:t>
      </w:r>
      <w:r w:rsidRPr="001D4534">
        <w:rPr>
          <w:lang w:val="sq-AL"/>
        </w:rPr>
        <w:t>me</w:t>
      </w:r>
      <w:r>
        <w:rPr>
          <w:lang w:val="sq-AL"/>
        </w:rPr>
        <w:t xml:space="preserve"> </w:t>
      </w:r>
      <w:r w:rsidRPr="001D4534">
        <w:rPr>
          <w:lang w:val="sq-AL"/>
        </w:rPr>
        <w:t>shkresën</w:t>
      </w:r>
      <w:r>
        <w:rPr>
          <w:lang w:val="sq-AL"/>
        </w:rPr>
        <w:t xml:space="preserve"> nr. </w:t>
      </w:r>
      <w:r w:rsidRPr="001D4534">
        <w:rPr>
          <w:lang w:val="sq-AL"/>
        </w:rPr>
        <w:t>71</w:t>
      </w:r>
      <w:r>
        <w:rPr>
          <w:lang w:val="sq-AL"/>
        </w:rPr>
        <w:t xml:space="preserve"> </w:t>
      </w:r>
      <w:r w:rsidRPr="001D4534">
        <w:rPr>
          <w:lang w:val="sq-AL"/>
        </w:rPr>
        <w:t>Akti,</w:t>
      </w:r>
      <w:r>
        <w:rPr>
          <w:lang w:val="sq-AL"/>
        </w:rPr>
        <w:t xml:space="preserve"> </w:t>
      </w:r>
      <w:r w:rsidRPr="001D4534">
        <w:rPr>
          <w:lang w:val="sq-AL"/>
        </w:rPr>
        <w:t>datë</w:t>
      </w:r>
      <w:r>
        <w:rPr>
          <w:lang w:val="sq-AL"/>
        </w:rPr>
        <w:t xml:space="preserve"> </w:t>
      </w:r>
      <w:r w:rsidRPr="001D4534">
        <w:rPr>
          <w:lang w:val="sq-AL"/>
        </w:rPr>
        <w:t>18.12.2014.</w:t>
      </w:r>
    </w:p>
    <w:p w:rsidR="000D779F" w:rsidRPr="006C0780" w:rsidRDefault="000D779F" w:rsidP="000D779F">
      <w:pPr>
        <w:pStyle w:val="Hapesira7"/>
        <w:ind w:firstLine="0"/>
        <w:rPr>
          <w:sz w:val="2"/>
          <w:lang w:val="sq-AL"/>
        </w:rPr>
      </w:pPr>
    </w:p>
    <w:p w:rsidR="000D779F" w:rsidRPr="001D4534" w:rsidRDefault="000D779F" w:rsidP="000D779F">
      <w:pPr>
        <w:pStyle w:val="Titull-Titull"/>
        <w:rPr>
          <w:b/>
          <w:lang w:val="sq-AL"/>
        </w:rPr>
      </w:pPr>
      <w:r w:rsidRPr="001D4534">
        <w:rPr>
          <w:b/>
          <w:lang w:val="sq-AL"/>
        </w:rPr>
        <w:t>III</w:t>
      </w:r>
    </w:p>
    <w:p w:rsidR="000D779F" w:rsidRPr="006C0780" w:rsidRDefault="000D779F" w:rsidP="000D779F">
      <w:pPr>
        <w:pStyle w:val="Titull-Titull"/>
        <w:ind w:firstLine="284"/>
        <w:jc w:val="both"/>
        <w:rPr>
          <w:b/>
          <w:i/>
          <w:caps w:val="0"/>
          <w:sz w:val="6"/>
          <w:lang w:val="sq-AL"/>
        </w:rPr>
      </w:pPr>
    </w:p>
    <w:p w:rsidR="000D779F" w:rsidRPr="001D4534" w:rsidRDefault="000D779F" w:rsidP="000D779F">
      <w:pPr>
        <w:pStyle w:val="Titull-Titull"/>
        <w:ind w:firstLine="284"/>
        <w:jc w:val="both"/>
        <w:rPr>
          <w:b/>
          <w:i/>
          <w:lang w:val="sq-AL"/>
        </w:rPr>
      </w:pPr>
      <w:r w:rsidRPr="001D4534">
        <w:rPr>
          <w:b/>
          <w:i/>
          <w:caps w:val="0"/>
          <w:lang w:val="sq-AL"/>
        </w:rPr>
        <w:t>Për</w:t>
      </w:r>
      <w:r>
        <w:rPr>
          <w:b/>
          <w:i/>
          <w:caps w:val="0"/>
          <w:lang w:val="sq-AL"/>
        </w:rPr>
        <w:t xml:space="preserve"> </w:t>
      </w:r>
      <w:r w:rsidRPr="001D4534">
        <w:rPr>
          <w:b/>
          <w:i/>
          <w:caps w:val="0"/>
          <w:lang w:val="sq-AL"/>
        </w:rPr>
        <w:t>legjitimimin</w:t>
      </w:r>
      <w:r>
        <w:rPr>
          <w:b/>
          <w:i/>
          <w:caps w:val="0"/>
          <w:lang w:val="sq-AL"/>
        </w:rPr>
        <w:t xml:space="preserve"> </w:t>
      </w:r>
      <w:r w:rsidRPr="001D4534">
        <w:rPr>
          <w:b/>
          <w:i/>
          <w:caps w:val="0"/>
          <w:lang w:val="sq-AL"/>
        </w:rPr>
        <w:t>e</w:t>
      </w:r>
      <w:r>
        <w:rPr>
          <w:b/>
          <w:i/>
          <w:caps w:val="0"/>
          <w:lang w:val="sq-AL"/>
        </w:rPr>
        <w:t xml:space="preserve"> </w:t>
      </w:r>
      <w:r w:rsidRPr="001D4534">
        <w:rPr>
          <w:b/>
          <w:i/>
          <w:caps w:val="0"/>
          <w:lang w:val="sq-AL"/>
        </w:rPr>
        <w:t>Gjykatës</w:t>
      </w:r>
      <w:r>
        <w:rPr>
          <w:b/>
          <w:i/>
          <w:caps w:val="0"/>
          <w:lang w:val="sq-AL"/>
        </w:rPr>
        <w:t xml:space="preserve"> </w:t>
      </w:r>
      <w:r w:rsidRPr="001D4534">
        <w:rPr>
          <w:b/>
          <w:i/>
          <w:caps w:val="0"/>
          <w:lang w:val="sq-AL"/>
        </w:rPr>
        <w:t>Referuese</w:t>
      </w:r>
    </w:p>
    <w:p w:rsidR="000D779F" w:rsidRPr="007C4CB7" w:rsidRDefault="000D779F" w:rsidP="000D779F">
      <w:pPr>
        <w:pStyle w:val="Paragrafi"/>
        <w:rPr>
          <w:sz w:val="14"/>
          <w:lang w:val="sq-AL"/>
        </w:rPr>
      </w:pPr>
    </w:p>
    <w:p w:rsidR="000D779F" w:rsidRPr="001D4534" w:rsidRDefault="000D779F" w:rsidP="000D779F">
      <w:pPr>
        <w:pStyle w:val="Paragrafi"/>
        <w:rPr>
          <w:lang w:val="sq-AL"/>
        </w:rPr>
      </w:pPr>
      <w:r w:rsidRPr="001D4534">
        <w:rPr>
          <w:lang w:val="sq-AL"/>
        </w:rPr>
        <w:t>9.</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legjitimohet</w:t>
      </w:r>
      <w:r>
        <w:rPr>
          <w:lang w:val="sq-AL"/>
        </w:rPr>
        <w:t xml:space="preserve"> </w:t>
      </w:r>
      <w:r w:rsidRPr="001D4534">
        <w:rPr>
          <w:lang w:val="sq-AL"/>
        </w:rPr>
        <w:t>t’i</w:t>
      </w:r>
      <w:r>
        <w:rPr>
          <w:lang w:val="sq-AL"/>
        </w:rPr>
        <w:t xml:space="preserve"> </w:t>
      </w:r>
      <w:r w:rsidRPr="001D4534">
        <w:rPr>
          <w:lang w:val="sq-AL"/>
        </w:rPr>
        <w:t>drejtohet</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nëse</w:t>
      </w:r>
      <w:r>
        <w:rPr>
          <w:lang w:val="sq-AL"/>
        </w:rPr>
        <w:t xml:space="preserve"> </w:t>
      </w:r>
      <w:r w:rsidRPr="001D4534">
        <w:rPr>
          <w:lang w:val="sq-AL"/>
        </w:rPr>
        <w:t>plotëson</w:t>
      </w:r>
      <w:r>
        <w:rPr>
          <w:lang w:val="sq-AL"/>
        </w:rPr>
        <w:t xml:space="preserve"> </w:t>
      </w:r>
      <w:r w:rsidRPr="001D4534">
        <w:rPr>
          <w:lang w:val="sq-AL"/>
        </w:rPr>
        <w:t>kushtet</w:t>
      </w:r>
      <w:r>
        <w:rPr>
          <w:lang w:val="sq-AL"/>
        </w:rPr>
        <w:t xml:space="preserve"> </w:t>
      </w:r>
      <w:r w:rsidRPr="001D4534">
        <w:rPr>
          <w:lang w:val="sq-AL"/>
        </w:rPr>
        <w:t>e</w:t>
      </w:r>
      <w:r>
        <w:rPr>
          <w:lang w:val="sq-AL"/>
        </w:rPr>
        <w:t xml:space="preserve"> </w:t>
      </w:r>
      <w:r w:rsidRPr="001D4534">
        <w:rPr>
          <w:lang w:val="sq-AL"/>
        </w:rPr>
        <w:t>parashikuara</w:t>
      </w:r>
      <w:r>
        <w:rPr>
          <w:lang w:val="sq-AL"/>
        </w:rPr>
        <w:t xml:space="preserve"> </w:t>
      </w:r>
      <w:r w:rsidRPr="001D4534">
        <w:rPr>
          <w:lang w:val="sq-AL"/>
        </w:rPr>
        <w:t>nga</w:t>
      </w:r>
      <w:r>
        <w:rPr>
          <w:lang w:val="sq-AL"/>
        </w:rPr>
        <w:t xml:space="preserve"> </w:t>
      </w:r>
      <w:r w:rsidRPr="001D4534">
        <w:rPr>
          <w:lang w:val="sq-AL"/>
        </w:rPr>
        <w:t>neni</w:t>
      </w:r>
      <w:r>
        <w:rPr>
          <w:lang w:val="sq-AL"/>
        </w:rPr>
        <w:t xml:space="preserve"> </w:t>
      </w:r>
      <w:r w:rsidRPr="001D4534">
        <w:rPr>
          <w:lang w:val="sq-AL"/>
        </w:rPr>
        <w:t>145/2</w:t>
      </w:r>
      <w:r>
        <w:rPr>
          <w:lang w:val="sq-AL"/>
        </w:rPr>
        <w:t xml:space="preserve"> </w:t>
      </w:r>
      <w:r w:rsidRPr="001D4534">
        <w:rPr>
          <w:lang w:val="sq-AL"/>
        </w:rPr>
        <w:t>i</w:t>
      </w:r>
      <w:r>
        <w:rPr>
          <w:lang w:val="sq-AL"/>
        </w:rPr>
        <w:t xml:space="preserve"> </w:t>
      </w:r>
      <w:r w:rsidRPr="001D4534">
        <w:rPr>
          <w:lang w:val="sq-AL"/>
        </w:rPr>
        <w:t>Kushtetutës</w:t>
      </w:r>
      <w:r>
        <w:rPr>
          <w:lang w:val="sq-AL"/>
        </w:rPr>
        <w:t xml:space="preserve"> </w:t>
      </w:r>
      <w:r w:rsidRPr="001D4534">
        <w:rPr>
          <w:lang w:val="sq-AL"/>
        </w:rPr>
        <w:t>dhe</w:t>
      </w:r>
      <w:r>
        <w:rPr>
          <w:lang w:val="sq-AL"/>
        </w:rPr>
        <w:t xml:space="preserve"> </w:t>
      </w:r>
      <w:r w:rsidRPr="001D4534">
        <w:rPr>
          <w:lang w:val="sq-AL"/>
        </w:rPr>
        <w:t>neni</w:t>
      </w:r>
      <w:r>
        <w:rPr>
          <w:lang w:val="sq-AL"/>
        </w:rPr>
        <w:t xml:space="preserve"> </w:t>
      </w:r>
      <w:r w:rsidRPr="001D4534">
        <w:rPr>
          <w:lang w:val="sq-AL"/>
        </w:rPr>
        <w:t>68</w:t>
      </w:r>
      <w:r>
        <w:rPr>
          <w:lang w:val="sq-AL"/>
        </w:rPr>
        <w:t xml:space="preserve"> </w:t>
      </w:r>
      <w:r w:rsidRPr="001D4534">
        <w:rPr>
          <w:lang w:val="sq-AL"/>
        </w:rPr>
        <w:t>i</w:t>
      </w:r>
      <w:r>
        <w:rPr>
          <w:lang w:val="sq-AL"/>
        </w:rPr>
        <w:t xml:space="preserve"> </w:t>
      </w:r>
      <w:r w:rsidRPr="001D4534">
        <w:rPr>
          <w:lang w:val="sq-AL"/>
        </w:rPr>
        <w:t>ligjit</w:t>
      </w:r>
      <w:r>
        <w:rPr>
          <w:lang w:val="sq-AL"/>
        </w:rPr>
        <w:t xml:space="preserve"> nr. </w:t>
      </w:r>
      <w:r w:rsidRPr="001D4534">
        <w:rPr>
          <w:lang w:val="sq-AL"/>
        </w:rPr>
        <w:t>8577,</w:t>
      </w:r>
      <w:r>
        <w:rPr>
          <w:lang w:val="sq-AL"/>
        </w:rPr>
        <w:t xml:space="preserve"> </w:t>
      </w:r>
      <w:r w:rsidRPr="001D4534">
        <w:rPr>
          <w:lang w:val="sq-AL"/>
        </w:rPr>
        <w:t>datë</w:t>
      </w:r>
      <w:r>
        <w:rPr>
          <w:lang w:val="sq-AL"/>
        </w:rPr>
        <w:t xml:space="preserve"> </w:t>
      </w:r>
      <w:r w:rsidRPr="001D4534">
        <w:rPr>
          <w:lang w:val="sq-AL"/>
        </w:rPr>
        <w:t>10.2.2000</w:t>
      </w:r>
      <w:r>
        <w:rPr>
          <w:lang w:val="sq-AL"/>
        </w:rPr>
        <w:t xml:space="preserve">, </w:t>
      </w:r>
      <w:r w:rsidRPr="001D4534">
        <w:rPr>
          <w:lang w:val="sq-AL"/>
        </w:rPr>
        <w:t>“Për</w:t>
      </w:r>
      <w:r>
        <w:rPr>
          <w:lang w:val="sq-AL"/>
        </w:rPr>
        <w:t xml:space="preserve"> </w:t>
      </w:r>
      <w:r w:rsidRPr="001D4534">
        <w:rPr>
          <w:lang w:val="sq-AL"/>
        </w:rPr>
        <w:t>organizimin</w:t>
      </w:r>
      <w:r>
        <w:rPr>
          <w:lang w:val="sq-AL"/>
        </w:rPr>
        <w:t xml:space="preserve"> </w:t>
      </w:r>
      <w:r w:rsidRPr="001D4534">
        <w:rPr>
          <w:lang w:val="sq-AL"/>
        </w:rPr>
        <w:t>dhe</w:t>
      </w:r>
      <w:r>
        <w:rPr>
          <w:lang w:val="sq-AL"/>
        </w:rPr>
        <w:t xml:space="preserve"> </w:t>
      </w:r>
      <w:r w:rsidRPr="001D4534">
        <w:rPr>
          <w:lang w:val="sq-AL"/>
        </w:rPr>
        <w:t>funksionimin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Neni</w:t>
      </w:r>
      <w:r>
        <w:rPr>
          <w:lang w:val="sq-AL"/>
        </w:rPr>
        <w:t xml:space="preserve"> </w:t>
      </w:r>
      <w:r w:rsidRPr="001D4534">
        <w:rPr>
          <w:lang w:val="sq-AL"/>
        </w:rPr>
        <w:t>145/2</w:t>
      </w:r>
      <w:r>
        <w:rPr>
          <w:lang w:val="sq-AL"/>
        </w:rPr>
        <w:t xml:space="preserve"> </w:t>
      </w:r>
      <w:r w:rsidRPr="001D4534">
        <w:rPr>
          <w:lang w:val="sq-AL"/>
        </w:rPr>
        <w:t>i</w:t>
      </w:r>
      <w:r>
        <w:rPr>
          <w:lang w:val="sq-AL"/>
        </w:rPr>
        <w:t xml:space="preserve"> </w:t>
      </w:r>
      <w:r w:rsidRPr="001D4534">
        <w:rPr>
          <w:lang w:val="sq-AL"/>
        </w:rPr>
        <w:t>Kushtetutës</w:t>
      </w:r>
      <w:r>
        <w:rPr>
          <w:lang w:val="sq-AL"/>
        </w:rPr>
        <w:t xml:space="preserve"> </w:t>
      </w:r>
      <w:r w:rsidRPr="001D4534">
        <w:rPr>
          <w:lang w:val="sq-AL"/>
        </w:rPr>
        <w:t>së</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r>
        <w:rPr>
          <w:lang w:val="sq-AL"/>
        </w:rPr>
        <w:t xml:space="preserve"> u </w:t>
      </w:r>
      <w:r w:rsidRPr="001D4534">
        <w:rPr>
          <w:lang w:val="sq-AL"/>
        </w:rPr>
        <w:t>njeh</w:t>
      </w:r>
      <w:r>
        <w:rPr>
          <w:lang w:val="sq-AL"/>
        </w:rPr>
        <w:t xml:space="preserve"> </w:t>
      </w:r>
      <w:r w:rsidRPr="001D4534">
        <w:rPr>
          <w:lang w:val="sq-AL"/>
        </w:rPr>
        <w:t>të</w:t>
      </w:r>
      <w:r>
        <w:rPr>
          <w:lang w:val="sq-AL"/>
        </w:rPr>
        <w:t xml:space="preserve"> </w:t>
      </w:r>
      <w:r w:rsidRPr="001D4534">
        <w:rPr>
          <w:lang w:val="sq-AL"/>
        </w:rPr>
        <w:t>drejtën</w:t>
      </w:r>
      <w:r>
        <w:rPr>
          <w:lang w:val="sq-AL"/>
        </w:rPr>
        <w:t xml:space="preserve"> </w:t>
      </w:r>
      <w:r w:rsidRPr="001D4534">
        <w:rPr>
          <w:lang w:val="sq-AL"/>
        </w:rPr>
        <w:t>gjyqtarëve</w:t>
      </w:r>
      <w:r>
        <w:rPr>
          <w:lang w:val="sq-AL"/>
        </w:rPr>
        <w:t xml:space="preserve"> </w:t>
      </w:r>
      <w:r w:rsidRPr="001D4534">
        <w:rPr>
          <w:lang w:val="sq-AL"/>
        </w:rPr>
        <w:t>që</w:t>
      </w:r>
      <w:r>
        <w:rPr>
          <w:lang w:val="sq-AL"/>
        </w:rPr>
        <w:t xml:space="preserve"> </w:t>
      </w:r>
      <w:r w:rsidRPr="001D4534">
        <w:rPr>
          <w:lang w:val="sq-AL"/>
        </w:rPr>
        <w:t>në</w:t>
      </w:r>
      <w:r>
        <w:rPr>
          <w:lang w:val="sq-AL"/>
        </w:rPr>
        <w:t xml:space="preserve"> </w:t>
      </w:r>
      <w:r w:rsidRPr="001D4534">
        <w:rPr>
          <w:lang w:val="sq-AL"/>
        </w:rPr>
        <w:t>çdo</w:t>
      </w:r>
      <w:r>
        <w:rPr>
          <w:lang w:val="sq-AL"/>
        </w:rPr>
        <w:t xml:space="preserve"> </w:t>
      </w:r>
      <w:r w:rsidRPr="001D4534">
        <w:rPr>
          <w:lang w:val="sq-AL"/>
        </w:rPr>
        <w:t>fazë</w:t>
      </w:r>
      <w:r>
        <w:rPr>
          <w:lang w:val="sq-AL"/>
        </w:rPr>
        <w:t xml:space="preserve"> </w:t>
      </w:r>
      <w:r w:rsidRPr="001D4534">
        <w:rPr>
          <w:lang w:val="sq-AL"/>
        </w:rPr>
        <w:t>të</w:t>
      </w:r>
      <w:r>
        <w:rPr>
          <w:lang w:val="sq-AL"/>
        </w:rPr>
        <w:t xml:space="preserve"> </w:t>
      </w:r>
      <w:r w:rsidRPr="001D4534">
        <w:rPr>
          <w:lang w:val="sq-AL"/>
        </w:rPr>
        <w:t>gjykimit,</w:t>
      </w:r>
      <w:r>
        <w:rPr>
          <w:lang w:val="sq-AL"/>
        </w:rPr>
        <w:t xml:space="preserve"> </w:t>
      </w:r>
      <w:r w:rsidRPr="001D4534">
        <w:rPr>
          <w:lang w:val="sq-AL"/>
        </w:rPr>
        <w:t>kur</w:t>
      </w:r>
      <w:r>
        <w:rPr>
          <w:lang w:val="sq-AL"/>
        </w:rPr>
        <w:t xml:space="preserve"> </w:t>
      </w:r>
      <w:r w:rsidRPr="001D4534">
        <w:rPr>
          <w:lang w:val="sq-AL"/>
        </w:rPr>
        <w:t>ata</w:t>
      </w:r>
      <w:r>
        <w:rPr>
          <w:lang w:val="sq-AL"/>
        </w:rPr>
        <w:t xml:space="preserve"> </w:t>
      </w:r>
      <w:r w:rsidRPr="001D4534">
        <w:rPr>
          <w:lang w:val="sq-AL"/>
        </w:rPr>
        <w:t>çmojnë</w:t>
      </w:r>
      <w:r>
        <w:rPr>
          <w:lang w:val="sq-AL"/>
        </w:rPr>
        <w:t xml:space="preserve"> </w:t>
      </w:r>
      <w:r w:rsidRPr="001D4534">
        <w:rPr>
          <w:lang w:val="sq-AL"/>
        </w:rPr>
        <w:t>se</w:t>
      </w:r>
      <w:r>
        <w:rPr>
          <w:lang w:val="sq-AL"/>
        </w:rPr>
        <w:t xml:space="preserve"> </w:t>
      </w:r>
      <w:r w:rsidRPr="001D4534">
        <w:rPr>
          <w:lang w:val="sq-AL"/>
        </w:rPr>
        <w:t>ligjet</w:t>
      </w:r>
      <w:r>
        <w:rPr>
          <w:lang w:val="sq-AL"/>
        </w:rPr>
        <w:t xml:space="preserve"> </w:t>
      </w:r>
      <w:r w:rsidRPr="001D4534">
        <w:rPr>
          <w:lang w:val="sq-AL"/>
        </w:rPr>
        <w:t>vijnë</w:t>
      </w:r>
      <w:r>
        <w:rPr>
          <w:lang w:val="sq-AL"/>
        </w:rPr>
        <w:t xml:space="preserve"> </w:t>
      </w:r>
      <w:r w:rsidRPr="001D4534">
        <w:rPr>
          <w:lang w:val="sq-AL"/>
        </w:rPr>
        <w:t>në</w:t>
      </w:r>
      <w:r>
        <w:rPr>
          <w:lang w:val="sq-AL"/>
        </w:rPr>
        <w:t xml:space="preserve"> </w:t>
      </w:r>
      <w:r w:rsidRPr="001D4534">
        <w:rPr>
          <w:lang w:val="sq-AL"/>
        </w:rPr>
        <w:t>kundërshtim</w:t>
      </w:r>
      <w:r>
        <w:rPr>
          <w:lang w:val="sq-AL"/>
        </w:rPr>
        <w:t xml:space="preserve"> </w:t>
      </w:r>
      <w:r w:rsidRPr="001D4534">
        <w:rPr>
          <w:lang w:val="sq-AL"/>
        </w:rPr>
        <w:t>me</w:t>
      </w:r>
      <w:r>
        <w:rPr>
          <w:lang w:val="sq-AL"/>
        </w:rPr>
        <w:t xml:space="preserve"> </w:t>
      </w:r>
      <w:r w:rsidRPr="001D4534">
        <w:rPr>
          <w:lang w:val="sq-AL"/>
        </w:rPr>
        <w:t>Kushtetutën,</w:t>
      </w:r>
      <w:r>
        <w:rPr>
          <w:lang w:val="sq-AL"/>
        </w:rPr>
        <w:t xml:space="preserve"> </w:t>
      </w:r>
      <w:r w:rsidRPr="001D4534">
        <w:rPr>
          <w:lang w:val="sq-AL"/>
        </w:rPr>
        <w:t>të</w:t>
      </w:r>
      <w:r>
        <w:rPr>
          <w:lang w:val="sq-AL"/>
        </w:rPr>
        <w:t xml:space="preserve"> </w:t>
      </w:r>
      <w:r w:rsidRPr="001D4534">
        <w:rPr>
          <w:lang w:val="sq-AL"/>
        </w:rPr>
        <w:t>mos</w:t>
      </w:r>
      <w:r>
        <w:rPr>
          <w:lang w:val="sq-AL"/>
        </w:rPr>
        <w:t xml:space="preserve"> </w:t>
      </w:r>
      <w:r w:rsidRPr="001D4534">
        <w:rPr>
          <w:lang w:val="sq-AL"/>
        </w:rPr>
        <w:t>i</w:t>
      </w:r>
      <w:r>
        <w:rPr>
          <w:lang w:val="sq-AL"/>
        </w:rPr>
        <w:t xml:space="preserve"> </w:t>
      </w:r>
      <w:r w:rsidRPr="001D4534">
        <w:rPr>
          <w:lang w:val="sq-AL"/>
        </w:rPr>
        <w:t>zbatojnë</w:t>
      </w:r>
      <w:r>
        <w:rPr>
          <w:lang w:val="sq-AL"/>
        </w:rPr>
        <w:t xml:space="preserve"> </w:t>
      </w:r>
      <w:r w:rsidRPr="001D4534">
        <w:rPr>
          <w:lang w:val="sq-AL"/>
        </w:rPr>
        <w:t>ato,</w:t>
      </w:r>
      <w:r>
        <w:rPr>
          <w:lang w:val="sq-AL"/>
        </w:rPr>
        <w:t xml:space="preserve"> </w:t>
      </w:r>
      <w:r w:rsidRPr="001D4534">
        <w:rPr>
          <w:lang w:val="sq-AL"/>
        </w:rPr>
        <w:t>duke</w:t>
      </w:r>
      <w:r>
        <w:rPr>
          <w:lang w:val="sq-AL"/>
        </w:rPr>
        <w:t xml:space="preserve"> </w:t>
      </w:r>
      <w:r w:rsidRPr="001D4534">
        <w:rPr>
          <w:lang w:val="sq-AL"/>
        </w:rPr>
        <w:t>vendosur</w:t>
      </w:r>
      <w:r>
        <w:rPr>
          <w:lang w:val="sq-AL"/>
        </w:rPr>
        <w:t xml:space="preserve"> </w:t>
      </w:r>
      <w:r w:rsidRPr="001D4534">
        <w:rPr>
          <w:lang w:val="sq-AL"/>
        </w:rPr>
        <w:t>pezullimin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dhe</w:t>
      </w:r>
      <w:r>
        <w:rPr>
          <w:lang w:val="sq-AL"/>
        </w:rPr>
        <w:t xml:space="preserve"> </w:t>
      </w:r>
      <w:r w:rsidRPr="001D4534">
        <w:rPr>
          <w:lang w:val="sq-AL"/>
        </w:rPr>
        <w:t>dërgimin</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Përmbajtja</w:t>
      </w:r>
      <w:r>
        <w:rPr>
          <w:lang w:val="sq-AL"/>
        </w:rPr>
        <w:t xml:space="preserve"> </w:t>
      </w:r>
      <w:r w:rsidRPr="001D4534">
        <w:rPr>
          <w:lang w:val="sq-AL"/>
        </w:rPr>
        <w:t>e</w:t>
      </w:r>
      <w:r>
        <w:rPr>
          <w:lang w:val="sq-AL"/>
        </w:rPr>
        <w:t xml:space="preserve"> </w:t>
      </w:r>
      <w:r w:rsidRPr="001D4534">
        <w:rPr>
          <w:lang w:val="sq-AL"/>
        </w:rPr>
        <w:t>kësaj</w:t>
      </w:r>
      <w:r>
        <w:rPr>
          <w:lang w:val="sq-AL"/>
        </w:rPr>
        <w:t xml:space="preserve"> </w:t>
      </w:r>
      <w:r w:rsidRPr="001D4534">
        <w:rPr>
          <w:lang w:val="sq-AL"/>
        </w:rPr>
        <w:t>dispozite</w:t>
      </w:r>
      <w:r>
        <w:rPr>
          <w:lang w:val="sq-AL"/>
        </w:rPr>
        <w:t xml:space="preserve"> </w:t>
      </w:r>
      <w:r w:rsidRPr="001D4534">
        <w:rPr>
          <w:lang w:val="sq-AL"/>
        </w:rPr>
        <w:t>ka</w:t>
      </w:r>
      <w:r>
        <w:rPr>
          <w:lang w:val="sq-AL"/>
        </w:rPr>
        <w:t xml:space="preserve"> </w:t>
      </w:r>
      <w:r w:rsidRPr="001D4534">
        <w:rPr>
          <w:lang w:val="sq-AL"/>
        </w:rPr>
        <w:t>të</w:t>
      </w:r>
      <w:r>
        <w:rPr>
          <w:lang w:val="sq-AL"/>
        </w:rPr>
        <w:t xml:space="preserve"> </w:t>
      </w:r>
      <w:r w:rsidRPr="001D4534">
        <w:rPr>
          <w:lang w:val="sq-AL"/>
        </w:rPr>
        <w:t>bëjë</w:t>
      </w:r>
      <w:r>
        <w:rPr>
          <w:lang w:val="sq-AL"/>
        </w:rPr>
        <w:t xml:space="preserve"> </w:t>
      </w:r>
      <w:r w:rsidRPr="001D4534">
        <w:rPr>
          <w:lang w:val="sq-AL"/>
        </w:rPr>
        <w:t>me</w:t>
      </w:r>
      <w:r>
        <w:rPr>
          <w:lang w:val="sq-AL"/>
        </w:rPr>
        <w:t xml:space="preserve"> </w:t>
      </w:r>
      <w:r w:rsidRPr="001D4534">
        <w:rPr>
          <w:lang w:val="sq-AL"/>
        </w:rPr>
        <w:t>kontrollin</w:t>
      </w:r>
      <w:r>
        <w:rPr>
          <w:lang w:val="sq-AL"/>
        </w:rPr>
        <w:t xml:space="preserve"> </w:t>
      </w:r>
      <w:r w:rsidRPr="001D4534">
        <w:rPr>
          <w:lang w:val="sq-AL"/>
        </w:rPr>
        <w:t>kushtetues</w:t>
      </w:r>
      <w:r>
        <w:rPr>
          <w:lang w:val="sq-AL"/>
        </w:rPr>
        <w:t xml:space="preserve"> </w:t>
      </w:r>
      <w:r w:rsidRPr="001D4534">
        <w:rPr>
          <w:lang w:val="sq-AL"/>
        </w:rPr>
        <w:lastRenderedPageBreak/>
        <w:t>të</w:t>
      </w:r>
      <w:r>
        <w:rPr>
          <w:lang w:val="sq-AL"/>
        </w:rPr>
        <w:t xml:space="preserve"> </w:t>
      </w:r>
      <w:r w:rsidRPr="001D4534">
        <w:rPr>
          <w:lang w:val="sq-AL"/>
        </w:rPr>
        <w:t>ligjeve</w:t>
      </w:r>
      <w:r>
        <w:rPr>
          <w:lang w:val="sq-AL"/>
        </w:rPr>
        <w:t xml:space="preserve"> </w:t>
      </w:r>
      <w:r w:rsidRPr="001D4534">
        <w:rPr>
          <w:lang w:val="sq-AL"/>
        </w:rPr>
        <w:t>të</w:t>
      </w:r>
      <w:r>
        <w:rPr>
          <w:lang w:val="sq-AL"/>
        </w:rPr>
        <w:t xml:space="preserve"> </w:t>
      </w:r>
      <w:r w:rsidRPr="001D4534">
        <w:rPr>
          <w:lang w:val="sq-AL"/>
        </w:rPr>
        <w:t>realizuar</w:t>
      </w:r>
      <w:r>
        <w:rPr>
          <w:lang w:val="sq-AL"/>
        </w:rPr>
        <w:t xml:space="preserve">a </w:t>
      </w:r>
      <w:r w:rsidRPr="001D4534">
        <w:rPr>
          <w:lang w:val="sq-AL"/>
        </w:rPr>
        <w:t>nga</w:t>
      </w:r>
      <w:r>
        <w:rPr>
          <w:lang w:val="sq-AL"/>
        </w:rPr>
        <w:t xml:space="preserve"> </w:t>
      </w:r>
      <w:r w:rsidRPr="001D4534">
        <w:rPr>
          <w:lang w:val="sq-AL"/>
        </w:rPr>
        <w:t>Gjykata</w:t>
      </w:r>
      <w:r>
        <w:rPr>
          <w:lang w:val="sq-AL"/>
        </w:rPr>
        <w:t xml:space="preserve"> </w:t>
      </w:r>
      <w:r w:rsidRPr="001D4534">
        <w:rPr>
          <w:lang w:val="sq-AL"/>
        </w:rPr>
        <w:t>Kushtetuese,</w:t>
      </w:r>
      <w:r>
        <w:rPr>
          <w:lang w:val="sq-AL"/>
        </w:rPr>
        <w:t xml:space="preserve"> </w:t>
      </w:r>
      <w:r w:rsidRPr="001D4534">
        <w:rPr>
          <w:lang w:val="sq-AL"/>
        </w:rPr>
        <w:t>por</w:t>
      </w:r>
      <w:r>
        <w:rPr>
          <w:lang w:val="sq-AL"/>
        </w:rPr>
        <w:t xml:space="preserve"> </w:t>
      </w:r>
      <w:r w:rsidRPr="001D4534">
        <w:rPr>
          <w:lang w:val="sq-AL"/>
        </w:rPr>
        <w:t>që</w:t>
      </w:r>
      <w:r>
        <w:rPr>
          <w:lang w:val="sq-AL"/>
        </w:rPr>
        <w:t xml:space="preserve"> </w:t>
      </w:r>
      <w:r w:rsidRPr="001D4534">
        <w:rPr>
          <w:lang w:val="sq-AL"/>
        </w:rPr>
        <w:t>për</w:t>
      </w:r>
      <w:r>
        <w:rPr>
          <w:lang w:val="sq-AL"/>
        </w:rPr>
        <w:t xml:space="preserve"> </w:t>
      </w:r>
      <w:r w:rsidRPr="001D4534">
        <w:rPr>
          <w:lang w:val="sq-AL"/>
        </w:rPr>
        <w:t>iniciues</w:t>
      </w:r>
      <w:r>
        <w:rPr>
          <w:lang w:val="sq-AL"/>
        </w:rPr>
        <w:t xml:space="preserve"> </w:t>
      </w:r>
      <w:r w:rsidRPr="001D4534">
        <w:rPr>
          <w:lang w:val="sq-AL"/>
        </w:rPr>
        <w:t>ka</w:t>
      </w:r>
      <w:r>
        <w:rPr>
          <w:lang w:val="sq-AL"/>
        </w:rPr>
        <w:t xml:space="preserve"> </w:t>
      </w:r>
      <w:r w:rsidRPr="001D4534">
        <w:rPr>
          <w:lang w:val="sq-AL"/>
        </w:rPr>
        <w:t>gjykatat</w:t>
      </w:r>
      <w:r>
        <w:rPr>
          <w:lang w:val="sq-AL"/>
        </w:rPr>
        <w:t xml:space="preserve"> </w:t>
      </w:r>
      <w:r w:rsidRPr="001D4534">
        <w:rPr>
          <w:lang w:val="sq-AL"/>
        </w:rPr>
        <w:t>e</w:t>
      </w:r>
      <w:r>
        <w:rPr>
          <w:lang w:val="sq-AL"/>
        </w:rPr>
        <w:t xml:space="preserve"> </w:t>
      </w:r>
      <w:r w:rsidRPr="001D4534">
        <w:rPr>
          <w:lang w:val="sq-AL"/>
        </w:rPr>
        <w:t>sistemit</w:t>
      </w:r>
      <w:r>
        <w:rPr>
          <w:lang w:val="sq-AL"/>
        </w:rPr>
        <w:t xml:space="preserve"> </w:t>
      </w:r>
      <w:r w:rsidRPr="001D4534">
        <w:rPr>
          <w:lang w:val="sq-AL"/>
        </w:rPr>
        <w:t>të</w:t>
      </w:r>
      <w:r>
        <w:rPr>
          <w:lang w:val="sq-AL"/>
        </w:rPr>
        <w:t xml:space="preserve"> </w:t>
      </w:r>
      <w:r w:rsidRPr="001D4534">
        <w:rPr>
          <w:lang w:val="sq-AL"/>
        </w:rPr>
        <w:t>zakonshëm,</w:t>
      </w:r>
      <w:r>
        <w:rPr>
          <w:lang w:val="sq-AL"/>
        </w:rPr>
        <w:t xml:space="preserve"> </w:t>
      </w:r>
      <w:r w:rsidRPr="001D4534">
        <w:rPr>
          <w:lang w:val="sq-AL"/>
        </w:rPr>
        <w:t>të</w:t>
      </w:r>
      <w:r>
        <w:rPr>
          <w:lang w:val="sq-AL"/>
        </w:rPr>
        <w:t xml:space="preserve"> </w:t>
      </w:r>
      <w:r w:rsidRPr="001D4534">
        <w:rPr>
          <w:lang w:val="sq-AL"/>
        </w:rPr>
        <w:t>cilat</w:t>
      </w:r>
      <w:r>
        <w:rPr>
          <w:lang w:val="sq-AL"/>
        </w:rPr>
        <w:t xml:space="preserve"> </w:t>
      </w:r>
      <w:r w:rsidRPr="001D4534">
        <w:rPr>
          <w:lang w:val="sq-AL"/>
        </w:rPr>
        <w:t>pezullojnë</w:t>
      </w:r>
      <w:r>
        <w:rPr>
          <w:lang w:val="sq-AL"/>
        </w:rPr>
        <w:t xml:space="preserve"> </w:t>
      </w:r>
      <w:r w:rsidRPr="001D4534">
        <w:rPr>
          <w:lang w:val="sq-AL"/>
        </w:rPr>
        <w:t>gjykimin</w:t>
      </w:r>
      <w:r>
        <w:rPr>
          <w:lang w:val="sq-AL"/>
        </w:rPr>
        <w:t xml:space="preserve"> </w:t>
      </w:r>
      <w:r w:rsidRPr="001D4534">
        <w:rPr>
          <w:lang w:val="sq-AL"/>
        </w:rPr>
        <w:t>kur</w:t>
      </w:r>
      <w:r>
        <w:rPr>
          <w:lang w:val="sq-AL"/>
        </w:rPr>
        <w:t xml:space="preserve"> </w:t>
      </w:r>
      <w:r w:rsidRPr="001D4534">
        <w:rPr>
          <w:lang w:val="sq-AL"/>
        </w:rPr>
        <w:t>gjatë</w:t>
      </w:r>
      <w:r>
        <w:rPr>
          <w:lang w:val="sq-AL"/>
        </w:rPr>
        <w:t xml:space="preserve"> </w:t>
      </w:r>
      <w:r w:rsidRPr="001D4534">
        <w:rPr>
          <w:lang w:val="sq-AL"/>
        </w:rPr>
        <w:t>shqyrtimit</w:t>
      </w:r>
      <w:r>
        <w:rPr>
          <w:lang w:val="sq-AL"/>
        </w:rPr>
        <w:t xml:space="preserve"> </w:t>
      </w:r>
      <w:r w:rsidRPr="001D4534">
        <w:rPr>
          <w:lang w:val="sq-AL"/>
        </w:rPr>
        <w:t>të</w:t>
      </w:r>
      <w:r>
        <w:rPr>
          <w:lang w:val="sq-AL"/>
        </w:rPr>
        <w:t xml:space="preserve"> </w:t>
      </w:r>
      <w:r w:rsidRPr="001D4534">
        <w:rPr>
          <w:lang w:val="sq-AL"/>
        </w:rPr>
        <w:t>një</w:t>
      </w:r>
      <w:r>
        <w:rPr>
          <w:lang w:val="sq-AL"/>
        </w:rPr>
        <w:t xml:space="preserve"> </w:t>
      </w:r>
      <w:r w:rsidRPr="001D4534">
        <w:rPr>
          <w:lang w:val="sq-AL"/>
        </w:rPr>
        <w:t>çështjeje</w:t>
      </w:r>
      <w:r>
        <w:rPr>
          <w:lang w:val="sq-AL"/>
        </w:rPr>
        <w:t xml:space="preserve"> </w:t>
      </w:r>
      <w:r w:rsidRPr="001D4534">
        <w:rPr>
          <w:lang w:val="sq-AL"/>
        </w:rPr>
        <w:t>gjyqësore</w:t>
      </w:r>
      <w:r>
        <w:rPr>
          <w:lang w:val="sq-AL"/>
        </w:rPr>
        <w:t xml:space="preserve"> </w:t>
      </w:r>
      <w:r w:rsidRPr="001D4534">
        <w:rPr>
          <w:lang w:val="sq-AL"/>
        </w:rPr>
        <w:t>ende</w:t>
      </w:r>
      <w:r>
        <w:rPr>
          <w:lang w:val="sq-AL"/>
        </w:rPr>
        <w:t xml:space="preserve"> </w:t>
      </w:r>
      <w:r w:rsidRPr="001D4534">
        <w:rPr>
          <w:lang w:val="sq-AL"/>
        </w:rPr>
        <w:t>të</w:t>
      </w:r>
      <w:r>
        <w:rPr>
          <w:lang w:val="sq-AL"/>
        </w:rPr>
        <w:t xml:space="preserve"> </w:t>
      </w:r>
      <w:r w:rsidRPr="001D4534">
        <w:rPr>
          <w:lang w:val="sq-AL"/>
        </w:rPr>
        <w:t>pazgjidhur,</w:t>
      </w:r>
      <w:r>
        <w:rPr>
          <w:lang w:val="sq-AL"/>
        </w:rPr>
        <w:t xml:space="preserve"> </w:t>
      </w:r>
      <w:r w:rsidRPr="001D4534">
        <w:rPr>
          <w:lang w:val="sq-AL"/>
        </w:rPr>
        <w:t>përfundimi</w:t>
      </w:r>
      <w:r>
        <w:rPr>
          <w:lang w:val="sq-AL"/>
        </w:rPr>
        <w:t xml:space="preserve"> </w:t>
      </w:r>
      <w:r w:rsidRPr="001D4534">
        <w:rPr>
          <w:lang w:val="sq-AL"/>
        </w:rPr>
        <w:t>i</w:t>
      </w:r>
      <w:r>
        <w:rPr>
          <w:lang w:val="sq-AL"/>
        </w:rPr>
        <w:t xml:space="preserve"> </w:t>
      </w:r>
      <w:r w:rsidRPr="001D4534">
        <w:rPr>
          <w:lang w:val="sq-AL"/>
        </w:rPr>
        <w:t>së</w:t>
      </w:r>
      <w:r>
        <w:rPr>
          <w:lang w:val="sq-AL"/>
        </w:rPr>
        <w:t xml:space="preserve"> </w:t>
      </w:r>
      <w:r w:rsidRPr="001D4534">
        <w:rPr>
          <w:lang w:val="sq-AL"/>
        </w:rPr>
        <w:t>cilës</w:t>
      </w:r>
      <w:r>
        <w:rPr>
          <w:lang w:val="sq-AL"/>
        </w:rPr>
        <w:t xml:space="preserve"> </w:t>
      </w:r>
      <w:r w:rsidRPr="001D4534">
        <w:rPr>
          <w:lang w:val="sq-AL"/>
        </w:rPr>
        <w:t>varet</w:t>
      </w:r>
      <w:r>
        <w:rPr>
          <w:lang w:val="sq-AL"/>
        </w:rPr>
        <w:t xml:space="preserve"> </w:t>
      </w:r>
      <w:r w:rsidRPr="001D4534">
        <w:rPr>
          <w:lang w:val="sq-AL"/>
        </w:rPr>
        <w:t>nga</w:t>
      </w:r>
      <w:r>
        <w:rPr>
          <w:lang w:val="sq-AL"/>
        </w:rPr>
        <w:t xml:space="preserve"> </w:t>
      </w:r>
      <w:r w:rsidRPr="001D4534">
        <w:rPr>
          <w:lang w:val="sq-AL"/>
        </w:rPr>
        <w:t>ligji</w:t>
      </w:r>
      <w:r>
        <w:rPr>
          <w:lang w:val="sq-AL"/>
        </w:rPr>
        <w:t xml:space="preserve"> </w:t>
      </w:r>
      <w:r w:rsidRPr="001D4534">
        <w:rPr>
          <w:lang w:val="sq-AL"/>
        </w:rPr>
        <w:t>konkret,</w:t>
      </w:r>
      <w:r>
        <w:rPr>
          <w:lang w:val="sq-AL"/>
        </w:rPr>
        <w:t xml:space="preserve"> </w:t>
      </w:r>
      <w:r w:rsidRPr="001D4534">
        <w:rPr>
          <w:lang w:val="sq-AL"/>
        </w:rPr>
        <w:t>çmojnë</w:t>
      </w:r>
      <w:r>
        <w:rPr>
          <w:lang w:val="sq-AL"/>
        </w:rPr>
        <w:t xml:space="preserve"> </w:t>
      </w:r>
      <w:r w:rsidRPr="001D4534">
        <w:rPr>
          <w:lang w:val="sq-AL"/>
        </w:rPr>
        <w:t>se</w:t>
      </w:r>
      <w:r>
        <w:rPr>
          <w:lang w:val="sq-AL"/>
        </w:rPr>
        <w:t xml:space="preserve"> </w:t>
      </w:r>
      <w:r w:rsidRPr="001D4534">
        <w:rPr>
          <w:lang w:val="sq-AL"/>
        </w:rPr>
        <w:t>ligji</w:t>
      </w:r>
      <w:r>
        <w:rPr>
          <w:lang w:val="sq-AL"/>
        </w:rPr>
        <w:t xml:space="preserve"> </w:t>
      </w:r>
      <w:r w:rsidRPr="001D4534">
        <w:rPr>
          <w:lang w:val="sq-AL"/>
        </w:rPr>
        <w:t>nuk</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pajtueshëm</w:t>
      </w:r>
      <w:r>
        <w:rPr>
          <w:lang w:val="sq-AL"/>
        </w:rPr>
        <w:t xml:space="preserve"> </w:t>
      </w:r>
      <w:r w:rsidRPr="001D4534">
        <w:rPr>
          <w:lang w:val="sq-AL"/>
        </w:rPr>
        <w:t>me</w:t>
      </w:r>
      <w:r>
        <w:rPr>
          <w:lang w:val="sq-AL"/>
        </w:rPr>
        <w:t xml:space="preserve"> </w:t>
      </w:r>
      <w:r w:rsidRPr="001D4534">
        <w:rPr>
          <w:lang w:val="sq-AL"/>
        </w:rPr>
        <w:t>Kushtetutën.</w:t>
      </w:r>
      <w:r>
        <w:rPr>
          <w:lang w:val="sq-AL"/>
        </w:rPr>
        <w:t xml:space="preserve"> </w:t>
      </w:r>
    </w:p>
    <w:p w:rsidR="000D779F" w:rsidRPr="001D4534" w:rsidRDefault="000D779F" w:rsidP="000D779F">
      <w:pPr>
        <w:pStyle w:val="Paragrafi"/>
        <w:rPr>
          <w:lang w:val="sq-AL"/>
        </w:rPr>
      </w:pPr>
      <w:r w:rsidRPr="001D4534">
        <w:rPr>
          <w:lang w:val="sq-AL"/>
        </w:rPr>
        <w:t>10.</w:t>
      </w:r>
      <w:r>
        <w:rPr>
          <w:lang w:val="sq-AL"/>
        </w:rPr>
        <w:t xml:space="preserve"> </w:t>
      </w:r>
      <w:r w:rsidRPr="001D4534">
        <w:rPr>
          <w:lang w:val="sq-AL"/>
        </w:rPr>
        <w:t>Gjykata</w:t>
      </w:r>
      <w:r>
        <w:rPr>
          <w:lang w:val="sq-AL"/>
        </w:rPr>
        <w:t xml:space="preserve"> </w:t>
      </w:r>
      <w:r w:rsidRPr="001D4534">
        <w:rPr>
          <w:lang w:val="sq-AL"/>
        </w:rPr>
        <w:t>në</w:t>
      </w:r>
      <w:r>
        <w:rPr>
          <w:lang w:val="sq-AL"/>
        </w:rPr>
        <w:t xml:space="preserve"> </w:t>
      </w:r>
      <w:r w:rsidRPr="001D4534">
        <w:rPr>
          <w:lang w:val="sq-AL"/>
        </w:rPr>
        <w:t>vazhdimësi</w:t>
      </w:r>
      <w:r>
        <w:rPr>
          <w:lang w:val="sq-AL"/>
        </w:rPr>
        <w:t xml:space="preserve"> </w:t>
      </w:r>
      <w:r w:rsidRPr="001D4534">
        <w:rPr>
          <w:lang w:val="sq-AL"/>
        </w:rPr>
        <w:t>ka</w:t>
      </w:r>
      <w:r>
        <w:rPr>
          <w:lang w:val="sq-AL"/>
        </w:rPr>
        <w:t xml:space="preserve"> </w:t>
      </w:r>
      <w:r w:rsidRPr="001D4534">
        <w:rPr>
          <w:lang w:val="sq-AL"/>
        </w:rPr>
        <w:t>vlerësuar</w:t>
      </w:r>
      <w:r>
        <w:rPr>
          <w:lang w:val="sq-AL"/>
        </w:rPr>
        <w:t xml:space="preserve"> </w:t>
      </w:r>
      <w:r w:rsidRPr="001D4534">
        <w:rPr>
          <w:lang w:val="sq-AL"/>
        </w:rPr>
        <w:t>se</w:t>
      </w:r>
      <w:r>
        <w:rPr>
          <w:lang w:val="sq-AL"/>
        </w:rPr>
        <w:t xml:space="preserve"> </w:t>
      </w:r>
      <w:r w:rsidRPr="001D4534">
        <w:rPr>
          <w:lang w:val="sq-AL"/>
        </w:rPr>
        <w:t>që</w:t>
      </w:r>
      <w:r>
        <w:rPr>
          <w:lang w:val="sq-AL"/>
        </w:rPr>
        <w:t xml:space="preserve"> </w:t>
      </w:r>
      <w:r w:rsidRPr="001D4534">
        <w:rPr>
          <w:lang w:val="sq-AL"/>
        </w:rPr>
        <w:t>të</w:t>
      </w:r>
      <w:r>
        <w:rPr>
          <w:lang w:val="sq-AL"/>
        </w:rPr>
        <w:t xml:space="preserve"> </w:t>
      </w:r>
      <w:r w:rsidRPr="001D4534">
        <w:rPr>
          <w:lang w:val="sq-AL"/>
        </w:rPr>
        <w:t>legjitimohet</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gjatë</w:t>
      </w:r>
      <w:r>
        <w:rPr>
          <w:lang w:val="sq-AL"/>
        </w:rPr>
        <w:t xml:space="preserve"> </w:t>
      </w:r>
      <w:r w:rsidRPr="001D4534">
        <w:rPr>
          <w:lang w:val="sq-AL"/>
        </w:rPr>
        <w:t>një</w:t>
      </w:r>
      <w:r>
        <w:rPr>
          <w:lang w:val="sq-AL"/>
        </w:rPr>
        <w:t xml:space="preserve"> </w:t>
      </w:r>
      <w:r w:rsidRPr="001D4534">
        <w:rPr>
          <w:lang w:val="sq-AL"/>
        </w:rPr>
        <w:t>kontrolli</w:t>
      </w:r>
      <w:r>
        <w:rPr>
          <w:lang w:val="sq-AL"/>
        </w:rPr>
        <w:t xml:space="preserve"> </w:t>
      </w:r>
      <w:r w:rsidRPr="001D4534">
        <w:rPr>
          <w:lang w:val="sq-AL"/>
        </w:rPr>
        <w:t>incidental</w:t>
      </w:r>
      <w:r>
        <w:rPr>
          <w:lang w:val="sq-AL"/>
        </w:rPr>
        <w:t xml:space="preserve"> </w:t>
      </w:r>
      <w:r w:rsidRPr="001D4534">
        <w:rPr>
          <w:lang w:val="sq-AL"/>
        </w:rPr>
        <w:t>të</w:t>
      </w:r>
      <w:r>
        <w:rPr>
          <w:lang w:val="sq-AL"/>
        </w:rPr>
        <w:t xml:space="preserve"> </w:t>
      </w:r>
      <w:r w:rsidRPr="001D4534">
        <w:rPr>
          <w:lang w:val="sq-AL"/>
        </w:rPr>
        <w:t>normës</w:t>
      </w:r>
      <w:r>
        <w:rPr>
          <w:lang w:val="sq-AL"/>
        </w:rPr>
        <w:t xml:space="preserve"> </w:t>
      </w:r>
      <w:r w:rsidRPr="001D4534">
        <w:rPr>
          <w:lang w:val="sq-AL"/>
        </w:rPr>
        <w:t>ligjore</w:t>
      </w:r>
      <w:r>
        <w:rPr>
          <w:lang w:val="sq-AL"/>
        </w:rPr>
        <w:t xml:space="preserve"> </w:t>
      </w:r>
      <w:r w:rsidRPr="001D4534">
        <w:rPr>
          <w:lang w:val="sq-AL"/>
        </w:rPr>
        <w:t>për</w:t>
      </w:r>
      <w:r>
        <w:rPr>
          <w:lang w:val="sq-AL"/>
        </w:rPr>
        <w:t xml:space="preserve"> </w:t>
      </w:r>
      <w:r w:rsidRPr="001D4534">
        <w:rPr>
          <w:lang w:val="sq-AL"/>
        </w:rPr>
        <w:t>papajtueshmëri</w:t>
      </w:r>
      <w:r>
        <w:rPr>
          <w:lang w:val="sq-AL"/>
        </w:rPr>
        <w:t xml:space="preserve"> </w:t>
      </w:r>
      <w:r w:rsidRPr="001D4534">
        <w:rPr>
          <w:lang w:val="sq-AL"/>
        </w:rPr>
        <w:t>me</w:t>
      </w:r>
      <w:r>
        <w:rPr>
          <w:lang w:val="sq-AL"/>
        </w:rPr>
        <w:t xml:space="preserve"> </w:t>
      </w:r>
      <w:r w:rsidRPr="001D4534">
        <w:rPr>
          <w:lang w:val="sq-AL"/>
        </w:rPr>
        <w:t>Kushtetutën,</w:t>
      </w:r>
      <w:r>
        <w:rPr>
          <w:lang w:val="sq-AL"/>
        </w:rPr>
        <w:t xml:space="preserve"> </w:t>
      </w:r>
      <w:r w:rsidRPr="001D4534">
        <w:rPr>
          <w:lang w:val="sq-AL"/>
        </w:rPr>
        <w:t>duhet</w:t>
      </w:r>
      <w:r>
        <w:rPr>
          <w:lang w:val="sq-AL"/>
        </w:rPr>
        <w:t xml:space="preserve"> </w:t>
      </w:r>
      <w:r w:rsidRPr="001D4534">
        <w:rPr>
          <w:lang w:val="sq-AL"/>
        </w:rPr>
        <w:t>që</w:t>
      </w:r>
      <w:r>
        <w:rPr>
          <w:lang w:val="sq-AL"/>
        </w:rPr>
        <w:t xml:space="preserve"> </w:t>
      </w:r>
      <w:r w:rsidRPr="001D4534">
        <w:rPr>
          <w:lang w:val="sq-AL"/>
        </w:rPr>
        <w:t>gjatë</w:t>
      </w:r>
      <w:r>
        <w:rPr>
          <w:lang w:val="sq-AL"/>
        </w:rPr>
        <w:t xml:space="preserve"> </w:t>
      </w:r>
      <w:r w:rsidRPr="001D4534">
        <w:rPr>
          <w:lang w:val="sq-AL"/>
        </w:rPr>
        <w:t>procesit</w:t>
      </w:r>
      <w:r>
        <w:rPr>
          <w:lang w:val="sq-AL"/>
        </w:rPr>
        <w:t xml:space="preserve"> </w:t>
      </w:r>
      <w:r w:rsidRPr="001D4534">
        <w:rPr>
          <w:lang w:val="sq-AL"/>
        </w:rPr>
        <w:t>gjyqësor:</w:t>
      </w:r>
      <w:r>
        <w:rPr>
          <w:lang w:val="sq-AL"/>
        </w:rPr>
        <w:t xml:space="preserve"> </w:t>
      </w:r>
      <w:r w:rsidRPr="001D4534">
        <w:rPr>
          <w:lang w:val="sq-AL"/>
        </w:rPr>
        <w:t>i)</w:t>
      </w:r>
      <w:r>
        <w:rPr>
          <w:lang w:val="sq-AL"/>
        </w:rPr>
        <w:t xml:space="preserve"> </w:t>
      </w:r>
      <w:r w:rsidRPr="001D4534">
        <w:rPr>
          <w:lang w:val="sq-AL"/>
        </w:rPr>
        <w:t>të</w:t>
      </w:r>
      <w:r>
        <w:rPr>
          <w:lang w:val="sq-AL"/>
        </w:rPr>
        <w:t xml:space="preserve"> </w:t>
      </w:r>
      <w:r w:rsidRPr="001D4534">
        <w:rPr>
          <w:lang w:val="sq-AL"/>
        </w:rPr>
        <w:t>ketë</w:t>
      </w:r>
      <w:r>
        <w:rPr>
          <w:lang w:val="sq-AL"/>
        </w:rPr>
        <w:t xml:space="preserve"> </w:t>
      </w:r>
      <w:r w:rsidRPr="001D4534">
        <w:rPr>
          <w:lang w:val="sq-AL"/>
        </w:rPr>
        <w:t>përcaktuar/</w:t>
      </w:r>
      <w:r>
        <w:rPr>
          <w:lang w:val="sq-AL"/>
        </w:rPr>
        <w:t xml:space="preserve"> </w:t>
      </w:r>
      <w:r w:rsidRPr="001D4534">
        <w:rPr>
          <w:lang w:val="sq-AL"/>
        </w:rPr>
        <w:t>identifikuar</w:t>
      </w:r>
      <w:r>
        <w:rPr>
          <w:lang w:val="sq-AL"/>
        </w:rPr>
        <w:t xml:space="preserve"> </w:t>
      </w:r>
      <w:r w:rsidRPr="001D4534">
        <w:rPr>
          <w:lang w:val="sq-AL"/>
        </w:rPr>
        <w:t>ligjin</w:t>
      </w:r>
      <w:r>
        <w:rPr>
          <w:lang w:val="sq-AL"/>
        </w:rPr>
        <w:t xml:space="preserve"> </w:t>
      </w:r>
      <w:r w:rsidRPr="001D4534">
        <w:rPr>
          <w:lang w:val="sq-AL"/>
        </w:rPr>
        <w:t>që</w:t>
      </w:r>
      <w:r>
        <w:rPr>
          <w:lang w:val="sq-AL"/>
        </w:rPr>
        <w:t xml:space="preserve"> </w:t>
      </w:r>
      <w:r w:rsidRPr="001D4534">
        <w:rPr>
          <w:lang w:val="sq-AL"/>
        </w:rPr>
        <w:t>do</w:t>
      </w:r>
      <w:r>
        <w:rPr>
          <w:lang w:val="sq-AL"/>
        </w:rPr>
        <w:t xml:space="preserve"> </w:t>
      </w:r>
      <w:r w:rsidRPr="001D4534">
        <w:rPr>
          <w:lang w:val="sq-AL"/>
        </w:rPr>
        <w:t>të</w:t>
      </w:r>
      <w:r>
        <w:rPr>
          <w:lang w:val="sq-AL"/>
        </w:rPr>
        <w:t xml:space="preserve"> </w:t>
      </w:r>
      <w:r w:rsidRPr="001D4534">
        <w:rPr>
          <w:lang w:val="sq-AL"/>
        </w:rPr>
        <w:t>zbatohet</w:t>
      </w:r>
      <w:r>
        <w:rPr>
          <w:lang w:val="sq-AL"/>
        </w:rPr>
        <w:t xml:space="preserve"> </w:t>
      </w:r>
      <w:r w:rsidRPr="001D4534">
        <w:rPr>
          <w:lang w:val="sq-AL"/>
        </w:rPr>
        <w:t>për</w:t>
      </w:r>
      <w:r>
        <w:rPr>
          <w:lang w:val="sq-AL"/>
        </w:rPr>
        <w:t xml:space="preserve"> </w:t>
      </w:r>
      <w:r w:rsidRPr="001D4534">
        <w:rPr>
          <w:lang w:val="sq-AL"/>
        </w:rPr>
        <w:t>zgjidhjen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konkrete;</w:t>
      </w:r>
      <w:r>
        <w:rPr>
          <w:lang w:val="sq-AL"/>
        </w:rPr>
        <w:t xml:space="preserve"> </w:t>
      </w:r>
      <w:r w:rsidRPr="001D4534">
        <w:rPr>
          <w:lang w:val="sq-AL"/>
        </w:rPr>
        <w:t>ii)</w:t>
      </w:r>
      <w:r>
        <w:rPr>
          <w:lang w:val="sq-AL"/>
        </w:rPr>
        <w:t xml:space="preserve"> </w:t>
      </w:r>
      <w:r w:rsidRPr="001D4534">
        <w:rPr>
          <w:lang w:val="sq-AL"/>
        </w:rPr>
        <w:t>të</w:t>
      </w:r>
      <w:r>
        <w:rPr>
          <w:lang w:val="sq-AL"/>
        </w:rPr>
        <w:t xml:space="preserve"> </w:t>
      </w:r>
      <w:r w:rsidRPr="001D4534">
        <w:rPr>
          <w:lang w:val="sq-AL"/>
        </w:rPr>
        <w:t>parashtrojë</w:t>
      </w:r>
      <w:r>
        <w:rPr>
          <w:lang w:val="sq-AL"/>
        </w:rPr>
        <w:t xml:space="preserve"> </w:t>
      </w:r>
      <w:r w:rsidRPr="001D4534">
        <w:rPr>
          <w:lang w:val="sq-AL"/>
        </w:rPr>
        <w:t>arsye</w:t>
      </w:r>
      <w:r>
        <w:rPr>
          <w:lang w:val="sq-AL"/>
        </w:rPr>
        <w:t xml:space="preserve"> </w:t>
      </w:r>
      <w:r w:rsidRPr="001D4534">
        <w:rPr>
          <w:lang w:val="sq-AL"/>
        </w:rPr>
        <w:t>serioze</w:t>
      </w:r>
      <w:r>
        <w:rPr>
          <w:lang w:val="sq-AL"/>
        </w:rPr>
        <w:t xml:space="preserve"> </w:t>
      </w:r>
      <w:r w:rsidRPr="001D4534">
        <w:rPr>
          <w:lang w:val="sq-AL"/>
        </w:rPr>
        <w:t>për</w:t>
      </w:r>
      <w:r>
        <w:rPr>
          <w:lang w:val="sq-AL"/>
        </w:rPr>
        <w:t xml:space="preserve"> </w:t>
      </w:r>
      <w:r w:rsidRPr="001D4534">
        <w:rPr>
          <w:lang w:val="sq-AL"/>
        </w:rPr>
        <w:t>antikushtetutshmërinë</w:t>
      </w:r>
      <w:r>
        <w:rPr>
          <w:lang w:val="sq-AL"/>
        </w:rPr>
        <w:t xml:space="preserve"> </w:t>
      </w:r>
      <w:r w:rsidRPr="001D4534">
        <w:rPr>
          <w:lang w:val="sq-AL"/>
        </w:rPr>
        <w:t>e</w:t>
      </w:r>
      <w:r>
        <w:rPr>
          <w:lang w:val="sq-AL"/>
        </w:rPr>
        <w:t xml:space="preserve"> </w:t>
      </w:r>
      <w:r w:rsidRPr="001D4534">
        <w:rPr>
          <w:lang w:val="sq-AL"/>
        </w:rPr>
        <w:t>këtij</w:t>
      </w:r>
      <w:r>
        <w:rPr>
          <w:lang w:val="sq-AL"/>
        </w:rPr>
        <w:t xml:space="preserve"> </w:t>
      </w:r>
      <w:r w:rsidRPr="001D4534">
        <w:rPr>
          <w:lang w:val="sq-AL"/>
        </w:rPr>
        <w:t>ligji,</w:t>
      </w:r>
      <w:r>
        <w:rPr>
          <w:lang w:val="sq-AL"/>
        </w:rPr>
        <w:t xml:space="preserve"> </w:t>
      </w:r>
      <w:r w:rsidRPr="001D4534">
        <w:rPr>
          <w:lang w:val="sq-AL"/>
        </w:rPr>
        <w:t>duke</w:t>
      </w:r>
      <w:r>
        <w:rPr>
          <w:lang w:val="sq-AL"/>
        </w:rPr>
        <w:t xml:space="preserve"> </w:t>
      </w:r>
      <w:r w:rsidRPr="001D4534">
        <w:rPr>
          <w:lang w:val="sq-AL"/>
        </w:rPr>
        <w:t>referuar</w:t>
      </w:r>
      <w:r>
        <w:rPr>
          <w:lang w:val="sq-AL"/>
        </w:rPr>
        <w:t xml:space="preserve"> </w:t>
      </w:r>
      <w:r w:rsidRPr="001D4534">
        <w:rPr>
          <w:lang w:val="sq-AL"/>
        </w:rPr>
        <w:t>në</w:t>
      </w:r>
      <w:r>
        <w:rPr>
          <w:lang w:val="sq-AL"/>
        </w:rPr>
        <w:t xml:space="preserve"> </w:t>
      </w:r>
      <w:r w:rsidRPr="001D4534">
        <w:rPr>
          <w:lang w:val="sq-AL"/>
        </w:rPr>
        <w:t>normat</w:t>
      </w:r>
      <w:r>
        <w:rPr>
          <w:lang w:val="sq-AL"/>
        </w:rPr>
        <w:t xml:space="preserve"> </w:t>
      </w:r>
      <w:r w:rsidRPr="001D4534">
        <w:rPr>
          <w:lang w:val="sq-AL"/>
        </w:rPr>
        <w:t>ose</w:t>
      </w:r>
      <w:r>
        <w:rPr>
          <w:lang w:val="sq-AL"/>
        </w:rPr>
        <w:t xml:space="preserve"> </w:t>
      </w:r>
      <w:r w:rsidRPr="001D4534">
        <w:rPr>
          <w:lang w:val="sq-AL"/>
        </w:rPr>
        <w:t>parimet</w:t>
      </w:r>
      <w:r>
        <w:rPr>
          <w:lang w:val="sq-AL"/>
        </w:rPr>
        <w:t xml:space="preserve"> </w:t>
      </w:r>
      <w:r w:rsidRPr="001D4534">
        <w:rPr>
          <w:lang w:val="sq-AL"/>
        </w:rPr>
        <w:t>konkrete</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iii)</w:t>
      </w:r>
      <w:r>
        <w:rPr>
          <w:lang w:val="sq-AL"/>
        </w:rPr>
        <w:t xml:space="preserve"> </w:t>
      </w:r>
      <w:r w:rsidRPr="001D4534">
        <w:rPr>
          <w:lang w:val="sq-AL"/>
        </w:rPr>
        <w:t>të</w:t>
      </w:r>
      <w:r>
        <w:rPr>
          <w:lang w:val="sq-AL"/>
        </w:rPr>
        <w:t xml:space="preserve"> </w:t>
      </w:r>
      <w:r w:rsidRPr="001D4534">
        <w:rPr>
          <w:lang w:val="sq-AL"/>
        </w:rPr>
        <w:t>ketë</w:t>
      </w:r>
      <w:r>
        <w:rPr>
          <w:lang w:val="sq-AL"/>
        </w:rPr>
        <w:t xml:space="preserve"> </w:t>
      </w:r>
      <w:r w:rsidRPr="001D4534">
        <w:rPr>
          <w:lang w:val="sq-AL"/>
        </w:rPr>
        <w:t>krijuar</w:t>
      </w:r>
      <w:r>
        <w:rPr>
          <w:lang w:val="sq-AL"/>
        </w:rPr>
        <w:t xml:space="preserve"> </w:t>
      </w:r>
      <w:r w:rsidRPr="001D4534">
        <w:rPr>
          <w:lang w:val="sq-AL"/>
        </w:rPr>
        <w:t>bindjen</w:t>
      </w:r>
      <w:r>
        <w:rPr>
          <w:lang w:val="sq-AL"/>
        </w:rPr>
        <w:t xml:space="preserve"> </w:t>
      </w:r>
      <w:r w:rsidRPr="001D4534">
        <w:rPr>
          <w:lang w:val="sq-AL"/>
        </w:rPr>
        <w:t>se</w:t>
      </w:r>
      <w:r>
        <w:rPr>
          <w:lang w:val="sq-AL"/>
        </w:rPr>
        <w:t xml:space="preserve"> </w:t>
      </w:r>
      <w:r w:rsidRPr="001D4534">
        <w:rPr>
          <w:lang w:val="sq-AL"/>
        </w:rPr>
        <w:t>gjykimi</w:t>
      </w:r>
      <w:r>
        <w:rPr>
          <w:lang w:val="sq-AL"/>
        </w:rPr>
        <w:t xml:space="preserve"> </w:t>
      </w:r>
      <w:r w:rsidRPr="001D4534">
        <w:rPr>
          <w:lang w:val="sq-AL"/>
        </w:rPr>
        <w:t>nga</w:t>
      </w:r>
      <w:r>
        <w:rPr>
          <w:lang w:val="sq-AL"/>
        </w:rPr>
        <w:t xml:space="preserve"> </w:t>
      </w:r>
      <w:r w:rsidRPr="001D4534">
        <w:rPr>
          <w:lang w:val="sq-AL"/>
        </w:rPr>
        <w:t>ajo</w:t>
      </w:r>
      <w:r>
        <w:rPr>
          <w:lang w:val="sq-AL"/>
        </w:rPr>
        <w:t xml:space="preserve"> </w:t>
      </w:r>
      <w:r w:rsidRPr="001D4534">
        <w:rPr>
          <w:lang w:val="sq-AL"/>
        </w:rPr>
        <w:t>nuk</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përfundojë</w:t>
      </w:r>
      <w:r>
        <w:rPr>
          <w:lang w:val="sq-AL"/>
        </w:rPr>
        <w:t xml:space="preserve"> </w:t>
      </w:r>
      <w:r w:rsidRPr="001D4534">
        <w:rPr>
          <w:lang w:val="sq-AL"/>
        </w:rPr>
        <w:t>në</w:t>
      </w:r>
      <w:r>
        <w:rPr>
          <w:lang w:val="sq-AL"/>
        </w:rPr>
        <w:t xml:space="preserve"> </w:t>
      </w:r>
      <w:r w:rsidRPr="001D4534">
        <w:rPr>
          <w:lang w:val="sq-AL"/>
        </w:rPr>
        <w:t>mënyrë</w:t>
      </w:r>
      <w:r>
        <w:rPr>
          <w:lang w:val="sq-AL"/>
        </w:rPr>
        <w:t xml:space="preserve"> </w:t>
      </w:r>
      <w:r w:rsidRPr="001D4534">
        <w:rPr>
          <w:lang w:val="sq-AL"/>
        </w:rPr>
        <w:t>të</w:t>
      </w:r>
      <w:r>
        <w:rPr>
          <w:lang w:val="sq-AL"/>
        </w:rPr>
        <w:t xml:space="preserve"> </w:t>
      </w:r>
      <w:r w:rsidRPr="001D4534">
        <w:rPr>
          <w:lang w:val="sq-AL"/>
        </w:rPr>
        <w:t>pavarur</w:t>
      </w:r>
      <w:r>
        <w:rPr>
          <w:lang w:val="sq-AL"/>
        </w:rPr>
        <w:t xml:space="preserve"> </w:t>
      </w:r>
      <w:r w:rsidRPr="001D4534">
        <w:rPr>
          <w:lang w:val="sq-AL"/>
        </w:rPr>
        <w:t>nga</w:t>
      </w:r>
      <w:r>
        <w:rPr>
          <w:lang w:val="sq-AL"/>
        </w:rPr>
        <w:t xml:space="preserve"> </w:t>
      </w:r>
      <w:r w:rsidRPr="001D4534">
        <w:rPr>
          <w:lang w:val="sq-AL"/>
        </w:rPr>
        <w:t>gjykimi</w:t>
      </w:r>
      <w:r>
        <w:rPr>
          <w:lang w:val="sq-AL"/>
        </w:rPr>
        <w:t xml:space="preserve"> </w:t>
      </w:r>
      <w:r w:rsidRPr="001D4534">
        <w:rPr>
          <w:lang w:val="sq-AL"/>
        </w:rPr>
        <w:t>në</w:t>
      </w:r>
      <w:r>
        <w:rPr>
          <w:lang w:val="sq-AL"/>
        </w:rPr>
        <w:t xml:space="preserve"> </w:t>
      </w:r>
      <w:r w:rsidRPr="001D4534">
        <w:rPr>
          <w:lang w:val="sq-AL"/>
        </w:rPr>
        <w:t>Gjykatën</w:t>
      </w:r>
      <w:r>
        <w:rPr>
          <w:lang w:val="sq-AL"/>
        </w:rPr>
        <w:t xml:space="preserve"> </w:t>
      </w:r>
      <w:r w:rsidRPr="001D4534">
        <w:rPr>
          <w:lang w:val="sq-AL"/>
        </w:rPr>
        <w:t>Kushtetuese;</w:t>
      </w:r>
      <w:r>
        <w:rPr>
          <w:lang w:val="sq-AL"/>
        </w:rPr>
        <w:t xml:space="preserve"> </w:t>
      </w:r>
      <w:r w:rsidRPr="001D4534">
        <w:rPr>
          <w:lang w:val="sq-AL"/>
        </w:rPr>
        <w:t>iv)</w:t>
      </w:r>
      <w:r>
        <w:rPr>
          <w:lang w:val="sq-AL"/>
        </w:rPr>
        <w:t xml:space="preserve"> </w:t>
      </w:r>
      <w:r w:rsidRPr="001D4534">
        <w:rPr>
          <w:lang w:val="sq-AL"/>
        </w:rPr>
        <w:t>të</w:t>
      </w:r>
      <w:r>
        <w:rPr>
          <w:lang w:val="sq-AL"/>
        </w:rPr>
        <w:t xml:space="preserve"> </w:t>
      </w:r>
      <w:r w:rsidRPr="001D4534">
        <w:rPr>
          <w:lang w:val="sq-AL"/>
        </w:rPr>
        <w:t>ketë</w:t>
      </w:r>
      <w:r>
        <w:rPr>
          <w:lang w:val="sq-AL"/>
        </w:rPr>
        <w:t xml:space="preserve"> </w:t>
      </w:r>
      <w:r w:rsidRPr="001D4534">
        <w:rPr>
          <w:lang w:val="sq-AL"/>
        </w:rPr>
        <w:t>hetuar</w:t>
      </w:r>
      <w:r>
        <w:rPr>
          <w:lang w:val="sq-AL"/>
        </w:rPr>
        <w:t xml:space="preserve"> </w:t>
      </w:r>
      <w:r w:rsidRPr="001D4534">
        <w:rPr>
          <w:lang w:val="sq-AL"/>
        </w:rPr>
        <w:t>nëse</w:t>
      </w:r>
      <w:r>
        <w:rPr>
          <w:lang w:val="sq-AL"/>
        </w:rPr>
        <w:t xml:space="preserve"> </w:t>
      </w:r>
      <w:r w:rsidRPr="001D4534">
        <w:rPr>
          <w:lang w:val="sq-AL"/>
        </w:rPr>
        <w:t>ka</w:t>
      </w:r>
      <w:r>
        <w:rPr>
          <w:lang w:val="sq-AL"/>
        </w:rPr>
        <w:t xml:space="preserve"> </w:t>
      </w:r>
      <w:r w:rsidRPr="001D4534">
        <w:rPr>
          <w:lang w:val="sq-AL"/>
        </w:rPr>
        <w:t>dispozita</w:t>
      </w:r>
      <w:r>
        <w:rPr>
          <w:lang w:val="sq-AL"/>
        </w:rPr>
        <w:t xml:space="preserve"> </w:t>
      </w:r>
      <w:r w:rsidRPr="001D4534">
        <w:rPr>
          <w:lang w:val="sq-AL"/>
        </w:rPr>
        <w:t>të</w:t>
      </w:r>
      <w:r>
        <w:rPr>
          <w:lang w:val="sq-AL"/>
        </w:rPr>
        <w:t xml:space="preserve"> </w:t>
      </w:r>
      <w:r w:rsidRPr="001D4534">
        <w:rPr>
          <w:lang w:val="sq-AL"/>
        </w:rPr>
        <w:t>tjera</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zgjidhur</w:t>
      </w:r>
      <w:r>
        <w:rPr>
          <w:lang w:val="sq-AL"/>
        </w:rPr>
        <w:t xml:space="preserve"> </w:t>
      </w:r>
      <w:r w:rsidRPr="001D4534">
        <w:rPr>
          <w:lang w:val="sq-AL"/>
        </w:rPr>
        <w:t>çështjen</w:t>
      </w:r>
      <w:r>
        <w:rPr>
          <w:lang w:val="sq-AL"/>
        </w:rPr>
        <w:t xml:space="preserve"> </w:t>
      </w:r>
      <w:r w:rsidRPr="001D4534">
        <w:rPr>
          <w:lang w:val="sq-AL"/>
        </w:rPr>
        <w:t>në</w:t>
      </w:r>
      <w:r>
        <w:rPr>
          <w:lang w:val="sq-AL"/>
        </w:rPr>
        <w:t xml:space="preserve"> </w:t>
      </w:r>
      <w:r w:rsidRPr="001D4534">
        <w:rPr>
          <w:lang w:val="sq-AL"/>
        </w:rPr>
        <w:t>gjykim</w:t>
      </w:r>
      <w:r>
        <w:rPr>
          <w:lang w:val="sq-AL"/>
        </w:rPr>
        <w:t xml:space="preserve"> </w:t>
      </w:r>
      <w:r w:rsidRPr="001D4534">
        <w:rPr>
          <w:lang w:val="sq-AL"/>
        </w:rPr>
        <w:t>dhe,</w:t>
      </w:r>
      <w:r>
        <w:rPr>
          <w:lang w:val="sq-AL"/>
        </w:rPr>
        <w:t xml:space="preserve"> </w:t>
      </w:r>
      <w:r w:rsidRPr="001D4534">
        <w:rPr>
          <w:lang w:val="sq-AL"/>
        </w:rPr>
        <w:t>nëse</w:t>
      </w:r>
      <w:r>
        <w:rPr>
          <w:lang w:val="sq-AL"/>
        </w:rPr>
        <w:t xml:space="preserve"> </w:t>
      </w:r>
      <w:r w:rsidRPr="001D4534">
        <w:rPr>
          <w:lang w:val="sq-AL"/>
        </w:rPr>
        <w:t>arrin</w:t>
      </w:r>
      <w:r>
        <w:rPr>
          <w:lang w:val="sq-AL"/>
        </w:rPr>
        <w:t xml:space="preserve"> </w:t>
      </w:r>
      <w:r w:rsidRPr="001D4534">
        <w:rPr>
          <w:lang w:val="sq-AL"/>
        </w:rPr>
        <w:t>në</w:t>
      </w:r>
      <w:r>
        <w:rPr>
          <w:lang w:val="sq-AL"/>
        </w:rPr>
        <w:t xml:space="preserve"> </w:t>
      </w:r>
      <w:r w:rsidRPr="001D4534">
        <w:rPr>
          <w:lang w:val="sq-AL"/>
        </w:rPr>
        <w:t>konkluzionin</w:t>
      </w:r>
      <w:r>
        <w:rPr>
          <w:lang w:val="sq-AL"/>
        </w:rPr>
        <w:t xml:space="preserve"> </w:t>
      </w:r>
      <w:r w:rsidRPr="001D4534">
        <w:rPr>
          <w:lang w:val="sq-AL"/>
        </w:rPr>
        <w:t>se</w:t>
      </w:r>
      <w:r>
        <w:rPr>
          <w:lang w:val="sq-AL"/>
        </w:rPr>
        <w:t xml:space="preserve"> </w:t>
      </w:r>
      <w:r w:rsidRPr="001D4534">
        <w:rPr>
          <w:lang w:val="sq-AL"/>
        </w:rPr>
        <w:t>ky</w:t>
      </w:r>
      <w:r>
        <w:rPr>
          <w:lang w:val="sq-AL"/>
        </w:rPr>
        <w:t xml:space="preserve"> </w:t>
      </w:r>
      <w:r w:rsidRPr="001D4534">
        <w:rPr>
          <w:lang w:val="sq-AL"/>
        </w:rPr>
        <w:t>është</w:t>
      </w:r>
      <w:r>
        <w:rPr>
          <w:lang w:val="sq-AL"/>
        </w:rPr>
        <w:t xml:space="preserve"> </w:t>
      </w:r>
      <w:r w:rsidRPr="001D4534">
        <w:rPr>
          <w:lang w:val="sq-AL"/>
        </w:rPr>
        <w:t>ligji</w:t>
      </w:r>
      <w:r>
        <w:rPr>
          <w:lang w:val="sq-AL"/>
        </w:rPr>
        <w:t xml:space="preserve"> </w:t>
      </w:r>
      <w:r w:rsidRPr="001D4534">
        <w:rPr>
          <w:lang w:val="sq-AL"/>
        </w:rPr>
        <w:t>i</w:t>
      </w:r>
      <w:r>
        <w:rPr>
          <w:lang w:val="sq-AL"/>
        </w:rPr>
        <w:t xml:space="preserve"> </w:t>
      </w:r>
      <w:r w:rsidRPr="001D4534">
        <w:rPr>
          <w:lang w:val="sq-AL"/>
        </w:rPr>
        <w:t>vetëm</w:t>
      </w:r>
      <w:r>
        <w:rPr>
          <w:lang w:val="sq-AL"/>
        </w:rPr>
        <w:t xml:space="preserve"> </w:t>
      </w:r>
      <w:r w:rsidRPr="001D4534">
        <w:rPr>
          <w:lang w:val="sq-AL"/>
        </w:rPr>
        <w:t>të</w:t>
      </w:r>
      <w:r>
        <w:rPr>
          <w:lang w:val="sq-AL"/>
        </w:rPr>
        <w:t xml:space="preserve"> </w:t>
      </w:r>
      <w:r w:rsidRPr="001D4534">
        <w:rPr>
          <w:lang w:val="sq-AL"/>
        </w:rPr>
        <w:t>cilit</w:t>
      </w:r>
      <w:r>
        <w:rPr>
          <w:lang w:val="sq-AL"/>
        </w:rPr>
        <w:t xml:space="preserve"> </w:t>
      </w:r>
      <w:r w:rsidRPr="001D4534">
        <w:rPr>
          <w:lang w:val="sq-AL"/>
        </w:rPr>
        <w:t>duhet</w:t>
      </w:r>
      <w:r>
        <w:rPr>
          <w:lang w:val="sq-AL"/>
        </w:rPr>
        <w:t xml:space="preserve"> </w:t>
      </w:r>
      <w:r w:rsidRPr="001D4534">
        <w:rPr>
          <w:lang w:val="sq-AL"/>
        </w:rPr>
        <w:t>t’i</w:t>
      </w:r>
      <w:r>
        <w:rPr>
          <w:lang w:val="sq-AL"/>
        </w:rPr>
        <w:t xml:space="preserve"> </w:t>
      </w:r>
      <w:r w:rsidRPr="001D4534">
        <w:rPr>
          <w:lang w:val="sq-AL"/>
        </w:rPr>
        <w:t>referohet</w:t>
      </w:r>
      <w:r>
        <w:rPr>
          <w:lang w:val="sq-AL"/>
        </w:rPr>
        <w:t xml:space="preserve"> </w:t>
      </w:r>
      <w:r w:rsidRPr="001D4534">
        <w:rPr>
          <w:lang w:val="sq-AL"/>
        </w:rPr>
        <w:t>për</w:t>
      </w:r>
      <w:r>
        <w:rPr>
          <w:lang w:val="sq-AL"/>
        </w:rPr>
        <w:t xml:space="preserve"> </w:t>
      </w:r>
      <w:r w:rsidRPr="001D4534">
        <w:rPr>
          <w:lang w:val="sq-AL"/>
        </w:rPr>
        <w:t>zgjidhjen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të</w:t>
      </w:r>
      <w:r>
        <w:rPr>
          <w:lang w:val="sq-AL"/>
        </w:rPr>
        <w:t xml:space="preserve"> </w:t>
      </w:r>
      <w:r w:rsidRPr="001D4534">
        <w:rPr>
          <w:lang w:val="sq-AL"/>
        </w:rPr>
        <w:t>bëjë</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përpjekjet</w:t>
      </w:r>
      <w:r>
        <w:rPr>
          <w:lang w:val="sq-AL"/>
        </w:rPr>
        <w:t xml:space="preserve"> </w:t>
      </w:r>
      <w:r w:rsidRPr="001D4534">
        <w:rPr>
          <w:lang w:val="sq-AL"/>
        </w:rPr>
        <w:t>për</w:t>
      </w:r>
      <w:r>
        <w:rPr>
          <w:lang w:val="sq-AL"/>
        </w:rPr>
        <w:t xml:space="preserve"> </w:t>
      </w:r>
      <w:r w:rsidRPr="001D4534">
        <w:rPr>
          <w:lang w:val="sq-AL"/>
        </w:rPr>
        <w:t>ta</w:t>
      </w:r>
      <w:r>
        <w:rPr>
          <w:lang w:val="sq-AL"/>
        </w:rPr>
        <w:t xml:space="preserve"> </w:t>
      </w:r>
      <w:r w:rsidRPr="001D4534">
        <w:rPr>
          <w:lang w:val="sq-AL"/>
        </w:rPr>
        <w:t>interpretuar</w:t>
      </w:r>
      <w:r>
        <w:rPr>
          <w:lang w:val="sq-AL"/>
        </w:rPr>
        <w:t xml:space="preserve"> </w:t>
      </w:r>
      <w:r w:rsidRPr="001D4534">
        <w:rPr>
          <w:lang w:val="sq-AL"/>
        </w:rPr>
        <w:t>atë</w:t>
      </w:r>
      <w:r>
        <w:rPr>
          <w:lang w:val="sq-AL"/>
        </w:rPr>
        <w:t xml:space="preserve"> </w:t>
      </w:r>
      <w:r w:rsidRPr="001D4534">
        <w:rPr>
          <w:lang w:val="sq-AL"/>
        </w:rPr>
        <w:t>në</w:t>
      </w:r>
      <w:r>
        <w:rPr>
          <w:lang w:val="sq-AL"/>
        </w:rPr>
        <w:t xml:space="preserve"> </w:t>
      </w:r>
      <w:r w:rsidRPr="001D4534">
        <w:rPr>
          <w:lang w:val="sq-AL"/>
        </w:rPr>
        <w:t>përputhje</w:t>
      </w:r>
      <w:r>
        <w:rPr>
          <w:lang w:val="sq-AL"/>
        </w:rPr>
        <w:t xml:space="preserve"> </w:t>
      </w:r>
      <w:r w:rsidRPr="001D4534">
        <w:rPr>
          <w:lang w:val="sq-AL"/>
        </w:rPr>
        <w:t>me</w:t>
      </w:r>
      <w:r>
        <w:rPr>
          <w:lang w:val="sq-AL"/>
        </w:rPr>
        <w:t xml:space="preserve"> </w:t>
      </w:r>
      <w:r w:rsidRPr="001D4534">
        <w:rPr>
          <w:lang w:val="sq-AL"/>
        </w:rPr>
        <w:t>Kushtetutën</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30,</w:t>
      </w:r>
      <w:r>
        <w:rPr>
          <w:i/>
          <w:lang w:val="sq-AL"/>
        </w:rPr>
        <w:t xml:space="preserve"> </w:t>
      </w:r>
      <w:r w:rsidRPr="001D4534">
        <w:rPr>
          <w:i/>
          <w:lang w:val="sq-AL"/>
        </w:rPr>
        <w:t>datë</w:t>
      </w:r>
      <w:r>
        <w:rPr>
          <w:i/>
          <w:lang w:val="sq-AL"/>
        </w:rPr>
        <w:t xml:space="preserve"> 17.</w:t>
      </w:r>
      <w:r w:rsidRPr="001D4534">
        <w:rPr>
          <w:i/>
          <w:lang w:val="sq-AL"/>
        </w:rPr>
        <w:t>6.2010;</w:t>
      </w:r>
      <w:r>
        <w:rPr>
          <w:i/>
          <w:lang w:val="sq-AL"/>
        </w:rPr>
        <w:t xml:space="preserve"> nr. </w:t>
      </w:r>
      <w:r w:rsidRPr="001D4534">
        <w:rPr>
          <w:i/>
          <w:lang w:val="sq-AL"/>
        </w:rPr>
        <w:t>7,</w:t>
      </w:r>
      <w:r>
        <w:rPr>
          <w:i/>
          <w:lang w:val="sq-AL"/>
        </w:rPr>
        <w:t xml:space="preserve"> </w:t>
      </w:r>
      <w:r w:rsidRPr="001D4534">
        <w:rPr>
          <w:i/>
          <w:lang w:val="sq-AL"/>
        </w:rPr>
        <w:t>datë</w:t>
      </w:r>
      <w:r>
        <w:rPr>
          <w:i/>
          <w:lang w:val="sq-AL"/>
        </w:rPr>
        <w:t xml:space="preserve"> 27.</w:t>
      </w:r>
      <w:r w:rsidRPr="001D4534">
        <w:rPr>
          <w:i/>
          <w:lang w:val="sq-AL"/>
        </w:rPr>
        <w:t>2.2013;</w:t>
      </w:r>
      <w:r>
        <w:rPr>
          <w:i/>
          <w:lang w:val="sq-AL"/>
        </w:rPr>
        <w:t xml:space="preserve"> nr. </w:t>
      </w:r>
      <w:r w:rsidRPr="001D4534">
        <w:rPr>
          <w:i/>
          <w:lang w:val="sq-AL"/>
        </w:rPr>
        <w:t>39,</w:t>
      </w:r>
      <w:r>
        <w:rPr>
          <w:i/>
          <w:lang w:val="sq-AL"/>
        </w:rPr>
        <w:t xml:space="preserve"> </w:t>
      </w:r>
      <w:r w:rsidRPr="001D4534">
        <w:rPr>
          <w:i/>
          <w:lang w:val="sq-AL"/>
        </w:rPr>
        <w:t>datë</w:t>
      </w:r>
      <w:r>
        <w:rPr>
          <w:i/>
          <w:lang w:val="sq-AL"/>
        </w:rPr>
        <w:t xml:space="preserve"> 30.</w:t>
      </w:r>
      <w:r w:rsidRPr="001D4534">
        <w:rPr>
          <w:i/>
          <w:lang w:val="sq-AL"/>
        </w:rPr>
        <w:t>6.2014</w:t>
      </w:r>
      <w:r>
        <w:rPr>
          <w:i/>
          <w:lang w:val="sq-AL"/>
        </w:rPr>
        <w:t xml:space="preserve"> </w:t>
      </w:r>
      <w:r w:rsidRPr="001D4534">
        <w:rPr>
          <w:i/>
          <w:lang w:val="sq-AL"/>
        </w:rPr>
        <w:t>dhe</w:t>
      </w:r>
      <w:r>
        <w:rPr>
          <w:i/>
          <w:lang w:val="sq-AL"/>
        </w:rPr>
        <w:t xml:space="preserve"> nr. </w:t>
      </w:r>
      <w:r w:rsidRPr="001D4534">
        <w:rPr>
          <w:i/>
          <w:lang w:val="sq-AL"/>
        </w:rPr>
        <w:t>7,</w:t>
      </w:r>
      <w:r>
        <w:rPr>
          <w:i/>
          <w:lang w:val="sq-AL"/>
        </w:rPr>
        <w:t xml:space="preserve"> </w:t>
      </w:r>
      <w:r w:rsidRPr="001D4534">
        <w:rPr>
          <w:i/>
          <w:lang w:val="sq-AL"/>
        </w:rPr>
        <w:t>datë</w:t>
      </w:r>
      <w:r>
        <w:rPr>
          <w:i/>
          <w:lang w:val="sq-AL"/>
        </w:rPr>
        <w:t xml:space="preserve"> </w:t>
      </w:r>
      <w:r w:rsidRPr="001D4534">
        <w:rPr>
          <w:i/>
          <w:lang w:val="sq-AL"/>
        </w:rPr>
        <w:t>16.2.2015</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0D779F" w:rsidRPr="001D4534" w:rsidRDefault="000D779F" w:rsidP="000D779F">
      <w:pPr>
        <w:pStyle w:val="Paragrafi"/>
        <w:rPr>
          <w:lang w:val="sq-AL"/>
        </w:rPr>
      </w:pPr>
      <w:r w:rsidRPr="001D4534">
        <w:rPr>
          <w:lang w:val="sq-AL"/>
        </w:rPr>
        <w:t>11.</w:t>
      </w:r>
      <w:r>
        <w:rPr>
          <w:lang w:val="sq-AL"/>
        </w:rPr>
        <w:t xml:space="preserve"> </w:t>
      </w:r>
      <w:r w:rsidRPr="001D4534">
        <w:rPr>
          <w:lang w:val="sq-AL"/>
        </w:rPr>
        <w:t>Gjykata</w:t>
      </w:r>
      <w:r>
        <w:rPr>
          <w:lang w:val="sq-AL"/>
        </w:rPr>
        <w:t xml:space="preserve"> </w:t>
      </w:r>
      <w:r w:rsidRPr="001D4534">
        <w:rPr>
          <w:lang w:val="sq-AL"/>
        </w:rPr>
        <w:t>çmon</w:t>
      </w:r>
      <w:r>
        <w:rPr>
          <w:lang w:val="sq-AL"/>
        </w:rPr>
        <w:t xml:space="preserve"> </w:t>
      </w:r>
      <w:r w:rsidRPr="001D4534">
        <w:rPr>
          <w:lang w:val="sq-AL"/>
        </w:rPr>
        <w:t>të</w:t>
      </w:r>
      <w:r>
        <w:rPr>
          <w:lang w:val="sq-AL"/>
        </w:rPr>
        <w:t xml:space="preserve"> </w:t>
      </w:r>
      <w:r w:rsidRPr="001D4534">
        <w:rPr>
          <w:lang w:val="sq-AL"/>
        </w:rPr>
        <w:t>shprehet</w:t>
      </w:r>
      <w:r>
        <w:rPr>
          <w:lang w:val="sq-AL"/>
        </w:rPr>
        <w:t xml:space="preserve"> </w:t>
      </w:r>
      <w:r w:rsidRPr="001D4534">
        <w:rPr>
          <w:lang w:val="sq-AL"/>
        </w:rPr>
        <w:t>veçmas</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legjitimimin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referuese,</w:t>
      </w:r>
      <w:r>
        <w:rPr>
          <w:lang w:val="sq-AL"/>
        </w:rPr>
        <w:t xml:space="preserve"> </w:t>
      </w:r>
      <w:r w:rsidRPr="001D4534">
        <w:rPr>
          <w:lang w:val="sq-AL"/>
        </w:rPr>
        <w:t>sipas</w:t>
      </w:r>
      <w:r>
        <w:rPr>
          <w:lang w:val="sq-AL"/>
        </w:rPr>
        <w:t xml:space="preserve"> </w:t>
      </w:r>
      <w:r w:rsidRPr="001D4534">
        <w:rPr>
          <w:lang w:val="sq-AL"/>
        </w:rPr>
        <w:t>objektit</w:t>
      </w:r>
      <w:r>
        <w:rPr>
          <w:lang w:val="sq-AL"/>
        </w:rPr>
        <w:t xml:space="preserve"> </w:t>
      </w:r>
      <w:r w:rsidRPr="001D4534">
        <w:rPr>
          <w:lang w:val="sq-AL"/>
        </w:rPr>
        <w:t>të</w:t>
      </w:r>
      <w:r>
        <w:rPr>
          <w:lang w:val="sq-AL"/>
        </w:rPr>
        <w:t xml:space="preserve"> </w:t>
      </w:r>
      <w:r w:rsidRPr="001D4534">
        <w:rPr>
          <w:lang w:val="sq-AL"/>
        </w:rPr>
        <w:t>kërkesës</w:t>
      </w:r>
      <w:r>
        <w:rPr>
          <w:lang w:val="sq-AL"/>
        </w:rPr>
        <w:t xml:space="preserve"> </w:t>
      </w:r>
      <w:r w:rsidRPr="001D4534">
        <w:rPr>
          <w:lang w:val="sq-AL"/>
        </w:rPr>
        <w:t>që</w:t>
      </w:r>
      <w:r>
        <w:rPr>
          <w:lang w:val="sq-AL"/>
        </w:rPr>
        <w:t xml:space="preserve"> </w:t>
      </w:r>
      <w:r w:rsidRPr="001D4534">
        <w:rPr>
          <w:lang w:val="sq-AL"/>
        </w:rPr>
        <w:t>i</w:t>
      </w:r>
      <w:r>
        <w:rPr>
          <w:lang w:val="sq-AL"/>
        </w:rPr>
        <w:t xml:space="preserve"> </w:t>
      </w:r>
      <w:r w:rsidRPr="001D4534">
        <w:rPr>
          <w:lang w:val="sq-AL"/>
        </w:rPr>
        <w:t>përket</w:t>
      </w:r>
      <w:r>
        <w:rPr>
          <w:lang w:val="sq-AL"/>
        </w:rPr>
        <w:t xml:space="preserve"> </w:t>
      </w:r>
      <w:r w:rsidRPr="001D4534">
        <w:rPr>
          <w:lang w:val="sq-AL"/>
        </w:rPr>
        <w:t>shfuqizimit</w:t>
      </w:r>
      <w:r>
        <w:rPr>
          <w:lang w:val="sq-AL"/>
        </w:rPr>
        <w:t xml:space="preserve"> </w:t>
      </w:r>
      <w:r w:rsidRPr="001D4534">
        <w:rPr>
          <w:lang w:val="sq-AL"/>
        </w:rPr>
        <w:t>të</w:t>
      </w:r>
      <w:r>
        <w:rPr>
          <w:lang w:val="sq-AL"/>
        </w:rPr>
        <w:t xml:space="preserve"> </w:t>
      </w:r>
      <w:r w:rsidRPr="001D4534">
        <w:rPr>
          <w:lang w:val="sq-AL"/>
        </w:rPr>
        <w:t>dy</w:t>
      </w:r>
      <w:r>
        <w:rPr>
          <w:lang w:val="sq-AL"/>
        </w:rPr>
        <w:t xml:space="preserve"> </w:t>
      </w:r>
      <w:r w:rsidRPr="001D4534">
        <w:rPr>
          <w:lang w:val="sq-AL"/>
        </w:rPr>
        <w:t>dispozitave</w:t>
      </w:r>
      <w:r>
        <w:rPr>
          <w:lang w:val="sq-AL"/>
        </w:rPr>
        <w:t xml:space="preserve"> </w:t>
      </w:r>
      <w:r w:rsidRPr="001D4534">
        <w:rPr>
          <w:lang w:val="sq-AL"/>
        </w:rPr>
        <w:t>ligjore</w:t>
      </w:r>
      <w:r>
        <w:rPr>
          <w:lang w:val="sq-AL"/>
        </w:rPr>
        <w:t xml:space="preserve"> </w:t>
      </w:r>
      <w:r w:rsidRPr="001D4534">
        <w:rPr>
          <w:lang w:val="sq-AL"/>
        </w:rPr>
        <w:t>të</w:t>
      </w:r>
      <w:r>
        <w:rPr>
          <w:lang w:val="sq-AL"/>
        </w:rPr>
        <w:t xml:space="preserve"> </w:t>
      </w:r>
      <w:r w:rsidRPr="001D4534">
        <w:rPr>
          <w:lang w:val="sq-AL"/>
        </w:rPr>
        <w:t>ndryshme,</w:t>
      </w:r>
      <w:r>
        <w:rPr>
          <w:lang w:val="sq-AL"/>
        </w:rPr>
        <w:t xml:space="preserve"> </w:t>
      </w:r>
      <w:r w:rsidRPr="001D4534">
        <w:rPr>
          <w:lang w:val="sq-AL"/>
        </w:rPr>
        <w:t>bazuar</w:t>
      </w:r>
      <w:r>
        <w:rPr>
          <w:lang w:val="sq-AL"/>
        </w:rPr>
        <w:t xml:space="preserve"> </w:t>
      </w:r>
      <w:r w:rsidRPr="001D4534">
        <w:rPr>
          <w:lang w:val="sq-AL"/>
        </w:rPr>
        <w:t>mbi</w:t>
      </w:r>
      <w:r>
        <w:rPr>
          <w:lang w:val="sq-AL"/>
        </w:rPr>
        <w:t xml:space="preserve"> </w:t>
      </w:r>
      <w:r w:rsidRPr="001D4534">
        <w:rPr>
          <w:lang w:val="sq-AL"/>
        </w:rPr>
        <w:t>argumente</w:t>
      </w:r>
      <w:r>
        <w:rPr>
          <w:lang w:val="sq-AL"/>
        </w:rPr>
        <w:t xml:space="preserve"> </w:t>
      </w:r>
      <w:r w:rsidRPr="001D4534">
        <w:rPr>
          <w:lang w:val="sq-AL"/>
        </w:rPr>
        <w:t>të</w:t>
      </w:r>
      <w:r>
        <w:rPr>
          <w:lang w:val="sq-AL"/>
        </w:rPr>
        <w:t xml:space="preserve"> </w:t>
      </w:r>
      <w:r w:rsidRPr="001D4534">
        <w:rPr>
          <w:lang w:val="sq-AL"/>
        </w:rPr>
        <w:t>ndryshme.</w:t>
      </w:r>
    </w:p>
    <w:p w:rsidR="000D779F" w:rsidRPr="001D4534" w:rsidRDefault="000D779F" w:rsidP="000D779F">
      <w:pPr>
        <w:pStyle w:val="Paragrafi"/>
        <w:rPr>
          <w:b/>
          <w:i/>
          <w:lang w:val="sq-AL"/>
        </w:rPr>
      </w:pPr>
      <w:r w:rsidRPr="001D4534">
        <w:rPr>
          <w:b/>
          <w:i/>
          <w:lang w:val="sq-AL"/>
        </w:rPr>
        <w:t>A.</w:t>
      </w:r>
      <w:r>
        <w:rPr>
          <w:b/>
          <w:i/>
          <w:lang w:val="sq-AL"/>
        </w:rPr>
        <w:t xml:space="preserve"> </w:t>
      </w:r>
      <w:r w:rsidRPr="001D4534">
        <w:rPr>
          <w:b/>
          <w:i/>
          <w:lang w:val="sq-AL"/>
        </w:rPr>
        <w:t>Për</w:t>
      </w:r>
      <w:r>
        <w:rPr>
          <w:b/>
          <w:i/>
          <w:lang w:val="sq-AL"/>
        </w:rPr>
        <w:t xml:space="preserve"> </w:t>
      </w:r>
      <w:r w:rsidRPr="001D4534">
        <w:rPr>
          <w:b/>
          <w:i/>
          <w:lang w:val="sq-AL"/>
        </w:rPr>
        <w:t>kontrollin</w:t>
      </w:r>
      <w:r>
        <w:rPr>
          <w:b/>
          <w:i/>
          <w:lang w:val="sq-AL"/>
        </w:rPr>
        <w:t xml:space="preserve"> </w:t>
      </w:r>
      <w:r w:rsidRPr="001D4534">
        <w:rPr>
          <w:b/>
          <w:i/>
          <w:lang w:val="sq-AL"/>
        </w:rPr>
        <w:t>e</w:t>
      </w:r>
      <w:r>
        <w:rPr>
          <w:b/>
          <w:i/>
          <w:lang w:val="sq-AL"/>
        </w:rPr>
        <w:t xml:space="preserve"> </w:t>
      </w:r>
      <w:r w:rsidRPr="001D4534">
        <w:rPr>
          <w:b/>
          <w:i/>
          <w:lang w:val="sq-AL"/>
        </w:rPr>
        <w:t>kushtetutshmërisë</w:t>
      </w:r>
      <w:r>
        <w:rPr>
          <w:b/>
          <w:i/>
          <w:lang w:val="sq-AL"/>
        </w:rPr>
        <w:t xml:space="preserve"> </w:t>
      </w:r>
      <w:r w:rsidRPr="001D4534">
        <w:rPr>
          <w:b/>
          <w:i/>
          <w:lang w:val="sq-AL"/>
        </w:rPr>
        <w:t>së</w:t>
      </w:r>
      <w:r>
        <w:rPr>
          <w:b/>
          <w:i/>
          <w:lang w:val="sq-AL"/>
        </w:rPr>
        <w:t xml:space="preserve"> </w:t>
      </w:r>
      <w:r w:rsidRPr="001D4534">
        <w:rPr>
          <w:b/>
          <w:i/>
          <w:lang w:val="sq-AL"/>
        </w:rPr>
        <w:t>nenit</w:t>
      </w:r>
      <w:r>
        <w:rPr>
          <w:b/>
          <w:i/>
          <w:lang w:val="sq-AL"/>
        </w:rPr>
        <w:t xml:space="preserve"> </w:t>
      </w:r>
      <w:r w:rsidRPr="001D4534">
        <w:rPr>
          <w:b/>
          <w:i/>
          <w:lang w:val="sq-AL"/>
        </w:rPr>
        <w:t>55</w:t>
      </w:r>
      <w:r>
        <w:rPr>
          <w:b/>
          <w:i/>
          <w:lang w:val="sq-AL"/>
        </w:rPr>
        <w:t xml:space="preserve"> </w:t>
      </w:r>
      <w:r w:rsidRPr="001D4534">
        <w:rPr>
          <w:b/>
          <w:i/>
          <w:lang w:val="sq-AL"/>
        </w:rPr>
        <w:t>të</w:t>
      </w:r>
      <w:r>
        <w:rPr>
          <w:b/>
          <w:i/>
          <w:lang w:val="sq-AL"/>
        </w:rPr>
        <w:t xml:space="preserve"> </w:t>
      </w:r>
      <w:r w:rsidRPr="001D4534">
        <w:rPr>
          <w:b/>
          <w:i/>
          <w:lang w:val="sq-AL"/>
        </w:rPr>
        <w:t>KPC-së</w:t>
      </w:r>
      <w:r>
        <w:rPr>
          <w:b/>
          <w:i/>
          <w:lang w:val="sq-AL"/>
        </w:rPr>
        <w:t xml:space="preserve"> </w:t>
      </w:r>
      <w:r w:rsidRPr="001D4534">
        <w:rPr>
          <w:b/>
          <w:i/>
          <w:lang w:val="sq-AL"/>
        </w:rPr>
        <w:t>sipas</w:t>
      </w:r>
      <w:r>
        <w:rPr>
          <w:b/>
          <w:i/>
          <w:lang w:val="sq-AL"/>
        </w:rPr>
        <w:t xml:space="preserve"> </w:t>
      </w:r>
      <w:r w:rsidRPr="001D4534">
        <w:rPr>
          <w:b/>
          <w:i/>
          <w:lang w:val="sq-AL"/>
        </w:rPr>
        <w:t>interpretimit</w:t>
      </w:r>
      <w:r>
        <w:rPr>
          <w:b/>
          <w:i/>
          <w:lang w:val="sq-AL"/>
        </w:rPr>
        <w:t xml:space="preserve"> </w:t>
      </w:r>
      <w:r w:rsidRPr="001D4534">
        <w:rPr>
          <w:b/>
          <w:i/>
          <w:lang w:val="sq-AL"/>
        </w:rPr>
        <w:t>të</w:t>
      </w:r>
      <w:r>
        <w:rPr>
          <w:b/>
          <w:i/>
          <w:lang w:val="sq-AL"/>
        </w:rPr>
        <w:t xml:space="preserve"> </w:t>
      </w:r>
      <w:r w:rsidRPr="001D4534">
        <w:rPr>
          <w:b/>
          <w:i/>
          <w:lang w:val="sq-AL"/>
        </w:rPr>
        <w:t>vendimit</w:t>
      </w:r>
      <w:r>
        <w:rPr>
          <w:b/>
          <w:i/>
          <w:lang w:val="sq-AL"/>
        </w:rPr>
        <w:t xml:space="preserve"> </w:t>
      </w:r>
      <w:r w:rsidRPr="001D4534">
        <w:rPr>
          <w:b/>
          <w:i/>
          <w:lang w:val="sq-AL"/>
        </w:rPr>
        <w:t>unifikues</w:t>
      </w:r>
      <w:r>
        <w:rPr>
          <w:b/>
          <w:i/>
          <w:lang w:val="sq-AL"/>
        </w:rPr>
        <w:t xml:space="preserve"> </w:t>
      </w:r>
      <w:r w:rsidRPr="001D4534">
        <w:rPr>
          <w:b/>
          <w:i/>
          <w:lang w:val="sq-AL"/>
        </w:rPr>
        <w:t>administrativ</w:t>
      </w:r>
      <w:r>
        <w:rPr>
          <w:b/>
          <w:i/>
          <w:lang w:val="sq-AL"/>
        </w:rPr>
        <w:t xml:space="preserve"> nr. </w:t>
      </w:r>
      <w:r w:rsidRPr="001D4534">
        <w:rPr>
          <w:b/>
          <w:i/>
          <w:lang w:val="sq-AL"/>
        </w:rPr>
        <w:t>3,</w:t>
      </w:r>
      <w:r>
        <w:rPr>
          <w:b/>
          <w:i/>
          <w:lang w:val="sq-AL"/>
        </w:rPr>
        <w:t xml:space="preserve"> </w:t>
      </w:r>
      <w:r w:rsidRPr="001D4534">
        <w:rPr>
          <w:b/>
          <w:i/>
          <w:lang w:val="sq-AL"/>
        </w:rPr>
        <w:t>datë</w:t>
      </w:r>
      <w:r>
        <w:rPr>
          <w:b/>
          <w:i/>
          <w:lang w:val="sq-AL"/>
        </w:rPr>
        <w:t xml:space="preserve"> 28.</w:t>
      </w:r>
      <w:r w:rsidRPr="001D4534">
        <w:rPr>
          <w:b/>
          <w:i/>
          <w:lang w:val="sq-AL"/>
        </w:rPr>
        <w:t>4.2014</w:t>
      </w:r>
      <w:r>
        <w:rPr>
          <w:b/>
          <w:i/>
          <w:lang w:val="sq-AL"/>
        </w:rPr>
        <w:t xml:space="preserve">, </w:t>
      </w:r>
      <w:r w:rsidRPr="001D4534">
        <w:rPr>
          <w:b/>
          <w:i/>
          <w:lang w:val="sq-AL"/>
        </w:rPr>
        <w:t>në</w:t>
      </w:r>
      <w:r>
        <w:rPr>
          <w:b/>
          <w:i/>
          <w:lang w:val="sq-AL"/>
        </w:rPr>
        <w:t xml:space="preserve"> </w:t>
      </w:r>
      <w:r w:rsidRPr="001D4534">
        <w:rPr>
          <w:b/>
          <w:i/>
          <w:lang w:val="sq-AL"/>
        </w:rPr>
        <w:t>lidhje</w:t>
      </w:r>
      <w:r>
        <w:rPr>
          <w:b/>
          <w:i/>
          <w:lang w:val="sq-AL"/>
        </w:rPr>
        <w:t xml:space="preserve"> </w:t>
      </w:r>
      <w:r w:rsidRPr="001D4534">
        <w:rPr>
          <w:b/>
          <w:i/>
          <w:lang w:val="sq-AL"/>
        </w:rPr>
        <w:t>me</w:t>
      </w:r>
      <w:r>
        <w:rPr>
          <w:b/>
          <w:i/>
          <w:lang w:val="sq-AL"/>
        </w:rPr>
        <w:t xml:space="preserve"> </w:t>
      </w:r>
      <w:r w:rsidRPr="001D4534">
        <w:rPr>
          <w:b/>
          <w:i/>
          <w:lang w:val="sq-AL"/>
        </w:rPr>
        <w:t>nenin</w:t>
      </w:r>
      <w:r>
        <w:rPr>
          <w:b/>
          <w:i/>
          <w:lang w:val="sq-AL"/>
        </w:rPr>
        <w:t xml:space="preserve"> </w:t>
      </w:r>
      <w:r w:rsidRPr="001D4534">
        <w:rPr>
          <w:b/>
          <w:i/>
          <w:lang w:val="sq-AL"/>
        </w:rPr>
        <w:t>42</w:t>
      </w:r>
      <w:r>
        <w:rPr>
          <w:b/>
          <w:i/>
          <w:lang w:val="sq-AL"/>
        </w:rPr>
        <w:t xml:space="preserve"> </w:t>
      </w:r>
      <w:r w:rsidRPr="001D4534">
        <w:rPr>
          <w:b/>
          <w:i/>
          <w:lang w:val="sq-AL"/>
        </w:rPr>
        <w:t>dhe</w:t>
      </w:r>
      <w:r>
        <w:rPr>
          <w:b/>
          <w:i/>
          <w:lang w:val="sq-AL"/>
        </w:rPr>
        <w:t xml:space="preserve"> </w:t>
      </w:r>
      <w:r w:rsidRPr="001D4534">
        <w:rPr>
          <w:b/>
          <w:i/>
          <w:lang w:val="sq-AL"/>
        </w:rPr>
        <w:t>17</w:t>
      </w:r>
      <w:r>
        <w:rPr>
          <w:b/>
          <w:i/>
          <w:lang w:val="sq-AL"/>
        </w:rPr>
        <w:t xml:space="preserve"> </w:t>
      </w:r>
      <w:r w:rsidRPr="001D4534">
        <w:rPr>
          <w:b/>
          <w:i/>
          <w:lang w:val="sq-AL"/>
        </w:rPr>
        <w:t>të</w:t>
      </w:r>
      <w:r>
        <w:rPr>
          <w:b/>
          <w:i/>
          <w:lang w:val="sq-AL"/>
        </w:rPr>
        <w:t xml:space="preserve"> </w:t>
      </w:r>
      <w:r w:rsidRPr="001D4534">
        <w:rPr>
          <w:b/>
          <w:i/>
          <w:lang w:val="sq-AL"/>
        </w:rPr>
        <w:t>Kushtetutës</w:t>
      </w:r>
    </w:p>
    <w:p w:rsidR="000D779F" w:rsidRPr="001D4534" w:rsidRDefault="000D779F" w:rsidP="000D779F">
      <w:pPr>
        <w:pStyle w:val="Paragrafi"/>
        <w:rPr>
          <w:lang w:val="sq-AL"/>
        </w:rPr>
      </w:pPr>
      <w:r w:rsidRPr="001D4534">
        <w:rPr>
          <w:lang w:val="sq-AL"/>
        </w:rPr>
        <w:t>12.</w:t>
      </w:r>
      <w:r>
        <w:rPr>
          <w:lang w:val="sq-AL"/>
        </w:rPr>
        <w:t xml:space="preserve"> </w:t>
      </w:r>
      <w:r w:rsidRPr="001D4534">
        <w:rPr>
          <w:lang w:val="sq-AL"/>
        </w:rPr>
        <w:t>Gjykata</w:t>
      </w:r>
      <w:r>
        <w:rPr>
          <w:lang w:val="sq-AL"/>
        </w:rPr>
        <w:t xml:space="preserve"> </w:t>
      </w:r>
      <w:r w:rsidRPr="001D4534">
        <w:rPr>
          <w:lang w:val="sq-AL"/>
        </w:rPr>
        <w:t>vëren</w:t>
      </w:r>
      <w:r>
        <w:rPr>
          <w:lang w:val="sq-AL"/>
        </w:rPr>
        <w:t xml:space="preserve"> </w:t>
      </w:r>
      <w:r w:rsidRPr="001D4534">
        <w:rPr>
          <w:lang w:val="sq-AL"/>
        </w:rPr>
        <w:t>se</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ka</w:t>
      </w:r>
      <w:r>
        <w:rPr>
          <w:lang w:val="sq-AL"/>
        </w:rPr>
        <w:t xml:space="preserve"> </w:t>
      </w:r>
      <w:r w:rsidRPr="001D4534">
        <w:rPr>
          <w:lang w:val="sq-AL"/>
        </w:rPr>
        <w:t>parashtruar</w:t>
      </w:r>
      <w:r>
        <w:rPr>
          <w:lang w:val="sq-AL"/>
        </w:rPr>
        <w:t xml:space="preserve"> </w:t>
      </w:r>
      <w:r w:rsidRPr="001D4534">
        <w:rPr>
          <w:lang w:val="sq-AL"/>
        </w:rPr>
        <w:t>pretendime</w:t>
      </w:r>
      <w:r>
        <w:rPr>
          <w:lang w:val="sq-AL"/>
        </w:rPr>
        <w:t xml:space="preserve"> </w:t>
      </w:r>
      <w:r w:rsidRPr="001D4534">
        <w:rPr>
          <w:lang w:val="sq-AL"/>
        </w:rPr>
        <w:t>të</w:t>
      </w:r>
      <w:r>
        <w:rPr>
          <w:lang w:val="sq-AL"/>
        </w:rPr>
        <w:t xml:space="preserve"> </w:t>
      </w:r>
      <w:r w:rsidRPr="001D4534">
        <w:rPr>
          <w:lang w:val="sq-AL"/>
        </w:rPr>
        <w:t>lidhura</w:t>
      </w:r>
      <w:r>
        <w:rPr>
          <w:lang w:val="sq-AL"/>
        </w:rPr>
        <w:t xml:space="preserve"> </w:t>
      </w:r>
      <w:r w:rsidRPr="001D4534">
        <w:rPr>
          <w:lang w:val="sq-AL"/>
        </w:rPr>
        <w:t>kryesisht</w:t>
      </w:r>
      <w:r>
        <w:rPr>
          <w:lang w:val="sq-AL"/>
        </w:rPr>
        <w:t xml:space="preserve"> </w:t>
      </w:r>
      <w:r w:rsidRPr="001D4534">
        <w:rPr>
          <w:lang w:val="sq-AL"/>
        </w:rPr>
        <w:t>mbi</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standardit</w:t>
      </w:r>
      <w:r>
        <w:rPr>
          <w:lang w:val="sq-AL"/>
        </w:rPr>
        <w:t xml:space="preserve"> “</w:t>
      </w:r>
      <w:r w:rsidRPr="001D4534">
        <w:rPr>
          <w:lang w:val="sq-AL"/>
        </w:rPr>
        <w:t>gjykatë</w:t>
      </w:r>
      <w:r>
        <w:rPr>
          <w:lang w:val="sq-AL"/>
        </w:rPr>
        <w:t xml:space="preserve"> </w:t>
      </w:r>
      <w:r w:rsidRPr="001D4534">
        <w:rPr>
          <w:lang w:val="sq-AL"/>
        </w:rPr>
        <w:t>e</w:t>
      </w:r>
      <w:r>
        <w:rPr>
          <w:lang w:val="sq-AL"/>
        </w:rPr>
        <w:t xml:space="preserve"> </w:t>
      </w:r>
      <w:r w:rsidRPr="001D4534">
        <w:rPr>
          <w:lang w:val="sq-AL"/>
        </w:rPr>
        <w:t>caktuar</w:t>
      </w:r>
      <w:r>
        <w:rPr>
          <w:lang w:val="sq-AL"/>
        </w:rPr>
        <w:t xml:space="preserve"> </w:t>
      </w:r>
      <w:r w:rsidRPr="001D4534">
        <w:rPr>
          <w:lang w:val="sq-AL"/>
        </w:rPr>
        <w:t>me</w:t>
      </w:r>
      <w:r>
        <w:rPr>
          <w:lang w:val="sq-AL"/>
        </w:rPr>
        <w:t xml:space="preserve"> </w:t>
      </w:r>
      <w:r w:rsidRPr="001D4534">
        <w:rPr>
          <w:lang w:val="sq-AL"/>
        </w:rPr>
        <w:t>ligj”,</w:t>
      </w:r>
      <w:r>
        <w:rPr>
          <w:lang w:val="sq-AL"/>
        </w:rPr>
        <w:t xml:space="preserve"> </w:t>
      </w:r>
      <w:r w:rsidRPr="001D4534">
        <w:rPr>
          <w:lang w:val="sq-AL"/>
        </w:rPr>
        <w:t>dhe</w:t>
      </w:r>
      <w:r>
        <w:rPr>
          <w:lang w:val="sq-AL"/>
        </w:rPr>
        <w:t xml:space="preserve"> </w:t>
      </w:r>
      <w:r w:rsidRPr="001D4534">
        <w:rPr>
          <w:lang w:val="sq-AL"/>
        </w:rPr>
        <w:t>rrjedhimisht</w:t>
      </w:r>
      <w:r>
        <w:rPr>
          <w:lang w:val="sq-AL"/>
        </w:rPr>
        <w:t xml:space="preserve"> </w:t>
      </w:r>
      <w:r w:rsidRPr="001D4534">
        <w:rPr>
          <w:lang w:val="sq-AL"/>
        </w:rPr>
        <w:t>të</w:t>
      </w:r>
      <w:r>
        <w:rPr>
          <w:lang w:val="sq-AL"/>
        </w:rPr>
        <w:t xml:space="preserve"> </w:t>
      </w:r>
      <w:r w:rsidRPr="001D4534">
        <w:rPr>
          <w:lang w:val="sq-AL"/>
        </w:rPr>
        <w:t>së</w:t>
      </w:r>
      <w:r>
        <w:rPr>
          <w:lang w:val="sq-AL"/>
        </w:rPr>
        <w:t xml:space="preserve"> </w:t>
      </w:r>
      <w:r w:rsidRPr="001D4534">
        <w:rPr>
          <w:lang w:val="sq-AL"/>
        </w:rPr>
        <w:t>drejtës</w:t>
      </w:r>
      <w:r>
        <w:rPr>
          <w:lang w:val="sq-AL"/>
        </w:rPr>
        <w:t xml:space="preserve"> </w:t>
      </w:r>
      <w:r w:rsidRPr="001D4534">
        <w:rPr>
          <w:lang w:val="sq-AL"/>
        </w:rPr>
        <w:t>së</w:t>
      </w:r>
      <w:r>
        <w:rPr>
          <w:lang w:val="sq-AL"/>
        </w:rPr>
        <w:t xml:space="preserve"> </w:t>
      </w:r>
      <w:r w:rsidRPr="001D4534">
        <w:rPr>
          <w:lang w:val="sq-AL"/>
        </w:rPr>
        <w:t>mbrojtjes,</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gjykimit</w:t>
      </w:r>
      <w:r>
        <w:rPr>
          <w:lang w:val="sq-AL"/>
        </w:rPr>
        <w:t xml:space="preserve"> </w:t>
      </w:r>
      <w:r w:rsidRPr="001D4534">
        <w:rPr>
          <w:lang w:val="sq-AL"/>
        </w:rPr>
        <w:t>brenda</w:t>
      </w:r>
      <w:r>
        <w:rPr>
          <w:lang w:val="sq-AL"/>
        </w:rPr>
        <w:t xml:space="preserve"> </w:t>
      </w:r>
      <w:r w:rsidRPr="001D4534">
        <w:rPr>
          <w:lang w:val="sq-AL"/>
        </w:rPr>
        <w:t>një</w:t>
      </w:r>
      <w:r>
        <w:rPr>
          <w:lang w:val="sq-AL"/>
        </w:rPr>
        <w:t xml:space="preserve"> </w:t>
      </w:r>
      <w:r w:rsidRPr="001D4534">
        <w:rPr>
          <w:lang w:val="sq-AL"/>
        </w:rPr>
        <w:t>afati</w:t>
      </w:r>
      <w:r>
        <w:rPr>
          <w:lang w:val="sq-AL"/>
        </w:rPr>
        <w:t xml:space="preserve"> </w:t>
      </w:r>
      <w:r w:rsidRPr="001D4534">
        <w:rPr>
          <w:lang w:val="sq-AL"/>
        </w:rPr>
        <w:t>të</w:t>
      </w:r>
      <w:r>
        <w:rPr>
          <w:lang w:val="sq-AL"/>
        </w:rPr>
        <w:t xml:space="preserve"> </w:t>
      </w:r>
      <w:r w:rsidRPr="001D4534">
        <w:rPr>
          <w:lang w:val="sq-AL"/>
        </w:rPr>
        <w:t>arsyeshëm.</w:t>
      </w:r>
      <w:r>
        <w:rPr>
          <w:lang w:val="sq-AL"/>
        </w:rPr>
        <w:t xml:space="preserve"> </w:t>
      </w:r>
      <w:r w:rsidRPr="001D4534">
        <w:rPr>
          <w:lang w:val="sq-AL"/>
        </w:rPr>
        <w:t>Kjo</w:t>
      </w:r>
      <w:r>
        <w:rPr>
          <w:lang w:val="sq-AL"/>
        </w:rPr>
        <w:t xml:space="preserve"> </w:t>
      </w:r>
      <w:r w:rsidRPr="001D4534">
        <w:rPr>
          <w:lang w:val="sq-AL"/>
        </w:rPr>
        <w:t>gjykatë</w:t>
      </w:r>
      <w:r>
        <w:rPr>
          <w:lang w:val="sq-AL"/>
        </w:rPr>
        <w:t xml:space="preserve"> </w:t>
      </w:r>
      <w:r w:rsidRPr="001D4534">
        <w:rPr>
          <w:lang w:val="sq-AL"/>
        </w:rPr>
        <w:t>argumentet</w:t>
      </w:r>
      <w:r>
        <w:rPr>
          <w:lang w:val="sq-AL"/>
        </w:rPr>
        <w:t xml:space="preserve"> </w:t>
      </w:r>
      <w:r w:rsidRPr="001D4534">
        <w:rPr>
          <w:lang w:val="sq-AL"/>
        </w:rPr>
        <w:t>e</w:t>
      </w:r>
      <w:r>
        <w:rPr>
          <w:lang w:val="sq-AL"/>
        </w:rPr>
        <w:t xml:space="preserve"> </w:t>
      </w:r>
      <w:r w:rsidRPr="001D4534">
        <w:rPr>
          <w:lang w:val="sq-AL"/>
        </w:rPr>
        <w:t>veta</w:t>
      </w:r>
      <w:r>
        <w:rPr>
          <w:lang w:val="sq-AL"/>
        </w:rPr>
        <w:t xml:space="preserve"> </w:t>
      </w:r>
      <w:r w:rsidRPr="001D4534">
        <w:rPr>
          <w:lang w:val="sq-AL"/>
        </w:rPr>
        <w:t>i</w:t>
      </w:r>
      <w:r>
        <w:rPr>
          <w:lang w:val="sq-AL"/>
        </w:rPr>
        <w:t xml:space="preserve"> </w:t>
      </w:r>
      <w:r w:rsidRPr="001D4534">
        <w:rPr>
          <w:lang w:val="sq-AL"/>
        </w:rPr>
        <w:t>mbështet</w:t>
      </w:r>
      <w:r>
        <w:rPr>
          <w:lang w:val="sq-AL"/>
        </w:rPr>
        <w:t xml:space="preserve"> </w:t>
      </w:r>
      <w:r w:rsidRPr="001D4534">
        <w:rPr>
          <w:lang w:val="sq-AL"/>
        </w:rPr>
        <w:t>tek</w:t>
      </w:r>
      <w:r>
        <w:rPr>
          <w:lang w:val="sq-AL"/>
        </w:rPr>
        <w:t xml:space="preserve"> </w:t>
      </w:r>
      <w:r w:rsidRPr="001D4534">
        <w:rPr>
          <w:lang w:val="sq-AL"/>
        </w:rPr>
        <w:t>interpretimi</w:t>
      </w:r>
      <w:r>
        <w:rPr>
          <w:lang w:val="sq-AL"/>
        </w:rPr>
        <w:t xml:space="preserve"> </w:t>
      </w:r>
      <w:r w:rsidRPr="001D4534">
        <w:rPr>
          <w:lang w:val="sq-AL"/>
        </w:rPr>
        <w:t>i</w:t>
      </w:r>
      <w:r>
        <w:rPr>
          <w:lang w:val="sq-AL"/>
        </w:rPr>
        <w:t xml:space="preserve"> </w:t>
      </w:r>
      <w:r w:rsidRPr="001D4534">
        <w:rPr>
          <w:lang w:val="sq-AL"/>
        </w:rPr>
        <w:t>realizuar</w:t>
      </w:r>
      <w:r>
        <w:rPr>
          <w:lang w:val="sq-AL"/>
        </w:rPr>
        <w:t xml:space="preserve">, </w:t>
      </w:r>
      <w:r w:rsidRPr="001D4534">
        <w:rPr>
          <w:lang w:val="sq-AL"/>
        </w:rPr>
        <w:t>me</w:t>
      </w:r>
      <w:r>
        <w:rPr>
          <w:lang w:val="sq-AL"/>
        </w:rPr>
        <w:t xml:space="preserve"> </w:t>
      </w:r>
      <w:r w:rsidRPr="001D4534">
        <w:rPr>
          <w:lang w:val="sq-AL"/>
        </w:rPr>
        <w:t>vendim</w:t>
      </w:r>
      <w:r>
        <w:rPr>
          <w:lang w:val="sq-AL"/>
        </w:rPr>
        <w:t xml:space="preserve"> </w:t>
      </w:r>
      <w:r w:rsidRPr="001D4534">
        <w:rPr>
          <w:lang w:val="sq-AL"/>
        </w:rPr>
        <w:t>unifikues</w:t>
      </w:r>
      <w:r>
        <w:rPr>
          <w:lang w:val="sq-AL"/>
        </w:rPr>
        <w:t xml:space="preserve"> </w:t>
      </w:r>
      <w:r w:rsidRPr="001D4534">
        <w:rPr>
          <w:lang w:val="sq-AL"/>
        </w:rPr>
        <w:t>të</w:t>
      </w:r>
      <w:r>
        <w:rPr>
          <w:lang w:val="sq-AL"/>
        </w:rPr>
        <w:t xml:space="preserve"> </w:t>
      </w:r>
      <w:r w:rsidRPr="001D4534">
        <w:rPr>
          <w:lang w:val="sq-AL"/>
        </w:rPr>
        <w:t>nenit</w:t>
      </w:r>
      <w:r>
        <w:rPr>
          <w:lang w:val="sq-AL"/>
        </w:rPr>
        <w:t xml:space="preserve"> </w:t>
      </w:r>
      <w:r w:rsidRPr="001D4534">
        <w:rPr>
          <w:lang w:val="sq-AL"/>
        </w:rPr>
        <w:t>55</w:t>
      </w:r>
      <w:r>
        <w:rPr>
          <w:lang w:val="sq-AL"/>
        </w:rPr>
        <w:t xml:space="preserve"> </w:t>
      </w:r>
      <w:r w:rsidRPr="001D4534">
        <w:rPr>
          <w:lang w:val="sq-AL"/>
        </w:rPr>
        <w:t>të</w:t>
      </w:r>
      <w:r>
        <w:rPr>
          <w:lang w:val="sq-AL"/>
        </w:rPr>
        <w:t xml:space="preserve"> </w:t>
      </w:r>
      <w:r w:rsidRPr="001D4534">
        <w:rPr>
          <w:lang w:val="sq-AL"/>
        </w:rPr>
        <w:t>KPC-së.</w:t>
      </w:r>
      <w:r>
        <w:rPr>
          <w:lang w:val="sq-AL"/>
        </w:rPr>
        <w:t xml:space="preserve"> </w:t>
      </w:r>
      <w:r w:rsidRPr="001D4534">
        <w:rPr>
          <w:lang w:val="sq-AL"/>
        </w:rPr>
        <w:t>Sipas</w:t>
      </w:r>
      <w:r>
        <w:rPr>
          <w:lang w:val="sq-AL"/>
        </w:rPr>
        <w:t xml:space="preserve"> </w:t>
      </w:r>
      <w:r w:rsidRPr="001D4534">
        <w:rPr>
          <w:lang w:val="sq-AL"/>
        </w:rPr>
        <w:t>saj,</w:t>
      </w:r>
      <w:r>
        <w:rPr>
          <w:lang w:val="sq-AL"/>
        </w:rPr>
        <w:t xml:space="preserve"> </w:t>
      </w:r>
      <w:r w:rsidRPr="001D4534">
        <w:rPr>
          <w:lang w:val="sq-AL"/>
        </w:rPr>
        <w:t>neni</w:t>
      </w:r>
      <w:r>
        <w:rPr>
          <w:lang w:val="sq-AL"/>
        </w:rPr>
        <w:t xml:space="preserve"> </w:t>
      </w:r>
      <w:r w:rsidRPr="001D4534">
        <w:rPr>
          <w:lang w:val="sq-AL"/>
        </w:rPr>
        <w:t>55</w:t>
      </w:r>
      <w:r>
        <w:rPr>
          <w:lang w:val="sq-AL"/>
        </w:rPr>
        <w:t xml:space="preserve"> </w:t>
      </w:r>
      <w:r w:rsidRPr="001D4534">
        <w:rPr>
          <w:lang w:val="sq-AL"/>
        </w:rPr>
        <w:t>i</w:t>
      </w:r>
      <w:r>
        <w:rPr>
          <w:lang w:val="sq-AL"/>
        </w:rPr>
        <w:t xml:space="preserve"> </w:t>
      </w:r>
      <w:r w:rsidRPr="001D4534">
        <w:rPr>
          <w:lang w:val="sq-AL"/>
        </w:rPr>
        <w:t>KPC-së</w:t>
      </w:r>
      <w:r>
        <w:rPr>
          <w:lang w:val="sq-AL"/>
        </w:rPr>
        <w:t xml:space="preserve"> </w:t>
      </w:r>
      <w:r w:rsidRPr="001D4534">
        <w:rPr>
          <w:lang w:val="sq-AL"/>
        </w:rPr>
        <w:t>e</w:t>
      </w:r>
      <w:r>
        <w:rPr>
          <w:lang w:val="sq-AL"/>
        </w:rPr>
        <w:t xml:space="preserve"> </w:t>
      </w:r>
      <w:r w:rsidRPr="001D4534">
        <w:rPr>
          <w:lang w:val="sq-AL"/>
        </w:rPr>
        <w:t>lejon</w:t>
      </w:r>
      <w:r>
        <w:rPr>
          <w:lang w:val="sq-AL"/>
        </w:rPr>
        <w:t xml:space="preserve"> </w:t>
      </w:r>
      <w:r w:rsidRPr="001D4534">
        <w:rPr>
          <w:lang w:val="sq-AL"/>
        </w:rPr>
        <w:t>gjykimin</w:t>
      </w:r>
      <w:r>
        <w:rPr>
          <w:lang w:val="sq-AL"/>
        </w:rPr>
        <w:t xml:space="preserve"> </w:t>
      </w:r>
      <w:r w:rsidRPr="001D4534">
        <w:rPr>
          <w:lang w:val="sq-AL"/>
        </w:rPr>
        <w:t>e</w:t>
      </w:r>
      <w:r>
        <w:rPr>
          <w:lang w:val="sq-AL"/>
        </w:rPr>
        <w:t xml:space="preserve"> </w:t>
      </w:r>
      <w:r w:rsidRPr="001D4534">
        <w:rPr>
          <w:lang w:val="sq-AL"/>
        </w:rPr>
        <w:t>një</w:t>
      </w:r>
      <w:r>
        <w:rPr>
          <w:lang w:val="sq-AL"/>
        </w:rPr>
        <w:t xml:space="preserve"> </w:t>
      </w:r>
      <w:r w:rsidRPr="001D4534">
        <w:rPr>
          <w:lang w:val="sq-AL"/>
        </w:rPr>
        <w:t>padie</w:t>
      </w:r>
      <w:r>
        <w:rPr>
          <w:lang w:val="sq-AL"/>
        </w:rPr>
        <w:t xml:space="preserve"> </w:t>
      </w:r>
      <w:r w:rsidRPr="001D4534">
        <w:rPr>
          <w:lang w:val="sq-AL"/>
        </w:rPr>
        <w:t>civile</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një</w:t>
      </w:r>
      <w:r>
        <w:rPr>
          <w:lang w:val="sq-AL"/>
        </w:rPr>
        <w:t xml:space="preserve"> </w:t>
      </w:r>
      <w:r w:rsidRPr="001D4534">
        <w:rPr>
          <w:lang w:val="sq-AL"/>
        </w:rPr>
        <w:t>kundërpadie</w:t>
      </w:r>
      <w:r>
        <w:rPr>
          <w:lang w:val="sq-AL"/>
        </w:rPr>
        <w:t xml:space="preserve"> </w:t>
      </w:r>
      <w:r w:rsidRPr="001D4534">
        <w:rPr>
          <w:lang w:val="sq-AL"/>
        </w:rPr>
        <w:t>administrative</w:t>
      </w:r>
      <w:r>
        <w:rPr>
          <w:lang w:val="sq-AL"/>
        </w:rPr>
        <w:t xml:space="preserve"> </w:t>
      </w:r>
      <w:r w:rsidRPr="001D4534">
        <w:rPr>
          <w:lang w:val="sq-AL"/>
        </w:rPr>
        <w:t>nga</w:t>
      </w:r>
      <w:r>
        <w:rPr>
          <w:lang w:val="sq-AL"/>
        </w:rPr>
        <w:t xml:space="preserve"> </w:t>
      </w:r>
      <w:r w:rsidRPr="001D4534">
        <w:rPr>
          <w:lang w:val="sq-AL"/>
        </w:rPr>
        <w:t>e</w:t>
      </w:r>
      <w:r>
        <w:rPr>
          <w:lang w:val="sq-AL"/>
        </w:rPr>
        <w:t xml:space="preserve"> </w:t>
      </w:r>
      <w:r w:rsidRPr="001D4534">
        <w:rPr>
          <w:lang w:val="sq-AL"/>
        </w:rPr>
        <w:t>njëjta</w:t>
      </w:r>
      <w:r>
        <w:rPr>
          <w:lang w:val="sq-AL"/>
        </w:rPr>
        <w:t xml:space="preserve"> </w:t>
      </w:r>
      <w:r w:rsidRPr="001D4534">
        <w:rPr>
          <w:lang w:val="sq-AL"/>
        </w:rPr>
        <w:t>gjykatë</w:t>
      </w:r>
      <w:r>
        <w:rPr>
          <w:lang w:val="sq-AL"/>
        </w:rPr>
        <w:t xml:space="preserve"> </w:t>
      </w:r>
      <w:r w:rsidRPr="001D4534">
        <w:rPr>
          <w:lang w:val="sq-AL"/>
        </w:rPr>
        <w:t>(ose</w:t>
      </w:r>
      <w:r>
        <w:rPr>
          <w:lang w:val="sq-AL"/>
        </w:rPr>
        <w:t xml:space="preserve"> </w:t>
      </w:r>
      <w:r w:rsidRPr="007C4CB7">
        <w:rPr>
          <w:i/>
          <w:lang w:val="sq-AL"/>
        </w:rPr>
        <w:t>vice</w:t>
      </w:r>
      <w:r>
        <w:rPr>
          <w:i/>
          <w:lang w:val="sq-AL"/>
        </w:rPr>
        <w:t xml:space="preserve"> </w:t>
      </w:r>
      <w:r w:rsidRPr="007C4CB7">
        <w:rPr>
          <w:i/>
          <w:lang w:val="sq-AL"/>
        </w:rPr>
        <w:t>–</w:t>
      </w:r>
      <w:r>
        <w:rPr>
          <w:i/>
          <w:lang w:val="sq-AL"/>
        </w:rPr>
        <w:t xml:space="preserve"> </w:t>
      </w:r>
      <w:r w:rsidRPr="007C4CB7">
        <w:rPr>
          <w:i/>
          <w:lang w:val="sq-AL"/>
        </w:rPr>
        <w:t>versa</w:t>
      </w:r>
      <w:r w:rsidRPr="001D4534">
        <w:rPr>
          <w:lang w:val="sq-AL"/>
        </w:rPr>
        <w:t>),</w:t>
      </w:r>
      <w:r>
        <w:rPr>
          <w:lang w:val="sq-AL"/>
        </w:rPr>
        <w:t xml:space="preserve"> </w:t>
      </w:r>
      <w:r w:rsidRPr="001D4534">
        <w:rPr>
          <w:lang w:val="sq-AL"/>
        </w:rPr>
        <w:t>për</w:t>
      </w:r>
      <w:r>
        <w:rPr>
          <w:lang w:val="sq-AL"/>
        </w:rPr>
        <w:t xml:space="preserve"> </w:t>
      </w:r>
      <w:r w:rsidRPr="001D4534">
        <w:rPr>
          <w:lang w:val="sq-AL"/>
        </w:rPr>
        <w:t>shkak</w:t>
      </w:r>
      <w:r>
        <w:rPr>
          <w:lang w:val="sq-AL"/>
        </w:rPr>
        <w:t xml:space="preserve"> </w:t>
      </w:r>
      <w:r w:rsidRPr="001D4534">
        <w:rPr>
          <w:lang w:val="sq-AL"/>
        </w:rPr>
        <w:t>të</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koneksitetit,</w:t>
      </w:r>
      <w:r>
        <w:rPr>
          <w:lang w:val="sq-AL"/>
        </w:rPr>
        <w:t xml:space="preserve"> </w:t>
      </w:r>
      <w:r w:rsidRPr="001D4534">
        <w:rPr>
          <w:lang w:val="sq-AL"/>
        </w:rPr>
        <w:t>por</w:t>
      </w:r>
      <w:r>
        <w:rPr>
          <w:lang w:val="sq-AL"/>
        </w:rPr>
        <w:t xml:space="preserve"> </w:t>
      </w:r>
      <w:r w:rsidRPr="001D4534">
        <w:rPr>
          <w:lang w:val="sq-AL"/>
        </w:rPr>
        <w:t>vendimi</w:t>
      </w:r>
      <w:r>
        <w:rPr>
          <w:lang w:val="sq-AL"/>
        </w:rPr>
        <w:t xml:space="preserve"> </w:t>
      </w:r>
      <w:r w:rsidRPr="001D4534">
        <w:rPr>
          <w:lang w:val="sq-AL"/>
        </w:rPr>
        <w:t>unifikues</w:t>
      </w:r>
      <w:r>
        <w:rPr>
          <w:lang w:val="sq-AL"/>
        </w:rPr>
        <w:t xml:space="preserve"> </w:t>
      </w:r>
      <w:r w:rsidRPr="001D4534">
        <w:rPr>
          <w:lang w:val="sq-AL"/>
        </w:rPr>
        <w:t>e</w:t>
      </w:r>
      <w:r>
        <w:rPr>
          <w:lang w:val="sq-AL"/>
        </w:rPr>
        <w:t xml:space="preserve"> </w:t>
      </w:r>
      <w:r w:rsidRPr="001D4534">
        <w:rPr>
          <w:lang w:val="sq-AL"/>
        </w:rPr>
        <w:t>ka</w:t>
      </w:r>
      <w:r>
        <w:rPr>
          <w:lang w:val="sq-AL"/>
        </w:rPr>
        <w:t xml:space="preserve"> </w:t>
      </w:r>
      <w:r w:rsidRPr="001D4534">
        <w:rPr>
          <w:lang w:val="sq-AL"/>
        </w:rPr>
        <w:t>devijuar</w:t>
      </w:r>
      <w:r>
        <w:rPr>
          <w:lang w:val="sq-AL"/>
        </w:rPr>
        <w:t xml:space="preserve"> </w:t>
      </w:r>
      <w:r w:rsidRPr="001D4534">
        <w:rPr>
          <w:lang w:val="sq-AL"/>
        </w:rPr>
        <w:t>qëllimin</w:t>
      </w:r>
      <w:r>
        <w:rPr>
          <w:lang w:val="sq-AL"/>
        </w:rPr>
        <w:t xml:space="preserve"> </w:t>
      </w:r>
      <w:r w:rsidRPr="001D4534">
        <w:rPr>
          <w:lang w:val="sq-AL"/>
        </w:rPr>
        <w:t>e</w:t>
      </w:r>
      <w:r>
        <w:rPr>
          <w:lang w:val="sq-AL"/>
        </w:rPr>
        <w:t xml:space="preserve"> </w:t>
      </w:r>
      <w:r w:rsidRPr="001D4534">
        <w:rPr>
          <w:lang w:val="sq-AL"/>
        </w:rPr>
        <w:t>këtij</w:t>
      </w:r>
      <w:r>
        <w:rPr>
          <w:lang w:val="sq-AL"/>
        </w:rPr>
        <w:t xml:space="preserve"> </w:t>
      </w:r>
      <w:r w:rsidRPr="001D4534">
        <w:rPr>
          <w:lang w:val="sq-AL"/>
        </w:rPr>
        <w:t>neni,</w:t>
      </w:r>
      <w:r>
        <w:rPr>
          <w:lang w:val="sq-AL"/>
        </w:rPr>
        <w:t xml:space="preserve"> </w:t>
      </w:r>
      <w:r w:rsidRPr="001D4534">
        <w:rPr>
          <w:lang w:val="sq-AL"/>
        </w:rPr>
        <w:t>duke</w:t>
      </w:r>
      <w:r>
        <w:rPr>
          <w:lang w:val="sq-AL"/>
        </w:rPr>
        <w:t xml:space="preserve"> </w:t>
      </w:r>
      <w:r w:rsidRPr="001D4534">
        <w:rPr>
          <w:lang w:val="sq-AL"/>
        </w:rPr>
        <w:t>mos</w:t>
      </w:r>
      <w:r>
        <w:rPr>
          <w:lang w:val="sq-AL"/>
        </w:rPr>
        <w:t xml:space="preserve"> </w:t>
      </w:r>
      <w:r w:rsidRPr="001D4534">
        <w:rPr>
          <w:lang w:val="sq-AL"/>
        </w:rPr>
        <w:t>e</w:t>
      </w:r>
      <w:r>
        <w:rPr>
          <w:lang w:val="sq-AL"/>
        </w:rPr>
        <w:t xml:space="preserve"> </w:t>
      </w:r>
      <w:r w:rsidRPr="001D4534">
        <w:rPr>
          <w:lang w:val="sq-AL"/>
        </w:rPr>
        <w:t>mundësuar</w:t>
      </w:r>
      <w:r>
        <w:rPr>
          <w:lang w:val="sq-AL"/>
        </w:rPr>
        <w:t xml:space="preserve"> </w:t>
      </w:r>
      <w:r w:rsidRPr="001D4534">
        <w:rPr>
          <w:lang w:val="sq-AL"/>
        </w:rPr>
        <w:t>gjykimin</w:t>
      </w:r>
      <w:r>
        <w:rPr>
          <w:lang w:val="sq-AL"/>
        </w:rPr>
        <w:t xml:space="preserve"> </w:t>
      </w:r>
      <w:r w:rsidRPr="001D4534">
        <w:rPr>
          <w:lang w:val="sq-AL"/>
        </w:rPr>
        <w:t>e</w:t>
      </w:r>
      <w:r>
        <w:rPr>
          <w:lang w:val="sq-AL"/>
        </w:rPr>
        <w:t xml:space="preserve"> </w:t>
      </w:r>
      <w:r w:rsidRPr="001D4534">
        <w:rPr>
          <w:lang w:val="sq-AL"/>
        </w:rPr>
        <w:t>një</w:t>
      </w:r>
      <w:r>
        <w:rPr>
          <w:lang w:val="sq-AL"/>
        </w:rPr>
        <w:t xml:space="preserve"> </w:t>
      </w:r>
      <w:r w:rsidRPr="001D4534">
        <w:rPr>
          <w:lang w:val="sq-AL"/>
        </w:rPr>
        <w:t>padie</w:t>
      </w:r>
      <w:r>
        <w:rPr>
          <w:lang w:val="sq-AL"/>
        </w:rPr>
        <w:t xml:space="preserve"> </w:t>
      </w:r>
      <w:r w:rsidRPr="001D4534">
        <w:rPr>
          <w:lang w:val="sq-AL"/>
        </w:rPr>
        <w:t>së</w:t>
      </w:r>
      <w:r>
        <w:rPr>
          <w:lang w:val="sq-AL"/>
        </w:rPr>
        <w:t xml:space="preserve"> </w:t>
      </w:r>
      <w:r w:rsidRPr="001D4534">
        <w:rPr>
          <w:lang w:val="sq-AL"/>
        </w:rPr>
        <w:t>bashku</w:t>
      </w:r>
      <w:r>
        <w:rPr>
          <w:lang w:val="sq-AL"/>
        </w:rPr>
        <w:t xml:space="preserve"> </w:t>
      </w:r>
      <w:r w:rsidRPr="001D4534">
        <w:rPr>
          <w:lang w:val="sq-AL"/>
        </w:rPr>
        <w:t>me</w:t>
      </w:r>
      <w:r>
        <w:rPr>
          <w:lang w:val="sq-AL"/>
        </w:rPr>
        <w:t xml:space="preserve"> </w:t>
      </w:r>
      <w:r w:rsidRPr="001D4534">
        <w:rPr>
          <w:lang w:val="sq-AL"/>
        </w:rPr>
        <w:t>një</w:t>
      </w:r>
      <w:r>
        <w:rPr>
          <w:lang w:val="sq-AL"/>
        </w:rPr>
        <w:t xml:space="preserve"> </w:t>
      </w:r>
      <w:r w:rsidRPr="001D4534">
        <w:rPr>
          <w:lang w:val="sq-AL"/>
        </w:rPr>
        <w:t>kundërpadi,</w:t>
      </w:r>
      <w:r>
        <w:rPr>
          <w:lang w:val="sq-AL"/>
        </w:rPr>
        <w:t xml:space="preserve"> </w:t>
      </w:r>
      <w:r w:rsidRPr="001D4534">
        <w:rPr>
          <w:lang w:val="sq-AL"/>
        </w:rPr>
        <w:t>kur</w:t>
      </w:r>
      <w:r>
        <w:rPr>
          <w:lang w:val="sq-AL"/>
        </w:rPr>
        <w:t xml:space="preserve"> </w:t>
      </w:r>
      <w:r w:rsidRPr="001D4534">
        <w:rPr>
          <w:lang w:val="sq-AL"/>
        </w:rPr>
        <w:t>në</w:t>
      </w:r>
      <w:r>
        <w:rPr>
          <w:lang w:val="sq-AL"/>
        </w:rPr>
        <w:t xml:space="preserve"> </w:t>
      </w:r>
      <w:r w:rsidRPr="001D4534">
        <w:rPr>
          <w:lang w:val="sq-AL"/>
        </w:rPr>
        <w:t>kompetencë</w:t>
      </w:r>
      <w:r>
        <w:rPr>
          <w:lang w:val="sq-AL"/>
        </w:rPr>
        <w:t xml:space="preserve"> </w:t>
      </w:r>
      <w:r w:rsidRPr="001D4534">
        <w:rPr>
          <w:lang w:val="sq-AL"/>
        </w:rPr>
        <w:t>lëndore</w:t>
      </w:r>
      <w:r>
        <w:rPr>
          <w:lang w:val="sq-AL"/>
        </w:rPr>
        <w:t xml:space="preserve"> </w:t>
      </w:r>
      <w:r w:rsidRPr="001D4534">
        <w:rPr>
          <w:lang w:val="sq-AL"/>
        </w:rPr>
        <w:t>u</w:t>
      </w:r>
      <w:r>
        <w:rPr>
          <w:lang w:val="sq-AL"/>
        </w:rPr>
        <w:t xml:space="preserve"> </w:t>
      </w:r>
      <w:r w:rsidRPr="001D4534">
        <w:rPr>
          <w:lang w:val="sq-AL"/>
        </w:rPr>
        <w:t>përkasin</w:t>
      </w:r>
      <w:r>
        <w:rPr>
          <w:lang w:val="sq-AL"/>
        </w:rPr>
        <w:t xml:space="preserve"> </w:t>
      </w:r>
      <w:r w:rsidRPr="001D4534">
        <w:rPr>
          <w:lang w:val="sq-AL"/>
        </w:rPr>
        <w:t>gjykatave</w:t>
      </w:r>
      <w:r>
        <w:rPr>
          <w:lang w:val="sq-AL"/>
        </w:rPr>
        <w:t xml:space="preserve"> </w:t>
      </w:r>
      <w:r w:rsidRPr="001D4534">
        <w:rPr>
          <w:lang w:val="sq-AL"/>
        </w:rPr>
        <w:t>të</w:t>
      </w:r>
      <w:r>
        <w:rPr>
          <w:lang w:val="sq-AL"/>
        </w:rPr>
        <w:t xml:space="preserve"> </w:t>
      </w:r>
      <w:r w:rsidRPr="001D4534">
        <w:rPr>
          <w:lang w:val="sq-AL"/>
        </w:rPr>
        <w:t>ndryshme.</w:t>
      </w:r>
      <w:r>
        <w:rPr>
          <w:lang w:val="sq-AL"/>
        </w:rPr>
        <w:t xml:space="preserve"> </w:t>
      </w:r>
      <w:r w:rsidRPr="001D4534">
        <w:rPr>
          <w:lang w:val="sq-AL"/>
        </w:rPr>
        <w:t>Kështu,</w:t>
      </w:r>
      <w:r>
        <w:rPr>
          <w:lang w:val="sq-AL"/>
        </w:rPr>
        <w:t xml:space="preserve"> </w:t>
      </w:r>
      <w:r w:rsidRPr="001D4534">
        <w:rPr>
          <w:lang w:val="sq-AL"/>
        </w:rPr>
        <w:t>sipas</w:t>
      </w:r>
      <w:r>
        <w:rPr>
          <w:lang w:val="sq-AL"/>
        </w:rPr>
        <w:t xml:space="preserve"> </w:t>
      </w:r>
      <w:r w:rsidRPr="001D4534">
        <w:rPr>
          <w:lang w:val="sq-AL"/>
        </w:rPr>
        <w:t>gjykatës</w:t>
      </w:r>
      <w:r>
        <w:rPr>
          <w:lang w:val="sq-AL"/>
        </w:rPr>
        <w:t xml:space="preserve"> </w:t>
      </w:r>
      <w:r w:rsidRPr="001D4534">
        <w:rPr>
          <w:lang w:val="sq-AL"/>
        </w:rPr>
        <w:t>referuese,</w:t>
      </w:r>
      <w:r>
        <w:rPr>
          <w:lang w:val="sq-AL"/>
        </w:rPr>
        <w:t xml:space="preserve"> </w:t>
      </w:r>
      <w:r w:rsidRPr="001D4534">
        <w:rPr>
          <w:lang w:val="sq-AL"/>
        </w:rPr>
        <w:t>gjykatë</w:t>
      </w:r>
      <w:r>
        <w:rPr>
          <w:lang w:val="sq-AL"/>
        </w:rPr>
        <w:t xml:space="preserve"> </w:t>
      </w:r>
      <w:r w:rsidRPr="001D4534">
        <w:rPr>
          <w:lang w:val="sq-AL"/>
        </w:rPr>
        <w:t>e</w:t>
      </w:r>
      <w:r>
        <w:rPr>
          <w:lang w:val="sq-AL"/>
        </w:rPr>
        <w:t xml:space="preserve"> </w:t>
      </w:r>
      <w:r w:rsidRPr="001D4534">
        <w:rPr>
          <w:lang w:val="sq-AL"/>
        </w:rPr>
        <w:t>caktuar</w:t>
      </w:r>
      <w:r>
        <w:rPr>
          <w:lang w:val="sq-AL"/>
        </w:rPr>
        <w:t xml:space="preserve"> </w:t>
      </w:r>
      <w:r w:rsidRPr="001D4534">
        <w:rPr>
          <w:lang w:val="sq-AL"/>
        </w:rPr>
        <w:t>me</w:t>
      </w:r>
      <w:r>
        <w:rPr>
          <w:lang w:val="sq-AL"/>
        </w:rPr>
        <w:t xml:space="preserve"> </w:t>
      </w:r>
      <w:r w:rsidRPr="001D4534">
        <w:rPr>
          <w:lang w:val="sq-AL"/>
        </w:rPr>
        <w:t>ligj</w:t>
      </w:r>
      <w:r>
        <w:rPr>
          <w:lang w:val="sq-AL"/>
        </w:rPr>
        <w:t xml:space="preserve"> </w:t>
      </w:r>
      <w:r w:rsidRPr="001D4534">
        <w:rPr>
          <w:lang w:val="sq-AL"/>
        </w:rPr>
        <w:t>është</w:t>
      </w:r>
      <w:r>
        <w:rPr>
          <w:lang w:val="sq-AL"/>
        </w:rPr>
        <w:t xml:space="preserve"> </w:t>
      </w:r>
      <w:r w:rsidRPr="001D4534">
        <w:rPr>
          <w:lang w:val="sq-AL"/>
        </w:rPr>
        <w:t>gjykata</w:t>
      </w:r>
      <w:r>
        <w:rPr>
          <w:lang w:val="sq-AL"/>
        </w:rPr>
        <w:t xml:space="preserve"> </w:t>
      </w:r>
      <w:r w:rsidRPr="001D4534">
        <w:rPr>
          <w:lang w:val="sq-AL"/>
        </w:rPr>
        <w:t>që</w:t>
      </w:r>
      <w:r>
        <w:rPr>
          <w:lang w:val="sq-AL"/>
        </w:rPr>
        <w:t xml:space="preserve"> </w:t>
      </w:r>
      <w:r w:rsidRPr="001D4534">
        <w:rPr>
          <w:lang w:val="sq-AL"/>
        </w:rPr>
        <w:t>shqyrton</w:t>
      </w:r>
      <w:r>
        <w:rPr>
          <w:lang w:val="sq-AL"/>
        </w:rPr>
        <w:t xml:space="preserve"> </w:t>
      </w:r>
      <w:r w:rsidRPr="001D4534">
        <w:rPr>
          <w:lang w:val="sq-AL"/>
        </w:rPr>
        <w:t>padinë</w:t>
      </w:r>
      <w:r>
        <w:rPr>
          <w:lang w:val="sq-AL"/>
        </w:rPr>
        <w:t xml:space="preserve"> </w:t>
      </w:r>
      <w:r w:rsidRPr="001D4534">
        <w:rPr>
          <w:lang w:val="sq-AL"/>
        </w:rPr>
        <w:t>nga</w:t>
      </w:r>
      <w:r>
        <w:rPr>
          <w:lang w:val="sq-AL"/>
        </w:rPr>
        <w:t xml:space="preserve"> </w:t>
      </w:r>
      <w:r w:rsidRPr="001D4534">
        <w:rPr>
          <w:lang w:val="sq-AL"/>
        </w:rPr>
        <w:t>pikëpamja</w:t>
      </w:r>
      <w:r>
        <w:rPr>
          <w:lang w:val="sq-AL"/>
        </w:rPr>
        <w:t xml:space="preserve"> </w:t>
      </w:r>
      <w:r w:rsidRPr="001D4534">
        <w:rPr>
          <w:lang w:val="sq-AL"/>
        </w:rPr>
        <w:t>lëndore</w:t>
      </w:r>
      <w:r>
        <w:rPr>
          <w:lang w:val="sq-AL"/>
        </w:rPr>
        <w:t xml:space="preserve"> </w:t>
      </w:r>
      <w:r w:rsidRPr="001D4534">
        <w:rPr>
          <w:lang w:val="sq-AL"/>
        </w:rPr>
        <w:t>dhe</w:t>
      </w:r>
      <w:r>
        <w:rPr>
          <w:lang w:val="sq-AL"/>
        </w:rPr>
        <w:t xml:space="preserve"> </w:t>
      </w:r>
      <w:r w:rsidRPr="001D4534">
        <w:rPr>
          <w:lang w:val="sq-AL"/>
        </w:rPr>
        <w:t>kërkimet</w:t>
      </w:r>
      <w:r>
        <w:rPr>
          <w:lang w:val="sq-AL"/>
        </w:rPr>
        <w:t xml:space="preserve"> </w:t>
      </w:r>
      <w:r w:rsidRPr="001D4534">
        <w:rPr>
          <w:lang w:val="sq-AL"/>
        </w:rPr>
        <w:t>e</w:t>
      </w:r>
      <w:r>
        <w:rPr>
          <w:lang w:val="sq-AL"/>
        </w:rPr>
        <w:t xml:space="preserve"> </w:t>
      </w:r>
      <w:r w:rsidRPr="001D4534">
        <w:rPr>
          <w:lang w:val="sq-AL"/>
        </w:rPr>
        <w:t>tjera</w:t>
      </w:r>
      <w:r>
        <w:rPr>
          <w:lang w:val="sq-AL"/>
        </w:rPr>
        <w:t xml:space="preserve"> </w:t>
      </w:r>
      <w:r w:rsidRPr="001D4534">
        <w:rPr>
          <w:lang w:val="sq-AL"/>
        </w:rPr>
        <w:t>për</w:t>
      </w:r>
      <w:r>
        <w:rPr>
          <w:lang w:val="sq-AL"/>
        </w:rPr>
        <w:t xml:space="preserve"> </w:t>
      </w:r>
      <w:r w:rsidRPr="001D4534">
        <w:rPr>
          <w:lang w:val="sq-AL"/>
        </w:rPr>
        <w:t>shkak</w:t>
      </w:r>
      <w:r>
        <w:rPr>
          <w:lang w:val="sq-AL"/>
        </w:rPr>
        <w:t xml:space="preserve"> </w:t>
      </w:r>
      <w:r w:rsidRPr="001D4534">
        <w:rPr>
          <w:lang w:val="sq-AL"/>
        </w:rPr>
        <w:t>koneksiteti.</w:t>
      </w:r>
    </w:p>
    <w:p w:rsidR="000D779F" w:rsidRPr="001D4534" w:rsidRDefault="000D779F" w:rsidP="000D779F">
      <w:pPr>
        <w:pStyle w:val="Paragrafi"/>
        <w:rPr>
          <w:lang w:val="sq-AL"/>
        </w:rPr>
      </w:pPr>
      <w:r w:rsidRPr="001D4534">
        <w:rPr>
          <w:lang w:val="sq-AL"/>
        </w:rPr>
        <w:t>13.</w:t>
      </w:r>
      <w:r>
        <w:rPr>
          <w:lang w:val="sq-AL"/>
        </w:rPr>
        <w:t xml:space="preserve"> </w:t>
      </w:r>
      <w:r w:rsidRPr="001D4534">
        <w:rPr>
          <w:lang w:val="sq-AL"/>
        </w:rPr>
        <w:t>Gjykata</w:t>
      </w:r>
      <w:r>
        <w:rPr>
          <w:lang w:val="sq-AL"/>
        </w:rPr>
        <w:t xml:space="preserve"> </w:t>
      </w:r>
      <w:r w:rsidRPr="001D4534">
        <w:rPr>
          <w:lang w:val="sq-AL"/>
        </w:rPr>
        <w:t>konstaton</w:t>
      </w:r>
      <w:r>
        <w:rPr>
          <w:lang w:val="sq-AL"/>
        </w:rPr>
        <w:t xml:space="preserve"> </w:t>
      </w:r>
      <w:r w:rsidRPr="001D4534">
        <w:rPr>
          <w:lang w:val="sq-AL"/>
        </w:rPr>
        <w:t>se</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në</w:t>
      </w:r>
      <w:r>
        <w:rPr>
          <w:lang w:val="sq-AL"/>
        </w:rPr>
        <w:t xml:space="preserve"> </w:t>
      </w:r>
      <w:r w:rsidRPr="001D4534">
        <w:rPr>
          <w:lang w:val="sq-AL"/>
        </w:rPr>
        <w:t>kërkesën</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niset</w:t>
      </w:r>
      <w:r>
        <w:rPr>
          <w:lang w:val="sq-AL"/>
        </w:rPr>
        <w:t xml:space="preserve"> </w:t>
      </w:r>
      <w:r w:rsidRPr="001D4534">
        <w:rPr>
          <w:lang w:val="sq-AL"/>
        </w:rPr>
        <w:t>nga</w:t>
      </w:r>
      <w:r>
        <w:rPr>
          <w:lang w:val="sq-AL"/>
        </w:rPr>
        <w:t xml:space="preserve"> </w:t>
      </w:r>
      <w:r w:rsidRPr="001D4534">
        <w:rPr>
          <w:lang w:val="sq-AL"/>
        </w:rPr>
        <w:t>premisa</w:t>
      </w:r>
      <w:r>
        <w:rPr>
          <w:lang w:val="sq-AL"/>
        </w:rPr>
        <w:t xml:space="preserve"> </w:t>
      </w:r>
      <w:r w:rsidRPr="001D4534">
        <w:rPr>
          <w:lang w:val="sq-AL"/>
        </w:rPr>
        <w:t>se</w:t>
      </w:r>
      <w:r>
        <w:rPr>
          <w:lang w:val="sq-AL"/>
        </w:rPr>
        <w:t xml:space="preserve"> </w:t>
      </w:r>
      <w:r w:rsidRPr="001D4534">
        <w:rPr>
          <w:lang w:val="sq-AL"/>
        </w:rPr>
        <w:t>neni</w:t>
      </w:r>
      <w:r>
        <w:rPr>
          <w:lang w:val="sq-AL"/>
        </w:rPr>
        <w:t xml:space="preserve"> </w:t>
      </w:r>
      <w:r w:rsidRPr="001D4534">
        <w:rPr>
          <w:lang w:val="sq-AL"/>
        </w:rPr>
        <w:t>55</w:t>
      </w:r>
      <w:r>
        <w:rPr>
          <w:lang w:val="sq-AL"/>
        </w:rPr>
        <w:t xml:space="preserve"> </w:t>
      </w:r>
      <w:r w:rsidRPr="001D4534">
        <w:rPr>
          <w:lang w:val="sq-AL"/>
        </w:rPr>
        <w:t>i</w:t>
      </w:r>
      <w:r>
        <w:rPr>
          <w:lang w:val="sq-AL"/>
        </w:rPr>
        <w:t xml:space="preserve"> </w:t>
      </w:r>
      <w:r w:rsidRPr="001D4534">
        <w:rPr>
          <w:lang w:val="sq-AL"/>
        </w:rPr>
        <w:t>KPC-së</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elemente</w:t>
      </w:r>
      <w:r>
        <w:rPr>
          <w:lang w:val="sq-AL"/>
        </w:rPr>
        <w:t xml:space="preserve"> </w:t>
      </w:r>
      <w:r w:rsidRPr="001D4534">
        <w:rPr>
          <w:lang w:val="sq-AL"/>
        </w:rPr>
        <w:t>të</w:t>
      </w:r>
      <w:r>
        <w:rPr>
          <w:lang w:val="sq-AL"/>
        </w:rPr>
        <w:t xml:space="preserve"> </w:t>
      </w:r>
      <w:r w:rsidRPr="001D4534">
        <w:rPr>
          <w:lang w:val="sq-AL"/>
        </w:rPr>
        <w:t>dyshimta</w:t>
      </w:r>
      <w:r>
        <w:rPr>
          <w:lang w:val="sq-AL"/>
        </w:rPr>
        <w:t xml:space="preserve"> </w:t>
      </w:r>
      <w:r w:rsidRPr="001D4534">
        <w:rPr>
          <w:lang w:val="sq-AL"/>
        </w:rPr>
        <w:t>për</w:t>
      </w:r>
      <w:r>
        <w:rPr>
          <w:lang w:val="sq-AL"/>
        </w:rPr>
        <w:t xml:space="preserve"> </w:t>
      </w:r>
      <w:r w:rsidRPr="001D4534">
        <w:rPr>
          <w:lang w:val="sq-AL"/>
        </w:rPr>
        <w:t>jokushtetutshmëri,</w:t>
      </w:r>
      <w:r>
        <w:rPr>
          <w:lang w:val="sq-AL"/>
        </w:rPr>
        <w:t xml:space="preserve"> </w:t>
      </w:r>
      <w:r w:rsidRPr="001D4534">
        <w:rPr>
          <w:lang w:val="sq-AL"/>
        </w:rPr>
        <w:t>por</w:t>
      </w:r>
      <w:r>
        <w:rPr>
          <w:lang w:val="sq-AL"/>
        </w:rPr>
        <w:t xml:space="preserve"> </w:t>
      </w:r>
      <w:r w:rsidRPr="001D4534">
        <w:rPr>
          <w:lang w:val="sq-AL"/>
        </w:rPr>
        <w:t>vendimi</w:t>
      </w:r>
      <w:r>
        <w:rPr>
          <w:lang w:val="sq-AL"/>
        </w:rPr>
        <w:t xml:space="preserve"> </w:t>
      </w:r>
      <w:r w:rsidRPr="001D4534">
        <w:rPr>
          <w:lang w:val="sq-AL"/>
        </w:rPr>
        <w:t>unifikues</w:t>
      </w:r>
      <w:r>
        <w:rPr>
          <w:lang w:val="sq-AL"/>
        </w:rPr>
        <w:t xml:space="preserve"> nr. </w:t>
      </w:r>
      <w:r w:rsidRPr="001D4534">
        <w:rPr>
          <w:lang w:val="sq-AL"/>
        </w:rPr>
        <w:t>3/2014</w:t>
      </w:r>
      <w:r>
        <w:rPr>
          <w:lang w:val="sq-AL"/>
        </w:rPr>
        <w:t xml:space="preserve"> </w:t>
      </w:r>
      <w:r w:rsidRPr="001D4534">
        <w:rPr>
          <w:lang w:val="sq-AL"/>
        </w:rPr>
        <w:t>cenon</w:t>
      </w:r>
      <w:r>
        <w:rPr>
          <w:lang w:val="sq-AL"/>
        </w:rPr>
        <w:t xml:space="preserve"> </w:t>
      </w:r>
      <w:r w:rsidRPr="001D4534">
        <w:rPr>
          <w:lang w:val="sq-AL"/>
        </w:rPr>
        <w:t>standardet</w:t>
      </w:r>
      <w:r>
        <w:rPr>
          <w:lang w:val="sq-AL"/>
        </w:rPr>
        <w:t xml:space="preserve"> </w:t>
      </w:r>
      <w:r w:rsidRPr="001D4534">
        <w:rPr>
          <w:lang w:val="sq-AL"/>
        </w:rPr>
        <w:t>e</w:t>
      </w:r>
      <w:r>
        <w:rPr>
          <w:lang w:val="sq-AL"/>
        </w:rPr>
        <w:t xml:space="preserve"> </w:t>
      </w:r>
      <w:r w:rsidRPr="001D4534">
        <w:rPr>
          <w:lang w:val="sq-AL"/>
        </w:rPr>
        <w:t>procesit</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ligjor</w:t>
      </w:r>
      <w:r>
        <w:rPr>
          <w:lang w:val="sq-AL"/>
        </w:rPr>
        <w:t xml:space="preserve"> </w:t>
      </w:r>
      <w:r w:rsidRPr="001D4534">
        <w:rPr>
          <w:lang w:val="sq-AL"/>
        </w:rPr>
        <w:t>sipas</w:t>
      </w:r>
      <w:r>
        <w:rPr>
          <w:lang w:val="sq-AL"/>
        </w:rPr>
        <w:t xml:space="preserve"> </w:t>
      </w:r>
      <w:r w:rsidRPr="001D4534">
        <w:rPr>
          <w:lang w:val="sq-AL"/>
        </w:rPr>
        <w:t>nenit</w:t>
      </w:r>
      <w:r>
        <w:rPr>
          <w:lang w:val="sq-AL"/>
        </w:rPr>
        <w:t xml:space="preserve"> </w:t>
      </w:r>
      <w:r w:rsidRPr="001D4534">
        <w:rPr>
          <w:lang w:val="sq-AL"/>
        </w:rPr>
        <w:t>42</w:t>
      </w:r>
      <w:r>
        <w:rPr>
          <w:lang w:val="sq-AL"/>
        </w:rPr>
        <w:t xml:space="preserve"> </w:t>
      </w:r>
      <w:r w:rsidRPr="001D4534">
        <w:rPr>
          <w:lang w:val="sq-AL"/>
        </w:rPr>
        <w:t>dhe</w:t>
      </w:r>
      <w:r>
        <w:rPr>
          <w:lang w:val="sq-AL"/>
        </w:rPr>
        <w:t xml:space="preserve"> </w:t>
      </w:r>
      <w:r w:rsidRPr="001D4534">
        <w:rPr>
          <w:lang w:val="sq-AL"/>
        </w:rPr>
        <w:t>17</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Për</w:t>
      </w:r>
      <w:r>
        <w:rPr>
          <w:lang w:val="sq-AL"/>
        </w:rPr>
        <w:t xml:space="preserve"> </w:t>
      </w:r>
      <w:r w:rsidRPr="001D4534">
        <w:rPr>
          <w:lang w:val="sq-AL"/>
        </w:rPr>
        <w:t>rrjedhojë,</w:t>
      </w:r>
      <w:r>
        <w:rPr>
          <w:lang w:val="sq-AL"/>
        </w:rPr>
        <w:t xml:space="preserve"> </w:t>
      </w:r>
      <w:r w:rsidRPr="001D4534">
        <w:rPr>
          <w:lang w:val="sq-AL"/>
        </w:rPr>
        <w:t>Gjykata</w:t>
      </w:r>
      <w:r>
        <w:rPr>
          <w:lang w:val="sq-AL"/>
        </w:rPr>
        <w:t xml:space="preserve"> </w:t>
      </w:r>
      <w:r w:rsidRPr="001D4534">
        <w:rPr>
          <w:lang w:val="sq-AL"/>
        </w:rPr>
        <w:t>vëren</w:t>
      </w:r>
      <w:r>
        <w:rPr>
          <w:lang w:val="sq-AL"/>
        </w:rPr>
        <w:t xml:space="preserve"> </w:t>
      </w:r>
      <w:r w:rsidRPr="001D4534">
        <w:rPr>
          <w:lang w:val="sq-AL"/>
        </w:rPr>
        <w:t>se</w:t>
      </w:r>
      <w:r>
        <w:rPr>
          <w:lang w:val="sq-AL"/>
        </w:rPr>
        <w:t xml:space="preserve"> </w:t>
      </w:r>
      <w:r w:rsidRPr="001D4534">
        <w:rPr>
          <w:lang w:val="sq-AL"/>
        </w:rPr>
        <w:t>në</w:t>
      </w:r>
      <w:r>
        <w:rPr>
          <w:lang w:val="sq-AL"/>
        </w:rPr>
        <w:t xml:space="preserve"> </w:t>
      </w:r>
      <w:r w:rsidRPr="001D4534">
        <w:rPr>
          <w:lang w:val="sq-AL"/>
        </w:rPr>
        <w:t>thelb</w:t>
      </w:r>
      <w:r>
        <w:rPr>
          <w:lang w:val="sq-AL"/>
        </w:rPr>
        <w:t xml:space="preserve"> </w:t>
      </w:r>
      <w:r w:rsidRPr="001D4534">
        <w:rPr>
          <w:lang w:val="sq-AL"/>
        </w:rPr>
        <w:t>të</w:t>
      </w:r>
      <w:r>
        <w:rPr>
          <w:lang w:val="sq-AL"/>
        </w:rPr>
        <w:t xml:space="preserve"> </w:t>
      </w:r>
      <w:r w:rsidRPr="001D4534">
        <w:rPr>
          <w:lang w:val="sq-AL"/>
        </w:rPr>
        <w:t>kërkesës</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ngre</w:t>
      </w:r>
      <w:r>
        <w:rPr>
          <w:lang w:val="sq-AL"/>
        </w:rPr>
        <w:t xml:space="preserve"> </w:t>
      </w:r>
      <w:r w:rsidRPr="001D4534">
        <w:rPr>
          <w:lang w:val="sq-AL"/>
        </w:rPr>
        <w:t>pretendime</w:t>
      </w:r>
      <w:r>
        <w:rPr>
          <w:lang w:val="sq-AL"/>
        </w:rPr>
        <w:t xml:space="preserve"> </w:t>
      </w:r>
      <w:r w:rsidRPr="001D4534">
        <w:rPr>
          <w:lang w:val="sq-AL"/>
        </w:rPr>
        <w:t>për</w:t>
      </w:r>
      <w:r>
        <w:rPr>
          <w:lang w:val="sq-AL"/>
        </w:rPr>
        <w:t xml:space="preserve"> </w:t>
      </w:r>
      <w:r w:rsidRPr="001D4534">
        <w:rPr>
          <w:lang w:val="sq-AL"/>
        </w:rPr>
        <w:t>papajtueshmërinë</w:t>
      </w:r>
      <w:r>
        <w:rPr>
          <w:lang w:val="sq-AL"/>
        </w:rPr>
        <w:t xml:space="preserve"> </w:t>
      </w:r>
      <w:r w:rsidRPr="001D4534">
        <w:rPr>
          <w:lang w:val="sq-AL"/>
        </w:rPr>
        <w:t>me</w:t>
      </w:r>
      <w:r>
        <w:rPr>
          <w:lang w:val="sq-AL"/>
        </w:rPr>
        <w:t xml:space="preserve"> </w:t>
      </w:r>
      <w:r w:rsidRPr="001D4534">
        <w:rPr>
          <w:lang w:val="sq-AL"/>
        </w:rPr>
        <w:t>parimet</w:t>
      </w:r>
      <w:r>
        <w:rPr>
          <w:lang w:val="sq-AL"/>
        </w:rPr>
        <w:t xml:space="preserve"> </w:t>
      </w:r>
      <w:r w:rsidRPr="001D4534">
        <w:rPr>
          <w:lang w:val="sq-AL"/>
        </w:rPr>
        <w:t>dhe</w:t>
      </w:r>
      <w:r>
        <w:rPr>
          <w:lang w:val="sq-AL"/>
        </w:rPr>
        <w:t xml:space="preserve"> </w:t>
      </w:r>
      <w:r w:rsidRPr="001D4534">
        <w:rPr>
          <w:lang w:val="sq-AL"/>
        </w:rPr>
        <w:t>standardet</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unifikues</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p>
    <w:p w:rsidR="000D779F" w:rsidRPr="001D4534" w:rsidRDefault="000D779F" w:rsidP="000D779F">
      <w:pPr>
        <w:pStyle w:val="Paragrafi"/>
        <w:rPr>
          <w:lang w:val="sq-AL"/>
        </w:rPr>
      </w:pPr>
      <w:r w:rsidRPr="001D4534">
        <w:rPr>
          <w:lang w:val="sq-AL"/>
        </w:rPr>
        <w:t>14.</w:t>
      </w:r>
      <w:r>
        <w:rPr>
          <w:lang w:val="sq-AL"/>
        </w:rPr>
        <w:t xml:space="preserve"> </w:t>
      </w:r>
      <w:r w:rsidRPr="001D4534">
        <w:rPr>
          <w:lang w:val="sq-AL"/>
        </w:rPr>
        <w:t>Gjykata</w:t>
      </w:r>
      <w:r>
        <w:rPr>
          <w:lang w:val="sq-AL"/>
        </w:rPr>
        <w:t xml:space="preserve"> </w:t>
      </w:r>
      <w:r w:rsidRPr="001D4534">
        <w:rPr>
          <w:lang w:val="sq-AL"/>
        </w:rPr>
        <w:t>gjen</w:t>
      </w:r>
      <w:r>
        <w:rPr>
          <w:lang w:val="sq-AL"/>
        </w:rPr>
        <w:t xml:space="preserve"> </w:t>
      </w:r>
      <w:r w:rsidRPr="001D4534">
        <w:rPr>
          <w:lang w:val="sq-AL"/>
        </w:rPr>
        <w:t>me</w:t>
      </w:r>
      <w:r>
        <w:rPr>
          <w:lang w:val="sq-AL"/>
        </w:rPr>
        <w:t xml:space="preserve"> </w:t>
      </w:r>
      <w:r w:rsidRPr="001D4534">
        <w:rPr>
          <w:lang w:val="sq-AL"/>
        </w:rPr>
        <w:t>vend</w:t>
      </w:r>
      <w:r>
        <w:rPr>
          <w:lang w:val="sq-AL"/>
        </w:rPr>
        <w:t xml:space="preserve"> </w:t>
      </w:r>
      <w:r w:rsidRPr="001D4534">
        <w:rPr>
          <w:lang w:val="sq-AL"/>
        </w:rPr>
        <w:t>të</w:t>
      </w:r>
      <w:r>
        <w:rPr>
          <w:lang w:val="sq-AL"/>
        </w:rPr>
        <w:t xml:space="preserve"> </w:t>
      </w:r>
      <w:r w:rsidRPr="001D4534">
        <w:rPr>
          <w:lang w:val="sq-AL"/>
        </w:rPr>
        <w:t>ritheksojë</w:t>
      </w:r>
      <w:r>
        <w:rPr>
          <w:lang w:val="sq-AL"/>
        </w:rPr>
        <w:t xml:space="preserve"> </w:t>
      </w:r>
      <w:r w:rsidRPr="001D4534">
        <w:rPr>
          <w:lang w:val="sq-AL"/>
        </w:rPr>
        <w:t>se</w:t>
      </w:r>
      <w:r>
        <w:rPr>
          <w:lang w:val="sq-AL"/>
        </w:rPr>
        <w:t xml:space="preserve"> </w:t>
      </w:r>
      <w:r w:rsidRPr="001D4534">
        <w:rPr>
          <w:lang w:val="sq-AL"/>
        </w:rPr>
        <w:t>sipas</w:t>
      </w:r>
      <w:r>
        <w:rPr>
          <w:lang w:val="sq-AL"/>
        </w:rPr>
        <w:t xml:space="preserve"> </w:t>
      </w:r>
      <w:r w:rsidRPr="001D4534">
        <w:rPr>
          <w:lang w:val="sq-AL"/>
        </w:rPr>
        <w:t>nenit</w:t>
      </w:r>
      <w:r>
        <w:rPr>
          <w:lang w:val="sq-AL"/>
        </w:rPr>
        <w:t xml:space="preserve"> </w:t>
      </w:r>
      <w:r w:rsidRPr="001D4534">
        <w:rPr>
          <w:lang w:val="sq-AL"/>
        </w:rPr>
        <w:t>145/2</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kur</w:t>
      </w:r>
      <w:r>
        <w:rPr>
          <w:lang w:val="sq-AL"/>
        </w:rPr>
        <w:t xml:space="preserve"> </w:t>
      </w:r>
      <w:r w:rsidRPr="001D4534">
        <w:rPr>
          <w:lang w:val="sq-AL"/>
        </w:rPr>
        <w:t>gjykata</w:t>
      </w:r>
      <w:r>
        <w:rPr>
          <w:lang w:val="sq-AL"/>
        </w:rPr>
        <w:t xml:space="preserve"> </w:t>
      </w:r>
      <w:r w:rsidRPr="001D4534">
        <w:rPr>
          <w:lang w:val="sq-AL"/>
        </w:rPr>
        <w:t>ose</w:t>
      </w:r>
      <w:r>
        <w:rPr>
          <w:lang w:val="sq-AL"/>
        </w:rPr>
        <w:t xml:space="preserve"> </w:t>
      </w:r>
      <w:r w:rsidRPr="001D4534">
        <w:rPr>
          <w:lang w:val="sq-AL"/>
        </w:rPr>
        <w:t>gjyqtari</w:t>
      </w:r>
      <w:r>
        <w:rPr>
          <w:lang w:val="sq-AL"/>
        </w:rPr>
        <w:t xml:space="preserve"> </w:t>
      </w:r>
      <w:r w:rsidRPr="001D4534">
        <w:rPr>
          <w:lang w:val="sq-AL"/>
        </w:rPr>
        <w:t>gjatë</w:t>
      </w:r>
      <w:r>
        <w:rPr>
          <w:lang w:val="sq-AL"/>
        </w:rPr>
        <w:t xml:space="preserve"> </w:t>
      </w:r>
      <w:r w:rsidRPr="001D4534">
        <w:rPr>
          <w:lang w:val="sq-AL"/>
        </w:rPr>
        <w:t>një</w:t>
      </w:r>
      <w:r>
        <w:rPr>
          <w:lang w:val="sq-AL"/>
        </w:rPr>
        <w:t xml:space="preserve"> </w:t>
      </w:r>
      <w:r w:rsidRPr="001D4534">
        <w:rPr>
          <w:lang w:val="sq-AL"/>
        </w:rPr>
        <w:t>procesi</w:t>
      </w:r>
      <w:r>
        <w:rPr>
          <w:lang w:val="sq-AL"/>
        </w:rPr>
        <w:t xml:space="preserve"> </w:t>
      </w:r>
      <w:r w:rsidRPr="001D4534">
        <w:rPr>
          <w:lang w:val="sq-AL"/>
        </w:rPr>
        <w:t>gjyqësor</w:t>
      </w:r>
      <w:r>
        <w:rPr>
          <w:lang w:val="sq-AL"/>
        </w:rPr>
        <w:t xml:space="preserve"> </w:t>
      </w:r>
      <w:r w:rsidRPr="001D4534">
        <w:rPr>
          <w:lang w:val="sq-AL"/>
        </w:rPr>
        <w:t>dhe</w:t>
      </w:r>
      <w:r>
        <w:rPr>
          <w:lang w:val="sq-AL"/>
        </w:rPr>
        <w:t xml:space="preserve"> </w:t>
      </w:r>
      <w:r w:rsidRPr="001D4534">
        <w:rPr>
          <w:lang w:val="sq-AL"/>
        </w:rPr>
        <w:t>në</w:t>
      </w:r>
      <w:r>
        <w:rPr>
          <w:lang w:val="sq-AL"/>
        </w:rPr>
        <w:t xml:space="preserve"> </w:t>
      </w:r>
      <w:r w:rsidRPr="001D4534">
        <w:rPr>
          <w:lang w:val="sq-AL"/>
        </w:rPr>
        <w:t>çdo</w:t>
      </w:r>
      <w:r>
        <w:rPr>
          <w:lang w:val="sq-AL"/>
        </w:rPr>
        <w:t xml:space="preserve"> </w:t>
      </w:r>
      <w:r w:rsidRPr="001D4534">
        <w:rPr>
          <w:lang w:val="sq-AL"/>
        </w:rPr>
        <w:t>kohë,</w:t>
      </w:r>
      <w:r>
        <w:rPr>
          <w:lang w:val="sq-AL"/>
        </w:rPr>
        <w:t xml:space="preserve"> </w:t>
      </w:r>
      <w:r w:rsidRPr="001D4534">
        <w:rPr>
          <w:lang w:val="sq-AL"/>
        </w:rPr>
        <w:t>kryesisht</w:t>
      </w:r>
      <w:r>
        <w:rPr>
          <w:lang w:val="sq-AL"/>
        </w:rPr>
        <w:t xml:space="preserve"> </w:t>
      </w:r>
      <w:r w:rsidRPr="001D4534">
        <w:rPr>
          <w:lang w:val="sq-AL"/>
        </w:rPr>
        <w:t>ose</w:t>
      </w:r>
      <w:r>
        <w:rPr>
          <w:lang w:val="sq-AL"/>
        </w:rPr>
        <w:t xml:space="preserve"> </w:t>
      </w:r>
      <w:r w:rsidRPr="001D4534">
        <w:rPr>
          <w:lang w:val="sq-AL"/>
        </w:rPr>
        <w:t>me</w:t>
      </w:r>
      <w:r>
        <w:rPr>
          <w:lang w:val="sq-AL"/>
        </w:rPr>
        <w:t xml:space="preserve"> </w:t>
      </w:r>
      <w:r w:rsidRPr="001D4534">
        <w:rPr>
          <w:lang w:val="sq-AL"/>
        </w:rPr>
        <w:t>kërkesë</w:t>
      </w:r>
      <w:r>
        <w:rPr>
          <w:lang w:val="sq-AL"/>
        </w:rPr>
        <w:t xml:space="preserve"> </w:t>
      </w:r>
      <w:r w:rsidRPr="001D4534">
        <w:rPr>
          <w:lang w:val="sq-AL"/>
        </w:rPr>
        <w:t>të</w:t>
      </w:r>
      <w:r>
        <w:rPr>
          <w:lang w:val="sq-AL"/>
        </w:rPr>
        <w:t xml:space="preserve"> </w:t>
      </w:r>
      <w:r w:rsidRPr="001D4534">
        <w:rPr>
          <w:lang w:val="sq-AL"/>
        </w:rPr>
        <w:t>palëve,</w:t>
      </w:r>
      <w:r>
        <w:rPr>
          <w:lang w:val="sq-AL"/>
        </w:rPr>
        <w:t xml:space="preserve"> </w:t>
      </w:r>
      <w:r w:rsidRPr="001D4534">
        <w:rPr>
          <w:lang w:val="sq-AL"/>
        </w:rPr>
        <w:t>çmon</w:t>
      </w:r>
      <w:r>
        <w:rPr>
          <w:lang w:val="sq-AL"/>
        </w:rPr>
        <w:t xml:space="preserve"> </w:t>
      </w:r>
      <w:r w:rsidRPr="001D4534">
        <w:rPr>
          <w:lang w:val="sq-AL"/>
        </w:rPr>
        <w:t>se</w:t>
      </w:r>
      <w:r>
        <w:rPr>
          <w:lang w:val="sq-AL"/>
        </w:rPr>
        <w:t xml:space="preserve"> </w:t>
      </w:r>
      <w:r w:rsidRPr="001D4534">
        <w:rPr>
          <w:lang w:val="sq-AL"/>
        </w:rPr>
        <w:t>ligji</w:t>
      </w:r>
      <w:r>
        <w:rPr>
          <w:lang w:val="sq-AL"/>
        </w:rPr>
        <w:t xml:space="preserve"> </w:t>
      </w:r>
      <w:r w:rsidRPr="001D4534">
        <w:rPr>
          <w:lang w:val="sq-AL"/>
        </w:rPr>
        <w:t>është</w:t>
      </w:r>
      <w:r>
        <w:rPr>
          <w:lang w:val="sq-AL"/>
        </w:rPr>
        <w:t xml:space="preserve"> </w:t>
      </w:r>
      <w:r w:rsidRPr="001D4534">
        <w:rPr>
          <w:lang w:val="sq-AL"/>
        </w:rPr>
        <w:t>antikushtetues</w:t>
      </w:r>
      <w:r>
        <w:rPr>
          <w:lang w:val="sq-AL"/>
        </w:rPr>
        <w:t xml:space="preserve"> </w:t>
      </w:r>
      <w:r w:rsidRPr="001D4534">
        <w:rPr>
          <w:lang w:val="sq-AL"/>
        </w:rPr>
        <w:t>dhe</w:t>
      </w:r>
      <w:r>
        <w:rPr>
          <w:lang w:val="sq-AL"/>
        </w:rPr>
        <w:t xml:space="preserve"> </w:t>
      </w:r>
      <w:r w:rsidRPr="001D4534">
        <w:rPr>
          <w:lang w:val="sq-AL"/>
        </w:rPr>
        <w:t>kur</w:t>
      </w:r>
      <w:r>
        <w:rPr>
          <w:lang w:val="sq-AL"/>
        </w:rPr>
        <w:t xml:space="preserve"> </w:t>
      </w:r>
      <w:r w:rsidRPr="001D4534">
        <w:rPr>
          <w:lang w:val="sq-AL"/>
        </w:rPr>
        <w:t>ka</w:t>
      </w:r>
      <w:r>
        <w:rPr>
          <w:lang w:val="sq-AL"/>
        </w:rPr>
        <w:t xml:space="preserve"> </w:t>
      </w:r>
      <w:r w:rsidRPr="001D4534">
        <w:rPr>
          <w:lang w:val="sq-AL"/>
        </w:rPr>
        <w:t>lidhje</w:t>
      </w:r>
      <w:r>
        <w:rPr>
          <w:lang w:val="sq-AL"/>
        </w:rPr>
        <w:t xml:space="preserve"> </w:t>
      </w:r>
      <w:r w:rsidRPr="001D4534">
        <w:rPr>
          <w:lang w:val="sq-AL"/>
        </w:rPr>
        <w:t>të</w:t>
      </w:r>
      <w:r>
        <w:rPr>
          <w:lang w:val="sq-AL"/>
        </w:rPr>
        <w:t xml:space="preserve"> </w:t>
      </w:r>
      <w:r w:rsidRPr="001D4534">
        <w:rPr>
          <w:lang w:val="sq-AL"/>
        </w:rPr>
        <w:t>drejtpërdrejtë</w:t>
      </w:r>
      <w:r>
        <w:rPr>
          <w:lang w:val="sq-AL"/>
        </w:rPr>
        <w:t xml:space="preserve"> </w:t>
      </w:r>
      <w:r w:rsidRPr="001D4534">
        <w:rPr>
          <w:lang w:val="sq-AL"/>
        </w:rPr>
        <w:t>midis</w:t>
      </w:r>
      <w:r>
        <w:rPr>
          <w:lang w:val="sq-AL"/>
        </w:rPr>
        <w:t xml:space="preserve"> </w:t>
      </w:r>
      <w:r w:rsidRPr="001D4534">
        <w:rPr>
          <w:lang w:val="sq-AL"/>
        </w:rPr>
        <w:t>ligjit</w:t>
      </w:r>
      <w:r>
        <w:rPr>
          <w:lang w:val="sq-AL"/>
        </w:rPr>
        <w:t xml:space="preserve"> </w:t>
      </w:r>
      <w:r w:rsidRPr="001D4534">
        <w:rPr>
          <w:lang w:val="sq-AL"/>
        </w:rPr>
        <w:t>dhe</w:t>
      </w:r>
      <w:r>
        <w:rPr>
          <w:lang w:val="sq-AL"/>
        </w:rPr>
        <w:t xml:space="preserve"> </w:t>
      </w:r>
      <w:r w:rsidRPr="001D4534">
        <w:rPr>
          <w:lang w:val="sq-AL"/>
        </w:rPr>
        <w:t>zgjidhjes</w:t>
      </w:r>
      <w:r>
        <w:rPr>
          <w:lang w:val="sq-AL"/>
        </w:rPr>
        <w:t xml:space="preserve"> </w:t>
      </w:r>
      <w:r w:rsidRPr="001D4534">
        <w:rPr>
          <w:lang w:val="sq-AL"/>
        </w:rPr>
        <w:t>së</w:t>
      </w:r>
      <w:r>
        <w:rPr>
          <w:lang w:val="sq-AL"/>
        </w:rPr>
        <w:t xml:space="preserve"> </w:t>
      </w:r>
      <w:r w:rsidRPr="001D4534">
        <w:rPr>
          <w:lang w:val="sq-AL"/>
        </w:rPr>
        <w:t>çështjes</w:t>
      </w:r>
      <w:r>
        <w:rPr>
          <w:lang w:val="sq-AL"/>
        </w:rPr>
        <w:t xml:space="preserve"> </w:t>
      </w:r>
      <w:r w:rsidRPr="001D4534">
        <w:rPr>
          <w:lang w:val="sq-AL"/>
        </w:rPr>
        <w:t>konkrete,</w:t>
      </w:r>
      <w:r>
        <w:rPr>
          <w:lang w:val="sq-AL"/>
        </w:rPr>
        <w:t xml:space="preserve"> </w:t>
      </w:r>
      <w:r w:rsidRPr="001D4534">
        <w:rPr>
          <w:lang w:val="sq-AL"/>
        </w:rPr>
        <w:t>nuk</w:t>
      </w:r>
      <w:r>
        <w:rPr>
          <w:lang w:val="sq-AL"/>
        </w:rPr>
        <w:t xml:space="preserve"> </w:t>
      </w:r>
      <w:r w:rsidRPr="001D4534">
        <w:rPr>
          <w:lang w:val="sq-AL"/>
        </w:rPr>
        <w:t>e</w:t>
      </w:r>
      <w:r>
        <w:rPr>
          <w:lang w:val="sq-AL"/>
        </w:rPr>
        <w:t xml:space="preserve"> </w:t>
      </w:r>
      <w:r w:rsidRPr="001D4534">
        <w:rPr>
          <w:lang w:val="sq-AL"/>
        </w:rPr>
        <w:t>zbaton</w:t>
      </w:r>
      <w:r>
        <w:rPr>
          <w:lang w:val="sq-AL"/>
        </w:rPr>
        <w:t xml:space="preserve"> </w:t>
      </w:r>
      <w:r w:rsidRPr="001D4534">
        <w:rPr>
          <w:lang w:val="sq-AL"/>
        </w:rPr>
        <w:t>atë,</w:t>
      </w:r>
      <w:r>
        <w:rPr>
          <w:lang w:val="sq-AL"/>
        </w:rPr>
        <w:t xml:space="preserve"> </w:t>
      </w:r>
      <w:r w:rsidRPr="001D4534">
        <w:rPr>
          <w:lang w:val="sq-AL"/>
        </w:rPr>
        <w:t>duke</w:t>
      </w:r>
      <w:r>
        <w:rPr>
          <w:lang w:val="sq-AL"/>
        </w:rPr>
        <w:t xml:space="preserve"> </w:t>
      </w:r>
      <w:r w:rsidRPr="001D4534">
        <w:rPr>
          <w:lang w:val="sq-AL"/>
        </w:rPr>
        <w:t>vendosur</w:t>
      </w:r>
      <w:r>
        <w:rPr>
          <w:lang w:val="sq-AL"/>
        </w:rPr>
        <w:t xml:space="preserve"> </w:t>
      </w:r>
      <w:r w:rsidRPr="001D4534">
        <w:rPr>
          <w:lang w:val="sq-AL"/>
        </w:rPr>
        <w:t>pezullimin</w:t>
      </w:r>
      <w:r>
        <w:rPr>
          <w:lang w:val="sq-AL"/>
        </w:rPr>
        <w:t xml:space="preserve"> </w:t>
      </w:r>
      <w:r w:rsidRPr="001D4534">
        <w:rPr>
          <w:lang w:val="sq-AL"/>
        </w:rPr>
        <w:t>e</w:t>
      </w:r>
      <w:r>
        <w:rPr>
          <w:lang w:val="sq-AL"/>
        </w:rPr>
        <w:t xml:space="preserve"> </w:t>
      </w:r>
      <w:r w:rsidRPr="001D4534">
        <w:rPr>
          <w:lang w:val="sq-AL"/>
        </w:rPr>
        <w:t>shqyrtimit</w:t>
      </w:r>
      <w:r>
        <w:rPr>
          <w:lang w:val="sq-AL"/>
        </w:rPr>
        <w:t xml:space="preserve"> </w:t>
      </w:r>
      <w:r w:rsidRPr="001D4534">
        <w:rPr>
          <w:lang w:val="sq-AL"/>
        </w:rPr>
        <w:t>të</w:t>
      </w:r>
      <w:r>
        <w:rPr>
          <w:lang w:val="sq-AL"/>
        </w:rPr>
        <w:t xml:space="preserve"> </w:t>
      </w:r>
      <w:r w:rsidRPr="001D4534">
        <w:rPr>
          <w:lang w:val="sq-AL"/>
        </w:rPr>
        <w:t>mëtejshëm</w:t>
      </w:r>
      <w:r>
        <w:rPr>
          <w:lang w:val="sq-AL"/>
        </w:rPr>
        <w:t xml:space="preserve"> </w:t>
      </w:r>
      <w:r w:rsidRPr="001D4534">
        <w:rPr>
          <w:lang w:val="sq-AL"/>
        </w:rPr>
        <w:t>të</w:t>
      </w:r>
      <w:r>
        <w:rPr>
          <w:lang w:val="sq-AL"/>
        </w:rPr>
        <w:t xml:space="preserve"> </w:t>
      </w:r>
      <w:r w:rsidRPr="001D4534">
        <w:rPr>
          <w:lang w:val="sq-AL"/>
        </w:rPr>
        <w:t>çështjes</w:t>
      </w:r>
      <w:r>
        <w:rPr>
          <w:lang w:val="sq-AL"/>
        </w:rPr>
        <w:t xml:space="preserve"> </w:t>
      </w:r>
      <w:r w:rsidRPr="001D4534">
        <w:rPr>
          <w:lang w:val="sq-AL"/>
        </w:rPr>
        <w:t>dhe</w:t>
      </w:r>
      <w:r>
        <w:rPr>
          <w:lang w:val="sq-AL"/>
        </w:rPr>
        <w:t xml:space="preserve"> </w:t>
      </w:r>
      <w:r w:rsidRPr="001D4534">
        <w:rPr>
          <w:lang w:val="sq-AL"/>
        </w:rPr>
        <w:t>dërgimin</w:t>
      </w:r>
      <w:r>
        <w:rPr>
          <w:lang w:val="sq-AL"/>
        </w:rPr>
        <w:t xml:space="preserve"> </w:t>
      </w:r>
      <w:r w:rsidRPr="001D4534">
        <w:rPr>
          <w:lang w:val="sq-AL"/>
        </w:rPr>
        <w:t>e</w:t>
      </w:r>
      <w:r>
        <w:rPr>
          <w:lang w:val="sq-AL"/>
        </w:rPr>
        <w:t xml:space="preserve"> </w:t>
      </w:r>
      <w:r w:rsidRPr="001D4534">
        <w:rPr>
          <w:lang w:val="sq-AL"/>
        </w:rPr>
        <w:t>materialeve</w:t>
      </w:r>
      <w:r>
        <w:rPr>
          <w:lang w:val="sq-AL"/>
        </w:rPr>
        <w:t xml:space="preserve"> </w:t>
      </w:r>
      <w:r w:rsidRPr="001D4534">
        <w:rPr>
          <w:lang w:val="sq-AL"/>
        </w:rPr>
        <w:t>të</w:t>
      </w:r>
      <w:r>
        <w:rPr>
          <w:lang w:val="sq-AL"/>
        </w:rPr>
        <w:t xml:space="preserve"> </w:t>
      </w:r>
      <w:r w:rsidRPr="001D4534">
        <w:rPr>
          <w:lang w:val="sq-AL"/>
        </w:rPr>
        <w:t>saj</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për</w:t>
      </w:r>
      <w:r>
        <w:rPr>
          <w:lang w:val="sq-AL"/>
        </w:rPr>
        <w:t xml:space="preserve"> </w:t>
      </w:r>
      <w:r w:rsidRPr="001D4534">
        <w:rPr>
          <w:lang w:val="sq-AL"/>
        </w:rPr>
        <w:t>t’u</w:t>
      </w:r>
      <w:r>
        <w:rPr>
          <w:lang w:val="sq-AL"/>
        </w:rPr>
        <w:t xml:space="preserve"> </w:t>
      </w:r>
      <w:r w:rsidRPr="001D4534">
        <w:rPr>
          <w:lang w:val="sq-AL"/>
        </w:rPr>
        <w:t>shprehur</w:t>
      </w:r>
      <w:r>
        <w:rPr>
          <w:lang w:val="sq-AL"/>
        </w:rPr>
        <w:t xml:space="preserve"> </w:t>
      </w:r>
      <w:r w:rsidRPr="001D4534">
        <w:rPr>
          <w:lang w:val="sq-AL"/>
        </w:rPr>
        <w:t>për</w:t>
      </w:r>
      <w:r>
        <w:rPr>
          <w:lang w:val="sq-AL"/>
        </w:rPr>
        <w:t xml:space="preserve"> </w:t>
      </w:r>
      <w:r w:rsidRPr="001D4534">
        <w:rPr>
          <w:lang w:val="sq-AL"/>
        </w:rPr>
        <w:t>kushtetutshmërinë</w:t>
      </w:r>
      <w:r>
        <w:rPr>
          <w:lang w:val="sq-AL"/>
        </w:rPr>
        <w:t xml:space="preserve"> </w:t>
      </w:r>
      <w:r w:rsidRPr="001D4534">
        <w:rPr>
          <w:lang w:val="sq-AL"/>
        </w:rPr>
        <w:t>e</w:t>
      </w:r>
      <w:r>
        <w:rPr>
          <w:lang w:val="sq-AL"/>
        </w:rPr>
        <w:t xml:space="preserve"> </w:t>
      </w:r>
      <w:r w:rsidRPr="001D4534">
        <w:rPr>
          <w:lang w:val="sq-AL"/>
        </w:rPr>
        <w:t>ligjit.</w:t>
      </w:r>
      <w:r>
        <w:rPr>
          <w:lang w:val="sq-AL"/>
        </w:rPr>
        <w:t xml:space="preserve"> </w:t>
      </w:r>
      <w:r w:rsidRPr="001D4534">
        <w:rPr>
          <w:lang w:val="sq-AL"/>
        </w:rPr>
        <w:t>Sipas</w:t>
      </w:r>
      <w:r>
        <w:rPr>
          <w:lang w:val="sq-AL"/>
        </w:rPr>
        <w:t xml:space="preserve"> </w:t>
      </w:r>
      <w:r w:rsidRPr="001D4534">
        <w:rPr>
          <w:lang w:val="sq-AL"/>
        </w:rPr>
        <w:t>interpretimit</w:t>
      </w:r>
      <w:r>
        <w:rPr>
          <w:lang w:val="sq-AL"/>
        </w:rPr>
        <w:t xml:space="preserve"> </w:t>
      </w:r>
      <w:r w:rsidRPr="001D4534">
        <w:rPr>
          <w:lang w:val="sq-AL"/>
        </w:rPr>
        <w:t>literal</w:t>
      </w:r>
      <w:r>
        <w:rPr>
          <w:lang w:val="sq-AL"/>
        </w:rPr>
        <w:t xml:space="preserve"> </w:t>
      </w:r>
      <w:r w:rsidRPr="001D4534">
        <w:rPr>
          <w:lang w:val="sq-AL"/>
        </w:rPr>
        <w:t>që</w:t>
      </w:r>
      <w:r>
        <w:rPr>
          <w:lang w:val="sq-AL"/>
        </w:rPr>
        <w:t xml:space="preserve"> </w:t>
      </w:r>
      <w:r w:rsidRPr="001D4534">
        <w:rPr>
          <w:lang w:val="sq-AL"/>
        </w:rPr>
        <w:t>i</w:t>
      </w:r>
      <w:r>
        <w:rPr>
          <w:lang w:val="sq-AL"/>
        </w:rPr>
        <w:t xml:space="preserve"> </w:t>
      </w:r>
      <w:r w:rsidRPr="001D4534">
        <w:rPr>
          <w:lang w:val="sq-AL"/>
        </w:rPr>
        <w:t>bëhet</w:t>
      </w:r>
      <w:r>
        <w:rPr>
          <w:lang w:val="sq-AL"/>
        </w:rPr>
        <w:t xml:space="preserve"> </w:t>
      </w:r>
      <w:r w:rsidRPr="001D4534">
        <w:rPr>
          <w:lang w:val="sq-AL"/>
        </w:rPr>
        <w:t>kësaj</w:t>
      </w:r>
      <w:r>
        <w:rPr>
          <w:lang w:val="sq-AL"/>
        </w:rPr>
        <w:t xml:space="preserve"> </w:t>
      </w:r>
      <w:r w:rsidRPr="001D4534">
        <w:rPr>
          <w:lang w:val="sq-AL"/>
        </w:rPr>
        <w:t>dispozite,</w:t>
      </w:r>
      <w:r>
        <w:rPr>
          <w:lang w:val="sq-AL"/>
        </w:rPr>
        <w:t xml:space="preserve"> </w:t>
      </w:r>
      <w:r w:rsidRPr="001D4534">
        <w:rPr>
          <w:lang w:val="sq-AL"/>
        </w:rPr>
        <w:t>çështja</w:t>
      </w:r>
      <w:r>
        <w:rPr>
          <w:lang w:val="sq-AL"/>
        </w:rPr>
        <w:t xml:space="preserve"> </w:t>
      </w:r>
      <w:r w:rsidRPr="001D4534">
        <w:rPr>
          <w:lang w:val="sq-AL"/>
        </w:rPr>
        <w:t>e</w:t>
      </w:r>
      <w:r>
        <w:rPr>
          <w:lang w:val="sq-AL"/>
        </w:rPr>
        <w:t xml:space="preserve"> </w:t>
      </w:r>
      <w:r w:rsidRPr="001D4534">
        <w:rPr>
          <w:lang w:val="sq-AL"/>
        </w:rPr>
        <w:t>kushtetutshmërisë</w:t>
      </w:r>
      <w:r>
        <w:rPr>
          <w:lang w:val="sq-AL"/>
        </w:rPr>
        <w:t xml:space="preserve"> </w:t>
      </w:r>
      <w:r w:rsidRPr="001D4534">
        <w:rPr>
          <w:lang w:val="sq-AL"/>
        </w:rPr>
        <w:t>që</w:t>
      </w:r>
      <w:r>
        <w:rPr>
          <w:lang w:val="sq-AL"/>
        </w:rPr>
        <w:t xml:space="preserve"> </w:t>
      </w:r>
      <w:r w:rsidRPr="001D4534">
        <w:rPr>
          <w:lang w:val="sq-AL"/>
        </w:rPr>
        <w:t>i</w:t>
      </w:r>
      <w:r>
        <w:rPr>
          <w:lang w:val="sq-AL"/>
        </w:rPr>
        <w:t xml:space="preserve"> </w:t>
      </w:r>
      <w:r w:rsidRPr="001D4534">
        <w:rPr>
          <w:lang w:val="sq-AL"/>
        </w:rPr>
        <w:t>nënshtrohet</w:t>
      </w:r>
      <w:r>
        <w:rPr>
          <w:lang w:val="sq-AL"/>
        </w:rPr>
        <w:t xml:space="preserve"> </w:t>
      </w:r>
      <w:r w:rsidRPr="001D4534">
        <w:rPr>
          <w:lang w:val="sq-AL"/>
        </w:rPr>
        <w:t>gjykimit</w:t>
      </w:r>
      <w:r>
        <w:rPr>
          <w:lang w:val="sq-AL"/>
        </w:rPr>
        <w:t xml:space="preserve"> </w:t>
      </w:r>
      <w:r w:rsidRPr="001D4534">
        <w:rPr>
          <w:lang w:val="sq-AL"/>
        </w:rPr>
        <w:t>kushtetues</w:t>
      </w:r>
      <w:r>
        <w:rPr>
          <w:lang w:val="sq-AL"/>
        </w:rPr>
        <w:t xml:space="preserve"> </w:t>
      </w:r>
      <w:r w:rsidRPr="001D4534">
        <w:rPr>
          <w:lang w:val="sq-AL"/>
        </w:rPr>
        <w:t>gjatë</w:t>
      </w:r>
      <w:r>
        <w:rPr>
          <w:lang w:val="sq-AL"/>
        </w:rPr>
        <w:t xml:space="preserve"> </w:t>
      </w:r>
      <w:r w:rsidRPr="001D4534">
        <w:rPr>
          <w:lang w:val="sq-AL"/>
        </w:rPr>
        <w:t>kontrollit</w:t>
      </w:r>
      <w:r>
        <w:rPr>
          <w:lang w:val="sq-AL"/>
        </w:rPr>
        <w:t xml:space="preserve"> </w:t>
      </w:r>
      <w:r w:rsidRPr="001D4534">
        <w:rPr>
          <w:lang w:val="sq-AL"/>
        </w:rPr>
        <w:t>incidental</w:t>
      </w:r>
      <w:r>
        <w:rPr>
          <w:lang w:val="sq-AL"/>
        </w:rPr>
        <w:t xml:space="preserve"> </w:t>
      </w:r>
      <w:r w:rsidRPr="001D4534">
        <w:rPr>
          <w:lang w:val="sq-AL"/>
        </w:rPr>
        <w:t>ka</w:t>
      </w:r>
      <w:r>
        <w:rPr>
          <w:lang w:val="sq-AL"/>
        </w:rPr>
        <w:t xml:space="preserve"> </w:t>
      </w:r>
      <w:r w:rsidRPr="001D4534">
        <w:rPr>
          <w:lang w:val="sq-AL"/>
        </w:rPr>
        <w:t>si</w:t>
      </w:r>
      <w:r>
        <w:rPr>
          <w:lang w:val="sq-AL"/>
        </w:rPr>
        <w:t xml:space="preserve"> </w:t>
      </w:r>
      <w:r w:rsidRPr="001D4534">
        <w:rPr>
          <w:lang w:val="sq-AL"/>
        </w:rPr>
        <w:t>objekt</w:t>
      </w:r>
      <w:r>
        <w:rPr>
          <w:lang w:val="sq-AL"/>
        </w:rPr>
        <w:t xml:space="preserve"> </w:t>
      </w:r>
      <w:r w:rsidRPr="001D4534">
        <w:rPr>
          <w:lang w:val="sq-AL"/>
        </w:rPr>
        <w:t>një</w:t>
      </w:r>
      <w:r>
        <w:rPr>
          <w:lang w:val="sq-AL"/>
        </w:rPr>
        <w:t xml:space="preserve"> </w:t>
      </w:r>
      <w:r w:rsidRPr="001D4534">
        <w:rPr>
          <w:lang w:val="sq-AL"/>
        </w:rPr>
        <w:t>ligj,</w:t>
      </w:r>
      <w:r>
        <w:rPr>
          <w:lang w:val="sq-AL"/>
        </w:rPr>
        <w:t xml:space="preserve"> </w:t>
      </w:r>
      <w:r w:rsidRPr="001D4534">
        <w:rPr>
          <w:lang w:val="sq-AL"/>
        </w:rPr>
        <w:t>të</w:t>
      </w:r>
      <w:r>
        <w:rPr>
          <w:lang w:val="sq-AL"/>
        </w:rPr>
        <w:t xml:space="preserve"> </w:t>
      </w:r>
      <w:r w:rsidRPr="001D4534">
        <w:rPr>
          <w:lang w:val="sq-AL"/>
        </w:rPr>
        <w:t>cilin</w:t>
      </w:r>
      <w:r>
        <w:rPr>
          <w:lang w:val="sq-AL"/>
        </w:rPr>
        <w:t xml:space="preserve"> </w:t>
      </w:r>
      <w:r w:rsidRPr="001D4534">
        <w:rPr>
          <w:lang w:val="sq-AL"/>
        </w:rPr>
        <w:t>gjykata</w:t>
      </w:r>
      <w:r>
        <w:rPr>
          <w:lang w:val="sq-AL"/>
        </w:rPr>
        <w:t xml:space="preserve"> </w:t>
      </w:r>
      <w:r w:rsidRPr="001D4534">
        <w:rPr>
          <w:lang w:val="sq-AL"/>
        </w:rPr>
        <w:t>referuese</w:t>
      </w:r>
      <w:r>
        <w:rPr>
          <w:lang w:val="sq-AL"/>
        </w:rPr>
        <w:t xml:space="preserve"> </w:t>
      </w:r>
      <w:r w:rsidRPr="001D4534">
        <w:rPr>
          <w:lang w:val="sq-AL"/>
        </w:rPr>
        <w:t>e</w:t>
      </w:r>
      <w:r>
        <w:rPr>
          <w:lang w:val="sq-AL"/>
        </w:rPr>
        <w:t xml:space="preserve"> </w:t>
      </w:r>
      <w:r w:rsidRPr="001D4534">
        <w:rPr>
          <w:lang w:val="sq-AL"/>
        </w:rPr>
        <w:t>konsideron</w:t>
      </w:r>
      <w:r>
        <w:rPr>
          <w:lang w:val="sq-AL"/>
        </w:rPr>
        <w:t xml:space="preserve"> </w:t>
      </w:r>
      <w:r w:rsidRPr="001D4534">
        <w:rPr>
          <w:lang w:val="sq-AL"/>
        </w:rPr>
        <w:t>si</w:t>
      </w:r>
      <w:r>
        <w:rPr>
          <w:lang w:val="sq-AL"/>
        </w:rPr>
        <w:t xml:space="preserve"> </w:t>
      </w:r>
      <w:r w:rsidRPr="001D4534">
        <w:rPr>
          <w:lang w:val="sq-AL"/>
        </w:rPr>
        <w:t>të</w:t>
      </w:r>
      <w:r>
        <w:rPr>
          <w:lang w:val="sq-AL"/>
        </w:rPr>
        <w:t xml:space="preserve"> </w:t>
      </w:r>
      <w:r w:rsidRPr="001D4534">
        <w:rPr>
          <w:lang w:val="sq-AL"/>
        </w:rPr>
        <w:t>vesuar</w:t>
      </w:r>
      <w:r>
        <w:rPr>
          <w:lang w:val="sq-AL"/>
        </w:rPr>
        <w:t xml:space="preserve"> </w:t>
      </w:r>
      <w:r w:rsidRPr="001D4534">
        <w:rPr>
          <w:lang w:val="sq-AL"/>
        </w:rPr>
        <w:t>nga</w:t>
      </w:r>
      <w:r>
        <w:rPr>
          <w:lang w:val="sq-AL"/>
        </w:rPr>
        <w:t xml:space="preserve"> </w:t>
      </w:r>
      <w:r w:rsidRPr="001D4534">
        <w:rPr>
          <w:lang w:val="sq-AL"/>
        </w:rPr>
        <w:t>pikëpamja</w:t>
      </w:r>
      <w:r>
        <w:rPr>
          <w:lang w:val="sq-AL"/>
        </w:rPr>
        <w:t xml:space="preserve"> </w:t>
      </w:r>
      <w:r w:rsidRPr="001D4534">
        <w:rPr>
          <w:lang w:val="sq-AL"/>
        </w:rPr>
        <w:t>kushtetuese.</w:t>
      </w:r>
      <w:r>
        <w:rPr>
          <w:lang w:val="sq-AL"/>
        </w:rPr>
        <w:t xml:space="preserve"> </w:t>
      </w:r>
      <w:r w:rsidRPr="001D4534">
        <w:rPr>
          <w:lang w:val="sq-AL"/>
        </w:rPr>
        <w:t>Objekt</w:t>
      </w:r>
      <w:r>
        <w:rPr>
          <w:lang w:val="sq-AL"/>
        </w:rPr>
        <w:t xml:space="preserve"> </w:t>
      </w:r>
      <w:r w:rsidRPr="001D4534">
        <w:rPr>
          <w:lang w:val="sq-AL"/>
        </w:rPr>
        <w:t>i</w:t>
      </w:r>
      <w:r>
        <w:rPr>
          <w:lang w:val="sq-AL"/>
        </w:rPr>
        <w:t xml:space="preserve"> </w:t>
      </w:r>
      <w:r w:rsidRPr="001D4534">
        <w:rPr>
          <w:lang w:val="sq-AL"/>
        </w:rPr>
        <w:t>gjykimit</w:t>
      </w:r>
      <w:r>
        <w:rPr>
          <w:lang w:val="sq-AL"/>
        </w:rPr>
        <w:t xml:space="preserve"> </w:t>
      </w:r>
      <w:r w:rsidRPr="001D4534">
        <w:rPr>
          <w:lang w:val="sq-AL"/>
        </w:rPr>
        <w:t>kushtetues,</w:t>
      </w:r>
      <w:r>
        <w:rPr>
          <w:lang w:val="sq-AL"/>
        </w:rPr>
        <w:t xml:space="preserve"> </w:t>
      </w:r>
      <w:r w:rsidRPr="001D4534">
        <w:rPr>
          <w:lang w:val="sq-AL"/>
        </w:rPr>
        <w:t>në</w:t>
      </w:r>
      <w:r>
        <w:rPr>
          <w:lang w:val="sq-AL"/>
        </w:rPr>
        <w:t xml:space="preserve"> </w:t>
      </w:r>
      <w:r w:rsidRPr="001D4534">
        <w:rPr>
          <w:lang w:val="sq-AL"/>
        </w:rPr>
        <w:t>rastet</w:t>
      </w:r>
      <w:r>
        <w:rPr>
          <w:lang w:val="sq-AL"/>
        </w:rPr>
        <w:t xml:space="preserve"> </w:t>
      </w:r>
      <w:r w:rsidRPr="001D4534">
        <w:rPr>
          <w:lang w:val="sq-AL"/>
        </w:rPr>
        <w:t>kur</w:t>
      </w:r>
      <w:r>
        <w:rPr>
          <w:lang w:val="sq-AL"/>
        </w:rPr>
        <w:t xml:space="preserve"> </w:t>
      </w:r>
      <w:r w:rsidRPr="001D4534">
        <w:rPr>
          <w:lang w:val="sq-AL"/>
        </w:rPr>
        <w:t>kemi</w:t>
      </w:r>
      <w:r>
        <w:rPr>
          <w:lang w:val="sq-AL"/>
        </w:rPr>
        <w:t xml:space="preserve"> </w:t>
      </w:r>
      <w:r w:rsidRPr="001D4534">
        <w:rPr>
          <w:lang w:val="sq-AL"/>
        </w:rPr>
        <w:t>të</w:t>
      </w:r>
      <w:r>
        <w:rPr>
          <w:lang w:val="sq-AL"/>
        </w:rPr>
        <w:t xml:space="preserve"> </w:t>
      </w:r>
      <w:r w:rsidRPr="001D4534">
        <w:rPr>
          <w:lang w:val="sq-AL"/>
        </w:rPr>
        <w:t>bëjmë</w:t>
      </w:r>
      <w:r>
        <w:rPr>
          <w:lang w:val="sq-AL"/>
        </w:rPr>
        <w:t xml:space="preserve"> </w:t>
      </w:r>
      <w:r w:rsidRPr="001D4534">
        <w:rPr>
          <w:lang w:val="sq-AL"/>
        </w:rPr>
        <w:t>me</w:t>
      </w:r>
      <w:r>
        <w:rPr>
          <w:lang w:val="sq-AL"/>
        </w:rPr>
        <w:t xml:space="preserve"> </w:t>
      </w:r>
      <w:r w:rsidRPr="001D4534">
        <w:rPr>
          <w:lang w:val="sq-AL"/>
        </w:rPr>
        <w:t>një</w:t>
      </w:r>
      <w:r>
        <w:rPr>
          <w:lang w:val="sq-AL"/>
        </w:rPr>
        <w:t xml:space="preserve"> </w:t>
      </w:r>
      <w:r w:rsidRPr="001D4534">
        <w:rPr>
          <w:lang w:val="sq-AL"/>
        </w:rPr>
        <w:t>kërkesë</w:t>
      </w:r>
      <w:r>
        <w:rPr>
          <w:lang w:val="sq-AL"/>
        </w:rPr>
        <w:t xml:space="preserve"> </w:t>
      </w:r>
      <w:r w:rsidRPr="001D4534">
        <w:rPr>
          <w:lang w:val="sq-AL"/>
        </w:rPr>
        <w:t>në</w:t>
      </w:r>
      <w:r>
        <w:rPr>
          <w:lang w:val="sq-AL"/>
        </w:rPr>
        <w:t xml:space="preserve"> </w:t>
      </w:r>
      <w:r w:rsidRPr="001D4534">
        <w:rPr>
          <w:lang w:val="sq-AL"/>
        </w:rPr>
        <w:t>rrugë</w:t>
      </w:r>
      <w:r>
        <w:rPr>
          <w:lang w:val="sq-AL"/>
        </w:rPr>
        <w:t xml:space="preserve"> </w:t>
      </w:r>
      <w:r w:rsidRPr="001D4534">
        <w:rPr>
          <w:lang w:val="sq-AL"/>
        </w:rPr>
        <w:t>incidentale,</w:t>
      </w:r>
      <w:r>
        <w:rPr>
          <w:lang w:val="sq-AL"/>
        </w:rPr>
        <w:t xml:space="preserve"> </w:t>
      </w:r>
      <w:r w:rsidRPr="001D4534">
        <w:rPr>
          <w:lang w:val="sq-AL"/>
        </w:rPr>
        <w:t>është</w:t>
      </w:r>
      <w:r>
        <w:rPr>
          <w:lang w:val="sq-AL"/>
        </w:rPr>
        <w:t xml:space="preserve"> </w:t>
      </w:r>
      <w:r w:rsidRPr="001D4534">
        <w:rPr>
          <w:lang w:val="sq-AL"/>
        </w:rPr>
        <w:t>norma,</w:t>
      </w:r>
      <w:r>
        <w:rPr>
          <w:lang w:val="sq-AL"/>
        </w:rPr>
        <w:t xml:space="preserve"> </w:t>
      </w:r>
      <w:r w:rsidRPr="001D4534">
        <w:rPr>
          <w:lang w:val="sq-AL"/>
        </w:rPr>
        <w:t>pra</w:t>
      </w:r>
      <w:r>
        <w:rPr>
          <w:lang w:val="sq-AL"/>
        </w:rPr>
        <w:t xml:space="preserve"> </w:t>
      </w:r>
      <w:r w:rsidRPr="001D4534">
        <w:rPr>
          <w:lang w:val="sq-AL"/>
        </w:rPr>
        <w:t>rregullimi</w:t>
      </w:r>
      <w:r>
        <w:rPr>
          <w:lang w:val="sq-AL"/>
        </w:rPr>
        <w:t xml:space="preserve"> </w:t>
      </w:r>
      <w:r w:rsidRPr="001D4534">
        <w:rPr>
          <w:lang w:val="sq-AL"/>
        </w:rPr>
        <w:t>juridik.</w:t>
      </w:r>
      <w:r>
        <w:rPr>
          <w:lang w:val="sq-AL"/>
        </w:rPr>
        <w:t xml:space="preserve"> </w:t>
      </w:r>
      <w:r w:rsidRPr="001D4534">
        <w:rPr>
          <w:lang w:val="sq-AL"/>
        </w:rPr>
        <w:t>Prandaj,</w:t>
      </w:r>
      <w:r>
        <w:rPr>
          <w:lang w:val="sq-AL"/>
        </w:rPr>
        <w:t xml:space="preserve"> </w:t>
      </w:r>
      <w:r w:rsidRPr="001D4534">
        <w:rPr>
          <w:lang w:val="sq-AL"/>
        </w:rPr>
        <w:t>gjykata</w:t>
      </w:r>
      <w:r>
        <w:rPr>
          <w:lang w:val="sq-AL"/>
        </w:rPr>
        <w:t xml:space="preserve"> </w:t>
      </w:r>
      <w:r w:rsidRPr="001D4534">
        <w:rPr>
          <w:lang w:val="sq-AL"/>
        </w:rPr>
        <w:t>gjykon</w:t>
      </w:r>
      <w:r>
        <w:rPr>
          <w:lang w:val="sq-AL"/>
        </w:rPr>
        <w:t xml:space="preserve"> </w:t>
      </w:r>
      <w:r w:rsidRPr="001D4534">
        <w:rPr>
          <w:lang w:val="sq-AL"/>
        </w:rPr>
        <w:t>mbi</w:t>
      </w:r>
      <w:r>
        <w:rPr>
          <w:lang w:val="sq-AL"/>
        </w:rPr>
        <w:t xml:space="preserve"> </w:t>
      </w:r>
      <w:r w:rsidRPr="001D4534">
        <w:rPr>
          <w:lang w:val="sq-AL"/>
        </w:rPr>
        <w:t>normën</w:t>
      </w:r>
      <w:r>
        <w:rPr>
          <w:lang w:val="sq-AL"/>
        </w:rPr>
        <w:t xml:space="preserve"> </w:t>
      </w:r>
      <w:r w:rsidRPr="001D4534">
        <w:rPr>
          <w:lang w:val="sq-AL"/>
        </w:rPr>
        <w:t>dhe</w:t>
      </w:r>
      <w:r>
        <w:rPr>
          <w:lang w:val="sq-AL"/>
        </w:rPr>
        <w:t xml:space="preserve"> </w:t>
      </w:r>
      <w:r w:rsidRPr="001D4534">
        <w:rPr>
          <w:lang w:val="sq-AL"/>
        </w:rPr>
        <w:t>shprehet</w:t>
      </w:r>
      <w:r>
        <w:rPr>
          <w:lang w:val="sq-AL"/>
        </w:rPr>
        <w:t xml:space="preserve"> </w:t>
      </w:r>
      <w:r w:rsidRPr="001D4534">
        <w:rPr>
          <w:lang w:val="sq-AL"/>
        </w:rPr>
        <w:t>mbi</w:t>
      </w:r>
      <w:r>
        <w:rPr>
          <w:lang w:val="sq-AL"/>
        </w:rPr>
        <w:t xml:space="preserve"> </w:t>
      </w:r>
      <w:r w:rsidRPr="001D4534">
        <w:rPr>
          <w:lang w:val="sq-AL"/>
        </w:rPr>
        <w:t>dispozitën,</w:t>
      </w:r>
      <w:r>
        <w:rPr>
          <w:lang w:val="sq-AL"/>
        </w:rPr>
        <w:t xml:space="preserve"> </w:t>
      </w:r>
      <w:r w:rsidRPr="001D4534">
        <w:rPr>
          <w:lang w:val="sq-AL"/>
        </w:rPr>
        <w:t>që</w:t>
      </w:r>
      <w:r>
        <w:rPr>
          <w:lang w:val="sq-AL"/>
        </w:rPr>
        <w:t xml:space="preserve"> </w:t>
      </w:r>
      <w:r w:rsidRPr="001D4534">
        <w:rPr>
          <w:lang w:val="sq-AL"/>
        </w:rPr>
        <w:t>është</w:t>
      </w:r>
      <w:r>
        <w:rPr>
          <w:lang w:val="sq-AL"/>
        </w:rPr>
        <w:t xml:space="preserve"> </w:t>
      </w:r>
      <w:r w:rsidRPr="001D4534">
        <w:rPr>
          <w:lang w:val="sq-AL"/>
        </w:rPr>
        <w:t>parashikimi</w:t>
      </w:r>
      <w:r>
        <w:rPr>
          <w:lang w:val="sq-AL"/>
        </w:rPr>
        <w:t xml:space="preserve"> </w:t>
      </w:r>
      <w:r w:rsidRPr="001D4534">
        <w:rPr>
          <w:lang w:val="sq-AL"/>
        </w:rPr>
        <w:t>tekstual/gjuhësor</w:t>
      </w:r>
      <w:r>
        <w:rPr>
          <w:lang w:val="sq-AL"/>
        </w:rPr>
        <w:t xml:space="preserve"> </w:t>
      </w:r>
      <w:r w:rsidRPr="001D4534">
        <w:rPr>
          <w:lang w:val="sq-AL"/>
        </w:rPr>
        <w:t>i</w:t>
      </w:r>
      <w:r>
        <w:rPr>
          <w:lang w:val="sq-AL"/>
        </w:rPr>
        <w:t xml:space="preserve"> </w:t>
      </w:r>
      <w:r w:rsidRPr="001D4534">
        <w:rPr>
          <w:lang w:val="sq-AL"/>
        </w:rPr>
        <w:t>normës.</w:t>
      </w:r>
      <w:r>
        <w:rPr>
          <w:lang w:val="sq-AL"/>
        </w:rPr>
        <w:t xml:space="preserve"> </w:t>
      </w:r>
      <w:r w:rsidRPr="001D4534">
        <w:rPr>
          <w:lang w:val="sq-AL"/>
        </w:rPr>
        <w:t>Dispozita</w:t>
      </w:r>
      <w:r>
        <w:rPr>
          <w:lang w:val="sq-AL"/>
        </w:rPr>
        <w:t xml:space="preserve"> </w:t>
      </w:r>
      <w:r w:rsidRPr="001D4534">
        <w:rPr>
          <w:lang w:val="sq-AL"/>
        </w:rPr>
        <w:t>përbën</w:t>
      </w:r>
      <w:r>
        <w:rPr>
          <w:lang w:val="sq-AL"/>
        </w:rPr>
        <w:t xml:space="preserve"> </w:t>
      </w:r>
      <w:r w:rsidRPr="001D4534">
        <w:rPr>
          <w:lang w:val="sq-AL"/>
        </w:rPr>
        <w:t>mjetin</w:t>
      </w:r>
      <w:r>
        <w:rPr>
          <w:lang w:val="sq-AL"/>
        </w:rPr>
        <w:t xml:space="preserve"> </w:t>
      </w:r>
      <w:r w:rsidRPr="001D4534">
        <w:rPr>
          <w:lang w:val="sq-AL"/>
        </w:rPr>
        <w:t>e</w:t>
      </w:r>
      <w:r>
        <w:rPr>
          <w:lang w:val="sq-AL"/>
        </w:rPr>
        <w:t xml:space="preserve"> </w:t>
      </w:r>
      <w:r w:rsidRPr="001D4534">
        <w:rPr>
          <w:lang w:val="sq-AL"/>
        </w:rPr>
        <w:t>nevojshëm</w:t>
      </w:r>
      <w:r>
        <w:rPr>
          <w:lang w:val="sq-AL"/>
        </w:rPr>
        <w:t xml:space="preserve"> </w:t>
      </w:r>
      <w:r w:rsidRPr="001D4534">
        <w:rPr>
          <w:lang w:val="sq-AL"/>
        </w:rPr>
        <w:t>të</w:t>
      </w:r>
      <w:r>
        <w:rPr>
          <w:lang w:val="sq-AL"/>
        </w:rPr>
        <w:t xml:space="preserve"> </w:t>
      </w:r>
      <w:r w:rsidRPr="001D4534">
        <w:rPr>
          <w:lang w:val="sq-AL"/>
        </w:rPr>
        <w:t>aksesit</w:t>
      </w:r>
      <w:r>
        <w:rPr>
          <w:lang w:val="sq-AL"/>
        </w:rPr>
        <w:t xml:space="preserve"> </w:t>
      </w:r>
      <w:r w:rsidRPr="001D4534">
        <w:rPr>
          <w:lang w:val="sq-AL"/>
        </w:rPr>
        <w:t>të</w:t>
      </w:r>
      <w:r>
        <w:rPr>
          <w:lang w:val="sq-AL"/>
        </w:rPr>
        <w:t xml:space="preserve"> </w:t>
      </w:r>
      <w:r w:rsidRPr="001D4534">
        <w:rPr>
          <w:lang w:val="sq-AL"/>
        </w:rPr>
        <w:t>normës</w:t>
      </w:r>
      <w:r>
        <w:rPr>
          <w:lang w:val="sq-AL"/>
        </w:rPr>
        <w:t xml:space="preserve"> </w:t>
      </w:r>
      <w:r w:rsidRPr="001D4534">
        <w:rPr>
          <w:lang w:val="sq-AL"/>
        </w:rPr>
        <w:t>në</w:t>
      </w:r>
      <w:r>
        <w:rPr>
          <w:lang w:val="sq-AL"/>
        </w:rPr>
        <w:t xml:space="preserve"> </w:t>
      </w:r>
      <w:r w:rsidRPr="001D4534">
        <w:rPr>
          <w:lang w:val="sq-AL"/>
        </w:rPr>
        <w:t>gjykimin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gjykim</w:t>
      </w:r>
      <w:r>
        <w:rPr>
          <w:lang w:val="sq-AL"/>
        </w:rPr>
        <w:t xml:space="preserve"> </w:t>
      </w:r>
      <w:r w:rsidRPr="001D4534">
        <w:rPr>
          <w:lang w:val="sq-AL"/>
        </w:rPr>
        <w:t>i</w:t>
      </w:r>
      <w:r>
        <w:rPr>
          <w:lang w:val="sq-AL"/>
        </w:rPr>
        <w:t xml:space="preserve"> </w:t>
      </w:r>
      <w:r w:rsidRPr="001D4534">
        <w:rPr>
          <w:lang w:val="sq-AL"/>
        </w:rPr>
        <w:t>cili</w:t>
      </w:r>
      <w:r>
        <w:rPr>
          <w:lang w:val="sq-AL"/>
        </w:rPr>
        <w:t xml:space="preserve"> </w:t>
      </w:r>
      <w:r w:rsidRPr="001D4534">
        <w:rPr>
          <w:lang w:val="sq-AL"/>
        </w:rPr>
        <w:t>zhvillohet</w:t>
      </w:r>
      <w:r>
        <w:rPr>
          <w:lang w:val="sq-AL"/>
        </w:rPr>
        <w:t xml:space="preserve"> </w:t>
      </w:r>
      <w:r w:rsidRPr="001D4534">
        <w:rPr>
          <w:lang w:val="sq-AL"/>
        </w:rPr>
        <w:t>mbi</w:t>
      </w:r>
      <w:r>
        <w:rPr>
          <w:lang w:val="sq-AL"/>
        </w:rPr>
        <w:t xml:space="preserve"> </w:t>
      </w:r>
      <w:r w:rsidRPr="001D4534">
        <w:rPr>
          <w:lang w:val="sq-AL"/>
        </w:rPr>
        <w:t>normën,</w:t>
      </w:r>
      <w:r>
        <w:rPr>
          <w:lang w:val="sq-AL"/>
        </w:rPr>
        <w:t xml:space="preserve"> </w:t>
      </w:r>
      <w:r w:rsidRPr="001D4534">
        <w:rPr>
          <w:lang w:val="sq-AL"/>
        </w:rPr>
        <w:t>duke</w:t>
      </w:r>
      <w:r>
        <w:rPr>
          <w:lang w:val="sq-AL"/>
        </w:rPr>
        <w:t xml:space="preserve"> </w:t>
      </w:r>
      <w:r w:rsidRPr="001D4534">
        <w:rPr>
          <w:lang w:val="sq-AL"/>
        </w:rPr>
        <w:t>e</w:t>
      </w:r>
      <w:r>
        <w:rPr>
          <w:lang w:val="sq-AL"/>
        </w:rPr>
        <w:t xml:space="preserve"> </w:t>
      </w:r>
      <w:r w:rsidRPr="001D4534">
        <w:rPr>
          <w:lang w:val="sq-AL"/>
        </w:rPr>
        <w:t>krahasuar</w:t>
      </w:r>
      <w:r>
        <w:rPr>
          <w:lang w:val="sq-AL"/>
        </w:rPr>
        <w:t xml:space="preserve"> </w:t>
      </w:r>
      <w:r w:rsidRPr="001D4534">
        <w:rPr>
          <w:lang w:val="sq-AL"/>
        </w:rPr>
        <w:t>atë</w:t>
      </w:r>
      <w:r>
        <w:rPr>
          <w:lang w:val="sq-AL"/>
        </w:rPr>
        <w:t xml:space="preserve"> </w:t>
      </w:r>
      <w:r w:rsidRPr="001D4534">
        <w:rPr>
          <w:lang w:val="sq-AL"/>
        </w:rPr>
        <w:t>me</w:t>
      </w:r>
      <w:r>
        <w:rPr>
          <w:lang w:val="sq-AL"/>
        </w:rPr>
        <w:t xml:space="preserve"> </w:t>
      </w:r>
      <w:r w:rsidRPr="001D4534">
        <w:rPr>
          <w:lang w:val="sq-AL"/>
        </w:rPr>
        <w:t>përmbajtjen</w:t>
      </w:r>
      <w:r>
        <w:rPr>
          <w:lang w:val="sq-AL"/>
        </w:rPr>
        <w:t xml:space="preserve"> </w:t>
      </w:r>
      <w:r w:rsidRPr="001D4534">
        <w:rPr>
          <w:lang w:val="sq-AL"/>
        </w:rPr>
        <w:t>e</w:t>
      </w:r>
      <w:r>
        <w:rPr>
          <w:lang w:val="sq-AL"/>
        </w:rPr>
        <w:t xml:space="preserve"> </w:t>
      </w:r>
      <w:r w:rsidRPr="001D4534">
        <w:rPr>
          <w:lang w:val="sq-AL"/>
        </w:rPr>
        <w:t>parimeve</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standardeve</w:t>
      </w:r>
      <w:r>
        <w:rPr>
          <w:lang w:val="sq-AL"/>
        </w:rPr>
        <w:t xml:space="preserve"> </w:t>
      </w:r>
      <w:r w:rsidRPr="001D4534">
        <w:rPr>
          <w:lang w:val="sq-AL"/>
        </w:rPr>
        <w:t>kushtetuese.</w:t>
      </w:r>
    </w:p>
    <w:p w:rsidR="000D779F" w:rsidRPr="006C0780" w:rsidRDefault="000D779F" w:rsidP="000D779F">
      <w:pPr>
        <w:pStyle w:val="Paragrafi"/>
        <w:rPr>
          <w:spacing w:val="-4"/>
          <w:lang w:val="sq-AL"/>
        </w:rPr>
      </w:pPr>
      <w:r w:rsidRPr="006C0780">
        <w:rPr>
          <w:spacing w:val="-4"/>
          <w:lang w:val="sq-AL"/>
        </w:rPr>
        <w:t xml:space="preserve">15. Gjykata edhe në një vendim të mëparshëm është shprehur se “Kushtetuta i ka dhënë Gjykatës së Lartë autoritetin të njësojë ose ndryshojë praktikën gjyqësore, pra të mbajë qëndrime në çështje të </w:t>
      </w:r>
      <w:r w:rsidRPr="006C0780">
        <w:rPr>
          <w:spacing w:val="-4"/>
          <w:lang w:val="sq-AL"/>
        </w:rPr>
        <w:lastRenderedPageBreak/>
        <w:t>veçanta, me qëllim unifikimin e vendimmarrjes së gjykatave të zakonshme. Ky funksion ushtrohet nga Gjykata e Lartë duke tërhequr për shqyrtim në Kolegjet e Bashkuara çështje të caktuara. Sa më sipër</w:t>
      </w:r>
      <w:r>
        <w:rPr>
          <w:spacing w:val="-4"/>
          <w:lang w:val="sq-AL"/>
        </w:rPr>
        <w:t>,</w:t>
      </w:r>
      <w:r w:rsidRPr="006C0780">
        <w:rPr>
          <w:spacing w:val="-4"/>
          <w:lang w:val="sq-AL"/>
        </w:rPr>
        <w:t xml:space="preserve"> vjen si pasojë e pozicionit të saj si organi më i lartë i sistemit gjyqësor dhe lidhet me funksionin e përgjithshëm të saj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 [...]. Qëllimi i Gjykatës nuk është të vërë në diskutim vlerën që kanë vendimet unifikuese të Gjykatës së Lartë në rendin juridik dhe as detyrimin ligjor që kanë gjykatat më të ulëta që të marrin parasysh dhe zbatojnë në çështje analoge zgjidhjet e dhëna në këto vendime (</w:t>
      </w:r>
      <w:r w:rsidRPr="006C0780">
        <w:rPr>
          <w:i/>
          <w:spacing w:val="-4"/>
          <w:lang w:val="sq-AL"/>
        </w:rPr>
        <w:t>shih vendimin nr. 6</w:t>
      </w:r>
      <w:r>
        <w:rPr>
          <w:i/>
          <w:spacing w:val="-4"/>
          <w:lang w:val="sq-AL"/>
        </w:rPr>
        <w:t>,</w:t>
      </w:r>
      <w:r w:rsidRPr="006C0780">
        <w:rPr>
          <w:i/>
          <w:spacing w:val="-4"/>
          <w:lang w:val="sq-AL"/>
        </w:rPr>
        <w:t xml:space="preserve"> datë </w:t>
      </w:r>
      <w:r w:rsidRPr="006C0780">
        <w:rPr>
          <w:i/>
          <w:spacing w:val="-4"/>
          <w:lang w:val="sq-AL"/>
        </w:rPr>
        <w:softHyphen/>
      </w:r>
      <w:r w:rsidRPr="006C0780">
        <w:rPr>
          <w:i/>
          <w:spacing w:val="-4"/>
          <w:lang w:val="sq-AL"/>
        </w:rPr>
        <w:softHyphen/>
        <w:t xml:space="preserve">17.2.2012 </w:t>
      </w:r>
      <w:r>
        <w:rPr>
          <w:i/>
          <w:spacing w:val="-4"/>
          <w:lang w:val="sq-AL"/>
        </w:rPr>
        <w:t>e</w:t>
      </w:r>
      <w:r w:rsidRPr="006C0780">
        <w:rPr>
          <w:i/>
          <w:spacing w:val="-4"/>
          <w:lang w:val="sq-AL"/>
        </w:rPr>
        <w:t xml:space="preserve"> Gjykatës Kushtetuese</w:t>
      </w:r>
      <w:r w:rsidRPr="006C0780">
        <w:rPr>
          <w:spacing w:val="-4"/>
          <w:lang w:val="sq-AL"/>
        </w:rPr>
        <w:t>).</w:t>
      </w:r>
    </w:p>
    <w:p w:rsidR="000D779F" w:rsidRPr="006C0780" w:rsidRDefault="000D779F" w:rsidP="000D779F">
      <w:pPr>
        <w:pStyle w:val="Paragrafi"/>
        <w:rPr>
          <w:spacing w:val="-4"/>
          <w:lang w:val="sq-AL"/>
        </w:rPr>
      </w:pPr>
      <w:r w:rsidRPr="006C0780">
        <w:rPr>
          <w:spacing w:val="-4"/>
          <w:lang w:val="sq-AL"/>
        </w:rPr>
        <w:t>16. Nisur nga këto konsiderata, Gjykata çmon se objekti dhe shkaqet e kërkesës, me të cilën ngrihet çështja e kushtetutshmërisë, përbëjnë thelbin (</w:t>
      </w:r>
      <w:r w:rsidRPr="00CA22FC">
        <w:rPr>
          <w:i/>
          <w:spacing w:val="-4"/>
          <w:lang w:val="sq-AL"/>
        </w:rPr>
        <w:t>thema decidendum</w:t>
      </w:r>
      <w:r w:rsidRPr="006C0780">
        <w:rPr>
          <w:spacing w:val="-4"/>
          <w:lang w:val="sq-AL"/>
        </w:rPr>
        <w:t xml:space="preserve">) e gjykimit kushtetues. Gjykata vëren se në rastin në shqyrtim edhe pse </w:t>
      </w:r>
      <w:r w:rsidRPr="00CA22FC">
        <w:rPr>
          <w:i/>
          <w:spacing w:val="-4"/>
          <w:lang w:val="sq-AL"/>
        </w:rPr>
        <w:t>de jure</w:t>
      </w:r>
      <w:r w:rsidRPr="006C0780">
        <w:rPr>
          <w:spacing w:val="-4"/>
          <w:lang w:val="sq-AL"/>
        </w:rPr>
        <w:t xml:space="preserve"> në objektin e kërkesës gjykata referuese kërkon shfuqizim të normës ligjore (neni 55 i KPC-së), </w:t>
      </w:r>
      <w:r w:rsidRPr="00CA22FC">
        <w:rPr>
          <w:i/>
          <w:spacing w:val="-4"/>
          <w:lang w:val="sq-AL"/>
        </w:rPr>
        <w:t>de facto</w:t>
      </w:r>
      <w:r w:rsidRPr="006C0780">
        <w:rPr>
          <w:spacing w:val="-4"/>
          <w:lang w:val="sq-AL"/>
        </w:rPr>
        <w:t xml:space="preserve"> argumentet i ka të orientuara vetëm mbi vendimin unifikues nr. 3/2014. Prandaj, edhe nga mënyra si e ka paraqitur gjykata referuese këtë çështje, në thelb, ajo del jashtë juridiksionit kushtetues. </w:t>
      </w:r>
    </w:p>
    <w:p w:rsidR="000D779F" w:rsidRPr="009F4D68" w:rsidRDefault="000D779F" w:rsidP="000D779F">
      <w:pPr>
        <w:pStyle w:val="Paragrafi"/>
        <w:rPr>
          <w:spacing w:val="-4"/>
          <w:lang w:val="sq-AL"/>
        </w:rPr>
      </w:pPr>
      <w:r w:rsidRPr="006C0780">
        <w:rPr>
          <w:spacing w:val="-4"/>
          <w:lang w:val="sq-AL"/>
        </w:rPr>
        <w:t xml:space="preserve">17. Për rrjedhojë, në vlerësimin e Gjykatës, gjykata referuese nuk legjitimohet, pasi gjyqtari i juridiksionit të zakonshëm nuk mund të kërkojë </w:t>
      </w:r>
      <w:r w:rsidRPr="001D4534">
        <w:rPr>
          <w:lang w:val="sq-AL"/>
        </w:rPr>
        <w:t>kontrollin</w:t>
      </w:r>
      <w:r>
        <w:rPr>
          <w:lang w:val="sq-AL"/>
        </w:rPr>
        <w:t xml:space="preserve"> </w:t>
      </w:r>
      <w:r w:rsidRPr="001D4534">
        <w:rPr>
          <w:lang w:val="sq-AL"/>
        </w:rPr>
        <w:t>kushtetues</w:t>
      </w:r>
      <w:r>
        <w:rPr>
          <w:lang w:val="sq-AL"/>
        </w:rPr>
        <w:t xml:space="preserve"> </w:t>
      </w:r>
      <w:r w:rsidRPr="001D4534">
        <w:rPr>
          <w:lang w:val="sq-AL"/>
        </w:rPr>
        <w:t>të</w:t>
      </w:r>
      <w:r>
        <w:rPr>
          <w:lang w:val="sq-AL"/>
        </w:rPr>
        <w:t xml:space="preserve"> </w:t>
      </w:r>
      <w:r w:rsidRPr="001D4534">
        <w:rPr>
          <w:lang w:val="sq-AL"/>
        </w:rPr>
        <w:t>një</w:t>
      </w:r>
      <w:r>
        <w:rPr>
          <w:lang w:val="sq-AL"/>
        </w:rPr>
        <w:t xml:space="preserve"> </w:t>
      </w:r>
      <w:r w:rsidRPr="001D4534">
        <w:rPr>
          <w:lang w:val="sq-AL"/>
        </w:rPr>
        <w:t>vendimi</w:t>
      </w:r>
      <w:r>
        <w:rPr>
          <w:lang w:val="sq-AL"/>
        </w:rPr>
        <w:t xml:space="preserve"> </w:t>
      </w:r>
      <w:r w:rsidRPr="001D4534">
        <w:rPr>
          <w:lang w:val="sq-AL"/>
        </w:rPr>
        <w:t>unifikues</w:t>
      </w:r>
      <w:r>
        <w:rPr>
          <w:lang w:val="sq-AL"/>
        </w:rPr>
        <w:t xml:space="preserve"> </w:t>
      </w:r>
      <w:r w:rsidRPr="001D4534">
        <w:rPr>
          <w:lang w:val="sq-AL"/>
        </w:rPr>
        <w:t>të</w:t>
      </w:r>
      <w:r>
        <w:rPr>
          <w:lang w:val="sq-AL"/>
        </w:rPr>
        <w:t xml:space="preserve"> </w:t>
      </w:r>
      <w:r w:rsidRPr="009F4D68">
        <w:rPr>
          <w:spacing w:val="-4"/>
          <w:lang w:val="sq-AL"/>
        </w:rPr>
        <w:t xml:space="preserve">Gjykatës së Lartë, në kuptim të nenit 145/2 të Kushtetutës. </w:t>
      </w:r>
    </w:p>
    <w:p w:rsidR="000D779F" w:rsidRPr="009F4D68" w:rsidRDefault="000D779F" w:rsidP="000D779F">
      <w:pPr>
        <w:pStyle w:val="Paragrafi"/>
        <w:rPr>
          <w:b/>
          <w:i/>
          <w:spacing w:val="-4"/>
          <w:lang w:val="sq-AL"/>
        </w:rPr>
      </w:pPr>
      <w:r w:rsidRPr="009F4D68">
        <w:rPr>
          <w:b/>
          <w:i/>
          <w:spacing w:val="-4"/>
          <w:lang w:val="sq-AL"/>
        </w:rPr>
        <w:t xml:space="preserve">B. Për kontrollin e kushtetutshmërisë së nenit 32/f </w:t>
      </w:r>
      <w:r>
        <w:rPr>
          <w:b/>
          <w:i/>
          <w:spacing w:val="-4"/>
          <w:lang w:val="sq-AL"/>
        </w:rPr>
        <w:t xml:space="preserve">, </w:t>
      </w:r>
      <w:r w:rsidRPr="009F4D68">
        <w:rPr>
          <w:b/>
          <w:i/>
          <w:spacing w:val="-4"/>
          <w:lang w:val="sq-AL"/>
        </w:rPr>
        <w:t>të ligjit nr. 9877, datë 18.2.2008</w:t>
      </w:r>
      <w:r>
        <w:rPr>
          <w:b/>
          <w:i/>
          <w:spacing w:val="-4"/>
          <w:lang w:val="sq-AL"/>
        </w:rPr>
        <w:t>,</w:t>
      </w:r>
      <w:r w:rsidRPr="009F4D68">
        <w:rPr>
          <w:b/>
          <w:i/>
          <w:spacing w:val="-4"/>
          <w:lang w:val="sq-AL"/>
        </w:rPr>
        <w:t xml:space="preserve"> “Për organizimin e pushtetit gjyqësor në Republikën e Shqipërisë” në lidhje me nenin 147/6 të Kushtetutës</w:t>
      </w:r>
    </w:p>
    <w:p w:rsidR="000D779F" w:rsidRPr="009F4D68" w:rsidRDefault="000D779F" w:rsidP="000D779F">
      <w:pPr>
        <w:pStyle w:val="Paragrafi"/>
        <w:rPr>
          <w:spacing w:val="-4"/>
          <w:lang w:val="sq-AL"/>
        </w:rPr>
      </w:pPr>
      <w:r w:rsidRPr="009F4D68">
        <w:rPr>
          <w:spacing w:val="-4"/>
          <w:lang w:val="sq-AL"/>
        </w:rPr>
        <w:t>18. Gjykata referuese ka kërkuar si objekt të dytë të kërkesës shfuqizimin e nenit 32/f të ligjit nr. 9877, datë 18.2.2008</w:t>
      </w:r>
      <w:r>
        <w:rPr>
          <w:spacing w:val="-4"/>
          <w:lang w:val="sq-AL"/>
        </w:rPr>
        <w:t>,</w:t>
      </w:r>
      <w:r w:rsidRPr="009F4D68">
        <w:rPr>
          <w:spacing w:val="-4"/>
          <w:lang w:val="sq-AL"/>
        </w:rPr>
        <w:t xml:space="preserve"> “Për organizimin e pushtetit gjyqësor në Republikën e Shqipërisë”, sipas të cilit: </w:t>
      </w:r>
      <w:r w:rsidRPr="009F4D68">
        <w:rPr>
          <w:i/>
          <w:spacing w:val="-4"/>
          <w:lang w:val="sq-AL"/>
        </w:rPr>
        <w:t>“moszbatimi i vendimit unifikues [....] të Gjykatës së Lartë [....] përbën shkelje që diskrediton rëndë pozitën dhe figurën e gjyqtarit”.</w:t>
      </w:r>
    </w:p>
    <w:p w:rsidR="000D779F" w:rsidRPr="009F4D68" w:rsidRDefault="000D779F" w:rsidP="000D779F">
      <w:pPr>
        <w:pStyle w:val="Paragrafi"/>
        <w:rPr>
          <w:spacing w:val="-4"/>
          <w:lang w:val="sq-AL"/>
        </w:rPr>
      </w:pPr>
      <w:r w:rsidRPr="009F4D68">
        <w:rPr>
          <w:spacing w:val="-4"/>
          <w:lang w:val="sq-AL"/>
        </w:rPr>
        <w:t>19. Sikundër më lart është pasqyruar (§10), gjykata referuese që të legjitimohet gjatë një kontrolli incidental të normës ligjore për antikushtetutshmëri duhet që gjatë procesit gjyqësor të përcaktojë/</w:t>
      </w:r>
      <w:r>
        <w:rPr>
          <w:spacing w:val="-4"/>
          <w:lang w:val="sq-AL"/>
        </w:rPr>
        <w:t xml:space="preserve">të </w:t>
      </w:r>
      <w:r w:rsidRPr="009F4D68">
        <w:rPr>
          <w:spacing w:val="-4"/>
          <w:lang w:val="sq-AL"/>
        </w:rPr>
        <w:t>identifikojë ligjin që zbatohet për zgjidhjen e çështjes konkrete.</w:t>
      </w:r>
    </w:p>
    <w:p w:rsidR="000D779F" w:rsidRPr="009F4D68" w:rsidRDefault="000D779F" w:rsidP="000D779F">
      <w:pPr>
        <w:pStyle w:val="Paragrafi"/>
        <w:rPr>
          <w:spacing w:val="-4"/>
          <w:lang w:val="sq-AL"/>
        </w:rPr>
      </w:pPr>
      <w:r w:rsidRPr="009F4D68">
        <w:rPr>
          <w:spacing w:val="-4"/>
          <w:lang w:val="sq-AL"/>
        </w:rPr>
        <w:t>20. Në vlerësimin e Gjykatës, neni 32/f i ligjit nr. 9877, datë 18.2.2008</w:t>
      </w:r>
      <w:r>
        <w:rPr>
          <w:spacing w:val="-4"/>
          <w:lang w:val="sq-AL"/>
        </w:rPr>
        <w:t>,</w:t>
      </w:r>
      <w:r w:rsidRPr="009F4D68">
        <w:rPr>
          <w:spacing w:val="-4"/>
          <w:lang w:val="sq-AL"/>
        </w:rPr>
        <w:t xml:space="preserve"> “Për organizimin e pushtetit gjyqësor në Republikën e Shqipërisë” nuk ka lidhje të drejtpërdrejtë me procesin gjyqësor që po zhvillohej nga gjykata referuese, pasi nga zbatimi i kësaj norme ligjore nuk do zgjidhej ose do të pengohej çështja konkrete me objekt: dëmshpërblim për arsye të shkaktimit të dëmit pasuror dhe jopasuror të shëndetit dhe dinjitetit. </w:t>
      </w:r>
    </w:p>
    <w:p w:rsidR="000D779F" w:rsidRPr="009F4D68" w:rsidRDefault="000D779F" w:rsidP="000D779F">
      <w:pPr>
        <w:pStyle w:val="Paragrafi"/>
        <w:rPr>
          <w:spacing w:val="-4"/>
          <w:lang w:val="sq-AL"/>
        </w:rPr>
      </w:pPr>
      <w:r w:rsidRPr="009F4D68">
        <w:rPr>
          <w:spacing w:val="-4"/>
          <w:lang w:val="sq-AL"/>
        </w:rPr>
        <w:t>21. Për të gjitha sa më lart, gjykata referuese nuk plotëson kriteret e legjitimimit, në kuptim të nenit 145/2</w:t>
      </w:r>
      <w:r>
        <w:rPr>
          <w:spacing w:val="-4"/>
          <w:lang w:val="sq-AL"/>
        </w:rPr>
        <w:t>,</w:t>
      </w:r>
      <w:r w:rsidRPr="009F4D68">
        <w:rPr>
          <w:spacing w:val="-4"/>
          <w:lang w:val="sq-AL"/>
        </w:rPr>
        <w:t xml:space="preserve"> të Kushtetutës dhe nenit 68</w:t>
      </w:r>
      <w:r>
        <w:rPr>
          <w:spacing w:val="-4"/>
          <w:lang w:val="sq-AL"/>
        </w:rPr>
        <w:t>,</w:t>
      </w:r>
      <w:r w:rsidRPr="009F4D68">
        <w:rPr>
          <w:spacing w:val="-4"/>
          <w:lang w:val="sq-AL"/>
        </w:rPr>
        <w:t xml:space="preserve"> të ligjit nr. 8577, datë 10.2.2000</w:t>
      </w:r>
      <w:r>
        <w:rPr>
          <w:spacing w:val="-4"/>
          <w:lang w:val="sq-AL"/>
        </w:rPr>
        <w:t>,</w:t>
      </w:r>
      <w:r w:rsidRPr="009F4D68">
        <w:rPr>
          <w:spacing w:val="-4"/>
          <w:lang w:val="sq-AL"/>
        </w:rPr>
        <w:t xml:space="preserve"> “Për organizimin dhe funksionimin e Gjykatës Kushtetuese”. </w:t>
      </w:r>
    </w:p>
    <w:p w:rsidR="000D779F" w:rsidRPr="009F4D68" w:rsidRDefault="000D779F" w:rsidP="000D779F">
      <w:pPr>
        <w:pStyle w:val="Hapesira7"/>
        <w:rPr>
          <w:spacing w:val="-4"/>
          <w:lang w:val="sq-AL"/>
        </w:rPr>
      </w:pPr>
    </w:p>
    <w:p w:rsidR="000D779F" w:rsidRPr="009F4D68" w:rsidRDefault="000D779F" w:rsidP="000D779F">
      <w:pPr>
        <w:pStyle w:val="Titull-Titull"/>
        <w:rPr>
          <w:spacing w:val="-4"/>
          <w:lang w:val="sq-AL"/>
        </w:rPr>
      </w:pPr>
      <w:r w:rsidRPr="009F4D68">
        <w:rPr>
          <w:spacing w:val="-4"/>
          <w:lang w:val="sq-AL"/>
        </w:rPr>
        <w:t>PËR KËTO ARSYE,</w:t>
      </w:r>
    </w:p>
    <w:p w:rsidR="000D779F" w:rsidRPr="009F4D68" w:rsidRDefault="000D779F" w:rsidP="000D779F">
      <w:pPr>
        <w:pStyle w:val="Hapesira7"/>
        <w:rPr>
          <w:spacing w:val="-4"/>
          <w:lang w:val="sq-AL"/>
        </w:rPr>
      </w:pPr>
    </w:p>
    <w:p w:rsidR="000D779F" w:rsidRPr="009F4D68" w:rsidRDefault="000D779F" w:rsidP="000D779F">
      <w:pPr>
        <w:pStyle w:val="Paragrafi"/>
        <w:rPr>
          <w:spacing w:val="-4"/>
          <w:lang w:val="sq-AL"/>
        </w:rPr>
      </w:pPr>
      <w:r w:rsidRPr="009F4D68">
        <w:rPr>
          <w:spacing w:val="-4"/>
          <w:lang w:val="sq-AL"/>
        </w:rPr>
        <w:t xml:space="preserve"> Gjykata Kushtetuese e Republikës së Shqipërisë, në mbështetje të neneve 134, pika 1, shkronja “d” dhe 145/2</w:t>
      </w:r>
      <w:r>
        <w:rPr>
          <w:spacing w:val="-4"/>
          <w:lang w:val="sq-AL"/>
        </w:rPr>
        <w:t>,</w:t>
      </w:r>
      <w:r w:rsidRPr="009F4D68">
        <w:rPr>
          <w:spacing w:val="-4"/>
          <w:lang w:val="sq-AL"/>
        </w:rPr>
        <w:t xml:space="preserve"> të Kushtetutës, si dhe të neneve 68, 69, 70 dhe 72</w:t>
      </w:r>
      <w:r>
        <w:rPr>
          <w:spacing w:val="-4"/>
          <w:lang w:val="sq-AL"/>
        </w:rPr>
        <w:t>,</w:t>
      </w:r>
      <w:r w:rsidRPr="009F4D68">
        <w:rPr>
          <w:spacing w:val="-4"/>
          <w:lang w:val="sq-AL"/>
        </w:rPr>
        <w:t xml:space="preserve"> të ligjit nr. 8577, datë 10.2.2000</w:t>
      </w:r>
      <w:r>
        <w:rPr>
          <w:spacing w:val="-4"/>
          <w:lang w:val="sq-AL"/>
        </w:rPr>
        <w:t>,</w:t>
      </w:r>
      <w:r w:rsidRPr="009F4D68">
        <w:rPr>
          <w:spacing w:val="-4"/>
          <w:lang w:val="sq-AL"/>
        </w:rPr>
        <w:t xml:space="preserve"> “Për organizimin dhe funksionimin e Gjykatës Kushtetuese të Republikës së Shqipërisë”, me shumicë votash,</w:t>
      </w:r>
    </w:p>
    <w:p w:rsidR="000D779F" w:rsidRPr="009F4D68" w:rsidRDefault="000D779F" w:rsidP="000D779F">
      <w:pPr>
        <w:pStyle w:val="Paragrafi"/>
        <w:jc w:val="center"/>
        <w:rPr>
          <w:spacing w:val="-4"/>
          <w:sz w:val="14"/>
          <w:lang w:val="sq-AL"/>
        </w:rPr>
      </w:pPr>
    </w:p>
    <w:p w:rsidR="000D779F" w:rsidRPr="009F4D68" w:rsidRDefault="000D779F" w:rsidP="000D779F">
      <w:pPr>
        <w:pStyle w:val="Paragrafi"/>
        <w:jc w:val="center"/>
        <w:rPr>
          <w:spacing w:val="-4"/>
          <w:lang w:val="sq-AL"/>
        </w:rPr>
      </w:pPr>
      <w:r w:rsidRPr="009F4D68">
        <w:rPr>
          <w:spacing w:val="-4"/>
          <w:lang w:val="sq-AL"/>
        </w:rPr>
        <w:t>VENDOSI:</w:t>
      </w:r>
    </w:p>
    <w:p w:rsidR="000D779F" w:rsidRPr="009F4D68" w:rsidRDefault="000D779F" w:rsidP="000D779F">
      <w:pPr>
        <w:pStyle w:val="Hapesira7"/>
        <w:rPr>
          <w:spacing w:val="-4"/>
          <w:lang w:val="sq-AL"/>
        </w:rPr>
      </w:pPr>
    </w:p>
    <w:p w:rsidR="000D779F" w:rsidRPr="009F4D68" w:rsidRDefault="000D779F" w:rsidP="000D779F">
      <w:pPr>
        <w:pStyle w:val="Paragrafi"/>
        <w:rPr>
          <w:spacing w:val="-4"/>
          <w:lang w:val="sq-AL"/>
        </w:rPr>
      </w:pPr>
      <w:r w:rsidRPr="009F4D68">
        <w:rPr>
          <w:spacing w:val="-4"/>
          <w:lang w:val="sq-AL"/>
        </w:rPr>
        <w:t>- Rrëzimin e kërkesës.</w:t>
      </w:r>
    </w:p>
    <w:p w:rsidR="000D779F" w:rsidRPr="009F4D68" w:rsidRDefault="000D779F" w:rsidP="000D779F">
      <w:pPr>
        <w:pStyle w:val="Paragrafi"/>
        <w:rPr>
          <w:spacing w:val="-4"/>
          <w:lang w:val="sq-AL"/>
        </w:rPr>
      </w:pPr>
      <w:r w:rsidRPr="009F4D68">
        <w:rPr>
          <w:spacing w:val="-4"/>
          <w:lang w:val="sq-AL"/>
        </w:rPr>
        <w:lastRenderedPageBreak/>
        <w:t>Ky vendim është përfundimtar, i formës së prerë dhe hyn në fuqi ditën e botimit në Fletore Zyrtare.</w:t>
      </w:r>
    </w:p>
    <w:p w:rsidR="000D779F" w:rsidRDefault="000D779F" w:rsidP="000D779F">
      <w:pPr>
        <w:pStyle w:val="Paragrafi"/>
        <w:rPr>
          <w:lang w:val="sq-AL"/>
        </w:rPr>
      </w:pPr>
    </w:p>
    <w:p w:rsidR="000D779F" w:rsidRPr="001D4534" w:rsidRDefault="000D779F" w:rsidP="000D779F">
      <w:pPr>
        <w:pStyle w:val="Paragrafi"/>
        <w:rPr>
          <w:lang w:val="sq-AL"/>
        </w:rPr>
      </w:pPr>
      <w:r w:rsidRPr="001D4534">
        <w:rPr>
          <w:lang w:val="sq-AL"/>
        </w:rPr>
        <w:t>Anëtarë</w:t>
      </w:r>
      <w:r>
        <w:rPr>
          <w:lang w:val="sq-AL"/>
        </w:rPr>
        <w:t xml:space="preserve"> </w:t>
      </w:r>
      <w:r w:rsidRPr="001D4534">
        <w:rPr>
          <w:lang w:val="sq-AL"/>
        </w:rPr>
        <w:t>pro:</w:t>
      </w:r>
      <w:r>
        <w:rPr>
          <w:lang w:val="sq-AL"/>
        </w:rPr>
        <w:t xml:space="preserve"> </w:t>
      </w:r>
      <w:r w:rsidRPr="001D4534">
        <w:rPr>
          <w:lang w:val="sq-AL"/>
        </w:rPr>
        <w:t>Bashkim</w:t>
      </w:r>
      <w:r>
        <w:rPr>
          <w:lang w:val="sq-AL"/>
        </w:rPr>
        <w:t xml:space="preserve"> </w:t>
      </w:r>
      <w:r w:rsidRPr="001D4534">
        <w:rPr>
          <w:lang w:val="sq-AL"/>
        </w:rPr>
        <w:t>Dedja</w:t>
      </w:r>
      <w:r>
        <w:rPr>
          <w:lang w:val="sq-AL"/>
        </w:rPr>
        <w:t xml:space="preserve"> </w:t>
      </w:r>
      <w:r w:rsidRPr="001D4534">
        <w:rPr>
          <w:lang w:val="sq-AL"/>
        </w:rPr>
        <w:t>(kryetar),</w:t>
      </w:r>
      <w:r>
        <w:rPr>
          <w:lang w:val="sq-AL"/>
        </w:rPr>
        <w:t xml:space="preserve"> </w:t>
      </w:r>
      <w:r w:rsidRPr="001D4534">
        <w:rPr>
          <w:lang w:val="sq-AL"/>
        </w:rPr>
        <w:t>Vitore</w:t>
      </w:r>
      <w:r>
        <w:rPr>
          <w:lang w:val="sq-AL"/>
        </w:rPr>
        <w:t xml:space="preserve"> </w:t>
      </w:r>
      <w:r w:rsidRPr="001D4534">
        <w:rPr>
          <w:lang w:val="sq-AL"/>
        </w:rPr>
        <w:t>Tusha,</w:t>
      </w:r>
      <w:r>
        <w:rPr>
          <w:lang w:val="sq-AL"/>
        </w:rPr>
        <w:t xml:space="preserve"> </w:t>
      </w:r>
      <w:r w:rsidRPr="001D4534">
        <w:rPr>
          <w:lang w:val="sq-AL"/>
        </w:rPr>
        <w:t>Vladimir</w:t>
      </w:r>
      <w:r>
        <w:rPr>
          <w:lang w:val="sq-AL"/>
        </w:rPr>
        <w:t xml:space="preserve"> </w:t>
      </w:r>
      <w:r w:rsidRPr="001D4534">
        <w:rPr>
          <w:lang w:val="sq-AL"/>
        </w:rPr>
        <w:t>Kristo,</w:t>
      </w:r>
      <w:r>
        <w:rPr>
          <w:lang w:val="sq-AL"/>
        </w:rPr>
        <w:t xml:space="preserve"> </w:t>
      </w:r>
      <w:r w:rsidRPr="001D4534">
        <w:rPr>
          <w:lang w:val="sq-AL"/>
        </w:rPr>
        <w:t>Fatmir</w:t>
      </w:r>
      <w:r>
        <w:rPr>
          <w:lang w:val="sq-AL"/>
        </w:rPr>
        <w:t xml:space="preserve"> </w:t>
      </w:r>
      <w:r w:rsidRPr="001D4534">
        <w:rPr>
          <w:lang w:val="sq-AL"/>
        </w:rPr>
        <w:t>Hoxha,</w:t>
      </w:r>
      <w:r>
        <w:rPr>
          <w:lang w:val="sq-AL"/>
        </w:rPr>
        <w:t xml:space="preserve"> </w:t>
      </w:r>
      <w:r w:rsidRPr="001D4534">
        <w:rPr>
          <w:lang w:val="sq-AL"/>
        </w:rPr>
        <w:t>Fatos</w:t>
      </w:r>
      <w:r>
        <w:rPr>
          <w:lang w:val="sq-AL"/>
        </w:rPr>
        <w:t xml:space="preserve"> </w:t>
      </w:r>
      <w:r w:rsidRPr="001D4534">
        <w:rPr>
          <w:lang w:val="sq-AL"/>
        </w:rPr>
        <w:t>Lulo,</w:t>
      </w:r>
      <w:r>
        <w:rPr>
          <w:lang w:val="sq-AL"/>
        </w:rPr>
        <w:t xml:space="preserve"> </w:t>
      </w:r>
      <w:r w:rsidRPr="001D4534">
        <w:rPr>
          <w:lang w:val="sq-AL"/>
        </w:rPr>
        <w:t>Besnik</w:t>
      </w:r>
      <w:r>
        <w:rPr>
          <w:lang w:val="sq-AL"/>
        </w:rPr>
        <w:t xml:space="preserve"> Imeraj</w:t>
      </w:r>
    </w:p>
    <w:p w:rsidR="000D779F" w:rsidRPr="001D4534" w:rsidRDefault="000D779F" w:rsidP="000D779F">
      <w:pPr>
        <w:pStyle w:val="Paragrafi"/>
        <w:rPr>
          <w:lang w:val="sq-AL"/>
        </w:rPr>
      </w:pPr>
      <w:r w:rsidRPr="001D4534">
        <w:rPr>
          <w:lang w:val="sq-AL"/>
        </w:rPr>
        <w:t>Anëtarë</w:t>
      </w:r>
      <w:r>
        <w:rPr>
          <w:lang w:val="sq-AL"/>
        </w:rPr>
        <w:t xml:space="preserve"> </w:t>
      </w:r>
      <w:r w:rsidRPr="001D4534">
        <w:rPr>
          <w:lang w:val="sq-AL"/>
        </w:rPr>
        <w:t>pjesërisht</w:t>
      </w:r>
      <w:r>
        <w:rPr>
          <w:lang w:val="sq-AL"/>
        </w:rPr>
        <w:t xml:space="preserve"> </w:t>
      </w:r>
      <w:r w:rsidRPr="001D4534">
        <w:rPr>
          <w:lang w:val="sq-AL"/>
        </w:rPr>
        <w:t>kundër:</w:t>
      </w:r>
      <w:r>
        <w:rPr>
          <w:lang w:val="sq-AL"/>
        </w:rPr>
        <w:t xml:space="preserve"> </w:t>
      </w:r>
      <w:r w:rsidRPr="001D4534">
        <w:rPr>
          <w:lang w:val="sq-AL"/>
        </w:rPr>
        <w:t>Gani</w:t>
      </w:r>
      <w:r>
        <w:rPr>
          <w:lang w:val="sq-AL"/>
        </w:rPr>
        <w:t xml:space="preserve"> </w:t>
      </w:r>
      <w:r w:rsidRPr="001D4534">
        <w:rPr>
          <w:lang w:val="sq-AL"/>
        </w:rPr>
        <w:t>Dizdari,</w:t>
      </w:r>
      <w:r>
        <w:rPr>
          <w:lang w:val="sq-AL"/>
        </w:rPr>
        <w:t xml:space="preserve"> </w:t>
      </w:r>
      <w:r w:rsidRPr="001D4534">
        <w:rPr>
          <w:lang w:val="sq-AL"/>
        </w:rPr>
        <w:t>Altina</w:t>
      </w:r>
      <w:r>
        <w:rPr>
          <w:lang w:val="sq-AL"/>
        </w:rPr>
        <w:t xml:space="preserve"> </w:t>
      </w:r>
      <w:r w:rsidRPr="001D4534">
        <w:rPr>
          <w:lang w:val="sq-AL"/>
        </w:rPr>
        <w:t>Xhoxhaj,</w:t>
      </w:r>
      <w:r>
        <w:rPr>
          <w:lang w:val="sq-AL"/>
        </w:rPr>
        <w:t xml:space="preserve"> </w:t>
      </w:r>
      <w:r w:rsidRPr="001D4534">
        <w:rPr>
          <w:lang w:val="sq-AL"/>
        </w:rPr>
        <w:t>Sokol</w:t>
      </w:r>
      <w:r>
        <w:rPr>
          <w:lang w:val="sq-AL"/>
        </w:rPr>
        <w:t xml:space="preserve"> </w:t>
      </w:r>
      <w:r w:rsidRPr="001D4534">
        <w:rPr>
          <w:lang w:val="sq-AL"/>
        </w:rPr>
        <w:t>Berberi</w:t>
      </w:r>
    </w:p>
    <w:p w:rsidR="000D779F" w:rsidRPr="001D4534" w:rsidRDefault="000D779F" w:rsidP="000D779F">
      <w:pPr>
        <w:pStyle w:val="Paragrafi"/>
        <w:rPr>
          <w:lang w:val="sq-AL"/>
        </w:rPr>
      </w:pPr>
    </w:p>
    <w:p w:rsidR="000D779F" w:rsidRPr="009F4D68" w:rsidRDefault="000D779F" w:rsidP="000D779F">
      <w:pPr>
        <w:pStyle w:val="Titull-Titull"/>
        <w:rPr>
          <w:spacing w:val="-4"/>
          <w:lang w:val="sq-AL"/>
        </w:rPr>
      </w:pPr>
      <w:r w:rsidRPr="009F4D68">
        <w:rPr>
          <w:spacing w:val="-4"/>
          <w:lang w:val="sq-AL"/>
        </w:rPr>
        <w:t>MENDIM PAKICE</w:t>
      </w:r>
    </w:p>
    <w:p w:rsidR="000D779F" w:rsidRPr="009F4D68" w:rsidRDefault="000D779F" w:rsidP="000D779F">
      <w:pPr>
        <w:pStyle w:val="Hapesira7"/>
        <w:rPr>
          <w:spacing w:val="-4"/>
          <w:lang w:val="sq-AL"/>
        </w:rPr>
      </w:pPr>
    </w:p>
    <w:p w:rsidR="000D779F" w:rsidRPr="009F4D68" w:rsidRDefault="000D779F" w:rsidP="000D779F">
      <w:pPr>
        <w:pStyle w:val="Paragrafi"/>
        <w:rPr>
          <w:spacing w:val="-4"/>
          <w:lang w:val="sq-AL"/>
        </w:rPr>
      </w:pPr>
      <w:r w:rsidRPr="009F4D68">
        <w:rPr>
          <w:spacing w:val="-4"/>
          <w:lang w:val="sq-AL"/>
        </w:rPr>
        <w:t>1. Në çështjen me kërkues Gjykatën e Rrethit Gjyqësor Vlorë dhe me objekt “Shfuqizimi si i papajtueshëm me Kushtetutën i nenit 55 të Kodit të Procedurës Civile, sipas interpretimit të bërë nga Kolegjet e Bashkuara të Gjykatës së Lartë</w:t>
      </w:r>
      <w:r>
        <w:rPr>
          <w:spacing w:val="-4"/>
          <w:lang w:val="sq-AL"/>
        </w:rPr>
        <w:t>,</w:t>
      </w:r>
      <w:r w:rsidRPr="009F4D68">
        <w:rPr>
          <w:spacing w:val="-4"/>
          <w:lang w:val="sq-AL"/>
        </w:rPr>
        <w:t xml:space="preserve"> me vendimin unifikues administrativ nr. 3, datë 28.4.2014, si dhe i nenit 32/f</w:t>
      </w:r>
      <w:r>
        <w:rPr>
          <w:spacing w:val="-4"/>
          <w:lang w:val="sq-AL"/>
        </w:rPr>
        <w:t>,</w:t>
      </w:r>
      <w:r w:rsidRPr="009F4D68">
        <w:rPr>
          <w:spacing w:val="-4"/>
          <w:lang w:val="sq-AL"/>
        </w:rPr>
        <w:t xml:space="preserve"> të ligjit nr. 9877, datë 18.2.2008</w:t>
      </w:r>
      <w:r>
        <w:rPr>
          <w:spacing w:val="-4"/>
          <w:lang w:val="sq-AL"/>
        </w:rPr>
        <w:t>,</w:t>
      </w:r>
      <w:r w:rsidRPr="009F4D68">
        <w:rPr>
          <w:spacing w:val="-4"/>
          <w:lang w:val="sq-AL"/>
        </w:rPr>
        <w:t xml:space="preserve"> “Për organizimin e pushtetit gjyqësor në Republikën e Shqipërisë”, nuk pajtohemi pjesërisht me vendimin e shumicës, lidhur me mungesën e legjitimimit të kërkuesit për objektin e parë të kërkesës, ndaj e çmojmë të rëndësishme të shprehemi me mendim pakice. </w:t>
      </w:r>
    </w:p>
    <w:p w:rsidR="000D779F" w:rsidRPr="009F4D68" w:rsidRDefault="000D779F" w:rsidP="000D779F">
      <w:pPr>
        <w:pStyle w:val="Paragrafi"/>
        <w:rPr>
          <w:spacing w:val="-4"/>
          <w:lang w:val="sq-AL"/>
        </w:rPr>
      </w:pPr>
      <w:r w:rsidRPr="009F4D68">
        <w:rPr>
          <w:spacing w:val="-4"/>
          <w:lang w:val="sq-AL"/>
        </w:rPr>
        <w:t xml:space="preserve">2. Në qëndrimin e saj për këtë çështje, shumica shprehet se në rastin në shqyrtim edhe pse </w:t>
      </w:r>
      <w:r w:rsidRPr="009F4D68">
        <w:rPr>
          <w:i/>
          <w:spacing w:val="-4"/>
          <w:lang w:val="sq-AL"/>
        </w:rPr>
        <w:t>de jure</w:t>
      </w:r>
      <w:r w:rsidRPr="009F4D68">
        <w:rPr>
          <w:spacing w:val="-4"/>
          <w:lang w:val="sq-AL"/>
        </w:rPr>
        <w:t xml:space="preserve"> në objektin e kërkesës gjykata referuese kërkon shfuqizim të normës ligjore, </w:t>
      </w:r>
      <w:r w:rsidRPr="009F4D68">
        <w:rPr>
          <w:i/>
          <w:spacing w:val="-4"/>
          <w:lang w:val="sq-AL"/>
        </w:rPr>
        <w:t>de facto</w:t>
      </w:r>
      <w:r w:rsidRPr="009F4D68">
        <w:rPr>
          <w:spacing w:val="-4"/>
          <w:lang w:val="sq-AL"/>
        </w:rPr>
        <w:t xml:space="preserve"> dyshimet i ka të orientuara vetëm mbi vendimin unifikues nr. 3/2014</w:t>
      </w:r>
      <w:r>
        <w:rPr>
          <w:spacing w:val="-4"/>
          <w:lang w:val="sq-AL"/>
        </w:rPr>
        <w:t>,</w:t>
      </w:r>
      <w:r w:rsidRPr="009F4D68">
        <w:rPr>
          <w:spacing w:val="-4"/>
          <w:lang w:val="sq-AL"/>
        </w:rPr>
        <w:t xml:space="preserve"> të Gjykatës së Lartë. Edhe nga mënyra si e ka paraqitur gjykata referuese këtë çështje, në thelb ajo del jashtë juridiksionit kushtetues, për rrjedhojë, në vlerësimin e Gjykatës, gjykata referuese nuk legjitimohet, pasi gjyqtari i juridiksionit të zakonshëm nuk mund të kërkojë kontrollin kushtetues të një vendimi unifikues të Gjykatës së Lartë, në kuptim të nenit 145/2</w:t>
      </w:r>
      <w:r>
        <w:rPr>
          <w:spacing w:val="-4"/>
          <w:lang w:val="sq-AL"/>
        </w:rPr>
        <w:t>,</w:t>
      </w:r>
      <w:r w:rsidRPr="009F4D68">
        <w:rPr>
          <w:spacing w:val="-4"/>
          <w:lang w:val="sq-AL"/>
        </w:rPr>
        <w:t xml:space="preserve"> të Kushtetutës </w:t>
      </w:r>
      <w:r w:rsidRPr="009F4D68">
        <w:rPr>
          <w:i/>
          <w:spacing w:val="-4"/>
          <w:lang w:val="sq-AL"/>
        </w:rPr>
        <w:t>(§16-17 të vendimit</w:t>
      </w:r>
      <w:r w:rsidRPr="009F4D68">
        <w:rPr>
          <w:spacing w:val="-4"/>
          <w:lang w:val="sq-AL"/>
        </w:rPr>
        <w:t>).</w:t>
      </w:r>
    </w:p>
    <w:p w:rsidR="000D779F" w:rsidRPr="009F4D68" w:rsidRDefault="000D779F" w:rsidP="000D779F">
      <w:pPr>
        <w:pStyle w:val="Paragrafi"/>
        <w:rPr>
          <w:spacing w:val="-4"/>
          <w:lang w:val="sq-AL"/>
        </w:rPr>
      </w:pPr>
      <w:r w:rsidRPr="009F4D68">
        <w:rPr>
          <w:spacing w:val="-4"/>
          <w:lang w:val="sq-AL"/>
        </w:rPr>
        <w:t>3. Siç është evidentuar edhe nga shumica, kërkesa në rrugë incidentale, nëpërmjet së cilës gjykatat e zakonshme kanë akses në gjykimin kushtetues, rregullohet nga neni 145/2 i Kushtetutës dhe neni 68 i ligjit nr. 8577, datë 10.2.2000</w:t>
      </w:r>
      <w:r>
        <w:rPr>
          <w:spacing w:val="-4"/>
          <w:lang w:val="sq-AL"/>
        </w:rPr>
        <w:t>,</w:t>
      </w:r>
      <w:r w:rsidRPr="009F4D68">
        <w:rPr>
          <w:spacing w:val="-4"/>
          <w:lang w:val="sq-AL"/>
        </w:rPr>
        <w:t xml:space="preserve"> “Për organizimin dhe funksionimin e Gjykatës Kushtetuese të Republikës së Shqipërisë”. Sipas nenit 145/2 të Kushtetutës, kur gjykata ose gjyqtari gjatë një procesi gjyqësor dhe në çdo kohë, kryesisht ose me kërkesë të palëve, çmon se ligji është antikushtetues dhe kur ka lidhje të drejtpërdrejtë midis ligjit dhe zgjidhjes së çështjes konkrete, nuk e zbaton atë, duke vendosur pezullimin e shqyrtimit të mëtejshëm të çështjes dhe dërgimin e materialeve të saj Gjykatës Kushtetuese, për t’u shprehur për kushtetut</w:t>
      </w:r>
      <w:r>
        <w:rPr>
          <w:spacing w:val="-4"/>
          <w:lang w:val="sq-AL"/>
        </w:rPr>
        <w:t>-</w:t>
      </w:r>
      <w:r w:rsidRPr="009F4D68">
        <w:rPr>
          <w:spacing w:val="-4"/>
          <w:lang w:val="sq-AL"/>
        </w:rPr>
        <w:t>shmërinë e ligjit. Në vendimin e saj</w:t>
      </w:r>
      <w:r>
        <w:rPr>
          <w:spacing w:val="-4"/>
          <w:lang w:val="sq-AL"/>
        </w:rPr>
        <w:t>,</w:t>
      </w:r>
      <w:r w:rsidRPr="009F4D68">
        <w:rPr>
          <w:spacing w:val="-4"/>
          <w:lang w:val="sq-AL"/>
        </w:rPr>
        <w:t xml:space="preserve"> gjykata apo gjyqtari duhet të përcaktojë dispozitat e ligjit që çmon se janë të papajtueshme me normat ose parimet e Kushtetutës </w:t>
      </w:r>
      <w:r w:rsidRPr="009F4D68">
        <w:rPr>
          <w:i/>
          <w:spacing w:val="-4"/>
          <w:lang w:val="sq-AL"/>
        </w:rPr>
        <w:t>(§9 i vendimit</w:t>
      </w:r>
      <w:r w:rsidRPr="009F4D68">
        <w:rPr>
          <w:spacing w:val="-4"/>
          <w:lang w:val="sq-AL"/>
        </w:rPr>
        <w:t xml:space="preserve">). </w:t>
      </w:r>
    </w:p>
    <w:p w:rsidR="000D779F" w:rsidRPr="009F4D68" w:rsidRDefault="000D779F" w:rsidP="000D779F">
      <w:pPr>
        <w:pStyle w:val="Paragrafi"/>
        <w:rPr>
          <w:spacing w:val="-4"/>
          <w:lang w:val="sq-AL"/>
        </w:rPr>
      </w:pPr>
      <w:r w:rsidRPr="009F4D68">
        <w:rPr>
          <w:spacing w:val="-4"/>
          <w:lang w:val="sq-AL"/>
        </w:rPr>
        <w:t>4. Po kështu gjatë jurisprudencës së saj, kur ka zhvilluar kriteret e legjitimimit të gjykatës referuese në kontrolle incidentale të normës ligjore, Gjykata ka theksuar se është detyrim i gjykatës referuese të zgjidhë dyshimet interpretative, duke i dhënë normës së zbatueshme një interpretim që përputhet me parimet kushtetuese. Në këto kushte, gjykata referuese është e detyruar të zbatojë, midis interpretimeve të mundshme, atë që konsiderohet se përputhet me parimin kushtetues, që në të kundërt do të cenohej. Në rast se ajo vlerëson se të gjitha interpretimet e mundshme bien në kundërshtim me Kushtetutën, atëherë duhet t`i drejtohet Gjykatës, duke kërkuar kontrollin e kushtetutshmërisë së normës të individualizuar si e zbatueshme në rastin konkret (</w:t>
      </w:r>
      <w:r w:rsidRPr="009F4D68">
        <w:rPr>
          <w:i/>
          <w:spacing w:val="-4"/>
          <w:lang w:val="sq-AL"/>
        </w:rPr>
        <w:t>shih vendimin nr. 7, datë 16.2.2015</w:t>
      </w:r>
      <w:r>
        <w:rPr>
          <w:i/>
          <w:spacing w:val="-4"/>
          <w:lang w:val="sq-AL"/>
        </w:rPr>
        <w:t>,</w:t>
      </w:r>
      <w:r w:rsidRPr="009F4D68">
        <w:rPr>
          <w:i/>
          <w:spacing w:val="-4"/>
          <w:lang w:val="sq-AL"/>
        </w:rPr>
        <w:t xml:space="preserve"> të Gjykatës Kushtetuese</w:t>
      </w:r>
      <w:r w:rsidRPr="009F4D68">
        <w:rPr>
          <w:spacing w:val="-4"/>
          <w:lang w:val="sq-AL"/>
        </w:rPr>
        <w:t>).</w:t>
      </w:r>
    </w:p>
    <w:p w:rsidR="000D779F" w:rsidRPr="009F4D68" w:rsidRDefault="000D779F" w:rsidP="000D779F">
      <w:pPr>
        <w:pStyle w:val="Paragrafi"/>
        <w:rPr>
          <w:spacing w:val="-4"/>
          <w:lang w:val="sq-AL"/>
        </w:rPr>
      </w:pPr>
      <w:r w:rsidRPr="009F4D68">
        <w:rPr>
          <w:spacing w:val="-4"/>
          <w:lang w:val="sq-AL"/>
        </w:rPr>
        <w:t xml:space="preserve">5. Në çështjen konkrete, gjykata referuese është gjendur para detyrimit për zbatim të nenit 55 të KPC-së, për të cilin ka pasur interpretim me vendim unifikues të Gjykatës së Lartë. Pra, gjykata referuese nuk ka qenë në pozicionin që të bëjë interpretime pajtuese të normës ligjore me Kushtetutën, sepse këtë funksion e ka ushtruar Gjykata e Lartë me vendimin unifikues administrativ nr. 3/2014. Në këtë situatë, gjykata referuese ka vlerësuar se mënyra si është interpretuar për t’u zbatuar neni 55 i KPC-së, nëpërmjet një vendimi unifikues, shkaktonte probleme kushtetutshmërie, prandaj i është drejtuar Gjykatës, duke kundërshtuar dispozitën përkatëse, e cila sipas saj paraqitet e vesuar nga pikëpamja kushtetuese, si pasojë e interpretimit të dhënë asaj nga Gjykata e Lartë. </w:t>
      </w:r>
    </w:p>
    <w:p w:rsidR="000D779F" w:rsidRPr="009F4D68" w:rsidRDefault="000D779F" w:rsidP="000D779F">
      <w:pPr>
        <w:pStyle w:val="Paragrafi"/>
        <w:rPr>
          <w:spacing w:val="-4"/>
          <w:lang w:val="sq-AL"/>
        </w:rPr>
      </w:pPr>
      <w:r w:rsidRPr="009F4D68">
        <w:rPr>
          <w:spacing w:val="-4"/>
          <w:lang w:val="sq-AL"/>
        </w:rPr>
        <w:t xml:space="preserve">6. Në rastet kur kemi të bëjmë me një kërkesë në rrugë incidentale, objekt i gjykimit kushtetues është </w:t>
      </w:r>
      <w:r w:rsidRPr="009F4D68">
        <w:rPr>
          <w:spacing w:val="-4"/>
          <w:lang w:val="sq-AL"/>
        </w:rPr>
        <w:lastRenderedPageBreak/>
        <w:t>norma, pra rregullimi juridik, dhe në rast se gjykata referuese gjendet përballë një interpretimi të dhënë me vendimin unifikues, ajo nuk mund ta ndryshojë atë duke bërë një interpretim të ndryshëm, që e konsideron të pajtueshëm me Kushtetutën, por mund të gjykojë mbi normën në kuptimin që i është dhënë nga vendimi unifikues. Nëse gjykata vlerëson se kjo normë, sipas interpretimit të dhënë nga vendimi unifikues, që konkretizon zbatimin e saj, është e papajtueshme me Kushtetutën, ajo mund të kërkojë jokushtetutshmërinë e normës, duke u nisur nga detyrimi për të mos zbatuar asnjë dispozitë ligjore që çmohet se vjen në kundërshtim me Kushtetutën. Në përputhje me këtë linjë arsyetimi, është detyrë e gjyqtarit të zakonshëm të përcaktojë objektin dhe standardin kushtetues të cenuar në funksion të inicimit të gjykimit kushtetues (</w:t>
      </w:r>
      <w:r w:rsidRPr="009F4D68">
        <w:rPr>
          <w:i/>
          <w:spacing w:val="-4"/>
          <w:lang w:val="sq-AL"/>
        </w:rPr>
        <w:t>shih dhe mendimin paralel në vendimin nr. 6</w:t>
      </w:r>
      <w:r>
        <w:rPr>
          <w:i/>
          <w:spacing w:val="-4"/>
          <w:lang w:val="sq-AL"/>
        </w:rPr>
        <w:t>,</w:t>
      </w:r>
      <w:r w:rsidRPr="009F4D68">
        <w:rPr>
          <w:i/>
          <w:spacing w:val="-4"/>
          <w:lang w:val="sq-AL"/>
        </w:rPr>
        <w:t xml:space="preserve"> datë </w:t>
      </w:r>
      <w:r w:rsidRPr="009F4D68">
        <w:rPr>
          <w:i/>
          <w:spacing w:val="-4"/>
          <w:lang w:val="sq-AL"/>
        </w:rPr>
        <w:softHyphen/>
      </w:r>
      <w:r w:rsidRPr="009F4D68">
        <w:rPr>
          <w:i/>
          <w:spacing w:val="-4"/>
          <w:lang w:val="sq-AL"/>
        </w:rPr>
        <w:softHyphen/>
        <w:t>17.2.2012</w:t>
      </w:r>
      <w:r>
        <w:rPr>
          <w:i/>
          <w:spacing w:val="-4"/>
          <w:lang w:val="sq-AL"/>
        </w:rPr>
        <w:t>,</w:t>
      </w:r>
      <w:r w:rsidRPr="009F4D68">
        <w:rPr>
          <w:i/>
          <w:spacing w:val="-4"/>
          <w:lang w:val="sq-AL"/>
        </w:rPr>
        <w:t xml:space="preserve"> të Gjykatës Kushtetuese</w:t>
      </w:r>
      <w:r w:rsidRPr="009F4D68">
        <w:rPr>
          <w:spacing w:val="-4"/>
          <w:lang w:val="sq-AL"/>
        </w:rPr>
        <w:t>).</w:t>
      </w:r>
    </w:p>
    <w:p w:rsidR="000D779F" w:rsidRPr="009F4D68" w:rsidRDefault="000D779F" w:rsidP="000D779F">
      <w:pPr>
        <w:pStyle w:val="Paragrafi"/>
        <w:rPr>
          <w:spacing w:val="-4"/>
          <w:lang w:val="sq-AL"/>
        </w:rPr>
      </w:pPr>
      <w:r w:rsidRPr="009F4D68">
        <w:rPr>
          <w:spacing w:val="-4"/>
          <w:lang w:val="sq-AL"/>
        </w:rPr>
        <w:t>7. Edhe në një nga çështjet e gjykuara së fundmi nga Gjykata</w:t>
      </w:r>
      <w:r>
        <w:rPr>
          <w:spacing w:val="-4"/>
          <w:lang w:val="sq-AL"/>
        </w:rPr>
        <w:t>,</w:t>
      </w:r>
      <w:r w:rsidRPr="009F4D68">
        <w:rPr>
          <w:spacing w:val="-4"/>
          <w:lang w:val="sq-AL"/>
        </w:rPr>
        <w:t xml:space="preserve"> lidhur me kontrollin incidental të dispozitave të interpretuara</w:t>
      </w:r>
      <w:r>
        <w:rPr>
          <w:spacing w:val="-4"/>
          <w:lang w:val="sq-AL"/>
        </w:rPr>
        <w:t>,</w:t>
      </w:r>
      <w:r w:rsidRPr="009F4D68">
        <w:rPr>
          <w:spacing w:val="-4"/>
          <w:lang w:val="sq-AL"/>
        </w:rPr>
        <w:t xml:space="preserve"> me vendimin unifikues administrativ nr. 3/2013</w:t>
      </w:r>
      <w:r>
        <w:rPr>
          <w:spacing w:val="-4"/>
          <w:lang w:val="sq-AL"/>
        </w:rPr>
        <w:t>,</w:t>
      </w:r>
      <w:r w:rsidRPr="009F4D68">
        <w:rPr>
          <w:spacing w:val="-4"/>
          <w:lang w:val="sq-AL"/>
        </w:rPr>
        <w:t xml:space="preserve"> të Gjykatës së Lartë, Mbledhja e Gjyqtarëve vlerësoi nëse gjykata referuese </w:t>
      </w:r>
      <w:r w:rsidRPr="00CA22FC">
        <w:rPr>
          <w:i/>
          <w:spacing w:val="-4"/>
          <w:lang w:val="sq-AL"/>
        </w:rPr>
        <w:t>kishte ngritur dyshime serioze</w:t>
      </w:r>
      <w:r w:rsidRPr="009F4D68">
        <w:rPr>
          <w:spacing w:val="-4"/>
          <w:lang w:val="sq-AL"/>
        </w:rPr>
        <w:t xml:space="preserve"> për antikushtetushmërinë e dispozitave ligjore si kriter legjitimimi. Ajo nuk e rrëzoi kërkesën me argumentin se kishte vendim unifikues për dispozitat objekt shqyrtimi, duke u hapur kështu rrugë kontrolleve incidentale të dispozitave ligjore për të cilat ka vendime unifikuese (</w:t>
      </w:r>
      <w:r w:rsidRPr="009F4D68">
        <w:rPr>
          <w:i/>
          <w:spacing w:val="-4"/>
          <w:lang w:val="sq-AL"/>
        </w:rPr>
        <w:t>shih vendimin nr. 46, datë 30.7.2014</w:t>
      </w:r>
      <w:r>
        <w:rPr>
          <w:i/>
          <w:spacing w:val="-4"/>
          <w:lang w:val="sq-AL"/>
        </w:rPr>
        <w:t>,</w:t>
      </w:r>
      <w:r w:rsidRPr="009F4D68">
        <w:rPr>
          <w:i/>
          <w:spacing w:val="-4"/>
          <w:lang w:val="sq-AL"/>
        </w:rPr>
        <w:t xml:space="preserve"> të Mbledhjes së Gjyqtarëve</w:t>
      </w:r>
      <w:r w:rsidRPr="009F4D68">
        <w:rPr>
          <w:spacing w:val="-4"/>
          <w:lang w:val="sq-AL"/>
        </w:rPr>
        <w:t xml:space="preserve">). </w:t>
      </w:r>
    </w:p>
    <w:p w:rsidR="000D779F" w:rsidRPr="009F4D68" w:rsidRDefault="000D779F" w:rsidP="000D779F">
      <w:pPr>
        <w:pStyle w:val="Paragrafi"/>
        <w:rPr>
          <w:spacing w:val="-4"/>
          <w:lang w:val="sq-AL"/>
        </w:rPr>
      </w:pPr>
      <w:r w:rsidRPr="009F4D68">
        <w:rPr>
          <w:spacing w:val="-4"/>
          <w:lang w:val="sq-AL"/>
        </w:rPr>
        <w:t xml:space="preserve">8. Në rastin konkret, gjykata referuese ka argumentuar mjaftueshëm dhe ka parashtruar pretendime serioze se ndodhej para një situate ku zgjidhja e çështjes varej nga norma, e cila, sipas kuptimit të dhënë nga vendimi unifikues administrativ nr. 3/2014, bie ndesh me disa parime dhe standarde kushtetuese. Për rrjedhojë, mendojmë se kërkuesi duhej legjitimuar për objektin e parë të kërkesës, në kuptim të nenit 145/2 të Kushtetutës, dhe shumica duhej të kishte shqyrtuar themelin e pretendimeve mbi nenin 55 të KPC-së. </w:t>
      </w:r>
    </w:p>
    <w:p w:rsidR="000D779F" w:rsidRPr="009F4D68" w:rsidRDefault="000D779F" w:rsidP="000D779F">
      <w:pPr>
        <w:pStyle w:val="Hapesira7"/>
        <w:rPr>
          <w:spacing w:val="-4"/>
          <w:sz w:val="6"/>
          <w:lang w:val="sq-AL"/>
        </w:rPr>
      </w:pPr>
    </w:p>
    <w:p w:rsidR="000D779F" w:rsidRPr="009F4D68" w:rsidRDefault="000D779F" w:rsidP="000D779F">
      <w:pPr>
        <w:pStyle w:val="Paragrafi"/>
        <w:rPr>
          <w:spacing w:val="-4"/>
          <w:lang w:val="sq-AL"/>
        </w:rPr>
      </w:pPr>
      <w:r w:rsidRPr="009F4D68">
        <w:rPr>
          <w:spacing w:val="-4"/>
          <w:lang w:val="sq-AL"/>
        </w:rPr>
        <w:t xml:space="preserve">Anëtarë: Gani Dizdari, Altina Xhoxhaj, Sokol </w:t>
      </w:r>
      <w:r>
        <w:rPr>
          <w:spacing w:val="-4"/>
          <w:lang w:val="sq-AL"/>
        </w:rPr>
        <w:t>Berberi</w:t>
      </w:r>
    </w:p>
    <w:p w:rsidR="00FD57DC" w:rsidRDefault="000D779F"/>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OpenSymbol">
    <w:charset w:val="00"/>
    <w:family w:val="auto"/>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239549F"/>
    <w:multiLevelType w:val="hybridMultilevel"/>
    <w:tmpl w:val="1A6CFA6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B617E72"/>
    <w:multiLevelType w:val="hybridMultilevel"/>
    <w:tmpl w:val="56347C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F6D50A4"/>
    <w:multiLevelType w:val="hybridMultilevel"/>
    <w:tmpl w:val="ED5A2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F8570C"/>
    <w:multiLevelType w:val="hybridMultilevel"/>
    <w:tmpl w:val="50FC48E8"/>
    <w:lvl w:ilvl="0" w:tplc="DB60AFAE">
      <w:numFmt w:val="bullet"/>
      <w:lvlText w:val=""/>
      <w:lvlJc w:val="left"/>
      <w:pPr>
        <w:ind w:left="720" w:hanging="360"/>
      </w:pPr>
      <w:rPr>
        <w:rFonts w:ascii="Symbol" w:eastAsia="Times New Roman" w:hAnsi="Symbol" w:cs="Times New Roman" w:hint="default"/>
        <w:u w:val="singl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5EE6673"/>
    <w:multiLevelType w:val="hybridMultilevel"/>
    <w:tmpl w:val="28F6DE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E92495D"/>
    <w:multiLevelType w:val="hybridMultilevel"/>
    <w:tmpl w:val="3A461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5EE2D58"/>
    <w:multiLevelType w:val="hybridMultilevel"/>
    <w:tmpl w:val="73D658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6FBB18CC"/>
    <w:multiLevelType w:val="hybridMultilevel"/>
    <w:tmpl w:val="FA4615B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6"/>
  </w:num>
  <w:num w:numId="16">
    <w:abstractNumId w:val="24"/>
  </w:num>
  <w:num w:numId="17">
    <w:abstractNumId w:val="23"/>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0"/>
  </w:num>
  <w:num w:numId="21">
    <w:abstractNumId w:val="10"/>
  </w:num>
  <w:num w:numId="22">
    <w:abstractNumId w:val="11"/>
  </w:num>
  <w:num w:numId="23">
    <w:abstractNumId w:val="19"/>
  </w:num>
  <w:num w:numId="24">
    <w:abstractNumId w:val="16"/>
  </w:num>
  <w:num w:numId="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0D779F"/>
    <w:rsid w:val="00013606"/>
    <w:rsid w:val="00032E53"/>
    <w:rsid w:val="000D779F"/>
    <w:rsid w:val="001D125B"/>
    <w:rsid w:val="002C0AA4"/>
    <w:rsid w:val="002E7553"/>
    <w:rsid w:val="00332E0F"/>
    <w:rsid w:val="00455FC5"/>
    <w:rsid w:val="004A4709"/>
    <w:rsid w:val="00627136"/>
    <w:rsid w:val="006815F0"/>
    <w:rsid w:val="007A33AA"/>
    <w:rsid w:val="00912120"/>
    <w:rsid w:val="009419DB"/>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footer" w:uiPriority="99"/>
    <w:lsdException w:name="caption" w:qFormat="1"/>
    <w:lsdException w:name="footnote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Body Tex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D779F"/>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0D779F"/>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D779F"/>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D779F"/>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D779F"/>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D779F"/>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D779F"/>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D779F"/>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D779F"/>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D779F"/>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D779F"/>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0D779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0D779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D779F"/>
    <w:rPr>
      <w:rFonts w:ascii="Cambria" w:eastAsia="MS Mincho" w:hAnsi="Cambria" w:cs="Cambria"/>
      <w:b/>
      <w:bCs/>
      <w:i/>
      <w:iCs/>
      <w:sz w:val="24"/>
      <w:szCs w:val="24"/>
    </w:rPr>
  </w:style>
  <w:style w:type="character" w:customStyle="1" w:styleId="Heading5Char">
    <w:name w:val="Heading 5 Char"/>
    <w:basedOn w:val="DefaultParagraphFont"/>
    <w:link w:val="Heading5"/>
    <w:rsid w:val="000D779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D779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D779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D779F"/>
    <w:rPr>
      <w:rFonts w:ascii="Cambria" w:eastAsia="MS Mincho" w:hAnsi="Cambria" w:cs="Cambria"/>
      <w:sz w:val="20"/>
      <w:szCs w:val="20"/>
    </w:rPr>
  </w:style>
  <w:style w:type="character" w:customStyle="1" w:styleId="Heading9Char">
    <w:name w:val="Heading 9 Char"/>
    <w:basedOn w:val="DefaultParagraphFont"/>
    <w:link w:val="Heading9"/>
    <w:rsid w:val="000D779F"/>
    <w:rPr>
      <w:rFonts w:ascii="Cambria" w:eastAsia="MS Mincho" w:hAnsi="Cambria" w:cs="Cambria"/>
      <w:i/>
      <w:iCs/>
      <w:spacing w:val="5"/>
      <w:sz w:val="20"/>
      <w:szCs w:val="20"/>
    </w:rPr>
  </w:style>
  <w:style w:type="paragraph" w:styleId="NoSpacing">
    <w:name w:val="No Spacing"/>
    <w:link w:val="NoSpacingChar"/>
    <w:uiPriority w:val="1"/>
    <w:qFormat/>
    <w:rsid w:val="000D779F"/>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D779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D7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D779F"/>
    <w:rPr>
      <w:rFonts w:ascii="Tahoma" w:eastAsia="Calibri" w:hAnsi="Tahoma" w:cs="Tahoma"/>
      <w:sz w:val="16"/>
      <w:szCs w:val="16"/>
    </w:rPr>
  </w:style>
  <w:style w:type="paragraph" w:styleId="Header">
    <w:name w:val="header"/>
    <w:basedOn w:val="Normal"/>
    <w:link w:val="HeaderChar"/>
    <w:unhideWhenUsed/>
    <w:rsid w:val="000D779F"/>
    <w:pPr>
      <w:tabs>
        <w:tab w:val="center" w:pos="4680"/>
        <w:tab w:val="right" w:pos="9360"/>
      </w:tabs>
      <w:spacing w:after="0" w:line="240" w:lineRule="auto"/>
    </w:pPr>
  </w:style>
  <w:style w:type="character" w:customStyle="1" w:styleId="HeaderChar">
    <w:name w:val="Header Char"/>
    <w:basedOn w:val="DefaultParagraphFont"/>
    <w:link w:val="Header"/>
    <w:rsid w:val="000D779F"/>
    <w:rPr>
      <w:rFonts w:ascii="Calibri" w:eastAsia="Calibri" w:hAnsi="Calibri" w:cs="Times New Roman"/>
    </w:rPr>
  </w:style>
  <w:style w:type="paragraph" w:styleId="Footer">
    <w:name w:val="footer"/>
    <w:basedOn w:val="Normal"/>
    <w:link w:val="FooterChar"/>
    <w:uiPriority w:val="99"/>
    <w:unhideWhenUsed/>
    <w:rsid w:val="000D7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79F"/>
    <w:rPr>
      <w:rFonts w:ascii="Calibri" w:eastAsia="Calibri" w:hAnsi="Calibri" w:cs="Times New Roman"/>
    </w:rPr>
  </w:style>
  <w:style w:type="paragraph" w:customStyle="1" w:styleId="Akti">
    <w:name w:val="Akti"/>
    <w:link w:val="AktiChar"/>
    <w:rsid w:val="000D779F"/>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779F"/>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779F"/>
    <w:rPr>
      <w:rFonts w:ascii="Garamond" w:eastAsia="MS Mincho" w:hAnsi="Garamond" w:cs="CG Times"/>
      <w:b/>
      <w:bCs/>
      <w:sz w:val="24"/>
      <w:lang w:val="en-GB"/>
    </w:rPr>
  </w:style>
  <w:style w:type="paragraph" w:customStyle="1" w:styleId="Paragrafi">
    <w:name w:val="Paragrafi"/>
    <w:link w:val="ParagrafiChar"/>
    <w:rsid w:val="000D779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D779F"/>
    <w:rPr>
      <w:rFonts w:ascii="Garamond" w:eastAsia="MS Mincho" w:hAnsi="Garamond" w:cs="CG Times"/>
      <w:sz w:val="24"/>
    </w:rPr>
  </w:style>
  <w:style w:type="paragraph" w:customStyle="1" w:styleId="Titulli">
    <w:name w:val="Titulli"/>
    <w:next w:val="Normal"/>
    <w:link w:val="TitulliChar"/>
    <w:rsid w:val="000D779F"/>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779F"/>
    <w:rPr>
      <w:rFonts w:ascii="Garamond" w:eastAsia="MS Mincho" w:hAnsi="Garamond" w:cs="CG Times"/>
      <w:b/>
      <w:bCs/>
      <w:caps/>
      <w:sz w:val="24"/>
      <w:lang w:val="en-GB"/>
    </w:rPr>
  </w:style>
  <w:style w:type="character" w:customStyle="1" w:styleId="AktiChar">
    <w:name w:val="Akti Char"/>
    <w:basedOn w:val="DefaultParagraphFont"/>
    <w:link w:val="Akti"/>
    <w:rsid w:val="000D779F"/>
    <w:rPr>
      <w:rFonts w:ascii="Garamond" w:eastAsia="MS Mincho" w:hAnsi="Garamond" w:cs="CG Times"/>
      <w:b/>
      <w:bCs/>
      <w:caps/>
      <w:color w:val="000000"/>
      <w:sz w:val="24"/>
      <w:lang w:val="en-GB"/>
    </w:rPr>
  </w:style>
  <w:style w:type="paragraph" w:customStyle="1" w:styleId="NeniNr">
    <w:name w:val="Neni_Nr"/>
    <w:next w:val="Normal"/>
    <w:link w:val="NeniNrChar"/>
    <w:rsid w:val="000D779F"/>
    <w:pPr>
      <w:keepNext/>
      <w:widowControl w:val="0"/>
      <w:jc w:val="center"/>
    </w:pPr>
    <w:rPr>
      <w:rFonts w:ascii="Garamond" w:eastAsia="MS Mincho" w:hAnsi="Garamond" w:cs="CG Times"/>
      <w:sz w:val="24"/>
      <w:lang w:val="en-GB"/>
    </w:rPr>
  </w:style>
  <w:style w:type="paragraph" w:customStyle="1" w:styleId="NeniTitull">
    <w:name w:val="Neni_Titull"/>
    <w:next w:val="Normal"/>
    <w:rsid w:val="000D779F"/>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779F"/>
    <w:rPr>
      <w:rFonts w:ascii="Garamond" w:eastAsia="MS Mincho" w:hAnsi="Garamond" w:cs="CG Times"/>
      <w:sz w:val="24"/>
      <w:lang w:val="en-GB"/>
    </w:rPr>
  </w:style>
  <w:style w:type="paragraph" w:customStyle="1" w:styleId="Autoriteti">
    <w:name w:val="Autoriteti"/>
    <w:next w:val="Normal"/>
    <w:link w:val="AutoritetiChar"/>
    <w:rsid w:val="000D779F"/>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779F"/>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D779F"/>
    <w:rPr>
      <w:rFonts w:ascii="Garamond" w:eastAsia="MS Mincho" w:hAnsi="Garamond" w:cs="CG Times"/>
      <w:caps/>
      <w:sz w:val="24"/>
      <w:lang w:val="en-GB"/>
    </w:rPr>
  </w:style>
  <w:style w:type="character" w:customStyle="1" w:styleId="AutoritetiEmerChar">
    <w:name w:val="Autoriteti_Emer Char"/>
    <w:link w:val="AutoritetiEmer"/>
    <w:locked/>
    <w:rsid w:val="000D779F"/>
    <w:rPr>
      <w:rFonts w:ascii="Garamond" w:eastAsia="MS Mincho" w:hAnsi="Garamond" w:cs="Times New Roman"/>
      <w:b/>
      <w:bCs/>
      <w:sz w:val="24"/>
      <w:lang w:val="en-GB"/>
    </w:rPr>
  </w:style>
  <w:style w:type="paragraph" w:customStyle="1" w:styleId="Titull-Titull">
    <w:name w:val="Titull-Titull"/>
    <w:basedOn w:val="Paragrafi"/>
    <w:qFormat/>
    <w:rsid w:val="000D779F"/>
    <w:pPr>
      <w:ind w:firstLine="0"/>
      <w:jc w:val="center"/>
    </w:pPr>
    <w:rPr>
      <w:caps/>
      <w:szCs w:val="24"/>
    </w:rPr>
  </w:style>
  <w:style w:type="paragraph" w:customStyle="1" w:styleId="Vendosi">
    <w:name w:val="Vendosi"/>
    <w:basedOn w:val="Titull-Titull"/>
    <w:qFormat/>
    <w:rsid w:val="000D779F"/>
  </w:style>
  <w:style w:type="paragraph" w:customStyle="1" w:styleId="Hapesira7">
    <w:name w:val="Hapesira 7"/>
    <w:basedOn w:val="Paragrafi"/>
    <w:qFormat/>
    <w:rsid w:val="000D779F"/>
    <w:rPr>
      <w:sz w:val="14"/>
      <w:szCs w:val="24"/>
    </w:rPr>
  </w:style>
  <w:style w:type="paragraph" w:styleId="ListParagraph">
    <w:name w:val="List Paragraph"/>
    <w:aliases w:val="List Paragraph2"/>
    <w:basedOn w:val="Normal"/>
    <w:link w:val="ListParagraphChar"/>
    <w:uiPriority w:val="34"/>
    <w:qFormat/>
    <w:rsid w:val="000D779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D779F"/>
    <w:rPr>
      <w:rFonts w:ascii="Calibri" w:eastAsia="Times New Roman" w:hAnsi="Calibri" w:cs="Times New Roman"/>
    </w:rPr>
  </w:style>
  <w:style w:type="paragraph" w:customStyle="1" w:styleId="Style1">
    <w:name w:val="Style1"/>
    <w:basedOn w:val="Akti"/>
    <w:qFormat/>
    <w:rsid w:val="000D779F"/>
    <w:rPr>
      <w:rFonts w:ascii="CG Times" w:hAnsi="CG Times"/>
      <w:sz w:val="21"/>
    </w:rPr>
  </w:style>
  <w:style w:type="character" w:customStyle="1" w:styleId="Heading2Char1">
    <w:name w:val="Heading 2 Char1"/>
    <w:link w:val="Heading2"/>
    <w:locked/>
    <w:rsid w:val="000D779F"/>
    <w:rPr>
      <w:rFonts w:ascii="Cambria" w:eastAsia="MS Mincho" w:hAnsi="Cambria" w:cs="Cambria"/>
      <w:b/>
      <w:bCs/>
      <w:sz w:val="26"/>
      <w:szCs w:val="26"/>
    </w:rPr>
  </w:style>
  <w:style w:type="character" w:customStyle="1" w:styleId="Heading3Char1">
    <w:name w:val="Heading 3 Char1"/>
    <w:aliases w:val="Germa Char1"/>
    <w:link w:val="Heading3"/>
    <w:locked/>
    <w:rsid w:val="000D779F"/>
    <w:rPr>
      <w:rFonts w:ascii="Cambria" w:eastAsia="MS Mincho" w:hAnsi="Cambria" w:cs="Cambria"/>
      <w:b/>
      <w:bCs/>
      <w:sz w:val="24"/>
      <w:szCs w:val="24"/>
    </w:rPr>
  </w:style>
  <w:style w:type="paragraph" w:customStyle="1" w:styleId="ADDRESS">
    <w:name w:val="ADDRESS"/>
    <w:basedOn w:val="Normal"/>
    <w:rsid w:val="000D779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D779F"/>
    <w:rPr>
      <w:rFonts w:ascii="CG Times" w:eastAsia="MS Mincho" w:hAnsi="CG Times" w:cs="CG Times"/>
      <w:sz w:val="21"/>
      <w:lang w:val="en-GB"/>
    </w:rPr>
  </w:style>
  <w:style w:type="paragraph" w:customStyle="1" w:styleId="AneksiNr">
    <w:name w:val="Aneksi_Nr"/>
    <w:next w:val="Normal"/>
    <w:rsid w:val="000D779F"/>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D779F"/>
    <w:pPr>
      <w:jc w:val="center"/>
    </w:pPr>
    <w:rPr>
      <w:rFonts w:ascii="CG Times" w:eastAsia="MS Mincho" w:hAnsi="CG Times" w:cs="CG Times"/>
      <w:sz w:val="21"/>
      <w:szCs w:val="24"/>
      <w:lang w:val="en-GB"/>
    </w:rPr>
  </w:style>
  <w:style w:type="paragraph" w:styleId="BodyText">
    <w:name w:val="Body Text"/>
    <w:basedOn w:val="Normal"/>
    <w:link w:val="BodyTextChar"/>
    <w:rsid w:val="000D779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D779F"/>
    <w:rPr>
      <w:rFonts w:ascii="Arial" w:eastAsia="Times New Roman" w:hAnsi="Arial" w:cs="Arial"/>
      <w:color w:val="000000"/>
      <w:sz w:val="24"/>
      <w:szCs w:val="24"/>
    </w:rPr>
  </w:style>
  <w:style w:type="paragraph" w:customStyle="1" w:styleId="BazLigjPropozues">
    <w:name w:val="Baz_Ligj_Propozues"/>
    <w:rsid w:val="000D779F"/>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D779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D779F"/>
    <w:rPr>
      <w:rFonts w:ascii="Times New Roman" w:eastAsia="Times New Roman" w:hAnsi="Times New Roman" w:cs="Times New Roman"/>
      <w:caps/>
      <w:sz w:val="26"/>
      <w:szCs w:val="26"/>
      <w:lang w:val="en-GB"/>
    </w:rPr>
  </w:style>
  <w:style w:type="character" w:customStyle="1" w:styleId="apple-converted-space">
    <w:name w:val="apple-converted-space"/>
    <w:rsid w:val="000D779F"/>
  </w:style>
  <w:style w:type="character" w:styleId="Hyperlink">
    <w:name w:val="Hyperlink"/>
    <w:uiPriority w:val="99"/>
    <w:unhideWhenUsed/>
    <w:rsid w:val="000D779F"/>
    <w:rPr>
      <w:color w:val="0000FF"/>
      <w:u w:val="single"/>
    </w:rPr>
  </w:style>
  <w:style w:type="character" w:styleId="FollowedHyperlink">
    <w:name w:val="FollowedHyperlink"/>
    <w:unhideWhenUsed/>
    <w:rsid w:val="000D779F"/>
    <w:rPr>
      <w:color w:val="800080"/>
      <w:u w:val="single"/>
    </w:rPr>
  </w:style>
  <w:style w:type="paragraph" w:customStyle="1" w:styleId="font5">
    <w:name w:val="font5"/>
    <w:basedOn w:val="Normal"/>
    <w:rsid w:val="000D779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D779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D779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D779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D779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D779F"/>
    <w:pPr>
      <w:widowControl w:val="0"/>
      <w:ind w:firstLine="284"/>
      <w:outlineLvl w:val="2"/>
    </w:pPr>
    <w:rPr>
      <w:rFonts w:ascii="CG Times" w:eastAsia="MS Mincho" w:hAnsi="CG Times" w:cs="CG Times"/>
    </w:rPr>
  </w:style>
  <w:style w:type="paragraph" w:customStyle="1" w:styleId="xl69">
    <w:name w:val="xl69"/>
    <w:basedOn w:val="Normal"/>
    <w:rsid w:val="000D779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D779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D779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D779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D779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D779F"/>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D779F"/>
    <w:pPr>
      <w:pageBreakBefore/>
    </w:pPr>
    <w:rPr>
      <w:rFonts w:ascii="CG Times" w:eastAsia="MS Mincho" w:hAnsi="CG Times" w:cs="CG Times"/>
      <w:b/>
      <w:bCs/>
      <w:sz w:val="21"/>
    </w:rPr>
  </w:style>
  <w:style w:type="paragraph" w:customStyle="1" w:styleId="KapitulliNr">
    <w:name w:val="Kapitulli_Nr"/>
    <w:rsid w:val="000D779F"/>
    <w:pPr>
      <w:keepNext/>
      <w:widowControl w:val="0"/>
      <w:jc w:val="center"/>
    </w:pPr>
    <w:rPr>
      <w:rFonts w:ascii="CG Times" w:eastAsia="MS Mincho" w:hAnsi="CG Times" w:cs="CG Times"/>
      <w:caps/>
      <w:sz w:val="21"/>
      <w:lang w:val="en-GB"/>
    </w:rPr>
  </w:style>
  <w:style w:type="paragraph" w:customStyle="1" w:styleId="KapitulliTitull">
    <w:name w:val="Kapitulli_Titull"/>
    <w:rsid w:val="000D779F"/>
    <w:pPr>
      <w:keepNext/>
      <w:widowControl w:val="0"/>
      <w:jc w:val="center"/>
    </w:pPr>
    <w:rPr>
      <w:rFonts w:ascii="CG Times" w:eastAsia="MS Mincho" w:hAnsi="CG Times" w:cs="CG Times"/>
      <w:caps/>
      <w:sz w:val="21"/>
      <w:lang w:val="en-GB"/>
    </w:rPr>
  </w:style>
  <w:style w:type="paragraph" w:customStyle="1" w:styleId="KreuNr">
    <w:name w:val="Kreu_Nr"/>
    <w:rsid w:val="000D779F"/>
    <w:pPr>
      <w:keepNext/>
      <w:widowControl w:val="0"/>
      <w:jc w:val="center"/>
    </w:pPr>
    <w:rPr>
      <w:rFonts w:ascii="CG Times" w:eastAsia="MS Mincho" w:hAnsi="CG Times" w:cs="CG Times"/>
      <w:caps/>
      <w:sz w:val="21"/>
    </w:rPr>
  </w:style>
  <w:style w:type="paragraph" w:customStyle="1" w:styleId="KreuTitull">
    <w:name w:val="Kreu_Titull"/>
    <w:next w:val="KapitulliTitull"/>
    <w:rsid w:val="000D779F"/>
    <w:pPr>
      <w:keepNext/>
      <w:widowControl w:val="0"/>
      <w:jc w:val="center"/>
    </w:pPr>
    <w:rPr>
      <w:rFonts w:ascii="CG Times" w:eastAsia="MS Mincho" w:hAnsi="CG Times" w:cs="CG Times"/>
      <w:caps/>
      <w:sz w:val="21"/>
    </w:rPr>
  </w:style>
  <w:style w:type="paragraph" w:customStyle="1" w:styleId="xl74">
    <w:name w:val="xl74"/>
    <w:basedOn w:val="Normal"/>
    <w:rsid w:val="000D779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D779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D779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D779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D779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D779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D779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D779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D779F"/>
    <w:pPr>
      <w:keepNext/>
      <w:widowControl w:val="0"/>
      <w:jc w:val="center"/>
    </w:pPr>
    <w:rPr>
      <w:rFonts w:ascii="CG Times" w:eastAsia="MS Mincho" w:hAnsi="CG Times" w:cs="CG Times"/>
      <w:i/>
      <w:iCs/>
      <w:sz w:val="21"/>
    </w:rPr>
  </w:style>
  <w:style w:type="paragraph" w:customStyle="1" w:styleId="NenkreuNr">
    <w:name w:val="Nenkreu_Nr"/>
    <w:rsid w:val="000D779F"/>
    <w:pPr>
      <w:keepNext/>
      <w:widowControl w:val="0"/>
      <w:jc w:val="center"/>
    </w:pPr>
    <w:rPr>
      <w:rFonts w:ascii="CG Times" w:eastAsia="MS Mincho" w:hAnsi="CG Times" w:cs="CG Times"/>
      <w:caps/>
      <w:sz w:val="21"/>
      <w:lang w:val="en-GB"/>
    </w:rPr>
  </w:style>
  <w:style w:type="paragraph" w:customStyle="1" w:styleId="NenkreuTitull">
    <w:name w:val="Nenkreu_Titull"/>
    <w:rsid w:val="000D779F"/>
    <w:pPr>
      <w:jc w:val="center"/>
    </w:pPr>
    <w:rPr>
      <w:rFonts w:ascii="CG Times" w:eastAsia="MS Mincho" w:hAnsi="CG Times" w:cs="CG Times"/>
      <w:caps/>
      <w:sz w:val="21"/>
      <w:lang w:val="en-GB"/>
    </w:rPr>
  </w:style>
  <w:style w:type="paragraph" w:customStyle="1" w:styleId="xl82">
    <w:name w:val="xl82"/>
    <w:basedOn w:val="Normal"/>
    <w:rsid w:val="000D779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D779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D779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D779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D779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D779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D779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D779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D779F"/>
    <w:pPr>
      <w:widowControl w:val="0"/>
    </w:pPr>
    <w:rPr>
      <w:rFonts w:ascii="CG Times" w:eastAsia="MS Mincho" w:hAnsi="CG Times" w:cs="CG Times"/>
      <w:sz w:val="21"/>
    </w:rPr>
  </w:style>
  <w:style w:type="paragraph" w:customStyle="1" w:styleId="PikeKreu">
    <w:name w:val="Pike_Kreu"/>
    <w:basedOn w:val="Heading1"/>
    <w:rsid w:val="000D779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D779F"/>
    <w:pPr>
      <w:keepNext/>
      <w:widowControl w:val="0"/>
      <w:jc w:val="center"/>
    </w:pPr>
    <w:rPr>
      <w:rFonts w:ascii="CG Times" w:eastAsia="MS Mincho" w:hAnsi="CG Times" w:cs="CG Times"/>
      <w:caps/>
      <w:sz w:val="21"/>
      <w:lang w:val="en-GB"/>
    </w:rPr>
  </w:style>
  <w:style w:type="paragraph" w:customStyle="1" w:styleId="PjesaTitull">
    <w:name w:val="Pjesa_Titull"/>
    <w:rsid w:val="000D779F"/>
    <w:pPr>
      <w:keepNext/>
      <w:widowControl w:val="0"/>
      <w:jc w:val="center"/>
    </w:pPr>
    <w:rPr>
      <w:rFonts w:ascii="CG Times" w:eastAsia="MS Mincho" w:hAnsi="CG Times" w:cs="CG Times"/>
      <w:caps/>
      <w:sz w:val="21"/>
      <w:lang w:val="en-GB"/>
    </w:rPr>
  </w:style>
  <w:style w:type="paragraph" w:customStyle="1" w:styleId="xl90">
    <w:name w:val="xl90"/>
    <w:basedOn w:val="Normal"/>
    <w:rsid w:val="000D779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D779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D779F"/>
    <w:pPr>
      <w:widowControl w:val="0"/>
    </w:pPr>
    <w:rPr>
      <w:rFonts w:ascii="CG Times" w:eastAsia="MS Mincho" w:hAnsi="CG Times" w:cs="CG Times"/>
      <w:b/>
      <w:bCs/>
      <w:color w:val="000000"/>
      <w:sz w:val="21"/>
      <w:lang w:val="sq-AL"/>
    </w:rPr>
  </w:style>
  <w:style w:type="paragraph" w:customStyle="1" w:styleId="xl92">
    <w:name w:val="xl92"/>
    <w:basedOn w:val="Normal"/>
    <w:rsid w:val="000D779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D779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D779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D779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D779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D779F"/>
    <w:pPr>
      <w:ind w:firstLine="284"/>
    </w:pPr>
    <w:rPr>
      <w:rFonts w:ascii="CG Times" w:eastAsia="MS Mincho" w:hAnsi="CG Times" w:cs="CG Times"/>
      <w:lang w:val="en-GB"/>
    </w:rPr>
  </w:style>
  <w:style w:type="paragraph" w:customStyle="1" w:styleId="xl97">
    <w:name w:val="xl97"/>
    <w:basedOn w:val="Normal"/>
    <w:rsid w:val="000D779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D779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D779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D779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D779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D779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D779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D779F"/>
    <w:pPr>
      <w:keepNext/>
      <w:widowControl w:val="0"/>
      <w:jc w:val="center"/>
    </w:pPr>
    <w:rPr>
      <w:rFonts w:ascii="CG Times" w:eastAsia="MS Mincho" w:hAnsi="CG Times" w:cs="CG Times"/>
      <w:caps/>
      <w:sz w:val="21"/>
      <w:lang w:val="en-GB"/>
    </w:rPr>
  </w:style>
  <w:style w:type="paragraph" w:customStyle="1" w:styleId="xl104">
    <w:name w:val="xl104"/>
    <w:basedOn w:val="Normal"/>
    <w:rsid w:val="000D779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D779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D779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D779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D779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D779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D779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D779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D779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D779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D779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D779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D779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D779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D779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D779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D779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D779F"/>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D779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D779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D779F"/>
    <w:rPr>
      <w:b/>
      <w:bCs/>
    </w:rPr>
  </w:style>
  <w:style w:type="paragraph" w:customStyle="1" w:styleId="xl136">
    <w:name w:val="xl136"/>
    <w:basedOn w:val="Normal"/>
    <w:rsid w:val="000D779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D779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D779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D779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D779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D779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D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D779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D779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D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D779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D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D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D779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D779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D779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D779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D779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D779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D779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D779F"/>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D779F"/>
  </w:style>
  <w:style w:type="paragraph" w:styleId="Title">
    <w:name w:val="Title"/>
    <w:basedOn w:val="Heading1"/>
    <w:next w:val="Normal"/>
    <w:link w:val="TitleChar"/>
    <w:qFormat/>
    <w:rsid w:val="000D779F"/>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D779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D779F"/>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D779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D779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D779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D779F"/>
    <w:pPr>
      <w:spacing w:after="100"/>
      <w:ind w:left="660" w:firstLine="0"/>
      <w:jc w:val="left"/>
    </w:pPr>
    <w:rPr>
      <w:rFonts w:eastAsia="Times New Roman"/>
    </w:rPr>
  </w:style>
  <w:style w:type="paragraph" w:styleId="TOC5">
    <w:name w:val="toc 5"/>
    <w:basedOn w:val="Normal"/>
    <w:next w:val="Normal"/>
    <w:autoRedefine/>
    <w:unhideWhenUsed/>
    <w:rsid w:val="000D779F"/>
    <w:pPr>
      <w:spacing w:after="100"/>
      <w:ind w:left="880" w:firstLine="0"/>
      <w:jc w:val="left"/>
    </w:pPr>
    <w:rPr>
      <w:rFonts w:eastAsia="Times New Roman"/>
    </w:rPr>
  </w:style>
  <w:style w:type="paragraph" w:styleId="TOC6">
    <w:name w:val="toc 6"/>
    <w:basedOn w:val="Normal"/>
    <w:next w:val="Normal"/>
    <w:autoRedefine/>
    <w:unhideWhenUsed/>
    <w:rsid w:val="000D779F"/>
    <w:pPr>
      <w:spacing w:after="100"/>
      <w:ind w:left="1100" w:firstLine="0"/>
      <w:jc w:val="left"/>
    </w:pPr>
    <w:rPr>
      <w:rFonts w:eastAsia="Times New Roman"/>
    </w:rPr>
  </w:style>
  <w:style w:type="paragraph" w:styleId="TOC7">
    <w:name w:val="toc 7"/>
    <w:basedOn w:val="Normal"/>
    <w:next w:val="Normal"/>
    <w:autoRedefine/>
    <w:unhideWhenUsed/>
    <w:rsid w:val="000D779F"/>
    <w:pPr>
      <w:spacing w:after="100"/>
      <w:ind w:left="1320" w:firstLine="0"/>
      <w:jc w:val="left"/>
    </w:pPr>
    <w:rPr>
      <w:rFonts w:eastAsia="Times New Roman"/>
    </w:rPr>
  </w:style>
  <w:style w:type="paragraph" w:styleId="TOC8">
    <w:name w:val="toc 8"/>
    <w:basedOn w:val="Normal"/>
    <w:next w:val="Normal"/>
    <w:autoRedefine/>
    <w:unhideWhenUsed/>
    <w:rsid w:val="000D779F"/>
    <w:pPr>
      <w:spacing w:after="100"/>
      <w:ind w:left="1540" w:firstLine="0"/>
      <w:jc w:val="left"/>
    </w:pPr>
    <w:rPr>
      <w:rFonts w:eastAsia="Times New Roman"/>
    </w:rPr>
  </w:style>
  <w:style w:type="paragraph" w:styleId="TOC9">
    <w:name w:val="toc 9"/>
    <w:basedOn w:val="Normal"/>
    <w:next w:val="Normal"/>
    <w:autoRedefine/>
    <w:unhideWhenUsed/>
    <w:rsid w:val="000D779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D779F"/>
    <w:pPr>
      <w:spacing w:after="120"/>
      <w:ind w:left="360"/>
    </w:pPr>
  </w:style>
  <w:style w:type="character" w:customStyle="1" w:styleId="BodyTextIndentChar">
    <w:name w:val="Body Text Indent Char"/>
    <w:basedOn w:val="DefaultParagraphFont"/>
    <w:link w:val="BodyTextIndent"/>
    <w:uiPriority w:val="99"/>
    <w:rsid w:val="000D779F"/>
    <w:rPr>
      <w:rFonts w:ascii="Calibri" w:eastAsia="Calibri" w:hAnsi="Calibri" w:cs="Times New Roman"/>
    </w:rPr>
  </w:style>
  <w:style w:type="paragraph" w:customStyle="1" w:styleId="numridata0">
    <w:name w:val="numridata"/>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D779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0D779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0D779F"/>
    <w:rPr>
      <w:rFonts w:ascii="Times New Roman" w:eastAsia="Times New Roman" w:hAnsi="Times New Roman" w:cs="Times New Roman"/>
      <w:sz w:val="16"/>
      <w:szCs w:val="16"/>
    </w:rPr>
  </w:style>
  <w:style w:type="paragraph" w:customStyle="1" w:styleId="s32b251d">
    <w:name w:val="s32b251d"/>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D779F"/>
  </w:style>
  <w:style w:type="paragraph" w:customStyle="1" w:styleId="s30eec3f8">
    <w:name w:val="s30eec3f8"/>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0D779F"/>
    <w:rPr>
      <w:sz w:val="24"/>
      <w:lang w:val="en-GB" w:eastAsia="fr-FR"/>
    </w:rPr>
  </w:style>
  <w:style w:type="paragraph" w:customStyle="1" w:styleId="JuPara">
    <w:name w:val="Ju_Para"/>
    <w:aliases w:val="Left,First line:  0 cm"/>
    <w:basedOn w:val="Normal"/>
    <w:link w:val="JuParaCar"/>
    <w:uiPriority w:val="99"/>
    <w:rsid w:val="000D779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D779F"/>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D779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D779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D779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D779F"/>
    <w:rPr>
      <w:vertAlign w:val="superscript"/>
    </w:rPr>
  </w:style>
  <w:style w:type="paragraph" w:customStyle="1" w:styleId="ju-005fpara">
    <w:name w:val="ju-005fpara"/>
    <w:basedOn w:val="Normal"/>
    <w:rsid w:val="000D779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D779F"/>
  </w:style>
  <w:style w:type="character" w:customStyle="1" w:styleId="s7d2086b4">
    <w:name w:val="s7d2086b4"/>
    <w:basedOn w:val="DefaultParagraphFont"/>
    <w:uiPriority w:val="99"/>
    <w:rsid w:val="000D779F"/>
  </w:style>
  <w:style w:type="character" w:customStyle="1" w:styleId="hps">
    <w:name w:val="hps"/>
    <w:basedOn w:val="DefaultParagraphFont"/>
    <w:rsid w:val="000D779F"/>
  </w:style>
  <w:style w:type="paragraph" w:customStyle="1" w:styleId="paragrafi0">
    <w:name w:val="paragrafi"/>
    <w:basedOn w:val="Normal"/>
    <w:rsid w:val="000D779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D779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D779F"/>
    <w:rPr>
      <w:rFonts w:cs="Times New Roman"/>
    </w:rPr>
  </w:style>
  <w:style w:type="paragraph" w:customStyle="1" w:styleId="titulli0">
    <w:name w:val="titulli"/>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D779F"/>
  </w:style>
  <w:style w:type="paragraph" w:customStyle="1" w:styleId="akti0">
    <w:name w:val="akti"/>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D779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D779F"/>
  </w:style>
  <w:style w:type="paragraph" w:customStyle="1" w:styleId="CM49">
    <w:name w:val="CM49"/>
    <w:basedOn w:val="Normal"/>
    <w:next w:val="Normal"/>
    <w:rsid w:val="000D779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D779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D779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D779F"/>
    <w:pPr>
      <w:widowControl w:val="0"/>
    </w:pPr>
    <w:rPr>
      <w:rFonts w:ascii="Helvetica" w:eastAsia="Times New Roman" w:hAnsi="Helvetica" w:cs="Helvetica"/>
      <w:lang w:val="sq-AL"/>
    </w:rPr>
  </w:style>
  <w:style w:type="paragraph" w:customStyle="1" w:styleId="CM57">
    <w:name w:val="CM57"/>
    <w:basedOn w:val="Normal"/>
    <w:next w:val="Normal"/>
    <w:rsid w:val="000D779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D779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D779F"/>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D779F"/>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D779F"/>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D779F"/>
  </w:style>
  <w:style w:type="character" w:customStyle="1" w:styleId="StyleHeading6BoldChar">
    <w:name w:val="Style Heading 6 + Bold Char"/>
    <w:link w:val="StyleHeading6Bold"/>
    <w:rsid w:val="000D779F"/>
    <w:rPr>
      <w:rFonts w:ascii="Cambria" w:eastAsia="MS Mincho" w:hAnsi="Cambria" w:cs="Cambria"/>
      <w:b/>
      <w:bCs/>
      <w:i/>
      <w:iCs/>
      <w:color w:val="7F7F7F"/>
      <w:sz w:val="24"/>
      <w:szCs w:val="24"/>
    </w:rPr>
  </w:style>
  <w:style w:type="paragraph" w:customStyle="1" w:styleId="tableheaders">
    <w:name w:val="table headers"/>
    <w:rsid w:val="000D779F"/>
    <w:pPr>
      <w:jc w:val="left"/>
    </w:pPr>
    <w:rPr>
      <w:rFonts w:ascii="Arial Narrow" w:eastAsia="Times New Roman" w:hAnsi="Arial Narrow" w:cs="Times New Roman"/>
      <w:b/>
      <w:szCs w:val="20"/>
      <w:lang w:val="sq-AL"/>
    </w:rPr>
  </w:style>
  <w:style w:type="paragraph" w:customStyle="1" w:styleId="tablebody">
    <w:name w:val="table body"/>
    <w:basedOn w:val="tableheaders"/>
    <w:rsid w:val="000D779F"/>
    <w:rPr>
      <w:b w:val="0"/>
    </w:rPr>
  </w:style>
  <w:style w:type="paragraph" w:styleId="PlainText">
    <w:name w:val="Plain Text"/>
    <w:basedOn w:val="Normal"/>
    <w:link w:val="PlainTextChar"/>
    <w:uiPriority w:val="99"/>
    <w:unhideWhenUsed/>
    <w:rsid w:val="000D779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D779F"/>
    <w:rPr>
      <w:rFonts w:ascii="Consolas" w:eastAsia="Calibri" w:hAnsi="Consolas" w:cs="Times New Roman"/>
      <w:sz w:val="21"/>
      <w:szCs w:val="21"/>
      <w:lang w:val="sq-AL"/>
    </w:rPr>
  </w:style>
  <w:style w:type="paragraph" w:customStyle="1" w:styleId="StyleStyle1Bold">
    <w:name w:val="Style Style1 + Bold"/>
    <w:basedOn w:val="Style1"/>
    <w:rsid w:val="000D779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D779F"/>
    <w:rPr>
      <w:rFonts w:ascii="EUAlbertina" w:hAnsi="EUAlbertina"/>
      <w:color w:val="auto"/>
    </w:rPr>
  </w:style>
  <w:style w:type="paragraph" w:customStyle="1" w:styleId="CM4">
    <w:name w:val="CM4"/>
    <w:basedOn w:val="Normal"/>
    <w:next w:val="Normal"/>
    <w:rsid w:val="000D779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D779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D779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D779F"/>
    <w:rPr>
      <w:rFonts w:ascii="Tahoma" w:eastAsia="Times New Roman" w:hAnsi="Tahoma" w:cs="Times New Roman"/>
      <w:sz w:val="16"/>
      <w:szCs w:val="16"/>
      <w:lang w:val="sq-AL"/>
    </w:rPr>
  </w:style>
  <w:style w:type="numbering" w:customStyle="1" w:styleId="NoList3">
    <w:name w:val="No List3"/>
    <w:next w:val="NoList"/>
    <w:semiHidden/>
    <w:rsid w:val="000D779F"/>
  </w:style>
  <w:style w:type="numbering" w:customStyle="1" w:styleId="NoList4">
    <w:name w:val="No List4"/>
    <w:next w:val="NoList"/>
    <w:semiHidden/>
    <w:rsid w:val="000D779F"/>
  </w:style>
  <w:style w:type="paragraph" w:customStyle="1" w:styleId="Point1">
    <w:name w:val="Point 1"/>
    <w:basedOn w:val="Normal"/>
    <w:link w:val="Point1Char"/>
    <w:rsid w:val="000D779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D779F"/>
    <w:rPr>
      <w:rFonts w:ascii="Calibri" w:eastAsia="Times New Roman" w:hAnsi="Calibri" w:cs="Times New Roman"/>
      <w:sz w:val="24"/>
      <w:szCs w:val="24"/>
      <w:lang w:val="en-GB" w:eastAsia="en-GB"/>
    </w:rPr>
  </w:style>
  <w:style w:type="character" w:customStyle="1" w:styleId="longtext">
    <w:name w:val="long_text"/>
    <w:rsid w:val="000D779F"/>
    <w:rPr>
      <w:rFonts w:ascii="Comic Sans MS" w:hAnsi="Comic Sans MS"/>
      <w:b/>
      <w:sz w:val="96"/>
      <w:szCs w:val="24"/>
      <w:lang w:val="pl-PL" w:eastAsia="pl-PL" w:bidi="ar-SA"/>
    </w:rPr>
  </w:style>
  <w:style w:type="paragraph" w:customStyle="1" w:styleId="Text1">
    <w:name w:val="Text 1"/>
    <w:basedOn w:val="Normal"/>
    <w:link w:val="Text1Char"/>
    <w:rsid w:val="000D779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D779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D779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D779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D779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D779F"/>
  </w:style>
  <w:style w:type="character" w:customStyle="1" w:styleId="SectionTitleCharCharChar">
    <w:name w:val="SectionTitle Char Char Char"/>
    <w:link w:val="SectionTitleCharChar"/>
    <w:rsid w:val="000D779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D779F"/>
    <w:rPr>
      <w:rFonts w:ascii="Calibri" w:eastAsia="Times New Roman" w:hAnsi="Calibri" w:cs="Times New Roman"/>
      <w:b/>
      <w:bCs/>
      <w:smallCaps/>
      <w:sz w:val="28"/>
      <w:szCs w:val="28"/>
      <w:lang w:val="en-GB" w:eastAsia="en-GB"/>
    </w:rPr>
  </w:style>
  <w:style w:type="character" w:customStyle="1" w:styleId="Text1Char">
    <w:name w:val="Text 1 Char"/>
    <w:link w:val="Text1"/>
    <w:rsid w:val="000D779F"/>
    <w:rPr>
      <w:rFonts w:ascii="Calibri" w:eastAsia="Times New Roman" w:hAnsi="Calibri" w:cs="Times New Roman"/>
      <w:sz w:val="24"/>
      <w:szCs w:val="24"/>
      <w:lang w:val="en-GB" w:eastAsia="en-GB"/>
    </w:rPr>
  </w:style>
  <w:style w:type="character" w:customStyle="1" w:styleId="Point1CharChar">
    <w:name w:val="Point 1 Char Char"/>
    <w:rsid w:val="000D779F"/>
    <w:rPr>
      <w:sz w:val="24"/>
      <w:szCs w:val="24"/>
      <w:lang w:val="en-GB" w:eastAsia="en-GB" w:bidi="ar-SA"/>
    </w:rPr>
  </w:style>
  <w:style w:type="paragraph" w:customStyle="1" w:styleId="Point0">
    <w:name w:val="Point 0"/>
    <w:basedOn w:val="Normal"/>
    <w:rsid w:val="000D779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D779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D779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D779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D779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D779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D779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D779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D779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D779F"/>
    <w:rPr>
      <w:rFonts w:ascii="CG Times" w:hAnsi="CG Times"/>
      <w:sz w:val="22"/>
      <w:lang w:val="en-US" w:eastAsia="en-US" w:bidi="ar-SA"/>
    </w:rPr>
  </w:style>
  <w:style w:type="paragraph" w:customStyle="1" w:styleId="SectionTitle">
    <w:name w:val="SectionTitle"/>
    <w:basedOn w:val="Normal"/>
    <w:next w:val="Heading1"/>
    <w:rsid w:val="000D779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D779F"/>
  </w:style>
  <w:style w:type="paragraph" w:styleId="TableofFigures">
    <w:name w:val="table of figures"/>
    <w:basedOn w:val="Normal"/>
    <w:next w:val="Normal"/>
    <w:rsid w:val="000D779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D779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D779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D779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D779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D779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D779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D779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D779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D779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D779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D779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D779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D779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D779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D779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D779F"/>
    <w:pPr>
      <w:spacing w:after="0" w:line="360" w:lineRule="auto"/>
      <w:ind w:firstLine="0"/>
      <w:jc w:val="left"/>
    </w:pPr>
    <w:rPr>
      <w:rFonts w:ascii="Tahoma" w:eastAsia="Times New Roman" w:hAnsi="Tahoma"/>
      <w:lang w:val="de-AT" w:eastAsia="de-DE"/>
    </w:rPr>
  </w:style>
  <w:style w:type="paragraph" w:styleId="List">
    <w:name w:val="List"/>
    <w:basedOn w:val="Normal"/>
    <w:rsid w:val="000D779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D779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D779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D779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D779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D779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D779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D779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D779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D779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D779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D779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D779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D779F"/>
    <w:rPr>
      <w:sz w:val="16"/>
      <w:szCs w:val="16"/>
    </w:rPr>
  </w:style>
  <w:style w:type="paragraph" w:styleId="CommentText">
    <w:name w:val="annotation text"/>
    <w:aliases w:val=" Char"/>
    <w:basedOn w:val="Normal"/>
    <w:link w:val="CommentTextChar"/>
    <w:unhideWhenUsed/>
    <w:rsid w:val="000D779F"/>
    <w:rPr>
      <w:rFonts w:eastAsia="MS Mincho"/>
      <w:sz w:val="20"/>
      <w:szCs w:val="20"/>
      <w:lang w:val="sq-AL"/>
    </w:rPr>
  </w:style>
  <w:style w:type="character" w:customStyle="1" w:styleId="CommentTextChar">
    <w:name w:val="Comment Text Char"/>
    <w:aliases w:val=" Char Char1"/>
    <w:basedOn w:val="DefaultParagraphFont"/>
    <w:link w:val="CommentText"/>
    <w:rsid w:val="000D779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0D779F"/>
    <w:rPr>
      <w:b/>
      <w:bCs/>
    </w:rPr>
  </w:style>
  <w:style w:type="character" w:customStyle="1" w:styleId="CommentSubjectChar">
    <w:name w:val="Comment Subject Char"/>
    <w:basedOn w:val="CommentTextChar"/>
    <w:link w:val="CommentSubject"/>
    <w:rsid w:val="000D779F"/>
    <w:rPr>
      <w:b/>
      <w:bCs/>
    </w:rPr>
  </w:style>
  <w:style w:type="paragraph" w:styleId="ListNumber4">
    <w:name w:val="List Number 4"/>
    <w:basedOn w:val="Normal"/>
    <w:rsid w:val="000D779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D779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D779F"/>
  </w:style>
  <w:style w:type="paragraph" w:styleId="MacroText">
    <w:name w:val="macro"/>
    <w:link w:val="MacroTextChar"/>
    <w:semiHidden/>
    <w:rsid w:val="000D779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D779F"/>
    <w:rPr>
      <w:rFonts w:ascii="Courier New" w:eastAsia="Times New Roman" w:hAnsi="Courier New" w:cs="Times New Roman"/>
      <w:lang w:val="de-DE" w:eastAsia="de-DE"/>
    </w:rPr>
  </w:style>
  <w:style w:type="paragraph" w:styleId="NormalIndent">
    <w:name w:val="Normal Indent"/>
    <w:basedOn w:val="Normal"/>
    <w:link w:val="NormalIndentChar"/>
    <w:rsid w:val="000D779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D779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D779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D779F"/>
    <w:rPr>
      <w:rFonts w:ascii="Tahoma" w:hAnsi="Tahoma"/>
      <w:sz w:val="22"/>
    </w:rPr>
  </w:style>
  <w:style w:type="paragraph" w:styleId="BlockText">
    <w:name w:val="Block Text"/>
    <w:basedOn w:val="Normal"/>
    <w:rsid w:val="000D779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D779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D779F"/>
    <w:rPr>
      <w:rFonts w:ascii="Tahoma" w:eastAsia="Times New Roman" w:hAnsi="Tahoma" w:cs="Times New Roman"/>
      <w:lang w:val="de-AT" w:eastAsia="de-DE"/>
    </w:rPr>
  </w:style>
  <w:style w:type="character" w:customStyle="1" w:styleId="Emphasis1">
    <w:name w:val="Emphasis1"/>
    <w:semiHidden/>
    <w:rsid w:val="000D779F"/>
  </w:style>
  <w:style w:type="paragraph" w:styleId="NoteHeading">
    <w:name w:val="Note Heading"/>
    <w:basedOn w:val="Normal"/>
    <w:next w:val="Normal"/>
    <w:link w:val="NoteHeadingChar"/>
    <w:rsid w:val="000D779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D779F"/>
    <w:rPr>
      <w:rFonts w:ascii="Tahoma" w:eastAsia="Times New Roman" w:hAnsi="Tahoma" w:cs="Times New Roman"/>
      <w:lang w:val="de-AT" w:eastAsia="de-DE"/>
    </w:rPr>
  </w:style>
  <w:style w:type="paragraph" w:styleId="MessageHeader">
    <w:name w:val="Message Header"/>
    <w:basedOn w:val="Normal"/>
    <w:link w:val="MessageHeaderChar"/>
    <w:semiHidden/>
    <w:rsid w:val="000D779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D779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D779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D779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D779F"/>
    <w:rPr>
      <w:rFonts w:ascii="Tahoma" w:eastAsia="Times New Roman" w:hAnsi="Tahoma" w:cs="Times New Roman"/>
      <w:sz w:val="20"/>
      <w:szCs w:val="20"/>
    </w:rPr>
  </w:style>
  <w:style w:type="character" w:styleId="EndnoteReference">
    <w:name w:val="endnote reference"/>
    <w:semiHidden/>
    <w:unhideWhenUsed/>
    <w:rsid w:val="000D779F"/>
    <w:rPr>
      <w:vertAlign w:val="superscript"/>
    </w:rPr>
  </w:style>
  <w:style w:type="paragraph" w:styleId="BodyTextFirstIndent2">
    <w:name w:val="Body Text First Indent 2"/>
    <w:basedOn w:val="BodyTextIndent"/>
    <w:link w:val="BodyTextFirstIndent2Char"/>
    <w:semiHidden/>
    <w:rsid w:val="000D779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D779F"/>
    <w:rPr>
      <w:rFonts w:ascii="Tahoma" w:eastAsia="Times New Roman" w:hAnsi="Tahoma"/>
      <w:lang w:val="de-AT" w:eastAsia="de-DE"/>
    </w:rPr>
  </w:style>
  <w:style w:type="numbering" w:styleId="111111">
    <w:name w:val="Outline List 2"/>
    <w:basedOn w:val="NoList"/>
    <w:semiHidden/>
    <w:rsid w:val="000D779F"/>
    <w:pPr>
      <w:numPr>
        <w:numId w:val="14"/>
      </w:numPr>
    </w:pPr>
  </w:style>
  <w:style w:type="paragraph" w:customStyle="1" w:styleId="Zusatz2">
    <w:name w:val="Zusatz 2"/>
    <w:basedOn w:val="Normal"/>
    <w:next w:val="Normal"/>
    <w:semiHidden/>
    <w:rsid w:val="000D779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D779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D779F"/>
    <w:pPr>
      <w:numPr>
        <w:numId w:val="15"/>
      </w:numPr>
    </w:pPr>
  </w:style>
  <w:style w:type="paragraph" w:styleId="Salutation">
    <w:name w:val="Salutation"/>
    <w:basedOn w:val="Normal"/>
    <w:next w:val="Normal"/>
    <w:link w:val="SalutationChar"/>
    <w:semiHidden/>
    <w:rsid w:val="000D779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D779F"/>
    <w:rPr>
      <w:rFonts w:ascii="Tahoma" w:eastAsia="Times New Roman" w:hAnsi="Tahoma" w:cs="Times New Roman"/>
      <w:lang w:val="de-AT" w:eastAsia="de-DE"/>
    </w:rPr>
  </w:style>
  <w:style w:type="numbering" w:styleId="ArticleSection">
    <w:name w:val="Outline List 3"/>
    <w:basedOn w:val="NoList"/>
    <w:semiHidden/>
    <w:rsid w:val="000D779F"/>
    <w:pPr>
      <w:numPr>
        <w:numId w:val="16"/>
      </w:numPr>
    </w:pPr>
  </w:style>
  <w:style w:type="paragraph" w:styleId="Closing">
    <w:name w:val="Closing"/>
    <w:basedOn w:val="Normal"/>
    <w:link w:val="ClosingChar"/>
    <w:semiHidden/>
    <w:rsid w:val="000D779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D779F"/>
    <w:rPr>
      <w:rFonts w:ascii="Tahoma" w:eastAsia="Times New Roman" w:hAnsi="Tahoma" w:cs="Times New Roman"/>
      <w:lang w:val="de-AT" w:eastAsia="de-DE"/>
    </w:rPr>
  </w:style>
  <w:style w:type="character" w:styleId="Emphasis">
    <w:name w:val="Emphasis"/>
    <w:uiPriority w:val="99"/>
    <w:qFormat/>
    <w:rsid w:val="000D779F"/>
    <w:rPr>
      <w:i/>
      <w:iCs/>
    </w:rPr>
  </w:style>
  <w:style w:type="paragraph" w:styleId="HTMLAddress">
    <w:name w:val="HTML Address"/>
    <w:basedOn w:val="Normal"/>
    <w:link w:val="HTMLAddressChar"/>
    <w:semiHidden/>
    <w:rsid w:val="000D779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D779F"/>
    <w:rPr>
      <w:rFonts w:ascii="Tahoma" w:eastAsia="Times New Roman" w:hAnsi="Tahoma" w:cs="Times New Roman"/>
      <w:i/>
      <w:iCs/>
      <w:lang w:val="de-AT" w:eastAsia="de-DE"/>
    </w:rPr>
  </w:style>
  <w:style w:type="character" w:styleId="HTMLAcronym">
    <w:name w:val="HTML Acronym"/>
    <w:semiHidden/>
    <w:rsid w:val="000D779F"/>
  </w:style>
  <w:style w:type="character" w:styleId="HTMLSample">
    <w:name w:val="HTML Sample"/>
    <w:semiHidden/>
    <w:rsid w:val="000D779F"/>
    <w:rPr>
      <w:rFonts w:ascii="Courier New" w:hAnsi="Courier New" w:cs="Courier New"/>
    </w:rPr>
  </w:style>
  <w:style w:type="character" w:styleId="HTMLCode">
    <w:name w:val="HTML Code"/>
    <w:semiHidden/>
    <w:rsid w:val="000D779F"/>
    <w:rPr>
      <w:rFonts w:ascii="Courier New" w:hAnsi="Courier New" w:cs="Courier New"/>
      <w:sz w:val="20"/>
      <w:szCs w:val="20"/>
    </w:rPr>
  </w:style>
  <w:style w:type="character" w:styleId="HTMLDefinition">
    <w:name w:val="HTML Definition"/>
    <w:semiHidden/>
    <w:rsid w:val="000D779F"/>
    <w:rPr>
      <w:i/>
      <w:iCs/>
    </w:rPr>
  </w:style>
  <w:style w:type="character" w:styleId="HTMLTypewriter">
    <w:name w:val="HTML Typewriter"/>
    <w:semiHidden/>
    <w:rsid w:val="000D779F"/>
    <w:rPr>
      <w:rFonts w:ascii="Courier New" w:hAnsi="Courier New" w:cs="Courier New"/>
      <w:sz w:val="20"/>
      <w:szCs w:val="20"/>
    </w:rPr>
  </w:style>
  <w:style w:type="character" w:styleId="HTMLKeyboard">
    <w:name w:val="HTML Keyboard"/>
    <w:semiHidden/>
    <w:rsid w:val="000D779F"/>
    <w:rPr>
      <w:rFonts w:ascii="Courier New" w:hAnsi="Courier New" w:cs="Courier New"/>
      <w:sz w:val="20"/>
      <w:szCs w:val="20"/>
    </w:rPr>
  </w:style>
  <w:style w:type="character" w:styleId="HTMLVariable">
    <w:name w:val="HTML Variable"/>
    <w:semiHidden/>
    <w:rsid w:val="000D779F"/>
    <w:rPr>
      <w:i/>
      <w:iCs/>
    </w:rPr>
  </w:style>
  <w:style w:type="paragraph" w:styleId="HTMLPreformatted">
    <w:name w:val="HTML Preformatted"/>
    <w:basedOn w:val="Normal"/>
    <w:link w:val="HTMLPreformattedChar"/>
    <w:semiHidden/>
    <w:rsid w:val="000D779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D779F"/>
    <w:rPr>
      <w:rFonts w:ascii="Courier New" w:eastAsia="Times New Roman" w:hAnsi="Courier New" w:cs="Times New Roman"/>
      <w:sz w:val="20"/>
      <w:lang w:val="de-AT" w:eastAsia="de-DE"/>
    </w:rPr>
  </w:style>
  <w:style w:type="character" w:styleId="HTMLCite">
    <w:name w:val="HTML Cite"/>
    <w:semiHidden/>
    <w:rsid w:val="000D779F"/>
    <w:rPr>
      <w:i/>
      <w:iCs/>
    </w:rPr>
  </w:style>
  <w:style w:type="table" w:styleId="Table3Deffects1">
    <w:name w:val="Table 3D effects 1"/>
    <w:basedOn w:val="TableNormal"/>
    <w:semiHidden/>
    <w:rsid w:val="000D779F"/>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D779F"/>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D779F"/>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D779F"/>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0D779F"/>
    <w:pPr>
      <w:ind w:firstLine="284"/>
    </w:pPr>
    <w:rPr>
      <w:rFonts w:ascii="Calibri" w:eastAsia="Calibri" w:hAnsi="Calibri" w:cs="Times New Roman"/>
    </w:rPr>
  </w:style>
  <w:style w:type="table" w:styleId="TableList1">
    <w:name w:val="Table List 1"/>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D779F"/>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D779F"/>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D779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D779F"/>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D779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D779F"/>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D779F"/>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D779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D779F"/>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D779F"/>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D779F"/>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D779F"/>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D779F"/>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D779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D779F"/>
    <w:rPr>
      <w:rFonts w:ascii="Tahoma" w:eastAsia="Times New Roman" w:hAnsi="Tahoma" w:cs="Times New Roman"/>
      <w:lang w:val="de-AT" w:eastAsia="de-DE"/>
    </w:rPr>
  </w:style>
  <w:style w:type="paragraph" w:styleId="E-mailSignature">
    <w:name w:val="E-mail Signature"/>
    <w:basedOn w:val="Normal"/>
    <w:link w:val="E-mailSignatureChar"/>
    <w:rsid w:val="000D779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D779F"/>
    <w:rPr>
      <w:rFonts w:ascii="Tahoma" w:eastAsia="Times New Roman" w:hAnsi="Tahoma" w:cs="Times New Roman"/>
      <w:lang w:val="de-AT" w:eastAsia="de-DE"/>
    </w:rPr>
  </w:style>
  <w:style w:type="paragraph" w:styleId="BodyText2">
    <w:name w:val="Body Text 2"/>
    <w:basedOn w:val="Normal"/>
    <w:link w:val="BodyText2Char"/>
    <w:uiPriority w:val="99"/>
    <w:rsid w:val="000D779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D779F"/>
    <w:rPr>
      <w:rFonts w:ascii="Tahoma" w:eastAsia="Times New Roman" w:hAnsi="Tahoma" w:cs="Times New Roman"/>
      <w:lang w:val="de-AT" w:eastAsia="de-DE"/>
    </w:rPr>
  </w:style>
  <w:style w:type="paragraph" w:styleId="BodyTextIndent2">
    <w:name w:val="Body Text Indent 2"/>
    <w:basedOn w:val="Normal"/>
    <w:link w:val="BodyTextIndent2Char"/>
    <w:semiHidden/>
    <w:rsid w:val="000D779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D779F"/>
    <w:rPr>
      <w:rFonts w:ascii="Tahoma" w:eastAsia="Times New Roman" w:hAnsi="Tahoma" w:cs="Times New Roman"/>
      <w:lang w:val="de-AT" w:eastAsia="de-DE"/>
    </w:rPr>
  </w:style>
  <w:style w:type="paragraph" w:styleId="BodyTextIndent3">
    <w:name w:val="Body Text Indent 3"/>
    <w:basedOn w:val="Normal"/>
    <w:link w:val="BodyTextIndent3Char"/>
    <w:semiHidden/>
    <w:rsid w:val="000D779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D779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D779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D779F"/>
    <w:rPr>
      <w:rFonts w:ascii="Tahoma" w:hAnsi="Tahoma" w:cs="Times New Roman"/>
      <w:lang w:val="de-AT" w:eastAsia="de-DE"/>
    </w:rPr>
  </w:style>
  <w:style w:type="paragraph" w:customStyle="1" w:styleId="StandardWeb8">
    <w:name w:val="Standard (Web)8"/>
    <w:basedOn w:val="Normal"/>
    <w:rsid w:val="000D779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D779F"/>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D779F"/>
    <w:rPr>
      <w:rFonts w:ascii="CG Times" w:eastAsia="Times New Roman" w:hAnsi="CG Times" w:cs="Times New Roman"/>
      <w:b/>
      <w:szCs w:val="24"/>
    </w:rPr>
  </w:style>
  <w:style w:type="character" w:customStyle="1" w:styleId="SubtitleChar1">
    <w:name w:val="Subtitle Char1"/>
    <w:locked/>
    <w:rsid w:val="000D779F"/>
    <w:rPr>
      <w:rFonts w:ascii="Cambria" w:hAnsi="Cambria"/>
      <w:sz w:val="24"/>
      <w:szCs w:val="24"/>
    </w:rPr>
  </w:style>
  <w:style w:type="paragraph" w:customStyle="1" w:styleId="Char1">
    <w:name w:val="Char1"/>
    <w:basedOn w:val="Normal"/>
    <w:rsid w:val="000D779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D779F"/>
    <w:rPr>
      <w:rFonts w:ascii="Tahoma" w:hAnsi="Tahoma" w:cs="Tahoma"/>
      <w:i/>
      <w:iCs/>
      <w:sz w:val="22"/>
      <w:szCs w:val="22"/>
      <w:lang w:val="de-AT" w:eastAsia="de-DE" w:bidi="ar-SA"/>
    </w:rPr>
  </w:style>
  <w:style w:type="character" w:customStyle="1" w:styleId="CharChar36">
    <w:name w:val="Char Char36"/>
    <w:locked/>
    <w:rsid w:val="000D779F"/>
    <w:rPr>
      <w:rFonts w:ascii="Arial" w:hAnsi="Arial" w:cs="Arial"/>
      <w:b/>
      <w:bCs/>
      <w:kern w:val="32"/>
      <w:sz w:val="32"/>
      <w:szCs w:val="32"/>
      <w:lang w:val="sq-AL" w:eastAsia="en-US" w:bidi="ar-SA"/>
    </w:rPr>
  </w:style>
  <w:style w:type="character" w:customStyle="1" w:styleId="CharChar35">
    <w:name w:val="Char Char35"/>
    <w:locked/>
    <w:rsid w:val="000D779F"/>
    <w:rPr>
      <w:rFonts w:ascii="Arial" w:hAnsi="Arial" w:cs="Arial"/>
      <w:b/>
      <w:bCs/>
      <w:i/>
      <w:iCs/>
      <w:sz w:val="28"/>
      <w:szCs w:val="28"/>
      <w:lang w:val="sq-AL" w:eastAsia="en-US" w:bidi="ar-SA"/>
    </w:rPr>
  </w:style>
  <w:style w:type="character" w:customStyle="1" w:styleId="CharChar34">
    <w:name w:val="Char Char34"/>
    <w:locked/>
    <w:rsid w:val="000D779F"/>
    <w:rPr>
      <w:rFonts w:ascii="Tahoma" w:hAnsi="Tahoma"/>
      <w:b/>
      <w:kern w:val="28"/>
      <w:sz w:val="24"/>
      <w:szCs w:val="28"/>
      <w:lang w:val="de-AT" w:eastAsia="de-DE" w:bidi="ar-SA"/>
    </w:rPr>
  </w:style>
  <w:style w:type="character" w:customStyle="1" w:styleId="CharChar33">
    <w:name w:val="Char Char33"/>
    <w:locked/>
    <w:rsid w:val="000D779F"/>
    <w:rPr>
      <w:rFonts w:ascii="Tahoma" w:hAnsi="Tahoma"/>
      <w:b/>
      <w:i/>
      <w:kern w:val="28"/>
      <w:sz w:val="22"/>
      <w:szCs w:val="22"/>
      <w:lang w:val="de-AT" w:eastAsia="de-DE" w:bidi="ar-SA"/>
    </w:rPr>
  </w:style>
  <w:style w:type="character" w:customStyle="1" w:styleId="CharChar32">
    <w:name w:val="Char Char32"/>
    <w:locked/>
    <w:rsid w:val="000D779F"/>
    <w:rPr>
      <w:rFonts w:ascii="Tahoma" w:hAnsi="Tahoma"/>
      <w:b/>
      <w:i/>
      <w:kern w:val="28"/>
      <w:sz w:val="22"/>
      <w:szCs w:val="22"/>
      <w:lang w:val="de-AT" w:eastAsia="de-DE" w:bidi="ar-SA"/>
    </w:rPr>
  </w:style>
  <w:style w:type="character" w:customStyle="1" w:styleId="CharChar31">
    <w:name w:val="Char Char31"/>
    <w:locked/>
    <w:rsid w:val="000D779F"/>
    <w:rPr>
      <w:rFonts w:ascii="Tahoma" w:hAnsi="Tahoma"/>
      <w:b/>
      <w:i/>
      <w:kern w:val="28"/>
      <w:sz w:val="22"/>
      <w:szCs w:val="22"/>
      <w:lang w:val="de-AT" w:eastAsia="de-DE" w:bidi="ar-SA"/>
    </w:rPr>
  </w:style>
  <w:style w:type="character" w:customStyle="1" w:styleId="CharChar10">
    <w:name w:val="Char Char10"/>
    <w:semiHidden/>
    <w:locked/>
    <w:rsid w:val="000D779F"/>
    <w:rPr>
      <w:rFonts w:ascii="Courier New" w:hAnsi="Courier New" w:cs="Courier New"/>
      <w:szCs w:val="22"/>
      <w:lang w:val="de-AT" w:eastAsia="de-DE" w:bidi="ar-SA"/>
    </w:rPr>
  </w:style>
  <w:style w:type="character" w:customStyle="1" w:styleId="CharChar30">
    <w:name w:val="Char Char30"/>
    <w:locked/>
    <w:rsid w:val="000D779F"/>
    <w:rPr>
      <w:rFonts w:ascii="Tahoma" w:hAnsi="Tahoma"/>
      <w:b/>
      <w:i/>
      <w:kern w:val="28"/>
      <w:sz w:val="22"/>
      <w:szCs w:val="22"/>
      <w:lang w:val="de-AT" w:eastAsia="de-DE" w:bidi="ar-SA"/>
    </w:rPr>
  </w:style>
  <w:style w:type="character" w:customStyle="1" w:styleId="CharChar29">
    <w:name w:val="Char Char29"/>
    <w:locked/>
    <w:rsid w:val="000D779F"/>
    <w:rPr>
      <w:rFonts w:ascii="Tahoma" w:hAnsi="Tahoma"/>
      <w:b/>
      <w:i/>
      <w:kern w:val="28"/>
      <w:sz w:val="22"/>
      <w:szCs w:val="22"/>
      <w:lang w:val="de-AT" w:eastAsia="de-DE" w:bidi="ar-SA"/>
    </w:rPr>
  </w:style>
  <w:style w:type="character" w:customStyle="1" w:styleId="CharChar28">
    <w:name w:val="Char Char28"/>
    <w:locked/>
    <w:rsid w:val="000D779F"/>
    <w:rPr>
      <w:rFonts w:ascii="Tahoma" w:hAnsi="Tahoma"/>
      <w:b/>
      <w:i/>
      <w:kern w:val="28"/>
      <w:sz w:val="22"/>
      <w:szCs w:val="22"/>
      <w:lang w:val="de-AT" w:eastAsia="de-DE" w:bidi="ar-SA"/>
    </w:rPr>
  </w:style>
  <w:style w:type="character" w:customStyle="1" w:styleId="CharChar27">
    <w:name w:val="Char Char27"/>
    <w:locked/>
    <w:rsid w:val="000D779F"/>
    <w:rPr>
      <w:rFonts w:ascii="Calibri" w:eastAsia="Calibri" w:hAnsi="Calibri"/>
      <w:lang w:val="sq-AL" w:eastAsia="en-US" w:bidi="ar-SA"/>
    </w:rPr>
  </w:style>
  <w:style w:type="character" w:customStyle="1" w:styleId="CharChar24">
    <w:name w:val="Char Char24"/>
    <w:locked/>
    <w:rsid w:val="000D779F"/>
    <w:rPr>
      <w:rFonts w:ascii="Tahoma" w:hAnsi="Tahoma" w:cs="Tahoma"/>
      <w:sz w:val="22"/>
      <w:szCs w:val="22"/>
      <w:lang w:val="de-AT" w:eastAsia="de-DE" w:bidi="ar-SA"/>
    </w:rPr>
  </w:style>
  <w:style w:type="character" w:customStyle="1" w:styleId="CharChar23">
    <w:name w:val="Char Char23"/>
    <w:locked/>
    <w:rsid w:val="000D779F"/>
    <w:rPr>
      <w:rFonts w:ascii="Tahoma" w:hAnsi="Tahoma" w:cs="Tahoma"/>
      <w:sz w:val="22"/>
      <w:szCs w:val="22"/>
      <w:lang w:val="de-AT" w:eastAsia="de-DE" w:bidi="ar-SA"/>
    </w:rPr>
  </w:style>
  <w:style w:type="character" w:customStyle="1" w:styleId="CharChar22">
    <w:name w:val="Char Char22"/>
    <w:semiHidden/>
    <w:locked/>
    <w:rsid w:val="000D779F"/>
    <w:rPr>
      <w:rFonts w:ascii="Courier New" w:hAnsi="Courier New" w:cs="Courier New"/>
      <w:sz w:val="22"/>
      <w:szCs w:val="22"/>
      <w:lang w:val="de-DE" w:eastAsia="de-DE" w:bidi="ar-SA"/>
    </w:rPr>
  </w:style>
  <w:style w:type="character" w:customStyle="1" w:styleId="CharChar21">
    <w:name w:val="Char Char21"/>
    <w:locked/>
    <w:rsid w:val="000D779F"/>
    <w:rPr>
      <w:rFonts w:ascii="Tahoma" w:hAnsi="Tahoma" w:cs="Tahoma"/>
      <w:b/>
      <w:kern w:val="28"/>
      <w:sz w:val="36"/>
      <w:szCs w:val="36"/>
      <w:lang w:val="de-AT" w:eastAsia="de-DE" w:bidi="ar-SA"/>
    </w:rPr>
  </w:style>
  <w:style w:type="character" w:customStyle="1" w:styleId="CharChar12">
    <w:name w:val="Char Char12"/>
    <w:semiHidden/>
    <w:locked/>
    <w:rsid w:val="000D779F"/>
    <w:rPr>
      <w:rFonts w:ascii="Tahoma" w:hAnsi="Tahoma" w:cs="Tahoma"/>
      <w:sz w:val="22"/>
      <w:szCs w:val="22"/>
      <w:lang w:val="de-AT" w:eastAsia="de-DE" w:bidi="ar-SA"/>
    </w:rPr>
  </w:style>
  <w:style w:type="character" w:customStyle="1" w:styleId="CharChar9">
    <w:name w:val="Char Char9"/>
    <w:semiHidden/>
    <w:locked/>
    <w:rsid w:val="000D779F"/>
    <w:rPr>
      <w:rFonts w:ascii="Tahoma" w:hAnsi="Tahoma" w:cs="Tahoma"/>
      <w:sz w:val="22"/>
      <w:szCs w:val="22"/>
      <w:lang w:val="de-AT" w:eastAsia="de-DE" w:bidi="ar-SA"/>
    </w:rPr>
  </w:style>
  <w:style w:type="character" w:customStyle="1" w:styleId="CharChar25">
    <w:name w:val="Char Char25"/>
    <w:semiHidden/>
    <w:locked/>
    <w:rsid w:val="000D779F"/>
    <w:rPr>
      <w:rFonts w:ascii="Tahoma" w:hAnsi="Tahoma" w:cs="Tahoma"/>
      <w:sz w:val="22"/>
      <w:szCs w:val="22"/>
      <w:lang w:val="de-AT" w:eastAsia="de-DE" w:bidi="ar-SA"/>
    </w:rPr>
  </w:style>
  <w:style w:type="character" w:customStyle="1" w:styleId="CharChar15">
    <w:name w:val="Char Char15"/>
    <w:semiHidden/>
    <w:locked/>
    <w:rsid w:val="000D779F"/>
    <w:rPr>
      <w:rFonts w:ascii="Tahoma" w:hAnsi="Tahoma" w:cs="Tahoma"/>
      <w:sz w:val="22"/>
      <w:szCs w:val="22"/>
      <w:lang w:val="de-AT" w:eastAsia="de-DE" w:bidi="ar-SA"/>
    </w:rPr>
  </w:style>
  <w:style w:type="character" w:customStyle="1" w:styleId="CharChar16">
    <w:name w:val="Char Char16"/>
    <w:semiHidden/>
    <w:locked/>
    <w:rsid w:val="000D779F"/>
    <w:rPr>
      <w:rFonts w:ascii="Tahoma" w:hAnsi="Tahoma" w:cs="Arial"/>
      <w:sz w:val="24"/>
      <w:szCs w:val="24"/>
      <w:lang w:val="de-AT" w:eastAsia="de-DE" w:bidi="ar-SA"/>
    </w:rPr>
  </w:style>
  <w:style w:type="character" w:customStyle="1" w:styleId="CharChar20">
    <w:name w:val="Char Char20"/>
    <w:locked/>
    <w:rsid w:val="000D779F"/>
    <w:rPr>
      <w:rFonts w:ascii="Tahoma" w:hAnsi="Tahoma" w:cs="Tahoma"/>
      <w:b/>
      <w:kern w:val="28"/>
      <w:sz w:val="32"/>
      <w:szCs w:val="36"/>
      <w:lang w:val="de-AT" w:eastAsia="de-DE" w:bidi="ar-SA"/>
    </w:rPr>
  </w:style>
  <w:style w:type="character" w:customStyle="1" w:styleId="CharChar13">
    <w:name w:val="Char Char13"/>
    <w:semiHidden/>
    <w:locked/>
    <w:rsid w:val="000D779F"/>
    <w:rPr>
      <w:rFonts w:ascii="Tahoma" w:hAnsi="Tahoma" w:cs="Tahoma"/>
      <w:sz w:val="22"/>
      <w:szCs w:val="22"/>
      <w:lang w:val="de-AT" w:eastAsia="de-DE" w:bidi="ar-SA"/>
    </w:rPr>
  </w:style>
  <w:style w:type="character" w:customStyle="1" w:styleId="CharChar19">
    <w:name w:val="Char Char19"/>
    <w:semiHidden/>
    <w:locked/>
    <w:rsid w:val="000D779F"/>
    <w:rPr>
      <w:rFonts w:ascii="Tahoma" w:hAnsi="Tahoma" w:cs="Tahoma"/>
      <w:sz w:val="22"/>
      <w:szCs w:val="22"/>
      <w:lang w:val="de-AT" w:eastAsia="de-DE" w:bidi="ar-SA"/>
    </w:rPr>
  </w:style>
  <w:style w:type="character" w:customStyle="1" w:styleId="CharChar3">
    <w:name w:val="Char Char3"/>
    <w:semiHidden/>
    <w:locked/>
    <w:rsid w:val="000D779F"/>
  </w:style>
  <w:style w:type="character" w:customStyle="1" w:styleId="CharChar14">
    <w:name w:val="Char Char14"/>
    <w:semiHidden/>
    <w:locked/>
    <w:rsid w:val="000D779F"/>
  </w:style>
  <w:style w:type="character" w:customStyle="1" w:styleId="CharChar17">
    <w:name w:val="Char Char17"/>
    <w:locked/>
    <w:rsid w:val="000D779F"/>
    <w:rPr>
      <w:rFonts w:ascii="Tahoma" w:hAnsi="Tahoma" w:cs="Tahoma"/>
      <w:sz w:val="22"/>
      <w:szCs w:val="22"/>
      <w:lang w:val="de-AT" w:eastAsia="de-DE" w:bidi="ar-SA"/>
    </w:rPr>
  </w:style>
  <w:style w:type="character" w:customStyle="1" w:styleId="CharChar7">
    <w:name w:val="Char Char7"/>
    <w:semiHidden/>
    <w:locked/>
    <w:rsid w:val="000D779F"/>
    <w:rPr>
      <w:rFonts w:ascii="Tahoma" w:hAnsi="Tahoma" w:cs="Tahoma"/>
      <w:sz w:val="22"/>
      <w:szCs w:val="22"/>
      <w:lang w:val="de-AT" w:eastAsia="de-DE" w:bidi="ar-SA"/>
    </w:rPr>
  </w:style>
  <w:style w:type="character" w:customStyle="1" w:styleId="CharChar6">
    <w:name w:val="Char Char6"/>
    <w:semiHidden/>
    <w:locked/>
    <w:rsid w:val="000D779F"/>
    <w:rPr>
      <w:rFonts w:ascii="Tahoma" w:hAnsi="Tahoma" w:cs="Tahoma"/>
      <w:sz w:val="16"/>
      <w:szCs w:val="16"/>
      <w:lang w:val="de-AT" w:eastAsia="de-DE" w:bidi="ar-SA"/>
    </w:rPr>
  </w:style>
  <w:style w:type="character" w:customStyle="1" w:styleId="CharChar5">
    <w:name w:val="Char Char5"/>
    <w:semiHidden/>
    <w:locked/>
    <w:rsid w:val="000D779F"/>
    <w:rPr>
      <w:rFonts w:ascii="Tahoma" w:hAnsi="Tahoma" w:cs="Tahoma"/>
      <w:sz w:val="22"/>
      <w:szCs w:val="22"/>
      <w:lang w:val="de-AT" w:eastAsia="de-DE" w:bidi="ar-SA"/>
    </w:rPr>
  </w:style>
  <w:style w:type="character" w:customStyle="1" w:styleId="CharChar4">
    <w:name w:val="Char Char4"/>
    <w:semiHidden/>
    <w:locked/>
    <w:rsid w:val="000D779F"/>
    <w:rPr>
      <w:rFonts w:ascii="Tahoma" w:hAnsi="Tahoma" w:cs="Tahoma"/>
      <w:sz w:val="16"/>
      <w:szCs w:val="16"/>
      <w:lang w:val="de-AT" w:eastAsia="de-DE" w:bidi="ar-SA"/>
    </w:rPr>
  </w:style>
  <w:style w:type="character" w:customStyle="1" w:styleId="CharChar18">
    <w:name w:val="Char Char18"/>
    <w:semiHidden/>
    <w:locked/>
    <w:rsid w:val="000D779F"/>
    <w:rPr>
      <w:rFonts w:ascii="Tahoma" w:hAnsi="Tahoma" w:cs="Tahoma"/>
      <w:sz w:val="22"/>
      <w:szCs w:val="22"/>
      <w:lang w:val="de-AT" w:eastAsia="de-DE" w:bidi="ar-SA"/>
    </w:rPr>
  </w:style>
  <w:style w:type="character" w:customStyle="1" w:styleId="CharChar8">
    <w:name w:val="Char Char8"/>
    <w:locked/>
    <w:rsid w:val="000D779F"/>
    <w:rPr>
      <w:rFonts w:ascii="Tahoma" w:hAnsi="Tahoma" w:cs="Tahoma"/>
      <w:sz w:val="22"/>
      <w:szCs w:val="22"/>
      <w:lang w:val="de-AT" w:eastAsia="de-DE" w:bidi="ar-SA"/>
    </w:rPr>
  </w:style>
  <w:style w:type="character" w:customStyle="1" w:styleId="CharChar2">
    <w:name w:val="Char Char2"/>
    <w:locked/>
    <w:rsid w:val="000D779F"/>
    <w:rPr>
      <w:rFonts w:ascii="Calibri" w:eastAsia="Calibri" w:hAnsi="Calibri" w:cs="Times New Roman"/>
      <w:b/>
      <w:bCs/>
      <w:sz w:val="20"/>
      <w:szCs w:val="20"/>
      <w:lang w:val="sq-AL" w:eastAsia="en-US" w:bidi="ar-SA"/>
    </w:rPr>
  </w:style>
  <w:style w:type="character" w:customStyle="1" w:styleId="CharChar26">
    <w:name w:val="Char Char26"/>
    <w:semiHidden/>
    <w:locked/>
    <w:rsid w:val="000D779F"/>
    <w:rPr>
      <w:rFonts w:ascii="Tahoma" w:hAnsi="Tahoma" w:cs="Tahoma"/>
      <w:sz w:val="16"/>
      <w:szCs w:val="16"/>
      <w:lang w:val="sq-AL" w:eastAsia="en-US" w:bidi="ar-SA"/>
    </w:rPr>
  </w:style>
  <w:style w:type="character" w:customStyle="1" w:styleId="CommentTextChar11">
    <w:name w:val="Comment Text Char11"/>
    <w:aliases w:val="Char Char37"/>
    <w:semiHidden/>
    <w:rsid w:val="000D779F"/>
    <w:rPr>
      <w:rFonts w:ascii="Calibri" w:hAnsi="Calibri" w:hint="default"/>
      <w:lang w:val="sq-AL"/>
    </w:rPr>
  </w:style>
  <w:style w:type="character" w:customStyle="1" w:styleId="NormalIndentChar">
    <w:name w:val="Normal Indent Char"/>
    <w:link w:val="NormalIndent"/>
    <w:rsid w:val="000D779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D779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D779F"/>
    <w:pPr>
      <w:tabs>
        <w:tab w:val="num" w:pos="360"/>
        <w:tab w:val="num" w:pos="1935"/>
        <w:tab w:val="num" w:pos="2563"/>
        <w:tab w:val="num" w:pos="3474"/>
      </w:tabs>
      <w:ind w:left="1935" w:hanging="360"/>
      <w:outlineLvl w:val="6"/>
    </w:pPr>
  </w:style>
  <w:style w:type="character" w:customStyle="1" w:styleId="AODefHeadChar">
    <w:name w:val="AODefHead Char"/>
    <w:link w:val="AODefHead"/>
    <w:rsid w:val="000D779F"/>
    <w:rPr>
      <w:rFonts w:ascii="Times New Roman" w:eastAsia="Times New Roman" w:hAnsi="Times New Roman" w:cs="Times New Roman"/>
      <w:szCs w:val="20"/>
      <w:lang w:val="sq-AL" w:eastAsia="sq-AL" w:bidi="sq-AL"/>
    </w:rPr>
  </w:style>
  <w:style w:type="paragraph" w:customStyle="1" w:styleId="PARA">
    <w:name w:val="PARA"/>
    <w:basedOn w:val="Normal"/>
    <w:locked/>
    <w:rsid w:val="000D779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D779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D779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D779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D779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D779F"/>
    <w:rPr>
      <w:color w:val="0000FF"/>
      <w:spacing w:val="0"/>
      <w:u w:val="double"/>
    </w:rPr>
  </w:style>
  <w:style w:type="paragraph" w:customStyle="1" w:styleId="dia">
    <w:name w:val="di(a)"/>
    <w:basedOn w:val="Normal"/>
    <w:rsid w:val="000D779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D779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D779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D779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D779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D77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D779F"/>
    <w:rPr>
      <w:rFonts w:cs="Times New Roman"/>
      <w:color w:val="808080"/>
    </w:rPr>
  </w:style>
  <w:style w:type="character" w:customStyle="1" w:styleId="az12">
    <w:name w:val="az12"/>
    <w:uiPriority w:val="99"/>
    <w:rsid w:val="000D779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D779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D779F"/>
  </w:style>
  <w:style w:type="paragraph" w:customStyle="1" w:styleId="Paragraf02">
    <w:name w:val="Paragraf 0.2"/>
    <w:basedOn w:val="Paragrafi"/>
    <w:qFormat/>
    <w:rsid w:val="000D779F"/>
    <w:pPr>
      <w:tabs>
        <w:tab w:val="left" w:pos="6575"/>
      </w:tabs>
    </w:pPr>
    <w:rPr>
      <w:spacing w:val="-4"/>
    </w:rPr>
  </w:style>
  <w:style w:type="table" w:customStyle="1" w:styleId="TableGrid30">
    <w:name w:val="Table Grid3"/>
    <w:basedOn w:val="TableNormal"/>
    <w:next w:val="TableGrid"/>
    <w:uiPriority w:val="59"/>
    <w:rsid w:val="000D779F"/>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D779F"/>
  </w:style>
  <w:style w:type="character" w:styleId="BookTitle">
    <w:name w:val="Book Title"/>
    <w:uiPriority w:val="33"/>
    <w:qFormat/>
    <w:rsid w:val="000D779F"/>
    <w:rPr>
      <w:b/>
      <w:bCs/>
      <w:smallCaps/>
      <w:spacing w:val="5"/>
    </w:rPr>
  </w:style>
  <w:style w:type="paragraph" w:customStyle="1" w:styleId="Cover1">
    <w:name w:val="Cover1"/>
    <w:basedOn w:val="Normal"/>
    <w:next w:val="Normal"/>
    <w:rsid w:val="000D779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D779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D779F"/>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D779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D779F"/>
    <w:rPr>
      <w:rFonts w:ascii="Times New Roman" w:eastAsia="Times New Roman" w:hAnsi="Times New Roman" w:cs="Times New Roman"/>
      <w:szCs w:val="20"/>
      <w:lang w:val="sq-AL"/>
    </w:rPr>
  </w:style>
  <w:style w:type="character" w:customStyle="1" w:styleId="Bodytext0">
    <w:name w:val="Body text_"/>
    <w:link w:val="BodyText1"/>
    <w:rsid w:val="000D779F"/>
    <w:rPr>
      <w:rFonts w:ascii="Times New Roman" w:hAnsi="Times New Roman"/>
      <w:sz w:val="21"/>
      <w:szCs w:val="21"/>
      <w:shd w:val="clear" w:color="auto" w:fill="FFFFFF"/>
    </w:rPr>
  </w:style>
  <w:style w:type="paragraph" w:customStyle="1" w:styleId="BodyText1">
    <w:name w:val="Body Text1"/>
    <w:basedOn w:val="Normal"/>
    <w:link w:val="Bodytext0"/>
    <w:rsid w:val="000D779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D779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D779F"/>
    <w:pPr>
      <w:spacing w:after="160" w:line="240" w:lineRule="exact"/>
      <w:ind w:firstLine="0"/>
      <w:jc w:val="left"/>
    </w:pPr>
    <w:rPr>
      <w:rFonts w:ascii="Tahoma" w:eastAsia="MS Mincho" w:hAnsi="Tahoma"/>
      <w:sz w:val="20"/>
      <w:szCs w:val="20"/>
      <w:lang w:val="sq-AL"/>
    </w:rPr>
  </w:style>
  <w:style w:type="character" w:customStyle="1" w:styleId="WW8Num6z0">
    <w:name w:val="WW8Num6z0"/>
    <w:rsid w:val="000D779F"/>
    <w:rPr>
      <w:b/>
      <w:color w:val="auto"/>
    </w:rPr>
  </w:style>
  <w:style w:type="character" w:customStyle="1" w:styleId="WW8Num12z0">
    <w:name w:val="WW8Num12z0"/>
    <w:rsid w:val="000D779F"/>
    <w:rPr>
      <w:b/>
      <w:color w:val="auto"/>
    </w:rPr>
  </w:style>
  <w:style w:type="character" w:customStyle="1" w:styleId="WW8Num14z0">
    <w:name w:val="WW8Num14z0"/>
    <w:rsid w:val="000D779F"/>
    <w:rPr>
      <w:rFonts w:ascii="Symbol" w:hAnsi="Symbol" w:cs="OpenSymbol"/>
    </w:rPr>
  </w:style>
  <w:style w:type="character" w:customStyle="1" w:styleId="Absatz-Standardschriftart">
    <w:name w:val="Absatz-Standardschriftart"/>
    <w:rsid w:val="000D779F"/>
  </w:style>
  <w:style w:type="character" w:customStyle="1" w:styleId="WW-DefaultParagraphFont">
    <w:name w:val="WW-Default Paragraph Font"/>
    <w:rsid w:val="000D779F"/>
  </w:style>
  <w:style w:type="character" w:customStyle="1" w:styleId="WW8Num8z0">
    <w:name w:val="WW8Num8z0"/>
    <w:rsid w:val="000D779F"/>
    <w:rPr>
      <w:b/>
      <w:color w:val="auto"/>
    </w:rPr>
  </w:style>
  <w:style w:type="character" w:customStyle="1" w:styleId="WW8Num8z1">
    <w:name w:val="WW8Num8z1"/>
    <w:rsid w:val="000D779F"/>
    <w:rPr>
      <w:b/>
    </w:rPr>
  </w:style>
  <w:style w:type="character" w:customStyle="1" w:styleId="WW8Num8z2">
    <w:name w:val="WW8Num8z2"/>
    <w:rsid w:val="000D779F"/>
    <w:rPr>
      <w:rFonts w:ascii="Wingdings" w:hAnsi="Wingdings"/>
    </w:rPr>
  </w:style>
  <w:style w:type="character" w:customStyle="1" w:styleId="WW8Num8z3">
    <w:name w:val="WW8Num8z3"/>
    <w:rsid w:val="000D779F"/>
    <w:rPr>
      <w:rFonts w:ascii="Symbol" w:hAnsi="Symbol"/>
    </w:rPr>
  </w:style>
  <w:style w:type="character" w:customStyle="1" w:styleId="WW-DefaultParagraphFont1">
    <w:name w:val="WW-Default Paragraph Font1"/>
    <w:rsid w:val="000D779F"/>
  </w:style>
  <w:style w:type="character" w:customStyle="1" w:styleId="WW8Num2z0">
    <w:name w:val="WW8Num2z0"/>
    <w:rsid w:val="000D779F"/>
    <w:rPr>
      <w:rFonts w:ascii="Times New Roman" w:eastAsia="Times New Roman" w:hAnsi="Times New Roman" w:cs="Times New Roman"/>
    </w:rPr>
  </w:style>
  <w:style w:type="character" w:customStyle="1" w:styleId="WW8Num4z0">
    <w:name w:val="WW8Num4z0"/>
    <w:rsid w:val="000D779F"/>
    <w:rPr>
      <w:b/>
      <w:color w:val="auto"/>
    </w:rPr>
  </w:style>
  <w:style w:type="character" w:customStyle="1" w:styleId="WW8Num5z0">
    <w:name w:val="WW8Num5z0"/>
    <w:rsid w:val="000D779F"/>
    <w:rPr>
      <w:rFonts w:ascii="Times New Roman" w:hAnsi="Times New Roman" w:cs="Times New Roman"/>
    </w:rPr>
  </w:style>
  <w:style w:type="character" w:customStyle="1" w:styleId="WW8Num5z1">
    <w:name w:val="WW8Num5z1"/>
    <w:rsid w:val="000D779F"/>
    <w:rPr>
      <w:b/>
    </w:rPr>
  </w:style>
  <w:style w:type="character" w:customStyle="1" w:styleId="WW8Num7z0">
    <w:name w:val="WW8Num7z0"/>
    <w:rsid w:val="000D779F"/>
    <w:rPr>
      <w:b/>
      <w:color w:val="auto"/>
    </w:rPr>
  </w:style>
  <w:style w:type="character" w:customStyle="1" w:styleId="WW8Num7z1">
    <w:name w:val="WW8Num7z1"/>
    <w:rsid w:val="000D779F"/>
    <w:rPr>
      <w:b/>
    </w:rPr>
  </w:style>
  <w:style w:type="character" w:customStyle="1" w:styleId="WW8Num9z0">
    <w:name w:val="WW8Num9z0"/>
    <w:rsid w:val="000D779F"/>
    <w:rPr>
      <w:b/>
      <w:color w:val="auto"/>
    </w:rPr>
  </w:style>
  <w:style w:type="character" w:customStyle="1" w:styleId="WW8Num9z1">
    <w:name w:val="WW8Num9z1"/>
    <w:rsid w:val="000D779F"/>
    <w:rPr>
      <w:color w:val="000000"/>
    </w:rPr>
  </w:style>
  <w:style w:type="character" w:customStyle="1" w:styleId="WW8Num10z0">
    <w:name w:val="WW8Num10z0"/>
    <w:rsid w:val="000D779F"/>
    <w:rPr>
      <w:b/>
      <w:color w:val="auto"/>
    </w:rPr>
  </w:style>
  <w:style w:type="character" w:customStyle="1" w:styleId="WW8Num10z1">
    <w:name w:val="WW8Num10z1"/>
    <w:rsid w:val="000D779F"/>
    <w:rPr>
      <w:b/>
    </w:rPr>
  </w:style>
  <w:style w:type="character" w:customStyle="1" w:styleId="WW-Absatz-Standardschriftart">
    <w:name w:val="WW-Absatz-Standardschriftart"/>
    <w:rsid w:val="000D779F"/>
  </w:style>
  <w:style w:type="character" w:customStyle="1" w:styleId="WW8Num11z0">
    <w:name w:val="WW8Num11z0"/>
    <w:rsid w:val="000D779F"/>
    <w:rPr>
      <w:rFonts w:ascii="Times New Roman" w:eastAsia="Times New Roman" w:hAnsi="Times New Roman" w:cs="Times New Roman"/>
    </w:rPr>
  </w:style>
  <w:style w:type="character" w:customStyle="1" w:styleId="WW8Num11z1">
    <w:name w:val="WW8Num11z1"/>
    <w:rsid w:val="000D779F"/>
    <w:rPr>
      <w:rFonts w:ascii="Courier New" w:hAnsi="Courier New" w:cs="Courier New"/>
    </w:rPr>
  </w:style>
  <w:style w:type="character" w:customStyle="1" w:styleId="WW8Num12z1">
    <w:name w:val="WW8Num12z1"/>
    <w:rsid w:val="000D779F"/>
    <w:rPr>
      <w:rFonts w:ascii="Times New Roman" w:hAnsi="Times New Roman" w:cs="Times New Roman"/>
      <w:sz w:val="24"/>
      <w:szCs w:val="24"/>
    </w:rPr>
  </w:style>
  <w:style w:type="character" w:customStyle="1" w:styleId="WW-Absatz-Standardschriftart1">
    <w:name w:val="WW-Absatz-Standardschriftart1"/>
    <w:rsid w:val="000D779F"/>
  </w:style>
  <w:style w:type="character" w:customStyle="1" w:styleId="WW-DefaultParagraphFont11">
    <w:name w:val="WW-Default Paragraph Font11"/>
    <w:rsid w:val="000D779F"/>
  </w:style>
  <w:style w:type="character" w:customStyle="1" w:styleId="WW-Absatz-Standardschriftart11">
    <w:name w:val="WW-Absatz-Standardschriftart11"/>
    <w:rsid w:val="000D779F"/>
  </w:style>
  <w:style w:type="character" w:customStyle="1" w:styleId="WW8Num13z0">
    <w:name w:val="WW8Num13z0"/>
    <w:rsid w:val="000D779F"/>
    <w:rPr>
      <w:b/>
      <w:color w:val="auto"/>
    </w:rPr>
  </w:style>
  <w:style w:type="character" w:customStyle="1" w:styleId="WW8Num13z1">
    <w:name w:val="WW8Num13z1"/>
    <w:rsid w:val="000D779F"/>
    <w:rPr>
      <w:rFonts w:ascii="Courier New" w:hAnsi="Courier New" w:cs="Courier New"/>
    </w:rPr>
  </w:style>
  <w:style w:type="character" w:customStyle="1" w:styleId="WW-Absatz-Standardschriftart111">
    <w:name w:val="WW-Absatz-Standardschriftart111"/>
    <w:rsid w:val="000D779F"/>
  </w:style>
  <w:style w:type="character" w:customStyle="1" w:styleId="WW-Absatz-Standardschriftart1111">
    <w:name w:val="WW-Absatz-Standardschriftart1111"/>
    <w:rsid w:val="000D779F"/>
  </w:style>
  <w:style w:type="character" w:customStyle="1" w:styleId="WW-Absatz-Standardschriftart11111">
    <w:name w:val="WW-Absatz-Standardschriftart11111"/>
    <w:rsid w:val="000D779F"/>
  </w:style>
  <w:style w:type="character" w:customStyle="1" w:styleId="WW-Absatz-Standardschriftart111111">
    <w:name w:val="WW-Absatz-Standardschriftart111111"/>
    <w:rsid w:val="000D779F"/>
  </w:style>
  <w:style w:type="character" w:customStyle="1" w:styleId="WW8Num2z1">
    <w:name w:val="WW8Num2z1"/>
    <w:rsid w:val="000D779F"/>
    <w:rPr>
      <w:rFonts w:ascii="Courier New" w:hAnsi="Courier New" w:cs="Courier New"/>
    </w:rPr>
  </w:style>
  <w:style w:type="character" w:customStyle="1" w:styleId="WW8Num2z2">
    <w:name w:val="WW8Num2z2"/>
    <w:rsid w:val="000D779F"/>
    <w:rPr>
      <w:rFonts w:ascii="Wingdings" w:hAnsi="Wingdings"/>
    </w:rPr>
  </w:style>
  <w:style w:type="character" w:customStyle="1" w:styleId="WW8Num2z3">
    <w:name w:val="WW8Num2z3"/>
    <w:rsid w:val="000D779F"/>
    <w:rPr>
      <w:rFonts w:ascii="Symbol" w:hAnsi="Symbol"/>
    </w:rPr>
  </w:style>
  <w:style w:type="character" w:customStyle="1" w:styleId="WW8Num11z2">
    <w:name w:val="WW8Num11z2"/>
    <w:rsid w:val="000D779F"/>
    <w:rPr>
      <w:rFonts w:ascii="Wingdings" w:hAnsi="Wingdings"/>
    </w:rPr>
  </w:style>
  <w:style w:type="character" w:customStyle="1" w:styleId="WW8Num11z3">
    <w:name w:val="WW8Num11z3"/>
    <w:rsid w:val="000D779F"/>
    <w:rPr>
      <w:rFonts w:ascii="Symbol" w:hAnsi="Symbol"/>
    </w:rPr>
  </w:style>
  <w:style w:type="character" w:customStyle="1" w:styleId="WW8Num13z2">
    <w:name w:val="WW8Num13z2"/>
    <w:rsid w:val="000D779F"/>
    <w:rPr>
      <w:rFonts w:ascii="Wingdings" w:hAnsi="Wingdings"/>
    </w:rPr>
  </w:style>
  <w:style w:type="character" w:customStyle="1" w:styleId="WW8Num13z3">
    <w:name w:val="WW8Num13z3"/>
    <w:rsid w:val="000D779F"/>
    <w:rPr>
      <w:rFonts w:ascii="Symbol" w:hAnsi="Symbol"/>
    </w:rPr>
  </w:style>
  <w:style w:type="character" w:customStyle="1" w:styleId="WW8Num14z1">
    <w:name w:val="WW8Num14z1"/>
    <w:rsid w:val="000D779F"/>
    <w:rPr>
      <w:rFonts w:ascii="Courier New" w:hAnsi="Courier New" w:cs="Courier New"/>
    </w:rPr>
  </w:style>
  <w:style w:type="character" w:customStyle="1" w:styleId="WW8Num14z2">
    <w:name w:val="WW8Num14z2"/>
    <w:rsid w:val="000D779F"/>
    <w:rPr>
      <w:rFonts w:ascii="Wingdings" w:hAnsi="Wingdings"/>
    </w:rPr>
  </w:style>
  <w:style w:type="character" w:customStyle="1" w:styleId="WW8Num14z3">
    <w:name w:val="WW8Num14z3"/>
    <w:rsid w:val="000D779F"/>
    <w:rPr>
      <w:rFonts w:ascii="Symbol" w:hAnsi="Symbol"/>
    </w:rPr>
  </w:style>
  <w:style w:type="character" w:customStyle="1" w:styleId="WW8Num17z0">
    <w:name w:val="WW8Num17z0"/>
    <w:rsid w:val="000D779F"/>
    <w:rPr>
      <w:b/>
      <w:color w:val="auto"/>
    </w:rPr>
  </w:style>
  <w:style w:type="character" w:customStyle="1" w:styleId="WW8Num18z0">
    <w:name w:val="WW8Num18z0"/>
    <w:rsid w:val="000D779F"/>
    <w:rPr>
      <w:b/>
      <w:color w:val="auto"/>
    </w:rPr>
  </w:style>
  <w:style w:type="character" w:customStyle="1" w:styleId="WW8Num18z1">
    <w:name w:val="WW8Num18z1"/>
    <w:rsid w:val="000D779F"/>
    <w:rPr>
      <w:b/>
    </w:rPr>
  </w:style>
  <w:style w:type="character" w:customStyle="1" w:styleId="WW8Num20z0">
    <w:name w:val="WW8Num20z0"/>
    <w:rsid w:val="000D779F"/>
    <w:rPr>
      <w:rFonts w:ascii="Symbol" w:hAnsi="Symbol"/>
    </w:rPr>
  </w:style>
  <w:style w:type="character" w:customStyle="1" w:styleId="WW8Num20z1">
    <w:name w:val="WW8Num20z1"/>
    <w:rsid w:val="000D779F"/>
    <w:rPr>
      <w:rFonts w:ascii="Courier New" w:hAnsi="Courier New" w:cs="Courier New"/>
    </w:rPr>
  </w:style>
  <w:style w:type="character" w:customStyle="1" w:styleId="WW8Num20z2">
    <w:name w:val="WW8Num20z2"/>
    <w:rsid w:val="000D779F"/>
    <w:rPr>
      <w:rFonts w:ascii="Wingdings" w:hAnsi="Wingdings"/>
    </w:rPr>
  </w:style>
  <w:style w:type="character" w:customStyle="1" w:styleId="WW8Num21z0">
    <w:name w:val="WW8Num21z0"/>
    <w:rsid w:val="000D779F"/>
    <w:rPr>
      <w:rFonts w:ascii="Symbol" w:hAnsi="Symbol"/>
    </w:rPr>
  </w:style>
  <w:style w:type="character" w:customStyle="1" w:styleId="WW8Num21z1">
    <w:name w:val="WW8Num21z1"/>
    <w:rsid w:val="000D779F"/>
    <w:rPr>
      <w:rFonts w:ascii="Courier New" w:hAnsi="Courier New" w:cs="Courier New"/>
    </w:rPr>
  </w:style>
  <w:style w:type="character" w:customStyle="1" w:styleId="WW8Num21z2">
    <w:name w:val="WW8Num21z2"/>
    <w:rsid w:val="000D779F"/>
    <w:rPr>
      <w:rFonts w:ascii="Wingdings" w:hAnsi="Wingdings"/>
    </w:rPr>
  </w:style>
  <w:style w:type="character" w:customStyle="1" w:styleId="WW8Num22z0">
    <w:name w:val="WW8Num22z0"/>
    <w:rsid w:val="000D779F"/>
    <w:rPr>
      <w:rFonts w:ascii="Symbol" w:hAnsi="Symbol"/>
    </w:rPr>
  </w:style>
  <w:style w:type="character" w:customStyle="1" w:styleId="WW8Num22z1">
    <w:name w:val="WW8Num22z1"/>
    <w:rsid w:val="000D779F"/>
    <w:rPr>
      <w:rFonts w:ascii="Courier New" w:hAnsi="Courier New" w:cs="Courier New"/>
    </w:rPr>
  </w:style>
  <w:style w:type="character" w:customStyle="1" w:styleId="WW8Num22z2">
    <w:name w:val="WW8Num22z2"/>
    <w:rsid w:val="000D779F"/>
    <w:rPr>
      <w:rFonts w:ascii="Wingdings" w:hAnsi="Wingdings"/>
    </w:rPr>
  </w:style>
  <w:style w:type="character" w:customStyle="1" w:styleId="WW8Num23z0">
    <w:name w:val="WW8Num23z0"/>
    <w:rsid w:val="000D779F"/>
    <w:rPr>
      <w:rFonts w:ascii="Symbol" w:hAnsi="Symbol"/>
    </w:rPr>
  </w:style>
  <w:style w:type="character" w:customStyle="1" w:styleId="WW8Num23z1">
    <w:name w:val="WW8Num23z1"/>
    <w:rsid w:val="000D779F"/>
    <w:rPr>
      <w:rFonts w:ascii="Courier New" w:hAnsi="Courier New" w:cs="Courier New"/>
    </w:rPr>
  </w:style>
  <w:style w:type="character" w:customStyle="1" w:styleId="WW8Num23z2">
    <w:name w:val="WW8Num23z2"/>
    <w:rsid w:val="000D779F"/>
    <w:rPr>
      <w:rFonts w:ascii="Wingdings" w:hAnsi="Wingdings"/>
    </w:rPr>
  </w:style>
  <w:style w:type="character" w:customStyle="1" w:styleId="WW8Num24z0">
    <w:name w:val="WW8Num24z0"/>
    <w:rsid w:val="000D779F"/>
    <w:rPr>
      <w:b/>
      <w:color w:val="auto"/>
    </w:rPr>
  </w:style>
  <w:style w:type="character" w:customStyle="1" w:styleId="WW8Num24z1">
    <w:name w:val="WW8Num24z1"/>
    <w:rsid w:val="000D779F"/>
    <w:rPr>
      <w:b/>
    </w:rPr>
  </w:style>
  <w:style w:type="character" w:customStyle="1" w:styleId="WW8Num26z0">
    <w:name w:val="WW8Num26z0"/>
    <w:rsid w:val="000D779F"/>
    <w:rPr>
      <w:b/>
      <w:color w:val="auto"/>
    </w:rPr>
  </w:style>
  <w:style w:type="character" w:customStyle="1" w:styleId="WW8Num28z0">
    <w:name w:val="WW8Num28z0"/>
    <w:rsid w:val="000D779F"/>
    <w:rPr>
      <w:b/>
      <w:color w:val="auto"/>
    </w:rPr>
  </w:style>
  <w:style w:type="character" w:customStyle="1" w:styleId="WW8Num28z1">
    <w:name w:val="WW8Num28z1"/>
    <w:rsid w:val="000D779F"/>
    <w:rPr>
      <w:rFonts w:ascii="Times New Roman" w:hAnsi="Times New Roman" w:cs="Times New Roman"/>
      <w:sz w:val="24"/>
      <w:szCs w:val="24"/>
    </w:rPr>
  </w:style>
  <w:style w:type="character" w:customStyle="1" w:styleId="WW8Num30z0">
    <w:name w:val="WW8Num30z0"/>
    <w:rsid w:val="000D779F"/>
    <w:rPr>
      <w:b/>
    </w:rPr>
  </w:style>
  <w:style w:type="character" w:customStyle="1" w:styleId="WW8Num31z0">
    <w:name w:val="WW8Num31z0"/>
    <w:rsid w:val="000D779F"/>
    <w:rPr>
      <w:rFonts w:ascii="CG Times" w:eastAsia="MS Mincho" w:hAnsi="CG Times"/>
      <w:sz w:val="22"/>
    </w:rPr>
  </w:style>
  <w:style w:type="character" w:customStyle="1" w:styleId="WW8Num32z0">
    <w:name w:val="WW8Num32z0"/>
    <w:rsid w:val="000D779F"/>
    <w:rPr>
      <w:b/>
      <w:color w:val="auto"/>
    </w:rPr>
  </w:style>
  <w:style w:type="character" w:customStyle="1" w:styleId="WW8Num32z1">
    <w:name w:val="WW8Num32z1"/>
    <w:rsid w:val="000D779F"/>
    <w:rPr>
      <w:b/>
      <w:color w:val="000000"/>
    </w:rPr>
  </w:style>
  <w:style w:type="character" w:customStyle="1" w:styleId="WW-DefaultParagraphFont111">
    <w:name w:val="WW-Default Paragraph Font111"/>
    <w:rsid w:val="000D779F"/>
  </w:style>
  <w:style w:type="character" w:customStyle="1" w:styleId="EndnoteCharacters">
    <w:name w:val="Endnote Characters"/>
    <w:rsid w:val="000D779F"/>
    <w:rPr>
      <w:vertAlign w:val="superscript"/>
    </w:rPr>
  </w:style>
  <w:style w:type="character" w:customStyle="1" w:styleId="NumberingSymbols">
    <w:name w:val="Numbering Symbols"/>
    <w:rsid w:val="000D779F"/>
  </w:style>
  <w:style w:type="character" w:customStyle="1" w:styleId="Bullets">
    <w:name w:val="Bullets"/>
    <w:rsid w:val="000D779F"/>
    <w:rPr>
      <w:rFonts w:ascii="OpenSymbol" w:eastAsia="OpenSymbol" w:hAnsi="OpenSymbol" w:cs="OpenSymbol"/>
    </w:rPr>
  </w:style>
  <w:style w:type="paragraph" w:customStyle="1" w:styleId="Heading">
    <w:name w:val="Heading"/>
    <w:basedOn w:val="Normal"/>
    <w:next w:val="BodyText"/>
    <w:rsid w:val="000D779F"/>
    <w:pPr>
      <w:keepNext/>
      <w:suppressAutoHyphens/>
      <w:spacing w:before="240" w:after="120"/>
      <w:ind w:firstLine="0"/>
      <w:jc w:val="left"/>
    </w:pPr>
    <w:rPr>
      <w:rFonts w:ascii="Arial" w:eastAsia="SimSun" w:hAnsi="Arial" w:cs="Mangal"/>
      <w:sz w:val="28"/>
      <w:szCs w:val="28"/>
      <w:lang w:val="sq-AL" w:eastAsia="ar-SA"/>
    </w:rPr>
  </w:style>
  <w:style w:type="paragraph" w:customStyle="1" w:styleId="Index">
    <w:name w:val="Index"/>
    <w:basedOn w:val="Normal"/>
    <w:rsid w:val="000D779F"/>
    <w:pPr>
      <w:suppressLineNumbers/>
      <w:suppressAutoHyphens/>
      <w:ind w:firstLine="0"/>
      <w:jc w:val="left"/>
    </w:pPr>
    <w:rPr>
      <w:rFonts w:cs="Mangal"/>
      <w:lang w:val="sq-AL" w:eastAsia="ar-SA"/>
    </w:rPr>
  </w:style>
  <w:style w:type="paragraph" w:customStyle="1" w:styleId="ColorfulList-Accent11">
    <w:name w:val="Colorful List - Accent 11"/>
    <w:basedOn w:val="Normal"/>
    <w:uiPriority w:val="34"/>
    <w:qFormat/>
    <w:rsid w:val="000D779F"/>
    <w:pPr>
      <w:ind w:left="720" w:firstLine="0"/>
      <w:contextualSpacing/>
      <w:jc w:val="left"/>
    </w:pPr>
    <w:rPr>
      <w:rFonts w:eastAsia="Times New Roman"/>
    </w:rPr>
  </w:style>
  <w:style w:type="paragraph" w:customStyle="1" w:styleId="LightGrid-Accent31">
    <w:name w:val="Light Grid - Accent 31"/>
    <w:basedOn w:val="Normal"/>
    <w:uiPriority w:val="34"/>
    <w:qFormat/>
    <w:rsid w:val="000D779F"/>
    <w:pPr>
      <w:spacing w:after="0" w:line="240" w:lineRule="auto"/>
      <w:ind w:left="720" w:firstLine="0"/>
      <w:contextualSpacing/>
      <w:jc w:val="left"/>
    </w:pPr>
    <w:rPr>
      <w:rFonts w:ascii="Times New Roman" w:eastAsia="Times New Roman" w:hAnsi="Times New Roman"/>
      <w:sz w:val="24"/>
      <w:szCs w:val="24"/>
      <w:lang w:val="sq-AL"/>
    </w:rPr>
  </w:style>
  <w:style w:type="paragraph" w:customStyle="1" w:styleId="MediumGrid1-Accent21">
    <w:name w:val="Medium Grid 1 - Accent 21"/>
    <w:basedOn w:val="Normal"/>
    <w:uiPriority w:val="34"/>
    <w:qFormat/>
    <w:rsid w:val="000D779F"/>
    <w:pPr>
      <w:ind w:left="720" w:firstLine="0"/>
      <w:contextualSpacing/>
      <w:jc w:val="left"/>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3852</Words>
  <Characters>21961</Characters>
  <Application>Microsoft Office Word</Application>
  <DocSecurity>0</DocSecurity>
  <Lines>183</Lines>
  <Paragraphs>51</Paragraphs>
  <ScaleCrop>false</ScaleCrop>
  <Company>Grizli777</Company>
  <LinksUpToDate>false</LinksUpToDate>
  <CharactersWithSpaces>25762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2015-06-10T11:06:00Z</dcterms:created>
  <dcterms:modified xsi:type="dcterms:W3CDTF">2015-06-10T11:06:00Z</dcterms:modified>
</cp:coreProperties>
</file>