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C3819" w14:textId="77777777" w:rsidR="00161967" w:rsidRPr="0067060E" w:rsidRDefault="00161967" w:rsidP="00161967">
      <w:pPr>
        <w:autoSpaceDE w:val="0"/>
        <w:autoSpaceDN w:val="0"/>
        <w:adjustRightInd w:val="0"/>
        <w:spacing w:after="0" w:line="240" w:lineRule="auto"/>
        <w:ind w:firstLine="284"/>
        <w:rPr>
          <w:rFonts w:ascii="Garamond" w:eastAsiaTheme="minorHAnsi" w:hAnsi="Garamond" w:cs="Calibri"/>
          <w:color w:val="000000"/>
          <w:sz w:val="24"/>
          <w:szCs w:val="24"/>
        </w:rPr>
      </w:pPr>
    </w:p>
    <w:p w14:paraId="327112A4" w14:textId="77777777" w:rsidR="00161967" w:rsidRPr="0067060E" w:rsidRDefault="00161967" w:rsidP="00161967">
      <w:pPr>
        <w:autoSpaceDE w:val="0"/>
        <w:autoSpaceDN w:val="0"/>
        <w:adjustRightInd w:val="0"/>
        <w:spacing w:after="0" w:line="240" w:lineRule="auto"/>
        <w:ind w:firstLine="284"/>
        <w:rPr>
          <w:rFonts w:ascii="Garamond" w:eastAsiaTheme="minorHAnsi" w:hAnsi="Garamond" w:cs="Calibri"/>
          <w:color w:val="000000"/>
          <w:sz w:val="24"/>
          <w:szCs w:val="24"/>
        </w:rPr>
      </w:pPr>
    </w:p>
    <w:p w14:paraId="36E4E536" w14:textId="77777777" w:rsidR="00161967" w:rsidRPr="0067060E" w:rsidRDefault="00161967" w:rsidP="00161967">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67060E">
        <w:rPr>
          <w:rFonts w:ascii="Garamond" w:eastAsiaTheme="minorHAnsi" w:hAnsi="Garamond"/>
          <w:b/>
          <w:bCs/>
          <w:color w:val="000000"/>
          <w:sz w:val="24"/>
          <w:szCs w:val="24"/>
        </w:rPr>
        <w:t>VENDIM</w:t>
      </w:r>
    </w:p>
    <w:p w14:paraId="063A14F9" w14:textId="1BF2F2ED" w:rsidR="00161967" w:rsidRPr="0067060E" w:rsidRDefault="00161967" w:rsidP="00161967">
      <w:pPr>
        <w:tabs>
          <w:tab w:val="left" w:pos="84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67060E">
        <w:rPr>
          <w:rFonts w:ascii="Garamond" w:eastAsiaTheme="minorHAnsi" w:hAnsi="Garamond"/>
          <w:b/>
          <w:bCs/>
          <w:color w:val="000000"/>
          <w:sz w:val="24"/>
          <w:szCs w:val="24"/>
        </w:rPr>
        <w:t>Nr.</w:t>
      </w:r>
      <w:r w:rsid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39,</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datë</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14.5.2024</w:t>
      </w:r>
    </w:p>
    <w:p w14:paraId="40B69946" w14:textId="77777777" w:rsidR="00CB2B03" w:rsidRPr="0067060E" w:rsidRDefault="00CB2B03" w:rsidP="0067060E">
      <w:pPr>
        <w:tabs>
          <w:tab w:val="left" w:pos="1080"/>
        </w:tabs>
        <w:autoSpaceDE w:val="0"/>
        <w:autoSpaceDN w:val="0"/>
        <w:adjustRightInd w:val="0"/>
        <w:spacing w:after="0" w:line="240" w:lineRule="auto"/>
        <w:ind w:firstLine="284"/>
        <w:rPr>
          <w:rFonts w:ascii="Garamond" w:eastAsiaTheme="minorHAnsi" w:hAnsi="Garamond"/>
          <w:b/>
          <w:bCs/>
          <w:color w:val="000000"/>
          <w:sz w:val="24"/>
          <w:szCs w:val="24"/>
        </w:rPr>
      </w:pPr>
    </w:p>
    <w:p w14:paraId="7D434B73" w14:textId="39981F3B" w:rsidR="00161967" w:rsidRPr="0067060E" w:rsidRDefault="00161967" w:rsidP="00161967">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67060E">
        <w:rPr>
          <w:rFonts w:ascii="Garamond" w:eastAsiaTheme="minorHAnsi" w:hAnsi="Garamond"/>
          <w:b/>
          <w:bCs/>
          <w:color w:val="000000"/>
          <w:sz w:val="24"/>
          <w:szCs w:val="24"/>
        </w:rPr>
        <w:t>NË</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EMËR</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TË</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REPUBLIKËS</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SË</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SHQIPËRISË</w:t>
      </w:r>
    </w:p>
    <w:p w14:paraId="19B2876C" w14:textId="77777777" w:rsidR="00161967" w:rsidRPr="0067060E" w:rsidRDefault="00161967" w:rsidP="00161967">
      <w:pPr>
        <w:autoSpaceDE w:val="0"/>
        <w:autoSpaceDN w:val="0"/>
        <w:adjustRightInd w:val="0"/>
        <w:spacing w:after="0" w:line="240" w:lineRule="auto"/>
        <w:ind w:firstLine="284"/>
        <w:rPr>
          <w:rFonts w:ascii="Garamond" w:eastAsiaTheme="minorHAnsi" w:hAnsi="Garamond"/>
          <w:b/>
          <w:bCs/>
          <w:color w:val="000000"/>
          <w:sz w:val="24"/>
          <w:szCs w:val="24"/>
        </w:rPr>
      </w:pPr>
    </w:p>
    <w:p w14:paraId="7101EB76" w14:textId="336415F4" w:rsidR="00161967" w:rsidRPr="0067060E" w:rsidRDefault="0037769D" w:rsidP="00161967">
      <w:pPr>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b/>
          <w:bCs/>
          <w:color w:val="000000"/>
          <w:sz w:val="24"/>
          <w:szCs w:val="24"/>
        </w:rPr>
        <w:t xml:space="preserve"> </w:t>
      </w:r>
      <w:r w:rsidR="00161967" w:rsidRPr="0067060E">
        <w:rPr>
          <w:rFonts w:ascii="Garamond" w:eastAsiaTheme="minorHAnsi" w:hAnsi="Garamond"/>
          <w:color w:val="000000"/>
          <w:sz w:val="24"/>
          <w:szCs w:val="24"/>
        </w:rPr>
        <w:t>Gjykata</w:t>
      </w:r>
      <w:r w:rsidRPr="0067060E">
        <w:rPr>
          <w:rFonts w:ascii="Garamond" w:eastAsiaTheme="minorHAnsi" w:hAnsi="Garamond"/>
          <w:color w:val="000000"/>
          <w:sz w:val="24"/>
          <w:szCs w:val="24"/>
        </w:rPr>
        <w:t xml:space="preserve"> </w:t>
      </w:r>
      <w:r w:rsidR="00161967" w:rsidRPr="0067060E">
        <w:rPr>
          <w:rFonts w:ascii="Garamond" w:eastAsiaTheme="minorHAnsi" w:hAnsi="Garamond"/>
          <w:color w:val="000000"/>
          <w:sz w:val="24"/>
          <w:szCs w:val="24"/>
        </w:rPr>
        <w:t>Kushtetuese</w:t>
      </w:r>
      <w:r w:rsidRPr="0067060E">
        <w:rPr>
          <w:rFonts w:ascii="Garamond" w:eastAsiaTheme="minorHAnsi" w:hAnsi="Garamond"/>
          <w:color w:val="000000"/>
          <w:sz w:val="24"/>
          <w:szCs w:val="24"/>
        </w:rPr>
        <w:t xml:space="preserve"> </w:t>
      </w:r>
      <w:r w:rsidR="00161967" w:rsidRPr="0067060E">
        <w:rPr>
          <w:rFonts w:ascii="Garamond" w:eastAsiaTheme="minorHAnsi" w:hAnsi="Garamond"/>
          <w:color w:val="000000"/>
          <w:sz w:val="24"/>
          <w:szCs w:val="24"/>
        </w:rPr>
        <w:t>e</w:t>
      </w:r>
      <w:r w:rsidRPr="0067060E">
        <w:rPr>
          <w:rFonts w:ascii="Garamond" w:eastAsiaTheme="minorHAnsi" w:hAnsi="Garamond"/>
          <w:color w:val="000000"/>
          <w:sz w:val="24"/>
          <w:szCs w:val="24"/>
        </w:rPr>
        <w:t xml:space="preserve"> </w:t>
      </w:r>
      <w:r w:rsidR="00161967" w:rsidRPr="0067060E">
        <w:rPr>
          <w:rFonts w:ascii="Garamond" w:eastAsiaTheme="minorHAnsi" w:hAnsi="Garamond"/>
          <w:color w:val="000000"/>
          <w:sz w:val="24"/>
          <w:szCs w:val="24"/>
        </w:rPr>
        <w:t>Republikës</w:t>
      </w:r>
      <w:r w:rsidRPr="0067060E">
        <w:rPr>
          <w:rFonts w:ascii="Garamond" w:eastAsiaTheme="minorHAnsi" w:hAnsi="Garamond"/>
          <w:color w:val="000000"/>
          <w:sz w:val="24"/>
          <w:szCs w:val="24"/>
        </w:rPr>
        <w:t xml:space="preserve"> </w:t>
      </w:r>
      <w:r w:rsidR="00161967" w:rsidRPr="0067060E">
        <w:rPr>
          <w:rFonts w:ascii="Garamond" w:eastAsiaTheme="minorHAnsi" w:hAnsi="Garamond"/>
          <w:color w:val="000000"/>
          <w:sz w:val="24"/>
          <w:szCs w:val="24"/>
        </w:rPr>
        <w:t>së</w:t>
      </w:r>
      <w:r w:rsidRPr="0067060E">
        <w:rPr>
          <w:rFonts w:ascii="Garamond" w:eastAsiaTheme="minorHAnsi" w:hAnsi="Garamond"/>
          <w:color w:val="000000"/>
          <w:sz w:val="24"/>
          <w:szCs w:val="24"/>
        </w:rPr>
        <w:t xml:space="preserve"> </w:t>
      </w:r>
      <w:r w:rsidR="00161967" w:rsidRPr="0067060E">
        <w:rPr>
          <w:rFonts w:ascii="Garamond" w:eastAsiaTheme="minorHAnsi" w:hAnsi="Garamond"/>
          <w:color w:val="000000"/>
          <w:sz w:val="24"/>
          <w:szCs w:val="24"/>
        </w:rPr>
        <w:t>Shqipërisë,</w:t>
      </w:r>
      <w:r w:rsidRPr="0067060E">
        <w:rPr>
          <w:rFonts w:ascii="Garamond" w:eastAsiaTheme="minorHAnsi" w:hAnsi="Garamond"/>
          <w:color w:val="000000"/>
          <w:sz w:val="24"/>
          <w:szCs w:val="24"/>
        </w:rPr>
        <w:t xml:space="preserve"> </w:t>
      </w:r>
      <w:r w:rsidR="00161967" w:rsidRPr="0067060E">
        <w:rPr>
          <w:rFonts w:ascii="Garamond" w:eastAsiaTheme="minorHAnsi" w:hAnsi="Garamond"/>
          <w:color w:val="000000"/>
          <w:sz w:val="24"/>
          <w:szCs w:val="24"/>
        </w:rPr>
        <w:t>e</w:t>
      </w:r>
      <w:r w:rsidRPr="0067060E">
        <w:rPr>
          <w:rFonts w:ascii="Garamond" w:eastAsiaTheme="minorHAnsi" w:hAnsi="Garamond"/>
          <w:color w:val="000000"/>
          <w:sz w:val="24"/>
          <w:szCs w:val="24"/>
        </w:rPr>
        <w:t xml:space="preserve"> </w:t>
      </w:r>
      <w:r w:rsidR="00161967" w:rsidRPr="0067060E">
        <w:rPr>
          <w:rFonts w:ascii="Garamond" w:eastAsiaTheme="minorHAnsi" w:hAnsi="Garamond"/>
          <w:color w:val="000000"/>
          <w:sz w:val="24"/>
          <w:szCs w:val="24"/>
        </w:rPr>
        <w:t>përbërë</w:t>
      </w:r>
      <w:r w:rsidRPr="0067060E">
        <w:rPr>
          <w:rFonts w:ascii="Garamond" w:eastAsiaTheme="minorHAnsi" w:hAnsi="Garamond"/>
          <w:color w:val="000000"/>
          <w:sz w:val="24"/>
          <w:szCs w:val="24"/>
        </w:rPr>
        <w:t xml:space="preserve"> </w:t>
      </w:r>
      <w:r w:rsidR="00161967" w:rsidRPr="0067060E">
        <w:rPr>
          <w:rFonts w:ascii="Garamond" w:eastAsiaTheme="minorHAnsi" w:hAnsi="Garamond"/>
          <w:color w:val="000000"/>
          <w:sz w:val="24"/>
          <w:szCs w:val="24"/>
        </w:rPr>
        <w:t>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134"/>
      </w:tblGrid>
      <w:tr w:rsidR="00CB2B03" w:rsidRPr="0067060E" w14:paraId="52471028" w14:textId="77777777" w:rsidTr="00CB2B03">
        <w:tc>
          <w:tcPr>
            <w:tcW w:w="2122" w:type="dxa"/>
          </w:tcPr>
          <w:p w14:paraId="3759AF38" w14:textId="35FECC3C"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proofErr w:type="spellStart"/>
            <w:r w:rsidRPr="0067060E">
              <w:rPr>
                <w:rFonts w:ascii="Garamond" w:eastAsiaTheme="minorHAnsi" w:hAnsi="Garamond"/>
                <w:color w:val="000000"/>
                <w:sz w:val="24"/>
                <w:szCs w:val="24"/>
              </w:rPr>
              <w:t>Holta</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Zaçaj</w:t>
            </w:r>
            <w:proofErr w:type="spellEnd"/>
          </w:p>
        </w:tc>
        <w:tc>
          <w:tcPr>
            <w:tcW w:w="1134" w:type="dxa"/>
          </w:tcPr>
          <w:p w14:paraId="06A3BAEF" w14:textId="525E356E"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CB2B03" w:rsidRPr="0067060E" w14:paraId="6A02227A" w14:textId="77777777" w:rsidTr="00CB2B03">
        <w:tc>
          <w:tcPr>
            <w:tcW w:w="2122" w:type="dxa"/>
          </w:tcPr>
          <w:p w14:paraId="0B43A441" w14:textId="616CD6A4"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proofErr w:type="spellStart"/>
            <w:r w:rsidRPr="0067060E">
              <w:rPr>
                <w:rFonts w:ascii="Garamond" w:eastAsiaTheme="minorHAnsi" w:hAnsi="Garamond"/>
                <w:color w:val="000000"/>
                <w:sz w:val="24"/>
                <w:szCs w:val="24"/>
              </w:rPr>
              <w:t>Marsida</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Xhaferllari</w:t>
            </w:r>
            <w:proofErr w:type="spellEnd"/>
          </w:p>
        </w:tc>
        <w:tc>
          <w:tcPr>
            <w:tcW w:w="1134" w:type="dxa"/>
          </w:tcPr>
          <w:p w14:paraId="3D00FD4C" w14:textId="033493CF"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B2B03" w:rsidRPr="0067060E" w14:paraId="7C3E3919" w14:textId="77777777" w:rsidTr="00CB2B03">
        <w:tc>
          <w:tcPr>
            <w:tcW w:w="2122" w:type="dxa"/>
          </w:tcPr>
          <w:p w14:paraId="6EF1824D" w14:textId="0B213958"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proofErr w:type="spellStart"/>
            <w:r w:rsidRPr="0067060E">
              <w:rPr>
                <w:rFonts w:ascii="Garamond" w:eastAsiaTheme="minorHAnsi" w:hAnsi="Garamond"/>
                <w:color w:val="000000"/>
                <w:sz w:val="24"/>
                <w:szCs w:val="24"/>
              </w:rPr>
              <w:t>Fiona</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Papajorgji</w:t>
            </w:r>
            <w:proofErr w:type="spellEnd"/>
          </w:p>
        </w:tc>
        <w:tc>
          <w:tcPr>
            <w:tcW w:w="1134" w:type="dxa"/>
          </w:tcPr>
          <w:p w14:paraId="4220B7F6" w14:textId="13170D52"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B2B03" w:rsidRPr="0067060E" w14:paraId="67BF311B" w14:textId="77777777" w:rsidTr="00CB2B03">
        <w:tc>
          <w:tcPr>
            <w:tcW w:w="2122" w:type="dxa"/>
          </w:tcPr>
          <w:p w14:paraId="7A216106" w14:textId="17C3AF2E"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proofErr w:type="spellStart"/>
            <w:r w:rsidRPr="0067060E">
              <w:rPr>
                <w:rFonts w:ascii="Garamond" w:eastAsiaTheme="minorHAnsi" w:hAnsi="Garamond"/>
                <w:color w:val="000000"/>
                <w:sz w:val="24"/>
                <w:szCs w:val="24"/>
              </w:rPr>
              <w:t>Elsa</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Toska</w:t>
            </w:r>
          </w:p>
        </w:tc>
        <w:tc>
          <w:tcPr>
            <w:tcW w:w="1134" w:type="dxa"/>
          </w:tcPr>
          <w:p w14:paraId="6D942793" w14:textId="7666C134"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B2B03" w:rsidRPr="0067060E" w14:paraId="62837676" w14:textId="77777777" w:rsidTr="00CB2B03">
        <w:tc>
          <w:tcPr>
            <w:tcW w:w="2122" w:type="dxa"/>
          </w:tcPr>
          <w:p w14:paraId="2CCBB8A5" w14:textId="100ECEC5"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proofErr w:type="spellStart"/>
            <w:r w:rsidRPr="0067060E">
              <w:rPr>
                <w:rFonts w:ascii="Garamond" w:eastAsiaTheme="minorHAnsi" w:hAnsi="Garamond"/>
                <w:color w:val="000000"/>
                <w:sz w:val="24"/>
                <w:szCs w:val="24"/>
              </w:rPr>
              <w:t>Sonila</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Bejtja</w:t>
            </w:r>
          </w:p>
        </w:tc>
        <w:tc>
          <w:tcPr>
            <w:tcW w:w="1134" w:type="dxa"/>
          </w:tcPr>
          <w:p w14:paraId="1E7751A2" w14:textId="5F0EE47F"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B2B03" w:rsidRPr="0067060E" w14:paraId="1FEB2934" w14:textId="77777777" w:rsidTr="00CB2B03">
        <w:tc>
          <w:tcPr>
            <w:tcW w:w="2122" w:type="dxa"/>
          </w:tcPr>
          <w:p w14:paraId="68647910" w14:textId="7B87F408"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proofErr w:type="spellStart"/>
            <w:r w:rsidRPr="0067060E">
              <w:rPr>
                <w:rFonts w:ascii="Garamond" w:eastAsiaTheme="minorHAnsi" w:hAnsi="Garamond"/>
                <w:color w:val="000000"/>
                <w:sz w:val="24"/>
                <w:szCs w:val="24"/>
              </w:rPr>
              <w:t>Sandër</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Beci</w:t>
            </w:r>
          </w:p>
        </w:tc>
        <w:tc>
          <w:tcPr>
            <w:tcW w:w="1134" w:type="dxa"/>
          </w:tcPr>
          <w:p w14:paraId="71853FBD" w14:textId="5960B8AC"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CB2B03" w:rsidRPr="0067060E" w14:paraId="282CD26F" w14:textId="77777777" w:rsidTr="00CB2B03">
        <w:tc>
          <w:tcPr>
            <w:tcW w:w="2122" w:type="dxa"/>
          </w:tcPr>
          <w:p w14:paraId="1B9866F7" w14:textId="74C4F24C"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Genti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Ibrahimi</w:t>
            </w:r>
          </w:p>
        </w:tc>
        <w:tc>
          <w:tcPr>
            <w:tcW w:w="1134" w:type="dxa"/>
          </w:tcPr>
          <w:p w14:paraId="40B2D89D" w14:textId="6E9984D5"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CB2B03" w:rsidRPr="0067060E" w14:paraId="4D798689" w14:textId="77777777" w:rsidTr="00CB2B03">
        <w:tc>
          <w:tcPr>
            <w:tcW w:w="2122" w:type="dxa"/>
          </w:tcPr>
          <w:p w14:paraId="5A91A62B" w14:textId="328AB2F7"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proofErr w:type="spellStart"/>
            <w:r w:rsidRPr="0067060E">
              <w:rPr>
                <w:rFonts w:ascii="Garamond" w:eastAsiaTheme="minorHAnsi" w:hAnsi="Garamond"/>
                <w:color w:val="000000"/>
                <w:sz w:val="24"/>
                <w:szCs w:val="24"/>
              </w:rPr>
              <w:t>Marjana</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Semini</w:t>
            </w:r>
            <w:proofErr w:type="spellEnd"/>
          </w:p>
        </w:tc>
        <w:tc>
          <w:tcPr>
            <w:tcW w:w="1134" w:type="dxa"/>
          </w:tcPr>
          <w:p w14:paraId="20A0A227" w14:textId="1289E43B"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CB2B03" w:rsidRPr="0067060E" w14:paraId="4AF79493" w14:textId="77777777" w:rsidTr="00CB2B03">
        <w:tc>
          <w:tcPr>
            <w:tcW w:w="2122" w:type="dxa"/>
          </w:tcPr>
          <w:p w14:paraId="467227D4" w14:textId="45E4D7A2" w:rsidR="00CB2B03" w:rsidRPr="0067060E" w:rsidRDefault="00CB2B03"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Ilir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Toska</w:t>
            </w:r>
          </w:p>
        </w:tc>
        <w:tc>
          <w:tcPr>
            <w:tcW w:w="1134" w:type="dxa"/>
          </w:tcPr>
          <w:p w14:paraId="246ED53F" w14:textId="4F0560DB" w:rsidR="00CB2B03" w:rsidRPr="0067060E" w:rsidRDefault="0067060E" w:rsidP="00161967">
            <w:pPr>
              <w:autoSpaceDE w:val="0"/>
              <w:autoSpaceDN w:val="0"/>
              <w:adjustRightInd w:val="0"/>
              <w:spacing w:after="0" w:line="240" w:lineRule="auto"/>
              <w:jc w:val="both"/>
              <w:rPr>
                <w:rFonts w:ascii="Garamond" w:eastAsiaTheme="minorHAnsi" w:hAnsi="Garamond"/>
                <w:color w:val="000000"/>
                <w:sz w:val="24"/>
                <w:szCs w:val="24"/>
              </w:rPr>
            </w:pPr>
            <w:r w:rsidRPr="0067060E">
              <w:rPr>
                <w:rFonts w:ascii="Garamond" w:eastAsiaTheme="minorHAnsi" w:hAnsi="Garamond"/>
                <w:color w:val="000000"/>
                <w:sz w:val="24"/>
                <w:szCs w:val="24"/>
              </w:rPr>
              <w:t>anëtar</w:t>
            </w:r>
            <w:r>
              <w:rPr>
                <w:rFonts w:ascii="Garamond" w:eastAsiaTheme="minorHAnsi" w:hAnsi="Garamond"/>
                <w:color w:val="000000"/>
                <w:sz w:val="24"/>
                <w:szCs w:val="24"/>
              </w:rPr>
              <w:t>,</w:t>
            </w:r>
          </w:p>
        </w:tc>
      </w:tr>
    </w:tbl>
    <w:p w14:paraId="4227A5F3" w14:textId="681BD7F8" w:rsidR="00161967" w:rsidRPr="0067060E" w:rsidRDefault="00161967" w:rsidP="00161967">
      <w:pPr>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sekretare</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Belma</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Lleshi,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14.5.2024</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seancë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plenare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bazë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dokumenteve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Themeltar,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përket:</w:t>
      </w:r>
    </w:p>
    <w:p w14:paraId="1CF7F1F6" w14:textId="5E8CDA36" w:rsidR="00161967" w:rsidRPr="0067060E" w:rsidRDefault="00161967" w:rsidP="00161967">
      <w:pPr>
        <w:autoSpaceDE w:val="0"/>
        <w:autoSpaceDN w:val="0"/>
        <w:adjustRightInd w:val="0"/>
        <w:spacing w:after="0" w:line="240" w:lineRule="auto"/>
        <w:ind w:firstLine="284"/>
        <w:rPr>
          <w:rFonts w:ascii="Garamond" w:eastAsiaTheme="minorHAnsi" w:hAnsi="Garamond"/>
          <w:bCs/>
          <w:color w:val="000000"/>
          <w:sz w:val="24"/>
          <w:szCs w:val="24"/>
        </w:rPr>
      </w:pPr>
      <w:r w:rsidRPr="0067060E">
        <w:rPr>
          <w:rFonts w:ascii="Garamond" w:eastAsiaTheme="minorHAnsi" w:hAnsi="Garamond"/>
          <w:bCs/>
          <w:color w:val="000000"/>
          <w:sz w:val="24"/>
          <w:szCs w:val="24"/>
        </w:rPr>
        <w:t>KËRKUES:</w:t>
      </w:r>
      <w:r w:rsidR="0037769D" w:rsidRPr="0067060E">
        <w:rPr>
          <w:rFonts w:ascii="Garamond" w:eastAsiaTheme="minorHAnsi" w:hAnsi="Garamond"/>
          <w:bCs/>
          <w:color w:val="000000"/>
          <w:sz w:val="24"/>
          <w:szCs w:val="24"/>
        </w:rPr>
        <w:t xml:space="preserve"> </w:t>
      </w:r>
      <w:proofErr w:type="spellStart"/>
      <w:r w:rsidR="001D6F9A" w:rsidRPr="0067060E">
        <w:rPr>
          <w:rFonts w:ascii="Garamond" w:eastAsiaTheme="minorHAnsi" w:hAnsi="Garamond"/>
          <w:bCs/>
          <w:color w:val="000000"/>
          <w:sz w:val="24"/>
          <w:szCs w:val="24"/>
        </w:rPr>
        <w:t>Laert</w:t>
      </w:r>
      <w:proofErr w:type="spellEnd"/>
      <w:r w:rsidR="0037769D" w:rsidRPr="0067060E">
        <w:rPr>
          <w:rFonts w:ascii="Garamond" w:eastAsiaTheme="minorHAnsi" w:hAnsi="Garamond"/>
          <w:bCs/>
          <w:color w:val="000000"/>
          <w:sz w:val="24"/>
          <w:szCs w:val="24"/>
        </w:rPr>
        <w:t xml:space="preserve"> </w:t>
      </w:r>
      <w:proofErr w:type="spellStart"/>
      <w:r w:rsidR="001D6F9A" w:rsidRPr="0067060E">
        <w:rPr>
          <w:rFonts w:ascii="Garamond" w:eastAsiaTheme="minorHAnsi" w:hAnsi="Garamond"/>
          <w:bCs/>
          <w:color w:val="000000"/>
          <w:sz w:val="24"/>
          <w:szCs w:val="24"/>
        </w:rPr>
        <w:t>Kola</w:t>
      </w:r>
      <w:proofErr w:type="spellEnd"/>
    </w:p>
    <w:p w14:paraId="2E214101" w14:textId="6738C99E" w:rsidR="00161967" w:rsidRPr="0067060E" w:rsidRDefault="00161967" w:rsidP="001D6F9A">
      <w:pPr>
        <w:autoSpaceDE w:val="0"/>
        <w:autoSpaceDN w:val="0"/>
        <w:adjustRightInd w:val="0"/>
        <w:spacing w:after="0" w:line="240" w:lineRule="auto"/>
        <w:ind w:firstLine="284"/>
        <w:jc w:val="both"/>
        <w:rPr>
          <w:rFonts w:ascii="Garamond" w:eastAsiaTheme="minorHAnsi" w:hAnsi="Garamond"/>
          <w:bCs/>
          <w:color w:val="000000"/>
          <w:sz w:val="24"/>
          <w:szCs w:val="24"/>
        </w:rPr>
      </w:pPr>
      <w:r w:rsidRPr="0067060E">
        <w:rPr>
          <w:rFonts w:ascii="Garamond" w:eastAsiaTheme="minorHAnsi" w:hAnsi="Garamond"/>
          <w:bCs/>
          <w:color w:val="000000"/>
          <w:sz w:val="24"/>
          <w:szCs w:val="24"/>
        </w:rPr>
        <w:t>SUBJEKTE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INTERESUARA:</w:t>
      </w:r>
      <w:r w:rsidR="0037769D" w:rsidRPr="0067060E">
        <w:rPr>
          <w:rFonts w:ascii="Garamond" w:eastAsiaTheme="minorHAnsi" w:hAnsi="Garamond"/>
          <w:bCs/>
          <w:color w:val="000000"/>
          <w:sz w:val="24"/>
          <w:szCs w:val="24"/>
        </w:rPr>
        <w:t xml:space="preserve"> </w:t>
      </w:r>
      <w:r w:rsidR="001D6F9A" w:rsidRPr="0067060E">
        <w:rPr>
          <w:rFonts w:ascii="Garamond" w:eastAsiaTheme="minorHAnsi" w:hAnsi="Garamond"/>
          <w:bCs/>
          <w:color w:val="000000"/>
          <w:sz w:val="24"/>
          <w:szCs w:val="24"/>
        </w:rPr>
        <w:t>Agjencia</w:t>
      </w:r>
      <w:r w:rsidR="0037769D" w:rsidRPr="0067060E">
        <w:rPr>
          <w:rFonts w:ascii="Garamond" w:eastAsiaTheme="minorHAnsi" w:hAnsi="Garamond"/>
          <w:bCs/>
          <w:color w:val="000000"/>
          <w:sz w:val="24"/>
          <w:szCs w:val="24"/>
        </w:rPr>
        <w:t xml:space="preserve"> </w:t>
      </w:r>
      <w:r w:rsidR="001D6F9A" w:rsidRPr="0067060E">
        <w:rPr>
          <w:rFonts w:ascii="Garamond" w:eastAsiaTheme="minorHAnsi" w:hAnsi="Garamond"/>
          <w:bCs/>
          <w:color w:val="000000"/>
          <w:sz w:val="24"/>
          <w:szCs w:val="24"/>
        </w:rPr>
        <w:t>Shtetërore</w:t>
      </w:r>
      <w:r w:rsidR="0037769D" w:rsidRPr="0067060E">
        <w:rPr>
          <w:rFonts w:ascii="Garamond" w:eastAsiaTheme="minorHAnsi" w:hAnsi="Garamond"/>
          <w:bCs/>
          <w:color w:val="000000"/>
          <w:sz w:val="24"/>
          <w:szCs w:val="24"/>
        </w:rPr>
        <w:t xml:space="preserve"> </w:t>
      </w:r>
      <w:r w:rsidR="001D6F9A"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001D6F9A" w:rsidRPr="0067060E">
        <w:rPr>
          <w:rFonts w:ascii="Garamond" w:eastAsiaTheme="minorHAnsi" w:hAnsi="Garamond"/>
          <w:bCs/>
          <w:color w:val="000000"/>
          <w:sz w:val="24"/>
          <w:szCs w:val="24"/>
        </w:rPr>
        <w:t>Kadastrës</w:t>
      </w:r>
      <w:r w:rsidRP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mungesë</w:t>
      </w:r>
      <w:r w:rsidR="001D6F9A"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001D6F9A" w:rsidRPr="0067060E">
        <w:rPr>
          <w:rFonts w:ascii="Garamond" w:eastAsiaTheme="minorHAnsi" w:hAnsi="Garamond"/>
          <w:bCs/>
          <w:color w:val="000000"/>
          <w:sz w:val="24"/>
          <w:szCs w:val="24"/>
        </w:rPr>
        <w:t>Zyra</w:t>
      </w:r>
      <w:r w:rsidR="0037769D" w:rsidRPr="0067060E">
        <w:rPr>
          <w:rFonts w:ascii="Garamond" w:eastAsiaTheme="minorHAnsi" w:hAnsi="Garamond"/>
          <w:bCs/>
          <w:color w:val="000000"/>
          <w:sz w:val="24"/>
          <w:szCs w:val="24"/>
        </w:rPr>
        <w:t xml:space="preserve"> </w:t>
      </w:r>
      <w:r w:rsidR="001D6F9A" w:rsidRPr="0067060E">
        <w:rPr>
          <w:rFonts w:ascii="Garamond" w:eastAsiaTheme="minorHAnsi" w:hAnsi="Garamond"/>
          <w:bCs/>
          <w:color w:val="000000"/>
          <w:sz w:val="24"/>
          <w:szCs w:val="24"/>
        </w:rPr>
        <w:t>Përmbarimore</w:t>
      </w:r>
      <w:r w:rsidR="0037769D" w:rsidRPr="0067060E">
        <w:rPr>
          <w:rFonts w:ascii="Garamond" w:eastAsiaTheme="minorHAnsi" w:hAnsi="Garamond"/>
          <w:bCs/>
          <w:color w:val="000000"/>
          <w:sz w:val="24"/>
          <w:szCs w:val="24"/>
        </w:rPr>
        <w:t xml:space="preserve"> </w:t>
      </w:r>
      <w:r w:rsidR="001D6F9A" w:rsidRPr="0067060E">
        <w:rPr>
          <w:rFonts w:ascii="Garamond" w:eastAsiaTheme="minorHAnsi" w:hAnsi="Garamond"/>
          <w:bCs/>
          <w:color w:val="000000"/>
          <w:sz w:val="24"/>
          <w:szCs w:val="24"/>
        </w:rPr>
        <w:t>Private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w:t>
      </w:r>
      <w:proofErr w:type="spellStart"/>
      <w:r w:rsidRPr="0067060E">
        <w:rPr>
          <w:rFonts w:ascii="Garamond" w:eastAsiaTheme="minorHAnsi" w:hAnsi="Garamond"/>
          <w:bCs/>
          <w:color w:val="000000"/>
          <w:sz w:val="24"/>
          <w:szCs w:val="24"/>
        </w:rPr>
        <w:t>TDR</w:t>
      </w:r>
      <w:proofErr w:type="spellEnd"/>
      <w:r w:rsidR="0037769D" w:rsidRPr="0067060E">
        <w:rPr>
          <w:rFonts w:ascii="Garamond" w:eastAsiaTheme="minorHAnsi" w:hAnsi="Garamond"/>
          <w:bCs/>
          <w:color w:val="000000"/>
          <w:sz w:val="24"/>
          <w:szCs w:val="24"/>
        </w:rPr>
        <w:t xml:space="preserve"> </w:t>
      </w:r>
      <w:proofErr w:type="spellStart"/>
      <w:r w:rsidRPr="0067060E">
        <w:rPr>
          <w:rFonts w:ascii="Garamond" w:eastAsiaTheme="minorHAnsi" w:hAnsi="Garamond"/>
          <w:bCs/>
          <w:color w:val="000000"/>
          <w:sz w:val="24"/>
          <w:szCs w:val="24"/>
        </w:rPr>
        <w:t>GROUP</w:t>
      </w:r>
      <w:proofErr w:type="spellEnd"/>
      <w:r w:rsidRP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proofErr w:type="spellStart"/>
      <w:r w:rsidR="001D6F9A" w:rsidRPr="0067060E">
        <w:rPr>
          <w:rFonts w:ascii="Garamond" w:eastAsiaTheme="minorHAnsi" w:hAnsi="Garamond"/>
          <w:bCs/>
          <w:color w:val="000000"/>
          <w:sz w:val="24"/>
          <w:szCs w:val="24"/>
        </w:rPr>
        <w:t>sh.p.k</w:t>
      </w:r>
      <w:proofErr w:type="spellEnd"/>
      <w:r w:rsidRP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mungesë.</w:t>
      </w:r>
    </w:p>
    <w:p w14:paraId="4CC7A18C" w14:textId="22DC6984" w:rsidR="00161967" w:rsidRPr="0067060E" w:rsidRDefault="00161967" w:rsidP="00161967">
      <w:pPr>
        <w:autoSpaceDE w:val="0"/>
        <w:autoSpaceDN w:val="0"/>
        <w:adjustRightInd w:val="0"/>
        <w:spacing w:after="0" w:line="240" w:lineRule="auto"/>
        <w:ind w:firstLine="284"/>
        <w:jc w:val="both"/>
        <w:rPr>
          <w:rFonts w:ascii="Garamond" w:eastAsiaTheme="minorHAnsi" w:hAnsi="Garamond"/>
          <w:bCs/>
          <w:color w:val="000000"/>
          <w:sz w:val="24"/>
          <w:szCs w:val="24"/>
        </w:rPr>
      </w:pPr>
      <w:r w:rsidRPr="0067060E">
        <w:rPr>
          <w:rFonts w:ascii="Garamond" w:eastAsiaTheme="minorHAnsi" w:hAnsi="Garamond"/>
          <w:bCs/>
          <w:color w:val="000000"/>
          <w:sz w:val="24"/>
          <w:szCs w:val="24"/>
        </w:rPr>
        <w:t>OBJEKTI: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Shfuqizimi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vendimit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101,</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datë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20.6.2023</w:t>
      </w:r>
      <w:r w:rsid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Gjykatës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Administrative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Shkallës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Parë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Vlorë</w:t>
      </w:r>
      <w:r w:rsidRPr="0067060E">
        <w:rPr>
          <w:rFonts w:ascii="Garamond" w:eastAsiaTheme="minorHAnsi" w:hAnsi="Garamond" w:cs="Calibri"/>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papajtueshëm</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me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Kushtetutën</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Republikës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Shqipërisë.</w:t>
      </w:r>
    </w:p>
    <w:p w14:paraId="218D5E10" w14:textId="4481DFA5" w:rsidR="00161967" w:rsidRPr="0067060E" w:rsidRDefault="00161967" w:rsidP="00161967">
      <w:pPr>
        <w:autoSpaceDE w:val="0"/>
        <w:autoSpaceDN w:val="0"/>
        <w:adjustRightInd w:val="0"/>
        <w:spacing w:after="0" w:line="240" w:lineRule="auto"/>
        <w:ind w:firstLine="284"/>
        <w:jc w:val="both"/>
        <w:rPr>
          <w:rFonts w:ascii="Garamond" w:eastAsiaTheme="minorHAnsi" w:hAnsi="Garamond"/>
          <w:bCs/>
          <w:color w:val="000000"/>
          <w:sz w:val="24"/>
          <w:szCs w:val="24"/>
        </w:rPr>
      </w:pPr>
      <w:r w:rsidRPr="0067060E">
        <w:rPr>
          <w:rFonts w:ascii="Garamond" w:eastAsiaTheme="minorHAnsi" w:hAnsi="Garamond"/>
          <w:bCs/>
          <w:color w:val="000000"/>
          <w:sz w:val="24"/>
          <w:szCs w:val="24"/>
        </w:rPr>
        <w:t>Konstatimi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cenimit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drejtës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për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ekzekutimin</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vendimit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gjyqësor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591,</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datë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7.12.2022</w:t>
      </w:r>
      <w:r w:rsid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Gjykatës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Administrative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Apelit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brenda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një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afati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arsyeshëm</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dhe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përshpejtimi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procedurave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ekzekutimit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vendimit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për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regjistrimin</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pronës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sipas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vendimit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132,</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datë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14.2.1996</w:t>
      </w:r>
      <w:r w:rsid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ish</w:t>
      </w:r>
      <w:r w:rsidRPr="0067060E">
        <w:rPr>
          <w:rFonts w:ascii="Garamond" w:eastAsiaTheme="minorHAnsi" w:hAnsi="Garamond" w:cs="Calibri"/>
          <w:bCs/>
          <w:color w:val="000000"/>
          <w:sz w:val="24"/>
          <w:szCs w:val="24"/>
        </w:rPr>
        <w:t>-</w:t>
      </w:r>
      <w:r w:rsidRPr="0067060E">
        <w:rPr>
          <w:rFonts w:ascii="Garamond" w:eastAsiaTheme="minorHAnsi" w:hAnsi="Garamond"/>
          <w:bCs/>
          <w:color w:val="000000"/>
          <w:sz w:val="24"/>
          <w:szCs w:val="24"/>
        </w:rPr>
        <w:t>Komisionit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Kthimit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dhe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Kompensimit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Pronave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Fier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për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aplikimin</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bërë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datën</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1.4.2015</w:t>
      </w:r>
      <w:r w:rsid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Drejtorinë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Vendore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Agjencisë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Shtetërore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Kadastrës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Fier.</w:t>
      </w:r>
      <w:r w:rsidR="0037769D" w:rsidRPr="0067060E">
        <w:rPr>
          <w:rFonts w:ascii="Garamond" w:eastAsiaTheme="minorHAnsi" w:hAnsi="Garamond"/>
          <w:bCs/>
          <w:color w:val="000000"/>
          <w:sz w:val="24"/>
          <w:szCs w:val="24"/>
        </w:rPr>
        <w:t xml:space="preserve"> </w:t>
      </w:r>
    </w:p>
    <w:p w14:paraId="475E5C5C" w14:textId="0919BF56" w:rsidR="00161967" w:rsidRPr="0067060E" w:rsidRDefault="00161967" w:rsidP="00161967">
      <w:pPr>
        <w:autoSpaceDE w:val="0"/>
        <w:autoSpaceDN w:val="0"/>
        <w:adjustRightInd w:val="0"/>
        <w:spacing w:after="0" w:line="240" w:lineRule="auto"/>
        <w:ind w:firstLine="284"/>
        <w:jc w:val="both"/>
        <w:rPr>
          <w:rFonts w:ascii="Garamond" w:eastAsiaTheme="minorHAnsi" w:hAnsi="Garamond"/>
          <w:bCs/>
          <w:color w:val="000000"/>
          <w:sz w:val="24"/>
          <w:szCs w:val="24"/>
        </w:rPr>
      </w:pPr>
      <w:r w:rsidRPr="0067060E">
        <w:rPr>
          <w:rFonts w:ascii="Garamond" w:eastAsiaTheme="minorHAnsi" w:hAnsi="Garamond"/>
          <w:bCs/>
          <w:color w:val="000000"/>
          <w:sz w:val="24"/>
          <w:szCs w:val="24"/>
        </w:rPr>
        <w:t>Cenimi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drejtës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pronësisë</w:t>
      </w:r>
      <w:r w:rsidRPr="0067060E">
        <w:rPr>
          <w:rFonts w:ascii="Garamond" w:eastAsiaTheme="minorHAnsi" w:hAnsi="Garamond" w:cs="Calibri"/>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kundërshtim</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me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nenin</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41</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Kushtetutës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Shqipërisë</w:t>
      </w:r>
      <w:r w:rsidRPr="0067060E">
        <w:rPr>
          <w:rFonts w:ascii="Garamond" w:eastAsiaTheme="minorHAnsi" w:hAnsi="Garamond" w:cs="Calibri"/>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nga</w:t>
      </w:r>
      <w:r w:rsidR="0037769D" w:rsidRPr="0067060E">
        <w:rPr>
          <w:rFonts w:ascii="Garamond" w:eastAsiaTheme="minorHAnsi" w:hAnsi="Garamond"/>
          <w:bCs/>
          <w:color w:val="000000"/>
          <w:sz w:val="24"/>
          <w:szCs w:val="24"/>
        </w:rPr>
        <w:t xml:space="preserve"> </w:t>
      </w:r>
      <w:proofErr w:type="spellStart"/>
      <w:r w:rsidRPr="0067060E">
        <w:rPr>
          <w:rFonts w:ascii="Garamond" w:eastAsiaTheme="minorHAnsi" w:hAnsi="Garamond"/>
          <w:bCs/>
          <w:color w:val="000000"/>
          <w:sz w:val="24"/>
          <w:szCs w:val="24"/>
        </w:rPr>
        <w:t>DVASHK</w:t>
      </w:r>
      <w:proofErr w:type="spellEnd"/>
      <w:r w:rsidRPr="0067060E">
        <w:rPr>
          <w:rFonts w:ascii="Garamond" w:eastAsiaTheme="minorHAnsi" w:hAnsi="Garamond"/>
          <w:bCs/>
          <w:color w:val="000000"/>
          <w:sz w:val="24"/>
          <w:szCs w:val="24"/>
        </w:rPr>
        <w:t>-ja,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Fier,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Agjencia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Shtetërore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Kadastrës,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Bashkia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Fier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dhe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Avokatura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Shtetit.</w:t>
      </w:r>
    </w:p>
    <w:p w14:paraId="407C5D8E" w14:textId="1818EA03" w:rsidR="00161967" w:rsidRPr="0067060E" w:rsidRDefault="00161967" w:rsidP="00161967">
      <w:pPr>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bCs/>
          <w:color w:val="000000"/>
          <w:sz w:val="24"/>
          <w:szCs w:val="24"/>
        </w:rPr>
        <w:t>BAZA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LIGJORE:</w:t>
      </w:r>
      <w:r w:rsidR="0037769D" w:rsidRPr="0067060E">
        <w:rPr>
          <w:rFonts w:ascii="Garamond" w:eastAsiaTheme="minorHAnsi" w:hAnsi="Garamond"/>
          <w:bCs/>
          <w:color w:val="000000"/>
          <w:sz w:val="24"/>
          <w:szCs w:val="24"/>
        </w:rPr>
        <w:t xml:space="preserve"> </w:t>
      </w:r>
      <w:r w:rsidR="0037769D" w:rsidRPr="0067060E">
        <w:rPr>
          <w:rFonts w:ascii="Garamond" w:eastAsiaTheme="minorHAnsi" w:hAnsi="Garamond" w:cs="Calibri"/>
          <w:bCs/>
          <w:i/>
          <w:iCs/>
          <w:color w:val="000000"/>
          <w:sz w:val="24"/>
          <w:szCs w:val="24"/>
        </w:rPr>
        <w:t xml:space="preserve"> </w:t>
      </w:r>
      <w:r w:rsidRPr="0067060E">
        <w:rPr>
          <w:rFonts w:ascii="Garamond" w:eastAsiaTheme="minorHAnsi" w:hAnsi="Garamond"/>
          <w:bCs/>
          <w:color w:val="000000"/>
          <w:sz w:val="24"/>
          <w:szCs w:val="24"/>
        </w:rPr>
        <w:t>Nenet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42,</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131,</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pika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shkronja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“f”</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dhe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134,</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pika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shkronja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Kushtetutës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Republikës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Shqipërisë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w:t>
      </w:r>
      <w:r w:rsidRPr="0067060E">
        <w:rPr>
          <w:rFonts w:ascii="Garamond" w:eastAsiaTheme="minorHAnsi" w:hAnsi="Garamond"/>
          <w:bCs/>
          <w:i/>
          <w:iCs/>
          <w:color w:val="000000"/>
          <w:sz w:val="24"/>
          <w:szCs w:val="24"/>
        </w:rPr>
        <w:t>Kushtetuta</w:t>
      </w:r>
      <w:r w:rsidRP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neni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6</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Konventës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Evropiane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për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Drejtat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Njeriut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i/>
          <w:iCs/>
          <w:color w:val="000000"/>
          <w:sz w:val="24"/>
          <w:szCs w:val="24"/>
        </w:rPr>
        <w:t>(</w:t>
      </w:r>
      <w:proofErr w:type="spellStart"/>
      <w:r w:rsidRPr="0067060E">
        <w:rPr>
          <w:rFonts w:ascii="Garamond" w:eastAsiaTheme="minorHAnsi" w:hAnsi="Garamond"/>
          <w:bCs/>
          <w:i/>
          <w:iCs/>
          <w:color w:val="000000"/>
          <w:sz w:val="24"/>
          <w:szCs w:val="24"/>
        </w:rPr>
        <w:t>KEDNJ</w:t>
      </w:r>
      <w:proofErr w:type="spellEnd"/>
      <w:r w:rsidRPr="0067060E">
        <w:rPr>
          <w:rFonts w:ascii="Garamond" w:eastAsiaTheme="minorHAnsi" w:hAnsi="Garamond"/>
          <w:bCs/>
          <w:i/>
          <w:iCs/>
          <w:color w:val="000000"/>
          <w:sz w:val="24"/>
          <w:szCs w:val="24"/>
        </w:rPr>
        <w:t>)</w:t>
      </w:r>
      <w:r w:rsidRP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ligji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8577,</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datë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10.2.2000</w:t>
      </w:r>
      <w:r w:rsidR="0067060E">
        <w:rPr>
          <w:rFonts w:ascii="Garamond" w:eastAsiaTheme="minorHAnsi" w:hAnsi="Garamond"/>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“Për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organizimin</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dhe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funksionimin</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Gjykatës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Kushtetuese</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të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Republikës</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së</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Shqipërisë”</w:t>
      </w:r>
      <w:r w:rsidRPr="0067060E">
        <w:rPr>
          <w:rFonts w:ascii="Garamond" w:eastAsiaTheme="minorHAnsi" w:hAnsi="Garamond" w:cs="Calibri"/>
          <w:bCs/>
          <w:color w:val="000000"/>
          <w:sz w:val="24"/>
          <w:szCs w:val="24"/>
        </w:rPr>
        <w:t>,</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i</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ndryshuar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i/>
          <w:iCs/>
          <w:color w:val="000000"/>
          <w:sz w:val="24"/>
          <w:szCs w:val="24"/>
        </w:rPr>
        <w:t>(ligji</w:t>
      </w:r>
      <w:r w:rsidR="0037769D" w:rsidRPr="0067060E">
        <w:rPr>
          <w:rFonts w:ascii="Garamond" w:eastAsiaTheme="minorHAnsi" w:hAnsi="Garamond"/>
          <w:bCs/>
          <w:i/>
          <w:iCs/>
          <w:color w:val="000000"/>
          <w:sz w:val="24"/>
          <w:szCs w:val="24"/>
        </w:rPr>
        <w:t xml:space="preserve"> </w:t>
      </w:r>
      <w:r w:rsidRPr="0067060E">
        <w:rPr>
          <w:rFonts w:ascii="Garamond" w:eastAsiaTheme="minorHAnsi" w:hAnsi="Garamond"/>
          <w:bCs/>
          <w:i/>
          <w:iCs/>
          <w:color w:val="000000"/>
          <w:sz w:val="24"/>
          <w:szCs w:val="24"/>
        </w:rPr>
        <w:t>nr.</w:t>
      </w:r>
      <w:r w:rsidR="0037769D" w:rsidRPr="0067060E">
        <w:rPr>
          <w:rFonts w:ascii="Garamond" w:eastAsiaTheme="minorHAnsi" w:hAnsi="Garamond"/>
          <w:bCs/>
          <w:i/>
          <w:iCs/>
          <w:color w:val="000000"/>
          <w:sz w:val="24"/>
          <w:szCs w:val="24"/>
        </w:rPr>
        <w:t xml:space="preserve"> </w:t>
      </w:r>
      <w:r w:rsidRPr="0067060E">
        <w:rPr>
          <w:rFonts w:ascii="Garamond" w:eastAsiaTheme="minorHAnsi" w:hAnsi="Garamond"/>
          <w:bCs/>
          <w:i/>
          <w:iCs/>
          <w:color w:val="000000"/>
          <w:sz w:val="24"/>
          <w:szCs w:val="24"/>
        </w:rPr>
        <w:t>8577/2000)</w:t>
      </w:r>
      <w:r w:rsidRPr="0067060E">
        <w:rPr>
          <w:rFonts w:ascii="Garamond" w:eastAsiaTheme="minorHAnsi" w:hAnsi="Garamond"/>
          <w:bCs/>
          <w:color w:val="000000"/>
          <w:sz w:val="24"/>
          <w:szCs w:val="24"/>
        </w:rPr>
        <w:t>.</w:t>
      </w:r>
    </w:p>
    <w:p w14:paraId="7E1DD6B7" w14:textId="77777777" w:rsidR="00161967" w:rsidRPr="0067060E" w:rsidRDefault="00161967" w:rsidP="00161967">
      <w:pPr>
        <w:autoSpaceDE w:val="0"/>
        <w:autoSpaceDN w:val="0"/>
        <w:adjustRightInd w:val="0"/>
        <w:spacing w:after="0" w:line="240" w:lineRule="auto"/>
        <w:ind w:firstLine="284"/>
        <w:jc w:val="center"/>
        <w:rPr>
          <w:rFonts w:ascii="Garamond" w:eastAsiaTheme="minorHAnsi" w:hAnsi="Garamond" w:cs="Calibri"/>
          <w:bCs/>
          <w:color w:val="000000"/>
          <w:sz w:val="24"/>
          <w:szCs w:val="24"/>
        </w:rPr>
      </w:pPr>
    </w:p>
    <w:p w14:paraId="59C32B48" w14:textId="21B73DA6" w:rsidR="00161967" w:rsidRPr="0067060E" w:rsidRDefault="00161967" w:rsidP="00161967">
      <w:pPr>
        <w:autoSpaceDE w:val="0"/>
        <w:autoSpaceDN w:val="0"/>
        <w:adjustRightInd w:val="0"/>
        <w:spacing w:after="0" w:line="240" w:lineRule="auto"/>
        <w:ind w:firstLine="284"/>
        <w:jc w:val="center"/>
        <w:rPr>
          <w:rFonts w:ascii="Garamond" w:eastAsiaTheme="minorHAnsi" w:hAnsi="Garamond"/>
          <w:bCs/>
          <w:color w:val="000000"/>
          <w:sz w:val="24"/>
          <w:szCs w:val="24"/>
        </w:rPr>
      </w:pPr>
      <w:r w:rsidRPr="0067060E">
        <w:rPr>
          <w:rFonts w:ascii="Garamond" w:eastAsiaTheme="minorHAnsi" w:hAnsi="Garamond"/>
          <w:bCs/>
          <w:color w:val="000000"/>
          <w:sz w:val="24"/>
          <w:szCs w:val="24"/>
        </w:rPr>
        <w:t>GJYKATA</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KUSHTETUESE,</w:t>
      </w:r>
    </w:p>
    <w:p w14:paraId="2B650E0E" w14:textId="77777777" w:rsidR="002D561D" w:rsidRPr="0067060E" w:rsidRDefault="002D561D" w:rsidP="00161967">
      <w:pPr>
        <w:autoSpaceDE w:val="0"/>
        <w:autoSpaceDN w:val="0"/>
        <w:adjustRightInd w:val="0"/>
        <w:spacing w:after="0" w:line="240" w:lineRule="auto"/>
        <w:ind w:firstLine="284"/>
        <w:jc w:val="both"/>
        <w:rPr>
          <w:rFonts w:ascii="Garamond" w:eastAsiaTheme="minorHAnsi" w:hAnsi="Garamond"/>
          <w:color w:val="000000"/>
          <w:sz w:val="24"/>
          <w:szCs w:val="24"/>
        </w:rPr>
      </w:pPr>
    </w:p>
    <w:p w14:paraId="2F604C4A" w14:textId="24DAAB33" w:rsidR="00161967" w:rsidRPr="0067060E" w:rsidRDefault="00161967" w:rsidP="00161967">
      <w:pPr>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dëgjoi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relatorin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Ilir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Toska,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konstatoi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mungesën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parashtrimeve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subjekteve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interesuara,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Agjencisë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Kadastrës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ASHK</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proofErr w:type="spellStart"/>
      <w:r w:rsidRPr="0067060E">
        <w:rPr>
          <w:rFonts w:ascii="Garamond" w:eastAsiaTheme="minorHAnsi" w:hAnsi="Garamond"/>
          <w:color w:val="000000"/>
          <w:sz w:val="24"/>
          <w:szCs w:val="24"/>
        </w:rPr>
        <w:t>TDR</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Group</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sh.p.k</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diskutoi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tërësi,</w:t>
      </w:r>
    </w:p>
    <w:p w14:paraId="1C5B7246" w14:textId="77777777" w:rsidR="00161967" w:rsidRPr="0067060E" w:rsidRDefault="00161967" w:rsidP="00161967">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B3BB487" w14:textId="41F56875" w:rsidR="00161967" w:rsidRPr="0067060E" w:rsidRDefault="00161967" w:rsidP="00161967">
      <w:pPr>
        <w:autoSpaceDE w:val="0"/>
        <w:autoSpaceDN w:val="0"/>
        <w:adjustRightInd w:val="0"/>
        <w:spacing w:after="0" w:line="240" w:lineRule="auto"/>
        <w:ind w:firstLine="284"/>
        <w:jc w:val="center"/>
        <w:rPr>
          <w:rFonts w:ascii="Garamond" w:eastAsiaTheme="minorHAnsi" w:hAnsi="Garamond"/>
          <w:bCs/>
          <w:color w:val="000000"/>
          <w:sz w:val="24"/>
          <w:szCs w:val="24"/>
        </w:rPr>
      </w:pPr>
      <w:r w:rsidRPr="0067060E">
        <w:rPr>
          <w:rFonts w:ascii="Garamond" w:eastAsiaTheme="minorHAnsi" w:hAnsi="Garamond"/>
          <w:bCs/>
          <w:color w:val="000000"/>
          <w:sz w:val="24"/>
          <w:szCs w:val="24"/>
        </w:rPr>
        <w:t>VËREN:</w:t>
      </w:r>
    </w:p>
    <w:p w14:paraId="4269F51F" w14:textId="77777777" w:rsidR="002D561D" w:rsidRPr="0067060E" w:rsidRDefault="002D561D" w:rsidP="00161967">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C899BB9" w14:textId="5ED8E8DB" w:rsidR="00161967" w:rsidRPr="0067060E" w:rsidRDefault="00161967" w:rsidP="00161967">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67060E">
        <w:rPr>
          <w:rFonts w:ascii="Garamond" w:eastAsiaTheme="minorHAnsi" w:hAnsi="Garamond"/>
          <w:b/>
          <w:bCs/>
          <w:color w:val="000000"/>
          <w:sz w:val="24"/>
          <w:szCs w:val="24"/>
        </w:rPr>
        <w:t>I</w:t>
      </w:r>
    </w:p>
    <w:p w14:paraId="0627EBA4" w14:textId="61E80EF3" w:rsidR="00161967" w:rsidRPr="0067060E" w:rsidRDefault="00161967" w:rsidP="00161967">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67060E">
        <w:rPr>
          <w:rFonts w:ascii="Garamond" w:eastAsiaTheme="minorHAnsi" w:hAnsi="Garamond"/>
          <w:b/>
          <w:bCs/>
          <w:color w:val="000000"/>
          <w:sz w:val="24"/>
          <w:szCs w:val="24"/>
        </w:rPr>
        <w:t>Rrethanat</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e</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çështjes</w:t>
      </w:r>
    </w:p>
    <w:p w14:paraId="4487A77A" w14:textId="36B201C2"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lastRenderedPageBreak/>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14.2.1996</w:t>
      </w:r>
      <w:r w:rsidR="0067060E">
        <w:rPr>
          <w:rFonts w:ascii="Garamond" w:eastAsiaTheme="minorHAnsi" w:hAnsi="Garamond"/>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Komisionit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Kthimit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Kompensimit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ish-Pronarëve</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(vendimi</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132/1996</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i</w:t>
      </w:r>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KKKP</w:t>
      </w:r>
      <w:proofErr w:type="spellEnd"/>
      <w:r w:rsidR="00CD5D6E" w:rsidRPr="0067060E">
        <w:rPr>
          <w:rFonts w:ascii="Garamond" w:eastAsiaTheme="minorHAnsi" w:hAnsi="Garamond"/>
          <w:color w:val="000000"/>
          <w:sz w:val="24"/>
          <w:szCs w:val="24"/>
        </w:rPr>
        <w:t>-së</w:t>
      </w:r>
      <w:bookmarkStart w:id="0" w:name="_GoBack"/>
      <w:bookmarkEnd w:id="0"/>
      <w:r w:rsidRP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tjera,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njohja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w:t>
      </w:r>
      <w:r w:rsid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truall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sipërfaqe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5000</w:t>
      </w:r>
      <w:r w:rsidR="0037769D" w:rsidRPr="0067060E">
        <w:rPr>
          <w:rFonts w:ascii="Garamond" w:eastAsiaTheme="minorHAnsi" w:hAnsi="Garamond"/>
          <w:color w:val="000000"/>
          <w:sz w:val="24"/>
          <w:szCs w:val="24"/>
        </w:rPr>
        <w:t xml:space="preserve"> </w:t>
      </w:r>
      <w:r w:rsidR="0067060E">
        <w:rPr>
          <w:rFonts w:ascii="Garamond" w:eastAsiaTheme="minorHAnsi" w:hAnsi="Garamond"/>
          <w:color w:val="000000"/>
          <w:sz w:val="24"/>
          <w:szCs w:val="24"/>
        </w:rPr>
        <w:t>m</w:t>
      </w:r>
      <w:r w:rsidR="0067060E" w:rsidRPr="0067060E">
        <w:rPr>
          <w:rFonts w:ascii="Garamond" w:eastAsiaTheme="minorHAnsi" w:hAnsi="Garamond"/>
          <w:color w:val="000000"/>
          <w:sz w:val="24"/>
          <w:szCs w:val="24"/>
          <w:vertAlign w:val="superscript"/>
        </w:rPr>
        <w:t>2</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ndodhur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fshatin</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Grecalli</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kompensimi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truall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fizik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trashëgimtarëve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hipotekës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hipotekarë),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1.4.2015</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Laert</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Kola</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(trashëgimtar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ndjerit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w:t>
      </w:r>
      <w:r w:rsid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(ri)regjistrimin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paluajtshme.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Paluajtshme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proofErr w:type="spellStart"/>
      <w:r w:rsidRPr="0067060E">
        <w:rPr>
          <w:rFonts w:ascii="Garamond" w:eastAsiaTheme="minorHAnsi" w:hAnsi="Garamond"/>
          <w:i/>
          <w:iCs/>
          <w:color w:val="000000"/>
          <w:sz w:val="24"/>
          <w:szCs w:val="24"/>
        </w:rPr>
        <w:t>ZQRPP</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33/2012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paluajtshme”,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urdhrin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664,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1.12.2015,</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refuzuar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132/1996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KKKP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regjistrohej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paluajtshme,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ishte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emër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Këshillit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Ministrave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509,</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6.7.2011</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w:t>
      </w:r>
      <w:proofErr w:type="spellStart"/>
      <w:r w:rsidRPr="0067060E">
        <w:rPr>
          <w:rFonts w:ascii="Garamond" w:eastAsiaTheme="minorHAnsi" w:hAnsi="Garamond"/>
          <w:i/>
          <w:iCs/>
          <w:color w:val="000000"/>
          <w:sz w:val="24"/>
          <w:szCs w:val="24"/>
        </w:rPr>
        <w:t>VKM</w:t>
      </w:r>
      <w:proofErr w:type="spellEnd"/>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509/2011)</w:t>
      </w:r>
      <w:r w:rsidRPr="0067060E">
        <w:rPr>
          <w:rFonts w:ascii="Garamond" w:eastAsiaTheme="minorHAnsi" w:hAnsi="Garamond"/>
          <w:color w:val="000000"/>
          <w:sz w:val="24"/>
          <w:szCs w:val="24"/>
        </w:rPr>
        <w:t>.</w:t>
      </w:r>
    </w:p>
    <w:p w14:paraId="2330D64D" w14:textId="57D9CDCC"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11.12.2015</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kërkesëpadi</w:t>
      </w:r>
      <w:r w:rsidRPr="0067060E">
        <w:rPr>
          <w:rFonts w:ascii="Garamond" w:eastAsiaTheme="minorHAnsi" w:hAnsi="Garamond"/>
          <w:b/>
          <w:bCs/>
          <w:color w:val="000000"/>
          <w:sz w:val="24"/>
          <w:szCs w:val="24"/>
        </w:rPr>
        <w:t>,</w:t>
      </w:r>
      <w:r w:rsidR="0037769D" w:rsidRPr="0067060E">
        <w:rPr>
          <w:rFonts w:ascii="Garamond" w:eastAsiaTheme="minorHAnsi" w:hAnsi="Garamond"/>
          <w:b/>
          <w:bCs/>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paditur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w:t>
      </w:r>
      <w:r w:rsidRPr="0067060E">
        <w:rPr>
          <w:rFonts w:ascii="Garamond" w:eastAsiaTheme="minorHAnsi" w:hAnsi="Garamond"/>
          <w:i/>
          <w:iCs/>
          <w:color w:val="000000"/>
          <w:sz w:val="24"/>
          <w:szCs w:val="24"/>
        </w:rPr>
        <w:t>-</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thirrur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person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Bashkinë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përgjegjësitë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ndarjes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administrativo-territoriale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njësive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qeverisjes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pavlefshmërisë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absolute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128/1,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ZK</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1453,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terren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sportiv,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VKM</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509/2011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emër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Paluajtshme,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proofErr w:type="spellStart"/>
      <w:r w:rsidRPr="0067060E">
        <w:rPr>
          <w:rFonts w:ascii="Garamond" w:eastAsiaTheme="minorHAnsi" w:hAnsi="Garamond"/>
          <w:i/>
          <w:iCs/>
          <w:color w:val="000000"/>
          <w:sz w:val="24"/>
          <w:szCs w:val="24"/>
        </w:rPr>
        <w:t>ZVRPP</w:t>
      </w:r>
      <w:proofErr w:type="spellEnd"/>
      <w:r w:rsidRP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Fier</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fshijë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paluajtshme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subjektin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128/1,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ZK</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nr.1453,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vol.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faqe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ZVRPP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pronarët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132/1996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KKKP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128/1,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ZK</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1453,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vol.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faqe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shfuqizojë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paluajtshme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128/1,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ZK</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1453,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vol.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faqe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emër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subjektit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sigurimin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padisë.</w:t>
      </w:r>
      <w:r w:rsidR="0037769D" w:rsidRPr="0067060E">
        <w:rPr>
          <w:rFonts w:ascii="Garamond" w:eastAsiaTheme="minorHAnsi" w:hAnsi="Garamond"/>
          <w:color w:val="000000"/>
          <w:sz w:val="24"/>
          <w:szCs w:val="24"/>
        </w:rPr>
        <w:t xml:space="preserve"> </w:t>
      </w:r>
    </w:p>
    <w:p w14:paraId="239A1FCA" w14:textId="3F5CDC28"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447,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31.3.2016,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rrëzimin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kërkesëpadisë.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447,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31.3.2016</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9.9.2016.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fundit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kishte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ende,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14.12.2020</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Lartë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vijues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Kodit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Civile</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w:t>
      </w:r>
      <w:proofErr w:type="spellStart"/>
      <w:r w:rsidRPr="0067060E">
        <w:rPr>
          <w:rFonts w:ascii="Garamond" w:eastAsiaTheme="minorHAnsi" w:hAnsi="Garamond"/>
          <w:i/>
          <w:iCs/>
          <w:color w:val="000000"/>
          <w:sz w:val="24"/>
          <w:szCs w:val="24"/>
        </w:rPr>
        <w:t>KPC</w:t>
      </w:r>
      <w:proofErr w:type="spellEnd"/>
      <w:r w:rsidRPr="0067060E">
        <w:rPr>
          <w:rFonts w:ascii="Garamond" w:eastAsiaTheme="minorHAnsi" w:hAnsi="Garamond"/>
          <w:i/>
          <w:iCs/>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shpërblimin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dëmit.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25/22,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17.6.2021,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Kolegji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Lartë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rrëzimin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pushimin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shpërblimin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dëmit,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mosveprimi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ndodhur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shkaqe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subjektive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vlerësime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qëndrime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abuzive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gjyqtarit.</w:t>
      </w:r>
      <w:r w:rsidR="0037769D" w:rsidRPr="0067060E">
        <w:rPr>
          <w:rFonts w:ascii="Garamond" w:eastAsiaTheme="minorHAnsi" w:hAnsi="Garamond"/>
          <w:color w:val="000000"/>
          <w:sz w:val="24"/>
          <w:szCs w:val="24"/>
        </w:rPr>
        <w:t xml:space="preserve"> </w:t>
      </w:r>
    </w:p>
    <w:p w14:paraId="6AC25DB9" w14:textId="53C39E90"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12.10.2021</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Gjykata</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shfuqizimin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25/22,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17.6.2021</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Kolegjit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Lartë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rrëzuar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17.2.2022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vendimi</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3/2022</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shfuqizimin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fjalë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Kolegjit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Lartë,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urdhërimin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gjashtë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muajve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hyrjes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fuqi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p>
    <w:p w14:paraId="3D927E24" w14:textId="20D33034"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5.</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zbatim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7.12.2022</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(vendimi</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591/2022)</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447,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31.3.2016</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color w:val="000000"/>
          <w:sz w:val="24"/>
          <w:szCs w:val="24"/>
        </w:rPr>
        <w:t>pranimin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lastRenderedPageBreak/>
        <w:t>kërkesëpadisë,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shfuqizuar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urdhrin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664,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1.12.2015</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ZQRPP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urdhëruar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paditurin,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fshijë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128/1,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ZK</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1453,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terren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sportiv,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emër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VKM</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509/2011;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ii</w:t>
      </w:r>
      <w:proofErr w:type="spellEnd"/>
      <w:r w:rsidR="0067060E">
        <w:rPr>
          <w:rFonts w:ascii="Garamond" w:eastAsiaTheme="minorHAnsi" w:hAnsi="Garamond"/>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përputhje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132/1996</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KKKP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pjesën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urdhëruese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shprehur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përbën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menjëherë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ekzekutueshëm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ushtruar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rekurs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Avokatura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Bashkia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bazë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Lartë.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rezulton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fundit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pezullimin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rekurseve.</w:t>
      </w:r>
    </w:p>
    <w:p w14:paraId="37FDEF30" w14:textId="5D6F906D"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cilësinë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kreditorit,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proofErr w:type="spellStart"/>
      <w:r w:rsidRPr="0067060E">
        <w:rPr>
          <w:rFonts w:ascii="Garamond" w:eastAsiaTheme="minorHAnsi" w:hAnsi="Garamond"/>
          <w:color w:val="000000"/>
          <w:sz w:val="24"/>
          <w:szCs w:val="24"/>
        </w:rPr>
        <w:t>B.S.E</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Bailiff</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Service</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Executive</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transferuar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proofErr w:type="spellStart"/>
      <w:r w:rsidRPr="0067060E">
        <w:rPr>
          <w:rFonts w:ascii="Garamond" w:eastAsiaTheme="minorHAnsi" w:hAnsi="Garamond"/>
          <w:color w:val="000000"/>
          <w:sz w:val="24"/>
          <w:szCs w:val="24"/>
        </w:rPr>
        <w:t>TDR</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Group</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lajmëruar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Përgjithshme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Tiranë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vullnetar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mungesë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veprimit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fillimin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detyrueshëm.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1193/1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prot</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24.2.2023,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pagesën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tarifës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aplikimin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5513,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27.2.2023,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3.4.2023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paralajmëruar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mosekzekutimi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vijohej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gjobitjen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respektim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606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kallëzim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penal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320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320/a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Kodit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Penal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proofErr w:type="spellStart"/>
      <w:r w:rsidRPr="0067060E">
        <w:rPr>
          <w:rFonts w:ascii="Garamond" w:eastAsiaTheme="minorHAnsi" w:hAnsi="Garamond"/>
          <w:i/>
          <w:iCs/>
          <w:color w:val="000000"/>
          <w:sz w:val="24"/>
          <w:szCs w:val="24"/>
        </w:rPr>
        <w:t>KP</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2418,</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5.4.2023,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Agjencisë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Trajtimit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Pronave</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w:t>
      </w:r>
      <w:proofErr w:type="spellStart"/>
      <w:r w:rsidRPr="0067060E">
        <w:rPr>
          <w:rFonts w:ascii="Garamond" w:eastAsiaTheme="minorHAnsi" w:hAnsi="Garamond"/>
          <w:i/>
          <w:iCs/>
          <w:color w:val="000000"/>
          <w:sz w:val="24"/>
          <w:szCs w:val="24"/>
        </w:rPr>
        <w:t>ATP</w:t>
      </w:r>
      <w:proofErr w:type="spellEnd"/>
      <w:r w:rsidRPr="0067060E">
        <w:rPr>
          <w:rFonts w:ascii="Garamond" w:eastAsiaTheme="minorHAnsi" w:hAnsi="Garamond"/>
          <w:i/>
          <w:iCs/>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konfirmimin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132/1996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KKKP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konfirmim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ATP</w:t>
      </w:r>
      <w:proofErr w:type="spellEnd"/>
      <w:r w:rsidRPr="0067060E">
        <w:rPr>
          <w:rFonts w:ascii="Garamond" w:eastAsiaTheme="minorHAnsi" w:hAnsi="Garamond"/>
          <w:color w:val="000000"/>
          <w:sz w:val="24"/>
          <w:szCs w:val="24"/>
        </w:rPr>
        <w: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1944/1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prot</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11.4.2023.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Pavarësisht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2458/1,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24.4.2023,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konfirmimit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dokumentacionit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ATP</w:t>
      </w:r>
      <w:proofErr w:type="spellEnd"/>
      <w:r w:rsidRPr="0067060E">
        <w:rPr>
          <w:rFonts w:ascii="Garamond" w:eastAsiaTheme="minorHAnsi" w:hAnsi="Garamond"/>
          <w:color w:val="000000"/>
          <w:sz w:val="24"/>
          <w:szCs w:val="24"/>
        </w:rPr>
        <w: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procedonte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përputhje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111/2018</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kadastrën”.</w:t>
      </w:r>
      <w:r w:rsidR="0037769D" w:rsidRPr="0067060E">
        <w:rPr>
          <w:rFonts w:ascii="Garamond" w:eastAsiaTheme="minorHAnsi" w:hAnsi="Garamond"/>
          <w:color w:val="000000"/>
          <w:sz w:val="24"/>
          <w:szCs w:val="24"/>
        </w:rPr>
        <w:t xml:space="preserve"> </w:t>
      </w:r>
    </w:p>
    <w:p w14:paraId="23CDE28D" w14:textId="4BF5999C"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rrethanat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ekzekutonte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18.5.2023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shpërblimin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dëmit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vijues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p>
    <w:p w14:paraId="2C78F418" w14:textId="542E3700"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8.</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101,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20.6.2023,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rrëzimin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referuar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qëllimet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kodi,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konsiderohet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njëvjeçar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vënien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lajmërimi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vullnetar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18.5.2023.</w:t>
      </w:r>
    </w:p>
    <w:p w14:paraId="37391163" w14:textId="412DC52C"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9.</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5330/1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prot</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21.9.2023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përcjellë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Përgjithshme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Tiranë,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projektvendimin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refuzimit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disponuar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lastRenderedPageBreak/>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30.12.2020</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emër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F.K</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Apollonia</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sh.a</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fundit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thirrur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ndërgjyqëse</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derisa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favor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subjekti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shpallen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absolutisht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pjesërisht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pavlefshme.</w:t>
      </w:r>
    </w:p>
    <w:p w14:paraId="235CE68C" w14:textId="46FB8378"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13.10.2023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sërish</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individual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Kolegji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7.12.2023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seancë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plenare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bazë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dokumenteve.</w:t>
      </w:r>
    </w:p>
    <w:p w14:paraId="3E054BB2" w14:textId="77777777" w:rsidR="00161967" w:rsidRPr="0067060E" w:rsidRDefault="00161967" w:rsidP="00161967">
      <w:pPr>
        <w:tabs>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6C35C666" w14:textId="77777777" w:rsidR="00161967" w:rsidRPr="0067060E" w:rsidRDefault="00161967" w:rsidP="00161967">
      <w:pPr>
        <w:tabs>
          <w:tab w:val="left" w:pos="116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67060E">
        <w:rPr>
          <w:rFonts w:ascii="Garamond" w:eastAsiaTheme="minorHAnsi" w:hAnsi="Garamond"/>
          <w:b/>
          <w:bCs/>
          <w:color w:val="000000"/>
          <w:sz w:val="24"/>
          <w:szCs w:val="24"/>
        </w:rPr>
        <w:t>II</w:t>
      </w:r>
      <w:proofErr w:type="spellEnd"/>
    </w:p>
    <w:p w14:paraId="660935FB" w14:textId="66FBBACE" w:rsidR="00161967" w:rsidRPr="0067060E" w:rsidRDefault="00161967" w:rsidP="00161967">
      <w:pPr>
        <w:tabs>
          <w:tab w:val="left" w:pos="1160"/>
        </w:tabs>
        <w:autoSpaceDE w:val="0"/>
        <w:autoSpaceDN w:val="0"/>
        <w:adjustRightInd w:val="0"/>
        <w:spacing w:after="0" w:line="240" w:lineRule="auto"/>
        <w:ind w:firstLine="284"/>
        <w:jc w:val="center"/>
        <w:rPr>
          <w:rFonts w:ascii="Garamond" w:eastAsiaTheme="minorHAnsi" w:hAnsi="Garamond"/>
          <w:color w:val="000000"/>
          <w:sz w:val="24"/>
          <w:szCs w:val="24"/>
        </w:rPr>
      </w:pPr>
      <w:r w:rsidRPr="0067060E">
        <w:rPr>
          <w:rFonts w:ascii="Garamond" w:eastAsiaTheme="minorHAnsi" w:hAnsi="Garamond"/>
          <w:b/>
          <w:bCs/>
          <w:color w:val="000000"/>
          <w:sz w:val="24"/>
          <w:szCs w:val="24"/>
        </w:rPr>
        <w:t>Pretendimet</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në</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Gjykatën</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Kushtetuese</w:t>
      </w:r>
    </w:p>
    <w:p w14:paraId="08C9F0C3" w14:textId="77777777" w:rsidR="002D561D" w:rsidRPr="0067060E" w:rsidRDefault="002D561D"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A68D300" w14:textId="685E2F67"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11.</w:t>
      </w:r>
      <w:r w:rsidR="0037769D" w:rsidRPr="0067060E">
        <w:rPr>
          <w:rFonts w:ascii="Garamond" w:eastAsiaTheme="minorHAnsi" w:hAnsi="Garamond"/>
          <w:color w:val="000000"/>
          <w:sz w:val="24"/>
          <w:szCs w:val="24"/>
        </w:rPr>
        <w:t xml:space="preserve"> </w:t>
      </w:r>
      <w:r w:rsidRPr="0067060E">
        <w:rPr>
          <w:rFonts w:ascii="Garamond" w:eastAsiaTheme="minorHAnsi" w:hAnsi="Garamond"/>
          <w:b/>
          <w:bCs/>
          <w:i/>
          <w:iCs/>
          <w:color w:val="000000"/>
          <w:sz w:val="24"/>
          <w:szCs w:val="24"/>
        </w:rPr>
        <w:t>K</w:t>
      </w:r>
      <w:r w:rsidRPr="0067060E">
        <w:rPr>
          <w:rFonts w:ascii="Garamond" w:eastAsiaTheme="minorHAnsi" w:hAnsi="Garamond"/>
          <w:b/>
          <w:bCs/>
          <w:color w:val="000000"/>
          <w:sz w:val="24"/>
          <w:szCs w:val="24"/>
        </w:rPr>
        <w:t>ë</w:t>
      </w:r>
      <w:r w:rsidRPr="0067060E">
        <w:rPr>
          <w:rFonts w:ascii="Garamond" w:eastAsiaTheme="minorHAnsi" w:hAnsi="Garamond"/>
          <w:b/>
          <w:bCs/>
          <w:i/>
          <w:iCs/>
          <w:color w:val="000000"/>
          <w:sz w:val="24"/>
          <w:szCs w:val="24"/>
        </w:rPr>
        <w:t>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mënyrë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përmbledhur,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rregullt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p>
    <w:p w14:paraId="7273614B" w14:textId="39EF77BF" w:rsidR="00161967" w:rsidRPr="0067060E" w:rsidRDefault="00161967" w:rsidP="00161967">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11.1</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drejtës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për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ekzekutimin</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një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vendimi</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formës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prerë</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momenti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ngritjes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padisë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afërsisht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vjet,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vjet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gjashtë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Megjithëse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disponon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Pr="0067060E">
        <w:rPr>
          <w:rFonts w:ascii="Garamond" w:eastAsiaTheme="minorHAnsi" w:hAnsi="Garamond" w:cs="Calibri"/>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shprehur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vazhdojë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argumentin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zhvillon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përballet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pezullon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marrjen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Ky</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argument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gabuar,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Pr="0067060E">
        <w:rPr>
          <w:rFonts w:ascii="Garamond" w:eastAsiaTheme="minorHAnsi" w:hAnsi="Garamond" w:cs="Calibri"/>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padrejtësisht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jep</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vetes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interpretojë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zbatojë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atë.</w:t>
      </w:r>
      <w:r w:rsidR="0037769D" w:rsidRPr="0067060E">
        <w:rPr>
          <w:rFonts w:ascii="Garamond" w:eastAsiaTheme="minorHAnsi" w:hAnsi="Garamond"/>
          <w:color w:val="000000"/>
          <w:sz w:val="24"/>
          <w:szCs w:val="24"/>
        </w:rPr>
        <w:t xml:space="preserve"> </w:t>
      </w:r>
    </w:p>
    <w:p w14:paraId="4F686039" w14:textId="32D1BC78" w:rsidR="00161967" w:rsidRPr="0067060E" w:rsidRDefault="00161967" w:rsidP="00161967">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i/>
          <w:iCs/>
          <w:color w:val="000000"/>
          <w:sz w:val="24"/>
          <w:szCs w:val="24"/>
        </w:rPr>
        <w:t>11.2</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Standardit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arsyetimit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vendimit,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argumenti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tejkaluar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njëvjeçar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tërësisht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gabuar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njëanshëm,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dispozite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lejon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palët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pretendojnë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zvarritje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p>
    <w:p w14:paraId="72404CC9" w14:textId="33381884" w:rsidR="00161967" w:rsidRPr="0067060E" w:rsidRDefault="00161967" w:rsidP="00161967">
      <w:pPr>
        <w:tabs>
          <w:tab w:val="left" w:pos="144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i/>
          <w:iCs/>
          <w:color w:val="000000"/>
          <w:sz w:val="24"/>
          <w:szCs w:val="24"/>
        </w:rPr>
        <w:t>11.3</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drejtës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pronës</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megjithëse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ndodhet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njohur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refuzojnë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gëzimi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p>
    <w:p w14:paraId="27CEB24F" w14:textId="0A116064" w:rsidR="00161967" w:rsidRPr="0067060E" w:rsidRDefault="00161967" w:rsidP="00161967">
      <w:pPr>
        <w:tabs>
          <w:tab w:val="left" w:pos="1440"/>
        </w:tabs>
        <w:autoSpaceDE w:val="0"/>
        <w:autoSpaceDN w:val="0"/>
        <w:adjustRightInd w:val="0"/>
        <w:spacing w:after="0" w:line="240" w:lineRule="auto"/>
        <w:ind w:firstLine="284"/>
        <w:jc w:val="both"/>
        <w:rPr>
          <w:rFonts w:ascii="Garamond" w:eastAsiaTheme="minorHAnsi" w:hAnsi="Garamond" w:cs="Calibri"/>
          <w:color w:val="000000"/>
          <w:sz w:val="24"/>
          <w:szCs w:val="24"/>
        </w:rPr>
      </w:pPr>
      <w:r w:rsidRPr="0067060E">
        <w:rPr>
          <w:rFonts w:ascii="Garamond" w:eastAsiaTheme="minorHAnsi" w:hAnsi="Garamond"/>
          <w:i/>
          <w:iCs/>
          <w:color w:val="000000"/>
          <w:sz w:val="24"/>
          <w:szCs w:val="24"/>
        </w:rPr>
        <w:t>11.4</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drejtës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informimit,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megjithëse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2014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informacion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mohuar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gjitha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institucionet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s="Calibri"/>
          <w:color w:val="000000"/>
          <w:sz w:val="24"/>
          <w:szCs w:val="24"/>
        </w:rPr>
        <w:t xml:space="preserve"> </w:t>
      </w:r>
    </w:p>
    <w:p w14:paraId="3F9B3AC5" w14:textId="2A03955F" w:rsidR="00161967" w:rsidRPr="0067060E" w:rsidRDefault="00161967" w:rsidP="00161967">
      <w:pPr>
        <w:tabs>
          <w:tab w:val="left" w:pos="126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12.</w:t>
      </w:r>
      <w:r w:rsidR="0037769D" w:rsidRPr="0067060E">
        <w:rPr>
          <w:rFonts w:ascii="Garamond" w:eastAsiaTheme="minorHAnsi" w:hAnsi="Garamond"/>
          <w:color w:val="000000"/>
          <w:sz w:val="24"/>
          <w:szCs w:val="24"/>
        </w:rPr>
        <w:t xml:space="preserve"> </w:t>
      </w:r>
      <w:r w:rsidRPr="0067060E">
        <w:rPr>
          <w:rFonts w:ascii="Garamond" w:eastAsiaTheme="minorHAnsi" w:hAnsi="Garamond"/>
          <w:b/>
          <w:bCs/>
          <w:i/>
          <w:iCs/>
          <w:color w:val="000000"/>
          <w:sz w:val="24"/>
          <w:szCs w:val="24"/>
        </w:rPr>
        <w:t>Subjektet</w:t>
      </w:r>
      <w:r w:rsidR="0037769D" w:rsidRPr="0067060E">
        <w:rPr>
          <w:rFonts w:ascii="Garamond" w:eastAsiaTheme="minorHAnsi" w:hAnsi="Garamond"/>
          <w:b/>
          <w:bCs/>
          <w:i/>
          <w:iCs/>
          <w:color w:val="000000"/>
          <w:sz w:val="24"/>
          <w:szCs w:val="24"/>
        </w:rPr>
        <w:t xml:space="preserve"> </w:t>
      </w:r>
      <w:r w:rsidRPr="0067060E">
        <w:rPr>
          <w:rFonts w:ascii="Garamond" w:eastAsiaTheme="minorHAnsi" w:hAnsi="Garamond"/>
          <w:b/>
          <w:bCs/>
          <w:i/>
          <w:iCs/>
          <w:color w:val="000000"/>
          <w:sz w:val="24"/>
          <w:szCs w:val="24"/>
        </w:rPr>
        <w:t>e</w:t>
      </w:r>
      <w:r w:rsidR="0037769D" w:rsidRPr="0067060E">
        <w:rPr>
          <w:rFonts w:ascii="Garamond" w:eastAsiaTheme="minorHAnsi" w:hAnsi="Garamond"/>
          <w:b/>
          <w:bCs/>
          <w:i/>
          <w:iCs/>
          <w:color w:val="000000"/>
          <w:sz w:val="24"/>
          <w:szCs w:val="24"/>
        </w:rPr>
        <w:t xml:space="preserve"> </w:t>
      </w:r>
      <w:r w:rsidRPr="0067060E">
        <w:rPr>
          <w:rFonts w:ascii="Garamond" w:eastAsiaTheme="minorHAnsi" w:hAnsi="Garamond"/>
          <w:b/>
          <w:bCs/>
          <w:i/>
          <w:iCs/>
          <w:color w:val="000000"/>
          <w:sz w:val="24"/>
          <w:szCs w:val="24"/>
        </w:rPr>
        <w:t>interesuara,</w:t>
      </w:r>
      <w:r w:rsidR="0037769D" w:rsidRPr="0067060E">
        <w:rPr>
          <w:rFonts w:ascii="Garamond" w:eastAsiaTheme="minorHAnsi" w:hAnsi="Garamond"/>
          <w:b/>
          <w:bCs/>
          <w:i/>
          <w:iCs/>
          <w:color w:val="000000"/>
          <w:sz w:val="24"/>
          <w:szCs w:val="24"/>
        </w:rPr>
        <w:t xml:space="preserve"> </w:t>
      </w:r>
      <w:r w:rsidRPr="0067060E">
        <w:rPr>
          <w:rFonts w:ascii="Garamond" w:eastAsiaTheme="minorHAnsi" w:hAnsi="Garamond"/>
          <w:b/>
          <w:bCs/>
          <w:i/>
          <w:iCs/>
          <w:color w:val="000000"/>
          <w:sz w:val="24"/>
          <w:szCs w:val="24"/>
        </w:rPr>
        <w:t>ASHK-ja</w:t>
      </w:r>
      <w:r w:rsidR="0037769D" w:rsidRPr="0067060E">
        <w:rPr>
          <w:rFonts w:ascii="Garamond" w:eastAsiaTheme="minorHAnsi" w:hAnsi="Garamond"/>
          <w:b/>
          <w:bCs/>
          <w:i/>
          <w:iCs/>
          <w:color w:val="000000"/>
          <w:sz w:val="24"/>
          <w:szCs w:val="24"/>
        </w:rPr>
        <w:t xml:space="preserve"> </w:t>
      </w:r>
      <w:r w:rsidRPr="0067060E">
        <w:rPr>
          <w:rFonts w:ascii="Garamond" w:eastAsiaTheme="minorHAnsi" w:hAnsi="Garamond"/>
          <w:b/>
          <w:bCs/>
          <w:i/>
          <w:iCs/>
          <w:color w:val="000000"/>
          <w:sz w:val="24"/>
          <w:szCs w:val="24"/>
        </w:rPr>
        <w:t>dhe</w:t>
      </w:r>
      <w:r w:rsidR="0037769D" w:rsidRPr="0067060E">
        <w:rPr>
          <w:rFonts w:ascii="Garamond" w:eastAsiaTheme="minorHAnsi" w:hAnsi="Garamond"/>
          <w:b/>
          <w:bCs/>
          <w:i/>
          <w:iCs/>
          <w:color w:val="000000"/>
          <w:sz w:val="24"/>
          <w:szCs w:val="24"/>
        </w:rPr>
        <w:t xml:space="preserve"> </w:t>
      </w:r>
      <w:r w:rsidRPr="0067060E">
        <w:rPr>
          <w:rFonts w:ascii="Garamond" w:eastAsiaTheme="minorHAnsi" w:hAnsi="Garamond"/>
          <w:b/>
          <w:bCs/>
          <w:i/>
          <w:iCs/>
          <w:color w:val="000000"/>
          <w:sz w:val="24"/>
          <w:szCs w:val="24"/>
        </w:rPr>
        <w:t>Zyra</w:t>
      </w:r>
      <w:r w:rsidR="0037769D" w:rsidRPr="0067060E">
        <w:rPr>
          <w:rFonts w:ascii="Garamond" w:eastAsiaTheme="minorHAnsi" w:hAnsi="Garamond"/>
          <w:b/>
          <w:bCs/>
          <w:i/>
          <w:iCs/>
          <w:color w:val="000000"/>
          <w:sz w:val="24"/>
          <w:szCs w:val="24"/>
        </w:rPr>
        <w:t xml:space="preserve"> </w:t>
      </w:r>
      <w:r w:rsidRPr="0067060E">
        <w:rPr>
          <w:rFonts w:ascii="Garamond" w:eastAsiaTheme="minorHAnsi" w:hAnsi="Garamond"/>
          <w:b/>
          <w:bCs/>
          <w:i/>
          <w:iCs/>
          <w:color w:val="000000"/>
          <w:sz w:val="24"/>
          <w:szCs w:val="24"/>
        </w:rPr>
        <w:t>Përmbarimore</w:t>
      </w:r>
      <w:r w:rsidR="0037769D" w:rsidRPr="0067060E">
        <w:rPr>
          <w:rFonts w:ascii="Garamond" w:eastAsiaTheme="minorHAnsi" w:hAnsi="Garamond"/>
          <w:b/>
          <w:bCs/>
          <w:i/>
          <w:iCs/>
          <w:color w:val="000000"/>
          <w:sz w:val="24"/>
          <w:szCs w:val="24"/>
        </w:rPr>
        <w:t xml:space="preserve"> </w:t>
      </w:r>
      <w:r w:rsidRPr="0067060E">
        <w:rPr>
          <w:rFonts w:ascii="Garamond" w:eastAsiaTheme="minorHAnsi" w:hAnsi="Garamond"/>
          <w:b/>
          <w:bCs/>
          <w:i/>
          <w:iCs/>
          <w:color w:val="000000"/>
          <w:sz w:val="24"/>
          <w:szCs w:val="24"/>
        </w:rPr>
        <w:t>Private</w:t>
      </w:r>
      <w:r w:rsidR="0037769D" w:rsidRPr="0067060E">
        <w:rPr>
          <w:rFonts w:ascii="Garamond" w:eastAsiaTheme="minorHAnsi" w:hAnsi="Garamond"/>
          <w:b/>
          <w:bCs/>
          <w:i/>
          <w:iCs/>
          <w:color w:val="000000"/>
          <w:sz w:val="24"/>
          <w:szCs w:val="24"/>
        </w:rPr>
        <w:t xml:space="preserve"> </w:t>
      </w:r>
      <w:r w:rsidRPr="0067060E">
        <w:rPr>
          <w:rFonts w:ascii="Garamond" w:eastAsiaTheme="minorHAnsi" w:hAnsi="Garamond"/>
          <w:b/>
          <w:bCs/>
          <w:i/>
          <w:iCs/>
          <w:color w:val="000000"/>
          <w:sz w:val="24"/>
          <w:szCs w:val="24"/>
        </w:rPr>
        <w:t>“</w:t>
      </w:r>
      <w:proofErr w:type="spellStart"/>
      <w:r w:rsidRPr="0067060E">
        <w:rPr>
          <w:rFonts w:ascii="Garamond" w:eastAsiaTheme="minorHAnsi" w:hAnsi="Garamond"/>
          <w:b/>
          <w:bCs/>
          <w:i/>
          <w:iCs/>
          <w:color w:val="000000"/>
          <w:sz w:val="24"/>
          <w:szCs w:val="24"/>
        </w:rPr>
        <w:t>TDR</w:t>
      </w:r>
      <w:proofErr w:type="spellEnd"/>
      <w:r w:rsidR="0037769D" w:rsidRPr="0067060E">
        <w:rPr>
          <w:rFonts w:ascii="Garamond" w:eastAsiaTheme="minorHAnsi" w:hAnsi="Garamond"/>
          <w:b/>
          <w:bCs/>
          <w:i/>
          <w:iCs/>
          <w:color w:val="000000"/>
          <w:sz w:val="24"/>
          <w:szCs w:val="24"/>
        </w:rPr>
        <w:t xml:space="preserve"> </w:t>
      </w:r>
      <w:proofErr w:type="spellStart"/>
      <w:r w:rsidRPr="0067060E">
        <w:rPr>
          <w:rFonts w:ascii="Garamond" w:eastAsiaTheme="minorHAnsi" w:hAnsi="Garamond"/>
          <w:b/>
          <w:bCs/>
          <w:i/>
          <w:iCs/>
          <w:color w:val="000000"/>
          <w:sz w:val="24"/>
          <w:szCs w:val="24"/>
        </w:rPr>
        <w:t>Group</w:t>
      </w:r>
      <w:proofErr w:type="spellEnd"/>
      <w:r w:rsidRPr="0067060E">
        <w:rPr>
          <w:rFonts w:ascii="Garamond" w:eastAsiaTheme="minorHAnsi" w:hAnsi="Garamond"/>
          <w:b/>
          <w:bCs/>
          <w:i/>
          <w:iCs/>
          <w:color w:val="000000"/>
          <w:sz w:val="24"/>
          <w:szCs w:val="24"/>
        </w:rPr>
        <w:t>”</w:t>
      </w:r>
      <w:r w:rsidR="0037769D" w:rsidRPr="0067060E">
        <w:rPr>
          <w:rFonts w:ascii="Garamond" w:eastAsiaTheme="minorHAnsi" w:hAnsi="Garamond"/>
          <w:b/>
          <w:bCs/>
          <w:i/>
          <w:iCs/>
          <w:color w:val="000000"/>
          <w:sz w:val="24"/>
          <w:szCs w:val="24"/>
        </w:rPr>
        <w:t xml:space="preserve"> </w:t>
      </w:r>
      <w:proofErr w:type="spellStart"/>
      <w:r w:rsidRPr="0067060E">
        <w:rPr>
          <w:rFonts w:ascii="Garamond" w:eastAsiaTheme="minorHAnsi" w:hAnsi="Garamond"/>
          <w:b/>
          <w:bCs/>
          <w:i/>
          <w:iCs/>
          <w:color w:val="000000"/>
          <w:sz w:val="24"/>
          <w:szCs w:val="24"/>
        </w:rPr>
        <w:t>sh.p.k</w:t>
      </w:r>
      <w:proofErr w:type="spellEnd"/>
      <w:r w:rsidRPr="0067060E">
        <w:rPr>
          <w:rFonts w:ascii="Garamond" w:eastAsiaTheme="minorHAnsi" w:hAnsi="Garamond"/>
          <w:b/>
          <w:bCs/>
          <w:i/>
          <w:iCs/>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prapësime,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ndonëse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njoftuar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rregullisht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p>
    <w:p w14:paraId="412A68A4" w14:textId="77777777" w:rsidR="00161967" w:rsidRPr="0067060E" w:rsidRDefault="00161967" w:rsidP="00161967">
      <w:pPr>
        <w:tabs>
          <w:tab w:val="left" w:pos="1340"/>
        </w:tabs>
        <w:autoSpaceDE w:val="0"/>
        <w:autoSpaceDN w:val="0"/>
        <w:adjustRightInd w:val="0"/>
        <w:spacing w:after="0" w:line="240" w:lineRule="auto"/>
        <w:ind w:firstLine="284"/>
        <w:jc w:val="center"/>
        <w:rPr>
          <w:rFonts w:ascii="Garamond" w:eastAsiaTheme="minorHAnsi" w:hAnsi="Garamond" w:cs="Calibri"/>
          <w:b/>
          <w:bCs/>
          <w:color w:val="000000"/>
          <w:sz w:val="24"/>
          <w:szCs w:val="24"/>
        </w:rPr>
      </w:pPr>
    </w:p>
    <w:p w14:paraId="12FD2396" w14:textId="77777777" w:rsidR="00161967" w:rsidRPr="0067060E" w:rsidRDefault="00161967" w:rsidP="00161967">
      <w:pPr>
        <w:tabs>
          <w:tab w:val="left" w:pos="1340"/>
        </w:tabs>
        <w:autoSpaceDE w:val="0"/>
        <w:autoSpaceDN w:val="0"/>
        <w:adjustRightInd w:val="0"/>
        <w:spacing w:after="0" w:line="240" w:lineRule="auto"/>
        <w:ind w:firstLine="284"/>
        <w:jc w:val="center"/>
        <w:rPr>
          <w:rFonts w:ascii="Garamond" w:eastAsiaTheme="minorHAnsi" w:hAnsi="Garamond"/>
          <w:b/>
          <w:bCs/>
          <w:color w:val="000000"/>
          <w:sz w:val="24"/>
          <w:szCs w:val="24"/>
        </w:rPr>
      </w:pPr>
      <w:proofErr w:type="spellStart"/>
      <w:r w:rsidRPr="0067060E">
        <w:rPr>
          <w:rFonts w:ascii="Garamond" w:eastAsiaTheme="minorHAnsi" w:hAnsi="Garamond"/>
          <w:b/>
          <w:bCs/>
          <w:color w:val="000000"/>
          <w:sz w:val="24"/>
          <w:szCs w:val="24"/>
        </w:rPr>
        <w:t>III</w:t>
      </w:r>
      <w:proofErr w:type="spellEnd"/>
    </w:p>
    <w:p w14:paraId="144AFA53" w14:textId="676FFCF1" w:rsidR="00161967" w:rsidRPr="0067060E" w:rsidRDefault="00161967" w:rsidP="00161967">
      <w:pPr>
        <w:tabs>
          <w:tab w:val="left" w:pos="1340"/>
        </w:tabs>
        <w:autoSpaceDE w:val="0"/>
        <w:autoSpaceDN w:val="0"/>
        <w:adjustRightInd w:val="0"/>
        <w:spacing w:after="0" w:line="240" w:lineRule="auto"/>
        <w:ind w:firstLine="284"/>
        <w:jc w:val="center"/>
        <w:rPr>
          <w:rFonts w:ascii="Garamond" w:eastAsiaTheme="minorHAnsi" w:hAnsi="Garamond" w:cs="Calibri"/>
          <w:b/>
          <w:bCs/>
          <w:color w:val="000000"/>
          <w:sz w:val="24"/>
          <w:szCs w:val="24"/>
        </w:rPr>
      </w:pPr>
      <w:r w:rsidRPr="0067060E">
        <w:rPr>
          <w:rFonts w:ascii="Garamond" w:eastAsiaTheme="minorHAnsi" w:hAnsi="Garamond"/>
          <w:b/>
          <w:bCs/>
          <w:color w:val="000000"/>
          <w:sz w:val="24"/>
          <w:szCs w:val="24"/>
        </w:rPr>
        <w:t>Vlerësimi</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i</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Gjykatës</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Kushtetuese</w:t>
      </w:r>
    </w:p>
    <w:p w14:paraId="40D98CEC" w14:textId="77777777" w:rsidR="002D561D" w:rsidRPr="0067060E" w:rsidRDefault="002D561D" w:rsidP="00161967">
      <w:pPr>
        <w:tabs>
          <w:tab w:val="left" w:pos="800"/>
        </w:tabs>
        <w:autoSpaceDE w:val="0"/>
        <w:autoSpaceDN w:val="0"/>
        <w:adjustRightInd w:val="0"/>
        <w:spacing w:after="0" w:line="240" w:lineRule="auto"/>
        <w:ind w:firstLine="284"/>
        <w:jc w:val="both"/>
        <w:rPr>
          <w:rFonts w:ascii="Garamond" w:eastAsiaTheme="minorHAnsi" w:hAnsi="Garamond"/>
          <w:i/>
          <w:iCs/>
          <w:color w:val="000000"/>
          <w:sz w:val="24"/>
          <w:szCs w:val="24"/>
        </w:rPr>
      </w:pPr>
    </w:p>
    <w:p w14:paraId="1B720AE9" w14:textId="076DAA59" w:rsidR="00161967" w:rsidRPr="0067060E" w:rsidRDefault="0037769D" w:rsidP="00161967">
      <w:pPr>
        <w:tabs>
          <w:tab w:val="left" w:pos="80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i/>
          <w:iCs/>
          <w:color w:val="000000"/>
          <w:sz w:val="24"/>
          <w:szCs w:val="24"/>
        </w:rPr>
        <w:t xml:space="preserve"> </w:t>
      </w:r>
      <w:r w:rsidR="00161967" w:rsidRPr="0067060E">
        <w:rPr>
          <w:rFonts w:ascii="Garamond" w:eastAsiaTheme="minorHAnsi" w:hAnsi="Garamond"/>
          <w:i/>
          <w:iCs/>
          <w:color w:val="000000"/>
          <w:sz w:val="24"/>
          <w:szCs w:val="24"/>
        </w:rPr>
        <w:t>A.</w:t>
      </w:r>
      <w:r w:rsidRPr="0067060E">
        <w:rPr>
          <w:rFonts w:ascii="Garamond" w:eastAsiaTheme="minorHAnsi" w:hAnsi="Garamond"/>
          <w:i/>
          <w:iCs/>
          <w:color w:val="000000"/>
          <w:sz w:val="24"/>
          <w:szCs w:val="24"/>
        </w:rPr>
        <w:t xml:space="preserve"> </w:t>
      </w:r>
      <w:r w:rsidR="00161967" w:rsidRPr="0067060E">
        <w:rPr>
          <w:rFonts w:ascii="Garamond" w:eastAsiaTheme="minorHAnsi" w:hAnsi="Garamond"/>
          <w:i/>
          <w:iCs/>
          <w:color w:val="000000"/>
          <w:sz w:val="24"/>
          <w:szCs w:val="24"/>
        </w:rPr>
        <w:t>Për</w:t>
      </w:r>
      <w:r w:rsidRPr="0067060E">
        <w:rPr>
          <w:rFonts w:ascii="Garamond" w:eastAsiaTheme="minorHAnsi" w:hAnsi="Garamond"/>
          <w:i/>
          <w:iCs/>
          <w:color w:val="000000"/>
          <w:sz w:val="24"/>
          <w:szCs w:val="24"/>
        </w:rPr>
        <w:t xml:space="preserve"> </w:t>
      </w:r>
      <w:r w:rsidR="00161967" w:rsidRPr="0067060E">
        <w:rPr>
          <w:rFonts w:ascii="Garamond" w:eastAsiaTheme="minorHAnsi" w:hAnsi="Garamond"/>
          <w:i/>
          <w:iCs/>
          <w:color w:val="000000"/>
          <w:sz w:val="24"/>
          <w:szCs w:val="24"/>
        </w:rPr>
        <w:t>legjitimimin</w:t>
      </w:r>
      <w:r w:rsidRPr="0067060E">
        <w:rPr>
          <w:rFonts w:ascii="Garamond" w:eastAsiaTheme="minorHAnsi" w:hAnsi="Garamond"/>
          <w:i/>
          <w:iCs/>
          <w:color w:val="000000"/>
          <w:sz w:val="24"/>
          <w:szCs w:val="24"/>
        </w:rPr>
        <w:t xml:space="preserve"> </w:t>
      </w:r>
      <w:r w:rsidR="00161967" w:rsidRPr="0067060E">
        <w:rPr>
          <w:rFonts w:ascii="Garamond" w:eastAsiaTheme="minorHAnsi" w:hAnsi="Garamond"/>
          <w:i/>
          <w:iCs/>
          <w:color w:val="000000"/>
          <w:sz w:val="24"/>
          <w:szCs w:val="24"/>
        </w:rPr>
        <w:t>e</w:t>
      </w:r>
      <w:r w:rsidRPr="0067060E">
        <w:rPr>
          <w:rFonts w:ascii="Garamond" w:eastAsiaTheme="minorHAnsi" w:hAnsi="Garamond"/>
          <w:i/>
          <w:iCs/>
          <w:color w:val="000000"/>
          <w:sz w:val="24"/>
          <w:szCs w:val="24"/>
        </w:rPr>
        <w:t xml:space="preserve"> </w:t>
      </w:r>
      <w:r w:rsidR="00161967" w:rsidRPr="0067060E">
        <w:rPr>
          <w:rFonts w:ascii="Garamond" w:eastAsiaTheme="minorHAnsi" w:hAnsi="Garamond"/>
          <w:i/>
          <w:iCs/>
          <w:color w:val="000000"/>
          <w:sz w:val="24"/>
          <w:szCs w:val="24"/>
        </w:rPr>
        <w:t>kërkuesit</w:t>
      </w:r>
    </w:p>
    <w:p w14:paraId="01194E70" w14:textId="6A6852A3"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legjitimimit</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w:t>
      </w:r>
      <w:proofErr w:type="spellStart"/>
      <w:r w:rsidRPr="0067060E">
        <w:rPr>
          <w:rFonts w:ascii="Garamond" w:eastAsiaTheme="minorHAnsi" w:hAnsi="Garamond"/>
          <w:i/>
          <w:iCs/>
          <w:color w:val="000000"/>
          <w:sz w:val="24"/>
          <w:szCs w:val="24"/>
        </w:rPr>
        <w:t>locus</w:t>
      </w:r>
      <w:proofErr w:type="spellEnd"/>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standi</w:t>
      </w:r>
      <w:proofErr w:type="spellEnd"/>
      <w:r w:rsidRPr="0067060E">
        <w:rPr>
          <w:rFonts w:ascii="Garamond" w:eastAsiaTheme="minorHAnsi" w:hAnsi="Garamond"/>
          <w:i/>
          <w:iCs/>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aspektet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kryesore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nisjen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8577/2000,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individ,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person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fizik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juridik,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lëvizje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përfundimtar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ankesave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pushtetit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liritë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themelore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garantuara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individual,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lastRenderedPageBreak/>
        <w:t>plotësojë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kriteret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71/a</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8577/2000,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mjeteve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juridike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efektive,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pasojat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negative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pësuara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mënyrë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drejtpërdrejtë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reale,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mundësinë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rivendosjen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shkelur.</w:t>
      </w:r>
      <w:r w:rsidR="0037769D" w:rsidRPr="0067060E">
        <w:rPr>
          <w:rFonts w:ascii="Garamond" w:eastAsiaTheme="minorHAnsi" w:hAnsi="Garamond"/>
          <w:color w:val="000000"/>
          <w:sz w:val="24"/>
          <w:szCs w:val="24"/>
        </w:rPr>
        <w:t xml:space="preserve"> </w:t>
      </w:r>
    </w:p>
    <w:p w14:paraId="42E2BE3C" w14:textId="3F372669"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individ,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legjitimohet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i/>
          <w:iCs/>
          <w:color w:val="000000"/>
          <w:sz w:val="24"/>
          <w:szCs w:val="24"/>
        </w:rPr>
        <w:t>ratione</w:t>
      </w:r>
      <w:proofErr w:type="spellEnd"/>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personae</w:t>
      </w:r>
      <w:proofErr w:type="spellEnd"/>
      <w:r w:rsidRPr="0067060E">
        <w:rPr>
          <w:rFonts w:ascii="Garamond" w:eastAsiaTheme="minorHAnsi" w:hAnsi="Garamond"/>
          <w:i/>
          <w:iCs/>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pikërisht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rrjedhojë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interes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drejtpërdrejtë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parashtruar.</w:t>
      </w:r>
    </w:p>
    <w:p w14:paraId="0FA8C956" w14:textId="637E29B4"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15.</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kriter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tjetër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shterimin</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mjeteve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juridike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efektive</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8577/2000,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shfrytëzimin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rrugë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normale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mjeteve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juridike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efektive,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përshtatshme,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disponueshme</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frytshme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mjeti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juridik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varësi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llojit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efektiviteti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thjesht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fakti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zbatueshmëria</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shih</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vendimin</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31,</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4.10.2021</w:t>
      </w:r>
      <w:r w:rsid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Gjykatës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Kushtetuese</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p>
    <w:p w14:paraId="59409666" w14:textId="4DEE9C01"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kriterit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mjeteve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juridike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efektive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theksohet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përpara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jurisprudencën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mëparshme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drejtpërdrejt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ankime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natyre</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(shih</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vendimet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35,</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18.4.2017;</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6,</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23.2.2016;</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14,</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30.3.2015</w:t>
      </w:r>
      <w:r w:rsid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Gjykatës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Kushtetuese).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bënë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38/2017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ndryshime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8116,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29.3.1996</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“Kodi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Civile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Republikës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Shqipërisë”,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ligji</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38/2017</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hyrë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fuqi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5.11.2017,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tashmë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mjete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nëpërmjet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individit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garantohet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mbrojtja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referim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këtyre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w:t>
      </w:r>
      <w:r w:rsidRPr="0067060E">
        <w:rPr>
          <w:rFonts w:ascii="Garamond" w:eastAsiaTheme="minorHAnsi" w:hAnsi="Garamond" w:cs="TimesNewRomanPSMT"/>
          <w:color w:val="000000"/>
          <w:sz w:val="24"/>
          <w:szCs w:val="24"/>
        </w:rPr>
        <w:t>fat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arsyeshëm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qëllimet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përcaktuara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nenin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399/1</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këtij</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kodi,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përket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ekzekutimit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një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vendimi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civil</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ose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administrativ</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formës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prerë,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përjashtim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detyrimeve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periodike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ose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përcaktuara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kohë,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rregull,</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konsiderohet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afati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njëvjeçar,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që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fillon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llogaritet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nga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dita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paraqitjes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kërkesës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vënien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ekzekutim.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Ndërsa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përcakton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kompetente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kompetente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p>
    <w:p w14:paraId="1DD69CB3" w14:textId="6CFC1534"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7.12.2022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konsiderohet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vënien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18.5.2023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kompetente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shpërblimin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dëmit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101,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20.6.2023,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rrëzimin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njëvjeçar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momenti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vënies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p>
    <w:p w14:paraId="4D464A1B" w14:textId="1C31E43D"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18.</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kuptim,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këndvështrim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këtyre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dispozitave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megjithëse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përpara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plotësimit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përgjithshëm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njëvjeçar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përcaktuar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lastRenderedPageBreak/>
        <w:t>“c”,</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tashmë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njohur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urdhëruar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themelit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Nisur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rezulton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mjeteve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juridike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mbrojtjes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ofruar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garantimin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rregullt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lidhura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ushtrimin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substanciale,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siç</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mbrohet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dhënë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rrjedhojë,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çmon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përmbushur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kriterin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mjeteve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juridike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efektive,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8577/2000.</w:t>
      </w:r>
    </w:p>
    <w:p w14:paraId="1C95C7CD" w14:textId="1DC64A61"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19.</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legjitimohet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i/>
          <w:iCs/>
          <w:color w:val="000000"/>
          <w:sz w:val="24"/>
          <w:szCs w:val="24"/>
        </w:rPr>
        <w:t>ratione</w:t>
      </w:r>
      <w:proofErr w:type="spellEnd"/>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temporis</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vetëm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vazhduese,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20.6.2023,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individual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fillimisht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13.10.2023,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4-mujor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8577/2000.</w:t>
      </w:r>
      <w:r w:rsidR="0037769D" w:rsidRPr="0067060E">
        <w:rPr>
          <w:rFonts w:ascii="Garamond" w:eastAsiaTheme="minorHAnsi" w:hAnsi="Garamond"/>
          <w:color w:val="000000"/>
          <w:sz w:val="24"/>
          <w:szCs w:val="24"/>
        </w:rPr>
        <w:t xml:space="preserve"> </w:t>
      </w:r>
    </w:p>
    <w:p w14:paraId="391EBCB8" w14:textId="5CA97BD5"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takon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legjitimimit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i/>
          <w:iCs/>
          <w:color w:val="000000"/>
          <w:sz w:val="24"/>
          <w:szCs w:val="24"/>
        </w:rPr>
        <w:t>ratione</w:t>
      </w:r>
      <w:proofErr w:type="spellEnd"/>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materiae</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rregullt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standardit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informimit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funksion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kryesor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tejzgjatjen</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rrjedhojë,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bazueshmëria</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themel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analizohet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përfshihet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juridiksionin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këndvështrim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p>
    <w:p w14:paraId="457E723F" w14:textId="0A0228BF"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i/>
          <w:iCs/>
          <w:color w:val="000000"/>
          <w:sz w:val="24"/>
          <w:szCs w:val="24"/>
        </w:rPr>
        <w:t>B.</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Për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themelin</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pretendimeve</w:t>
      </w:r>
    </w:p>
    <w:p w14:paraId="1EF1C61D" w14:textId="1E558D6C"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67060E">
        <w:rPr>
          <w:rFonts w:ascii="Garamond" w:eastAsiaTheme="minorHAnsi" w:hAnsi="Garamond"/>
          <w:i/>
          <w:iCs/>
          <w:color w:val="000000"/>
          <w:sz w:val="24"/>
          <w:szCs w:val="24"/>
        </w:rPr>
        <w:t>B.1.</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Për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cenimin</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drejtës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për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ekzekutimin</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vendimit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gjyqësor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brenda</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një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afati</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arsyeshëm</w:t>
      </w:r>
    </w:p>
    <w:p w14:paraId="3C49F73D" w14:textId="7E76FAF9"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momenti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ngritjes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padisë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afërsisht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vjet,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vjet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gjashtë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Megjithëse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disponon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Pr="0067060E">
        <w:rPr>
          <w:rFonts w:ascii="Garamond" w:eastAsiaTheme="minorHAnsi" w:hAnsi="Garamond" w:cs="Calibri"/>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shprehur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vazhdojë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argumentin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zhvillon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përballet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pezullon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marrjen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Ky</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argument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gabuar,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Pr="0067060E">
        <w:rPr>
          <w:rFonts w:ascii="Garamond" w:eastAsiaTheme="minorHAnsi" w:hAnsi="Garamond" w:cs="Calibri"/>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padrejtësisht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jep</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vetes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interpretojë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zbatojë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argumenti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tejkaluar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njëvjeçar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tërësisht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gabuar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njëanshëm,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dispozite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lejon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palët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pretendojnë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zvarritje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ndodhet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njohur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refuzojnë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gëzimi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p>
    <w:p w14:paraId="7C9EBB8B" w14:textId="542D5C88"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mbrojtjen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lirive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interesave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akuzave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ngritura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pavarur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paanshme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caktuar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w:t>
      </w:r>
    </w:p>
    <w:p w14:paraId="708DC246" w14:textId="6A554683"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theksuar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rregullt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fjalë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KEDNJ</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parashikuara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nënvizojnë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faktin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qytetar,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kompetente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realizimin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kufij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lastRenderedPageBreak/>
        <w:t>realizimin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saj</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(shih</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vendimet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4,</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20.2.2013;</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6,</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6.3.2009;</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1,</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19.1.2009</w:t>
      </w:r>
      <w:r w:rsid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Gjykatës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Kushtetuese)</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konsideruar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pjesë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përbërëse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rregullt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përbën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element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thelbësor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nocionit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diskutim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marrë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masat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përkatëse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zbatimin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tyre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shih</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vendimet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25,</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27.3.2017;</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1,</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21.1.2016;</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35,</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27.10.2010</w:t>
      </w:r>
      <w:r w:rsid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Gjykatës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Kushtetuese)</w:t>
      </w:r>
      <w:r w:rsidRPr="0067060E">
        <w:rPr>
          <w:rFonts w:ascii="Garamond" w:eastAsiaTheme="minorHAnsi" w:hAnsi="Garamond"/>
          <w:color w:val="000000"/>
          <w:sz w:val="24"/>
          <w:szCs w:val="24"/>
        </w:rPr>
        <w:t>.</w:t>
      </w:r>
    </w:p>
    <w:p w14:paraId="0962DE29" w14:textId="6543B59D"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Evropiane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Njeriut</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w:t>
      </w:r>
      <w:proofErr w:type="spellStart"/>
      <w:r w:rsidRPr="0067060E">
        <w:rPr>
          <w:rFonts w:ascii="Garamond" w:eastAsiaTheme="minorHAnsi" w:hAnsi="Garamond"/>
          <w:i/>
          <w:iCs/>
          <w:color w:val="000000"/>
          <w:sz w:val="24"/>
          <w:szCs w:val="24"/>
        </w:rPr>
        <w:t>GJEDNJ</w:t>
      </w:r>
      <w:proofErr w:type="spellEnd"/>
      <w:r w:rsidRPr="0067060E">
        <w:rPr>
          <w:rFonts w:ascii="Garamond" w:eastAsiaTheme="minorHAnsi" w:hAnsi="Garamond"/>
          <w:i/>
          <w:iCs/>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shprehur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individi,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fituese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autoritet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ndërmarrë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hapa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proceduralë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lejuar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zbatimin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Megjithatë,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bashkëpunimin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kreditorit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përtej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rreptësisht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nevojshme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liron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autoritetet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tyre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(shih</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i/>
          <w:iCs/>
          <w:color w:val="000000"/>
          <w:sz w:val="24"/>
          <w:szCs w:val="24"/>
        </w:rPr>
        <w:t>Burdov</w:t>
      </w:r>
      <w:proofErr w:type="spellEnd"/>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kundër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Rusisë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(nr.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15.1.2009,</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69</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Barra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provës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siguruar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zbatimin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takon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autoriteteve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shih</w:t>
      </w:r>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Yavorivskaya</w:t>
      </w:r>
      <w:proofErr w:type="spellEnd"/>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kundër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Rusisë,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21.7.2005,</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25</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GJEDNJ</w:t>
      </w:r>
      <w:proofErr w:type="spellEnd"/>
      <w:r w:rsidRPr="0067060E">
        <w:rPr>
          <w:rFonts w:ascii="Garamond" w:eastAsiaTheme="minorHAnsi" w:hAnsi="Garamond"/>
          <w:color w:val="000000"/>
          <w:sz w:val="24"/>
          <w:szCs w:val="24"/>
        </w:rPr>
        <w: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theksuar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vonesë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justifikohet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rrethana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veçanta,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vonesa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thelbin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mbrojtur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shih</w:t>
      </w:r>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Burdov</w:t>
      </w:r>
      <w:proofErr w:type="spellEnd"/>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kundër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Rusisë,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7.5.2002,</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35;</w:t>
      </w:r>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Androsov</w:t>
      </w:r>
      <w:proofErr w:type="spellEnd"/>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kundër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Rusisë,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6.10.2005,</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52</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Refuzimi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autoriteteve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zbatuar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dhënë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lartë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vendimesh</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kontekstin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njëjtit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grup</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procedurash,</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shfuqizuar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vazhdimisht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dhëna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gjithashtu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kundërshtim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w:t>
      </w:r>
      <w:r w:rsidRPr="0067060E">
        <w:rPr>
          <w:rFonts w:ascii="Garamond" w:eastAsiaTheme="minorHAnsi" w:hAnsi="Garamond"/>
          <w:i/>
          <w:iCs/>
          <w:color w:val="000000"/>
          <w:sz w:val="24"/>
          <w:szCs w:val="24"/>
        </w:rPr>
        <w:t>shih</w:t>
      </w:r>
      <w:r w:rsidR="0037769D" w:rsidRPr="0067060E">
        <w:rPr>
          <w:rFonts w:ascii="Garamond" w:eastAsiaTheme="minorHAnsi" w:hAnsi="Garamond"/>
          <w:i/>
          <w:iCs/>
          <w:color w:val="000000"/>
          <w:sz w:val="24"/>
          <w:szCs w:val="24"/>
        </w:rPr>
        <w:t xml:space="preserve"> </w:t>
      </w:r>
      <w:proofErr w:type="spellStart"/>
      <w:r w:rsidRPr="0067060E">
        <w:rPr>
          <w:rFonts w:ascii="Garamond" w:eastAsiaTheme="minorHAnsi" w:hAnsi="Garamond"/>
          <w:i/>
          <w:iCs/>
          <w:color w:val="000000"/>
          <w:sz w:val="24"/>
          <w:szCs w:val="24"/>
        </w:rPr>
        <w:t>Turczanik</w:t>
      </w:r>
      <w:proofErr w:type="spellEnd"/>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kundër</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Polonisë,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datë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5.7.2005,</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49-51</w:t>
      </w:r>
      <w:r w:rsidRPr="0067060E">
        <w:rPr>
          <w:rFonts w:ascii="Garamond" w:eastAsiaTheme="minorHAnsi" w:hAnsi="Garamond"/>
          <w:color w:val="000000"/>
          <w:sz w:val="24"/>
          <w:szCs w:val="24"/>
        </w:rPr>
        <w:t>).</w:t>
      </w:r>
    </w:p>
    <w:p w14:paraId="30F17F92" w14:textId="74B9306D"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25.</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përket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kohëzgjatjes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tërësore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kërkesëpadia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pavlefshmërisë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absolute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refuzimit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fshirjen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emër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pronarëve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11.12.2015.</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447,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31.3.2016,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rrëzimin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kërkesëpadisë,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591/2022,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kërkesëpadisë.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Ky</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dhënë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3/2022,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18.5.2023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shkeljes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rrëzuar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101,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20.6.2023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gjykate.</w:t>
      </w:r>
      <w:r w:rsidR="0037769D" w:rsidRPr="0067060E">
        <w:rPr>
          <w:rFonts w:ascii="Garamond" w:eastAsiaTheme="minorHAnsi" w:hAnsi="Garamond"/>
          <w:color w:val="000000"/>
          <w:sz w:val="24"/>
          <w:szCs w:val="24"/>
        </w:rPr>
        <w:t xml:space="preserve"> </w:t>
      </w:r>
    </w:p>
    <w:p w14:paraId="3BB7D21D" w14:textId="1C5A4CC5"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kuptim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rrethanave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mësipërme,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zgjatur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rreth</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vjet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momenti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13.10.2023)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shumë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nëntë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momentin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shumë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15</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tërësi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tashmë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shumë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vjetësh</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muajsh.</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Referuar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399/2,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w:t>
      </w:r>
      <w:r w:rsidRPr="0067060E">
        <w:rPr>
          <w:rFonts w:ascii="Garamond" w:eastAsiaTheme="minorHAnsi" w:hAnsi="Garamond" w:cs="TimesNewRomanPSMT"/>
          <w:color w:val="000000"/>
          <w:sz w:val="24"/>
          <w:szCs w:val="24"/>
        </w:rPr>
        <w:t>fat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arsyeshëm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qëllimet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përcaktuara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nenin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399/1</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këtij</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kodi,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përket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ekzekutimit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një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vendimi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civil</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apo</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administrativ</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formës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prerë,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përjashtim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detyrimeve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periodike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ose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përcaktuara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kohë,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rregull,</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konsiderohet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afati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njëvjeçar,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që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fillon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llogaritet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nga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dita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paraqitjes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kërkesës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vënien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ekzekutim.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Ndërsa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pikën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2</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këtij</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neni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parashikohet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palët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proces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mund</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kërkojnë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konstatimin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proofErr w:type="spellStart"/>
      <w:r w:rsidRPr="0067060E">
        <w:rPr>
          <w:rFonts w:ascii="Garamond" w:eastAsiaTheme="minorHAnsi" w:hAnsi="Garamond" w:cs="TimesNewRomanPSMT"/>
          <w:color w:val="000000"/>
          <w:sz w:val="24"/>
          <w:szCs w:val="24"/>
        </w:rPr>
        <w:t>tejzgjatjes</w:t>
      </w:r>
      <w:proofErr w:type="spellEnd"/>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procedurave,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sipas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nenit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399/6,</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pika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1,</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i</w:t>
      </w:r>
      <w:r w:rsidR="0037769D" w:rsidRPr="0067060E">
        <w:rPr>
          <w:rFonts w:ascii="Garamond" w:eastAsiaTheme="minorHAnsi" w:hAnsi="Garamond" w:cs="TimesNewRomanPSMT"/>
          <w:color w:val="000000"/>
          <w:sz w:val="24"/>
          <w:szCs w:val="24"/>
        </w:rPr>
        <w:t xml:space="preserve"> </w:t>
      </w:r>
      <w:proofErr w:type="spellStart"/>
      <w:r w:rsidRPr="0067060E">
        <w:rPr>
          <w:rFonts w:ascii="Garamond" w:eastAsiaTheme="minorHAnsi" w:hAnsi="Garamond" w:cs="TimesNewRomanPSMT"/>
          <w:color w:val="000000"/>
          <w:sz w:val="24"/>
          <w:szCs w:val="24"/>
        </w:rPr>
        <w:t>KPC</w:t>
      </w:r>
      <w:proofErr w:type="spellEnd"/>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edhe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kaluar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afatet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mësipërme,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duke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pasur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parasysh</w:t>
      </w:r>
      <w:r w:rsidR="0037769D" w:rsidRPr="0067060E">
        <w:rPr>
          <w:rFonts w:ascii="Garamond" w:eastAsiaTheme="minorHAnsi" w:hAnsi="Garamond" w:cs="TimesNewRomanPSMT"/>
          <w:color w:val="000000"/>
          <w:sz w:val="24"/>
          <w:szCs w:val="24"/>
        </w:rPr>
        <w:t xml:space="preserve"> </w:t>
      </w:r>
      <w:proofErr w:type="spellStart"/>
      <w:r w:rsidRPr="0067060E">
        <w:rPr>
          <w:rFonts w:ascii="Garamond" w:eastAsiaTheme="minorHAnsi" w:hAnsi="Garamond" w:cs="TimesNewRomanPSMT"/>
          <w:color w:val="000000"/>
          <w:sz w:val="24"/>
          <w:szCs w:val="24"/>
        </w:rPr>
        <w:t>kompleksitetin</w:t>
      </w:r>
      <w:proofErr w:type="spellEnd"/>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çështjes,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objektin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mosmarrëveshjes,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procedimit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lastRenderedPageBreak/>
        <w:t>ose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gjykimit,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sjelljen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organit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që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po</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kryen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procedurat,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dhe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çdo</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personi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tjetër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lidhur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çështjen,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kur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pretendojnë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zvarritje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hetimit,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gjykimit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ose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ekzekutimit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vendimit.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Nisur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nga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fakti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kërkesa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paraqitur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Gjykatë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nga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kërkuesi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është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vijim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vendimit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saj</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cilin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është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konstatuar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cenimi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drejtës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zvarritjen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arsyeshmërisë</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kohëzgjatjes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rrethanave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referencë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kritereve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pranuara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jurisprudencën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sjelljen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ii</w:t>
      </w:r>
      <w:proofErr w:type="spellEnd"/>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kompleksitetin</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çështjes;</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iii</w:t>
      </w:r>
      <w:proofErr w:type="spellEnd"/>
      <w:r w:rsid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sjelljen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autoriteteve;</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iv</w:t>
      </w:r>
      <w:proofErr w:type="spellEnd"/>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rëndësinë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çfarë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rrezikon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p>
    <w:p w14:paraId="160486B8" w14:textId="16BFC70F"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sjelljen</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7.12.2022,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përgjigje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24.2.2023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përmbushur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27.2.2023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pagesën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tarifës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institucion.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Gjithashtu,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herë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Përgjithshme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Tiranë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Ministrisë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rrjedhojë,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çmon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cilësinë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kreditorit,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vepruar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përputhje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përmbushur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sjellja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rezulton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përbërë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zvarritje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p>
    <w:p w14:paraId="46B0EEB3" w14:textId="5459CF4F"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28.</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përket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veprimeve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fazën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detyrueshëm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titujve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ekzekutivë,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rezulton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lajmëruar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Përgjithshme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Tiranë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vullnetar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mungesë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veprimit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fillimin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detyrueshëm.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përgjigje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aplikimin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derdhur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pagesën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tarifës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llogari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institucioni.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Gjithashtu,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3.4.2023,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paralajmëruar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mosekzekutimi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vijohej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gjobitjen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respektim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606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KPC</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kallëzimit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penal</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320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320/a</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transferuar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tjetër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shoqëri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përmbarimore,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njoftimin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12.6.2023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përsëri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ekzekutonte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kontekst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faktesh,</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pavarësisht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mosndërmarrjes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veprimeve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shtrënguese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paralajmëruara,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realizuar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hapat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nevojshëm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proceduralë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sjellja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rezulton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përbërë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zvarritje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p>
    <w:p w14:paraId="0CC2292A" w14:textId="1A220DAF"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29.</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takon</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i/>
          <w:iCs/>
          <w:color w:val="000000"/>
          <w:sz w:val="24"/>
          <w:szCs w:val="24"/>
        </w:rPr>
        <w:t>kompleksitetit</w:t>
      </w:r>
      <w:proofErr w:type="spellEnd"/>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të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çështjes</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fshirë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128/1,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ZK</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1453,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terren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sportiv,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emër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Komunës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përputhje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132/1996</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KKKP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pikërisht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titullit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rrethana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veçanta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apo</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kompleksitet</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justifikojë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zgjatjen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muajsh</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tashmë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shumë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sjelljes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autoriteteve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rëndësi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kontekst.</w:t>
      </w:r>
    </w:p>
    <w:p w14:paraId="0FB1E576" w14:textId="7F83A8E0"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lastRenderedPageBreak/>
        <w:t>30.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përket</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sjelljes</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së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autoriteteve</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mbajtur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konsideratë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faktin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vonesë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justifikohet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rrethana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veçanta,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jetë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dëmtojë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thelbin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shqyrtojë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sjelljen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autoriteteve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përfshira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Kështu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debitore</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5.4.2023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drejtuar</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ATP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konfirmimin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132/1996</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KKKP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24.4.2023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njoftuar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përmbaruesin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privat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marrjes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konfirmimi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ATP</w:t>
      </w:r>
      <w:proofErr w:type="spellEnd"/>
      <w:r w:rsidRPr="0067060E">
        <w:rPr>
          <w:rFonts w:ascii="Garamond" w:eastAsiaTheme="minorHAnsi" w:hAnsi="Garamond"/>
          <w:color w:val="000000"/>
          <w:sz w:val="24"/>
          <w:szCs w:val="24"/>
        </w:rPr>
        <w: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procedohej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ATP</w:t>
      </w:r>
      <w:proofErr w:type="spellEnd"/>
      <w:r w:rsidRPr="0067060E">
        <w:rPr>
          <w:rFonts w:ascii="Garamond" w:eastAsiaTheme="minorHAnsi" w:hAnsi="Garamond"/>
          <w:color w:val="000000"/>
          <w:sz w:val="24"/>
          <w:szCs w:val="24"/>
        </w:rPr>
        <w: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përcjellë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konfirmimin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1944/1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prot</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11.4.2023.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kuadër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trajtimit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ankese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3846/1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prot</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14.6.2023,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informuar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Ministrinë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Përgjithshme</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Antikorrupsion</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dijeni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ditur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disponuar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30.12.2020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emër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F.K</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Apollonia</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sh.a</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fundit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thirrur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ndërgjyqëse</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mund</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vijonte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derisa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aktet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favor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subjekti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shpalleshin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absolutisht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pjesërisht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pavlefshme.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Kurse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5331/1</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prot</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21.9.2023,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njëjtin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qëndrim,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përcjellë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Përgjithshme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Tiranë,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propozimin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refuzimin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591/2012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Ky</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propozim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kthyer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rishikim,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saktësim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plotësim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Përgjithshme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Tiranë,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shkresën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2570/19</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prot</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13.11.2023.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kësaj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dhëna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p>
    <w:p w14:paraId="36BC91FF" w14:textId="29ADC8CC"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67060E">
        <w:rPr>
          <w:rFonts w:ascii="Garamond" w:eastAsiaTheme="minorHAnsi" w:hAnsi="Garamond"/>
          <w:color w:val="000000"/>
          <w:sz w:val="24"/>
          <w:szCs w:val="24"/>
        </w:rPr>
        <w:t>31.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lart,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pavarësisht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paraqitjes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30.1.2023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plotësimit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formale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pagimit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tarifës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27.2.2023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marrja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konfirmimit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11.4.2023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ATP</w:t>
      </w:r>
      <w:proofErr w:type="spellEnd"/>
      <w:r w:rsidRPr="0067060E">
        <w:rPr>
          <w:rFonts w:ascii="Garamond" w:eastAsiaTheme="minorHAnsi" w:hAnsi="Garamond"/>
          <w:color w:val="000000"/>
          <w:sz w:val="24"/>
          <w:szCs w:val="24"/>
        </w:rPr>
        <w: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132/1996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KKKP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institucioni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Drejtoria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përgjatë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periudhe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disamujore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tashmë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shumë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ndërmarrë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masat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nevojshme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142,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parashikon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detyrimin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ndërkohë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pikërisht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debitori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ngarkuar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cili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përcakton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15-ditor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trajtimin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shërbim</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kadastral</w:t>
      </w:r>
      <w:proofErr w:type="spellEnd"/>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ky</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kalendarike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29,</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111/2018</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kadastrën”).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përmendet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mosekzekutimi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rezulton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ndonjë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paqartësie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bënte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objektivisht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pamundur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urdhërimit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s="TimesNewRomanPSMT"/>
          <w:color w:val="000000"/>
          <w:sz w:val="24"/>
          <w:szCs w:val="24"/>
        </w:rPr>
        <w:t>Duke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mos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vepruar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përgjatë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një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periudhe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tillë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kohore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marrjen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masave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nevojshme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ekzekutimin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një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vendimi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gjyqësor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formës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prerë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dhe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ekzekutueshëm,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autoriteti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shtetëror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rastin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konkret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zhveshur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garancitë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nenit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42</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Kushtetutës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nga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çdo</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lloj</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efekti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dobishëm.</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Mosrespektimi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një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vendimi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gjyqësor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nga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organi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shtetëror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cilit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drejtohet,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përbën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shkelje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thelbit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procesit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drejtë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dhe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parimit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shtetit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drejtës.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Organi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shtetëror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nuk</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mund</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refuzojë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ekzekutimin</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një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vendimi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gjyqësor</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të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formës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prerë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mbi</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pretendime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rreth</w:t>
      </w:r>
      <w:r w:rsidR="0037769D" w:rsidRPr="0067060E">
        <w:rPr>
          <w:rFonts w:ascii="Garamond" w:eastAsiaTheme="minorHAnsi" w:hAnsi="Garamond" w:cs="TimesNewRomanPSMT"/>
          <w:color w:val="000000"/>
          <w:sz w:val="24"/>
          <w:szCs w:val="24"/>
        </w:rPr>
        <w:t xml:space="preserve"> </w:t>
      </w:r>
      <w:proofErr w:type="spellStart"/>
      <w:r w:rsidRPr="0067060E">
        <w:rPr>
          <w:rFonts w:ascii="Garamond" w:eastAsiaTheme="minorHAnsi" w:hAnsi="Garamond" w:cs="TimesNewRomanPSMT"/>
          <w:color w:val="000000"/>
          <w:sz w:val="24"/>
          <w:szCs w:val="24"/>
        </w:rPr>
        <w:t>diskutueshmërisë</w:t>
      </w:r>
      <w:proofErr w:type="spellEnd"/>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vendimit</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nga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pikëpamja</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e</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së</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s="TimesNewRomanPSMT"/>
          <w:color w:val="000000"/>
          <w:sz w:val="24"/>
          <w:szCs w:val="24"/>
        </w:rPr>
        <w:t>drejtës.</w:t>
      </w:r>
      <w:r w:rsidR="0037769D" w:rsidRPr="0067060E">
        <w:rPr>
          <w:rFonts w:ascii="Garamond" w:eastAsiaTheme="minorHAnsi" w:hAnsi="Garamond" w:cs="TimesNewRomanPSMT"/>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rrjedhojë,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çmon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sjellja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autoriteteve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qenë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nivelin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efikasitetit,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zvarritje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pajustifikuar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p>
    <w:p w14:paraId="7B39AAF7" w14:textId="114F07F0"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67060E">
        <w:rPr>
          <w:rFonts w:ascii="Garamond" w:eastAsiaTheme="minorHAnsi" w:hAnsi="Garamond"/>
          <w:color w:val="000000"/>
          <w:sz w:val="24"/>
          <w:szCs w:val="24"/>
        </w:rPr>
        <w:t>32.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Gjithashtu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i/>
          <w:iCs/>
          <w:color w:val="000000"/>
          <w:sz w:val="24"/>
          <w:szCs w:val="24"/>
        </w:rPr>
        <w:t>rëndësinë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e</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asaj</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çfarë</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rrezikon</w:t>
      </w:r>
      <w:r w:rsidR="0037769D" w:rsidRPr="0067060E">
        <w:rPr>
          <w:rFonts w:ascii="Garamond" w:eastAsiaTheme="minorHAnsi" w:hAnsi="Garamond"/>
          <w:i/>
          <w:iCs/>
          <w:color w:val="000000"/>
          <w:sz w:val="24"/>
          <w:szCs w:val="24"/>
        </w:rPr>
        <w:t xml:space="preserve"> </w:t>
      </w:r>
      <w:r w:rsidRPr="0067060E">
        <w:rPr>
          <w:rFonts w:ascii="Garamond" w:eastAsiaTheme="minorHAnsi" w:hAnsi="Garamond"/>
          <w:i/>
          <w:iCs/>
          <w:color w:val="000000"/>
          <w:sz w:val="24"/>
          <w:szCs w:val="24"/>
        </w:rPr>
        <w:t>kërkuesi</w:t>
      </w:r>
      <w:r w:rsidRP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vëren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rastin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konkret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thelb,</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ushtrimin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pasuri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paluajtshme,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njohur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trashëgimlënësit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132/1996</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KKKP</w:t>
      </w:r>
      <w:proofErr w:type="spellEnd"/>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Fier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vijim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lastRenderedPageBreak/>
        <w:t>konfirmuar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regjistrin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Ndonëse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nuk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bëjë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ndonjë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ngushtësisht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vetjake,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lidhur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ushtrimin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pronës,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garantuar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41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Nisur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veprimet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mosveprimet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moszbatimin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faktit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zakonshme,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çmon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çështja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natyre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tillë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interesi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rrezikohet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konsiderueshme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nga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kohëzgjatja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tepruar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p>
    <w:p w14:paraId="6E60C2EF" w14:textId="78F28D23"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33.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thekson,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gjithashtu,</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domosdoshmërinë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përshpejtimit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procedurës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qëllim,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8577/2000,</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ajo</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çmon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duhet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urdhëruar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institucioni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publik</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ASHK-së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p>
    <w:p w14:paraId="112338BF" w14:textId="000A5921"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34.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vlerëson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pretendimi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proces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rregullt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mosekzekutimit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brenda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afati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arsyeshëm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bazuar,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sipas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arsyetimit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mësipërm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këtij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ndaj</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pranohet.</w:t>
      </w:r>
    </w:p>
    <w:p w14:paraId="0F44BCD9" w14:textId="20504EA4" w:rsidR="00161967" w:rsidRPr="0067060E" w:rsidRDefault="0037769D"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 xml:space="preserve"> </w:t>
      </w:r>
    </w:p>
    <w:p w14:paraId="5B0D92EB" w14:textId="774E318D" w:rsidR="00161967" w:rsidRPr="0067060E" w:rsidRDefault="00161967" w:rsidP="00161967">
      <w:pPr>
        <w:autoSpaceDE w:val="0"/>
        <w:autoSpaceDN w:val="0"/>
        <w:adjustRightInd w:val="0"/>
        <w:spacing w:after="0" w:line="240" w:lineRule="auto"/>
        <w:ind w:firstLine="284"/>
        <w:jc w:val="center"/>
        <w:rPr>
          <w:rFonts w:ascii="Garamond" w:eastAsiaTheme="minorHAnsi" w:hAnsi="Garamond" w:cs="Calibri"/>
          <w:color w:val="000000"/>
          <w:sz w:val="24"/>
          <w:szCs w:val="24"/>
        </w:rPr>
      </w:pPr>
      <w:r w:rsidRPr="0067060E">
        <w:rPr>
          <w:rFonts w:ascii="Garamond" w:eastAsiaTheme="minorHAnsi" w:hAnsi="Garamond"/>
          <w:bCs/>
          <w:color w:val="000000"/>
          <w:sz w:val="24"/>
          <w:szCs w:val="24"/>
        </w:rPr>
        <w:t>PËR</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KËTO</w:t>
      </w:r>
      <w:r w:rsidR="0037769D" w:rsidRPr="0067060E">
        <w:rPr>
          <w:rFonts w:ascii="Garamond" w:eastAsiaTheme="minorHAnsi" w:hAnsi="Garamond"/>
          <w:bCs/>
          <w:color w:val="000000"/>
          <w:sz w:val="24"/>
          <w:szCs w:val="24"/>
        </w:rPr>
        <w:t xml:space="preserve"> </w:t>
      </w:r>
      <w:r w:rsidRPr="0067060E">
        <w:rPr>
          <w:rFonts w:ascii="Garamond" w:eastAsiaTheme="minorHAnsi" w:hAnsi="Garamond"/>
          <w:bCs/>
          <w:color w:val="000000"/>
          <w:sz w:val="24"/>
          <w:szCs w:val="24"/>
        </w:rPr>
        <w:t>ARSYE,</w:t>
      </w:r>
    </w:p>
    <w:p w14:paraId="39CE6D66" w14:textId="77777777" w:rsidR="002D561D" w:rsidRPr="0067060E" w:rsidRDefault="002D561D"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32CA2327" w14:textId="0223FF87"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Gjykata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mbështetje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134,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pika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shkronja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neneve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ligjit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8577,</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10.2.2000</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organizimin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funksionimin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Kushtetuese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Republikës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Shqipërisë”,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ndryshuar,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njëzëri,</w:t>
      </w:r>
      <w:r w:rsidR="002D561D" w:rsidRPr="0067060E">
        <w:rPr>
          <w:rStyle w:val="FootnoteReference"/>
          <w:rFonts w:ascii="Garamond" w:eastAsiaTheme="minorHAnsi" w:hAnsi="Garamond"/>
          <w:color w:val="000000"/>
          <w:sz w:val="24"/>
          <w:szCs w:val="24"/>
        </w:rPr>
        <w:footnoteReference w:id="2"/>
      </w:r>
      <w:r w:rsidR="0037769D" w:rsidRPr="0067060E">
        <w:rPr>
          <w:rFonts w:ascii="Garamond" w:eastAsiaTheme="minorHAnsi" w:hAnsi="Garamond"/>
          <w:color w:val="000000"/>
          <w:sz w:val="24"/>
          <w:szCs w:val="24"/>
        </w:rPr>
        <w:t xml:space="preserve"> </w:t>
      </w:r>
    </w:p>
    <w:p w14:paraId="0FB36A95" w14:textId="77777777" w:rsidR="00161967" w:rsidRPr="0067060E" w:rsidRDefault="00161967" w:rsidP="00161967">
      <w:pPr>
        <w:autoSpaceDE w:val="0"/>
        <w:autoSpaceDN w:val="0"/>
        <w:adjustRightInd w:val="0"/>
        <w:spacing w:after="0" w:line="240" w:lineRule="auto"/>
        <w:ind w:firstLine="284"/>
        <w:jc w:val="both"/>
        <w:rPr>
          <w:rFonts w:ascii="Garamond" w:eastAsiaTheme="minorHAnsi" w:hAnsi="Garamond"/>
          <w:color w:val="000000"/>
          <w:sz w:val="24"/>
          <w:szCs w:val="24"/>
        </w:rPr>
      </w:pPr>
    </w:p>
    <w:p w14:paraId="710CA0AE" w14:textId="22A86B8E" w:rsidR="00161967" w:rsidRPr="0067060E" w:rsidRDefault="00161967" w:rsidP="00161967">
      <w:pPr>
        <w:autoSpaceDE w:val="0"/>
        <w:autoSpaceDN w:val="0"/>
        <w:adjustRightInd w:val="0"/>
        <w:spacing w:after="0" w:line="240" w:lineRule="auto"/>
        <w:ind w:firstLine="284"/>
        <w:jc w:val="center"/>
        <w:rPr>
          <w:rFonts w:ascii="Garamond" w:eastAsiaTheme="minorHAnsi" w:hAnsi="Garamond"/>
          <w:bCs/>
          <w:color w:val="000000"/>
          <w:sz w:val="24"/>
          <w:szCs w:val="24"/>
        </w:rPr>
      </w:pPr>
      <w:r w:rsidRPr="0067060E">
        <w:rPr>
          <w:rFonts w:ascii="Garamond" w:eastAsiaTheme="minorHAnsi" w:hAnsi="Garamond"/>
          <w:bCs/>
          <w:color w:val="000000"/>
          <w:sz w:val="24"/>
          <w:szCs w:val="24"/>
        </w:rPr>
        <w:t>VENDOSI:</w:t>
      </w:r>
    </w:p>
    <w:p w14:paraId="650F5C08" w14:textId="77777777" w:rsidR="002D561D" w:rsidRPr="0067060E" w:rsidRDefault="002D561D" w:rsidP="00161967">
      <w:pPr>
        <w:tabs>
          <w:tab w:val="left" w:pos="80"/>
        </w:tabs>
        <w:autoSpaceDE w:val="0"/>
        <w:autoSpaceDN w:val="0"/>
        <w:adjustRightInd w:val="0"/>
        <w:spacing w:after="0" w:line="240" w:lineRule="auto"/>
        <w:ind w:firstLine="284"/>
        <w:jc w:val="both"/>
        <w:rPr>
          <w:rFonts w:ascii="Garamond" w:eastAsiaTheme="minorHAnsi" w:hAnsi="Garamond"/>
          <w:color w:val="000000"/>
          <w:sz w:val="24"/>
          <w:szCs w:val="24"/>
        </w:rPr>
      </w:pPr>
    </w:p>
    <w:p w14:paraId="0C7D2927" w14:textId="466719BE" w:rsidR="00161967" w:rsidRPr="0067060E" w:rsidRDefault="00161967" w:rsidP="00161967">
      <w:pPr>
        <w:tabs>
          <w:tab w:val="left" w:pos="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Pranimin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kërkesës.</w:t>
      </w:r>
    </w:p>
    <w:p w14:paraId="38A06D0C" w14:textId="5D58BCD3" w:rsidR="00161967" w:rsidRPr="0067060E" w:rsidRDefault="00161967" w:rsidP="00161967">
      <w:pPr>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2.</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Shfuqizimin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101,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20.6.2023</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Shkallës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Parë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Vlorë.</w:t>
      </w:r>
      <w:r w:rsidR="0037769D" w:rsidRPr="0067060E">
        <w:rPr>
          <w:rFonts w:ascii="Garamond" w:eastAsiaTheme="minorHAnsi" w:hAnsi="Garamond"/>
          <w:color w:val="000000"/>
          <w:sz w:val="24"/>
          <w:szCs w:val="24"/>
        </w:rPr>
        <w:t xml:space="preserve"> </w:t>
      </w:r>
    </w:p>
    <w:p w14:paraId="7D8441D1" w14:textId="267A9CD8" w:rsidR="00161967" w:rsidRPr="0067060E" w:rsidRDefault="00161967" w:rsidP="00161967">
      <w:pPr>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3.</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Konstatimin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cenimit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drejtës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kërkuesit</w:t>
      </w:r>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Laert</w:t>
      </w:r>
      <w:proofErr w:type="spellEnd"/>
      <w:r w:rsidR="0037769D" w:rsidRPr="0067060E">
        <w:rPr>
          <w:rFonts w:ascii="Garamond" w:eastAsiaTheme="minorHAnsi" w:hAnsi="Garamond"/>
          <w:color w:val="000000"/>
          <w:sz w:val="24"/>
          <w:szCs w:val="24"/>
        </w:rPr>
        <w:t xml:space="preserve"> </w:t>
      </w:r>
      <w:proofErr w:type="spellStart"/>
      <w:r w:rsidRPr="0067060E">
        <w:rPr>
          <w:rFonts w:ascii="Garamond" w:eastAsiaTheme="minorHAnsi" w:hAnsi="Garamond"/>
          <w:color w:val="000000"/>
          <w:sz w:val="24"/>
          <w:szCs w:val="24"/>
        </w:rPr>
        <w:t>Kola</w:t>
      </w:r>
      <w:proofErr w:type="spellEnd"/>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7.12.2022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p>
    <w:p w14:paraId="55DDF4AC" w14:textId="4B8F32B0" w:rsidR="00161967" w:rsidRPr="0067060E" w:rsidRDefault="00161967" w:rsidP="00161967">
      <w:pPr>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4.</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Urdhërohet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Agjencia</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Shtetërore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Kadastrës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përfundojë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ekzekutimin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gjyqësor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formës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së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prerë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591,</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datë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7.12.2022</w:t>
      </w:r>
      <w:r w:rsidR="0067060E">
        <w:rPr>
          <w:rFonts w:ascii="Garamond" w:eastAsiaTheme="minorHAnsi" w:hAnsi="Garamond"/>
          <w:color w:val="000000"/>
          <w:sz w:val="24"/>
          <w:szCs w:val="24"/>
        </w:rPr>
        <w: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Gjykatës</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Administrative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Apelit.</w:t>
      </w:r>
    </w:p>
    <w:p w14:paraId="3F004D2A" w14:textId="0B57F197" w:rsidR="00161967" w:rsidRDefault="00161967"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67060E">
        <w:rPr>
          <w:rFonts w:ascii="Garamond" w:eastAsiaTheme="minorHAnsi" w:hAnsi="Garamond"/>
          <w:color w:val="000000"/>
          <w:sz w:val="24"/>
          <w:szCs w:val="24"/>
        </w:rPr>
        <w:t>Ky</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vendim</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është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përfundimtar</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dhe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hyn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fuqi</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ditën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e</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botimit</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në</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Fletoren</w:t>
      </w:r>
      <w:r w:rsidR="0037769D" w:rsidRPr="0067060E">
        <w:rPr>
          <w:rFonts w:ascii="Garamond" w:eastAsiaTheme="minorHAnsi" w:hAnsi="Garamond"/>
          <w:color w:val="000000"/>
          <w:sz w:val="24"/>
          <w:szCs w:val="24"/>
        </w:rPr>
        <w:t xml:space="preserve"> </w:t>
      </w:r>
      <w:r w:rsidRPr="0067060E">
        <w:rPr>
          <w:rFonts w:ascii="Garamond" w:eastAsiaTheme="minorHAnsi" w:hAnsi="Garamond"/>
          <w:color w:val="000000"/>
          <w:sz w:val="24"/>
          <w:szCs w:val="24"/>
        </w:rPr>
        <w:t>Zyrtare.</w:t>
      </w:r>
    </w:p>
    <w:p w14:paraId="4206926B" w14:textId="77777777" w:rsidR="0067060E" w:rsidRPr="0067060E" w:rsidRDefault="0067060E" w:rsidP="00161967">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99D2691" w14:textId="5630433D" w:rsidR="00161967" w:rsidRPr="0067060E" w:rsidRDefault="00161967" w:rsidP="00161967">
      <w:pPr>
        <w:tabs>
          <w:tab w:val="left" w:pos="0"/>
        </w:tabs>
        <w:autoSpaceDE w:val="0"/>
        <w:autoSpaceDN w:val="0"/>
        <w:adjustRightInd w:val="0"/>
        <w:spacing w:after="0" w:line="240" w:lineRule="auto"/>
        <w:ind w:firstLine="284"/>
        <w:rPr>
          <w:rFonts w:ascii="Garamond" w:eastAsiaTheme="minorHAnsi" w:hAnsi="Garamond"/>
          <w:b/>
          <w:bCs/>
          <w:color w:val="000000"/>
          <w:sz w:val="24"/>
          <w:szCs w:val="24"/>
        </w:rPr>
      </w:pPr>
      <w:r w:rsidRPr="0067060E">
        <w:rPr>
          <w:rFonts w:ascii="Garamond" w:eastAsiaTheme="minorHAnsi" w:hAnsi="Garamond"/>
          <w:b/>
          <w:bCs/>
          <w:color w:val="000000"/>
          <w:sz w:val="24"/>
          <w:szCs w:val="24"/>
        </w:rPr>
        <w:t>Marrë</w:t>
      </w:r>
      <w:r w:rsidR="0067060E">
        <w:rPr>
          <w:rFonts w:ascii="Garamond" w:eastAsiaTheme="minorHAnsi" w:hAnsi="Garamond"/>
          <w:b/>
          <w:bCs/>
          <w:color w:val="000000"/>
          <w:sz w:val="24"/>
          <w:szCs w:val="24"/>
        </w:rPr>
        <w:t>,</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më</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14.5.2024</w:t>
      </w:r>
      <w:r w:rsidR="0067060E">
        <w:rPr>
          <w:rFonts w:ascii="Garamond" w:eastAsiaTheme="minorHAnsi" w:hAnsi="Garamond"/>
          <w:b/>
          <w:bCs/>
          <w:color w:val="000000"/>
          <w:sz w:val="24"/>
          <w:szCs w:val="24"/>
        </w:rPr>
        <w:t>.</w:t>
      </w:r>
    </w:p>
    <w:p w14:paraId="6CDD4823" w14:textId="0B1A9467" w:rsidR="00161967" w:rsidRPr="0067060E" w:rsidRDefault="00161967" w:rsidP="00161967">
      <w:pPr>
        <w:autoSpaceDE w:val="0"/>
        <w:autoSpaceDN w:val="0"/>
        <w:adjustRightInd w:val="0"/>
        <w:spacing w:after="0" w:line="240" w:lineRule="auto"/>
        <w:ind w:firstLine="284"/>
        <w:rPr>
          <w:rFonts w:ascii="Garamond" w:eastAsiaTheme="minorHAnsi" w:hAnsi="Garamond"/>
          <w:b/>
          <w:bCs/>
          <w:color w:val="000000"/>
          <w:sz w:val="24"/>
          <w:szCs w:val="24"/>
        </w:rPr>
      </w:pPr>
      <w:r w:rsidRPr="0067060E">
        <w:rPr>
          <w:rFonts w:ascii="Garamond" w:eastAsiaTheme="minorHAnsi" w:hAnsi="Garamond"/>
          <w:b/>
          <w:bCs/>
          <w:color w:val="000000"/>
          <w:sz w:val="24"/>
          <w:szCs w:val="24"/>
        </w:rPr>
        <w:t>Shpallur</w:t>
      </w:r>
      <w:r w:rsidR="0067060E">
        <w:rPr>
          <w:rFonts w:ascii="Garamond" w:eastAsiaTheme="minorHAnsi" w:hAnsi="Garamond"/>
          <w:b/>
          <w:bCs/>
          <w:color w:val="000000"/>
          <w:sz w:val="24"/>
          <w:szCs w:val="24"/>
        </w:rPr>
        <w:t>,</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më</w:t>
      </w:r>
      <w:r w:rsidR="0037769D" w:rsidRPr="0067060E">
        <w:rPr>
          <w:rFonts w:ascii="Garamond" w:eastAsiaTheme="minorHAnsi" w:hAnsi="Garamond"/>
          <w:b/>
          <w:bCs/>
          <w:color w:val="000000"/>
          <w:sz w:val="24"/>
          <w:szCs w:val="24"/>
        </w:rPr>
        <w:t xml:space="preserve"> </w:t>
      </w:r>
      <w:r w:rsidRPr="0067060E">
        <w:rPr>
          <w:rFonts w:ascii="Garamond" w:eastAsiaTheme="minorHAnsi" w:hAnsi="Garamond"/>
          <w:b/>
          <w:bCs/>
          <w:color w:val="000000"/>
          <w:sz w:val="24"/>
          <w:szCs w:val="24"/>
        </w:rPr>
        <w:t>11.6.2024</w:t>
      </w:r>
      <w:r w:rsidR="0067060E">
        <w:rPr>
          <w:rFonts w:ascii="Garamond" w:eastAsiaTheme="minorHAnsi" w:hAnsi="Garamond"/>
          <w:b/>
          <w:bCs/>
          <w:color w:val="000000"/>
          <w:sz w:val="24"/>
          <w:szCs w:val="24"/>
        </w:rPr>
        <w:t>.</w:t>
      </w:r>
    </w:p>
    <w:p w14:paraId="00256127" w14:textId="09977428" w:rsidR="00161967" w:rsidRPr="0067060E" w:rsidRDefault="00161967" w:rsidP="00161967">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124FE4EC" w14:textId="2FF5F966" w:rsidR="003450A1" w:rsidRPr="0067060E" w:rsidRDefault="003450A1" w:rsidP="00161967">
      <w:pPr>
        <w:tabs>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67060E">
        <w:rPr>
          <w:rFonts w:ascii="Garamond" w:eastAsiaTheme="minorHAnsi" w:hAnsi="Garamond"/>
          <w:b/>
          <w:bCs/>
          <w:color w:val="000000"/>
          <w:sz w:val="24"/>
          <w:szCs w:val="24"/>
        </w:rPr>
        <w:t xml:space="preserve">Kryetare: </w:t>
      </w:r>
      <w:proofErr w:type="spellStart"/>
      <w:r w:rsidRPr="0067060E">
        <w:rPr>
          <w:rFonts w:ascii="Garamond" w:eastAsiaTheme="minorHAnsi" w:hAnsi="Garamond"/>
          <w:bCs/>
          <w:color w:val="000000"/>
          <w:sz w:val="24"/>
          <w:szCs w:val="24"/>
        </w:rPr>
        <w:t>Holta</w:t>
      </w:r>
      <w:proofErr w:type="spellEnd"/>
      <w:r w:rsidRPr="0067060E">
        <w:rPr>
          <w:rFonts w:ascii="Garamond" w:eastAsiaTheme="minorHAnsi" w:hAnsi="Garamond"/>
          <w:bCs/>
          <w:color w:val="000000"/>
          <w:sz w:val="24"/>
          <w:szCs w:val="24"/>
        </w:rPr>
        <w:t xml:space="preserve"> </w:t>
      </w:r>
      <w:proofErr w:type="spellStart"/>
      <w:r w:rsidRPr="0067060E">
        <w:rPr>
          <w:rFonts w:ascii="Garamond" w:eastAsiaTheme="minorHAnsi" w:hAnsi="Garamond"/>
          <w:bCs/>
          <w:color w:val="000000"/>
          <w:sz w:val="24"/>
          <w:szCs w:val="24"/>
        </w:rPr>
        <w:t>Zaçaj</w:t>
      </w:r>
      <w:proofErr w:type="spellEnd"/>
    </w:p>
    <w:p w14:paraId="0A6D932D" w14:textId="112BEEA9" w:rsidR="003450A1" w:rsidRPr="0067060E" w:rsidRDefault="003450A1" w:rsidP="00161967">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r w:rsidRPr="0067060E">
        <w:rPr>
          <w:rFonts w:ascii="Garamond" w:eastAsiaTheme="minorHAnsi" w:hAnsi="Garamond"/>
          <w:b/>
          <w:bCs/>
          <w:color w:val="000000"/>
          <w:sz w:val="24"/>
          <w:szCs w:val="24"/>
        </w:rPr>
        <w:t xml:space="preserve">Anëtarë: </w:t>
      </w:r>
      <w:proofErr w:type="spellStart"/>
      <w:r w:rsidRPr="0067060E">
        <w:rPr>
          <w:rFonts w:ascii="Garamond" w:eastAsiaTheme="minorHAnsi" w:hAnsi="Garamond"/>
          <w:bCs/>
          <w:color w:val="000000"/>
          <w:sz w:val="24"/>
          <w:szCs w:val="24"/>
        </w:rPr>
        <w:t>Fiona</w:t>
      </w:r>
      <w:proofErr w:type="spellEnd"/>
      <w:r w:rsidRPr="0067060E">
        <w:rPr>
          <w:rFonts w:ascii="Garamond" w:eastAsiaTheme="minorHAnsi" w:hAnsi="Garamond"/>
          <w:bCs/>
          <w:color w:val="000000"/>
          <w:sz w:val="24"/>
          <w:szCs w:val="24"/>
        </w:rPr>
        <w:t xml:space="preserve"> </w:t>
      </w:r>
      <w:proofErr w:type="spellStart"/>
      <w:r w:rsidRPr="0067060E">
        <w:rPr>
          <w:rFonts w:ascii="Garamond" w:eastAsiaTheme="minorHAnsi" w:hAnsi="Garamond"/>
          <w:bCs/>
          <w:color w:val="000000"/>
          <w:sz w:val="24"/>
          <w:szCs w:val="24"/>
        </w:rPr>
        <w:t>Papajorgji</w:t>
      </w:r>
      <w:proofErr w:type="spellEnd"/>
      <w:r w:rsidRPr="0067060E">
        <w:rPr>
          <w:rFonts w:ascii="Garamond" w:eastAsiaTheme="minorHAnsi" w:hAnsi="Garamond"/>
          <w:bCs/>
          <w:color w:val="000000"/>
          <w:sz w:val="24"/>
          <w:szCs w:val="24"/>
        </w:rPr>
        <w:t xml:space="preserve">, </w:t>
      </w:r>
      <w:proofErr w:type="spellStart"/>
      <w:r w:rsidRPr="0067060E">
        <w:rPr>
          <w:rFonts w:ascii="Garamond" w:eastAsiaTheme="minorHAnsi" w:hAnsi="Garamond"/>
          <w:bCs/>
          <w:color w:val="000000"/>
          <w:sz w:val="24"/>
          <w:szCs w:val="24"/>
        </w:rPr>
        <w:t>Marsida</w:t>
      </w:r>
      <w:proofErr w:type="spellEnd"/>
      <w:r w:rsidRPr="0067060E">
        <w:rPr>
          <w:rFonts w:ascii="Garamond" w:eastAsiaTheme="minorHAnsi" w:hAnsi="Garamond"/>
          <w:bCs/>
          <w:color w:val="000000"/>
          <w:sz w:val="24"/>
          <w:szCs w:val="24"/>
        </w:rPr>
        <w:t xml:space="preserve"> </w:t>
      </w:r>
      <w:proofErr w:type="spellStart"/>
      <w:r w:rsidRPr="0067060E">
        <w:rPr>
          <w:rFonts w:ascii="Garamond" w:eastAsiaTheme="minorHAnsi" w:hAnsi="Garamond"/>
          <w:bCs/>
          <w:color w:val="000000"/>
          <w:sz w:val="24"/>
          <w:szCs w:val="24"/>
        </w:rPr>
        <w:t>Xhaferllari</w:t>
      </w:r>
      <w:proofErr w:type="spellEnd"/>
      <w:r w:rsidRPr="0067060E">
        <w:rPr>
          <w:rFonts w:ascii="Garamond" w:eastAsiaTheme="minorHAnsi" w:hAnsi="Garamond"/>
          <w:bCs/>
          <w:color w:val="000000"/>
          <w:sz w:val="24"/>
          <w:szCs w:val="24"/>
        </w:rPr>
        <w:t xml:space="preserve">, </w:t>
      </w:r>
      <w:proofErr w:type="spellStart"/>
      <w:r w:rsidRPr="0067060E">
        <w:rPr>
          <w:rFonts w:ascii="Garamond" w:eastAsiaTheme="minorHAnsi" w:hAnsi="Garamond"/>
          <w:bCs/>
          <w:color w:val="000000"/>
          <w:sz w:val="24"/>
          <w:szCs w:val="24"/>
        </w:rPr>
        <w:t>Sandër</w:t>
      </w:r>
      <w:proofErr w:type="spellEnd"/>
      <w:r w:rsidRPr="0067060E">
        <w:rPr>
          <w:rFonts w:ascii="Garamond" w:eastAsiaTheme="minorHAnsi" w:hAnsi="Garamond"/>
          <w:bCs/>
          <w:color w:val="000000"/>
          <w:sz w:val="24"/>
          <w:szCs w:val="24"/>
        </w:rPr>
        <w:t xml:space="preserve"> Beci, </w:t>
      </w:r>
      <w:proofErr w:type="spellStart"/>
      <w:r w:rsidRPr="0067060E">
        <w:rPr>
          <w:rFonts w:ascii="Garamond" w:eastAsiaTheme="minorHAnsi" w:hAnsi="Garamond"/>
          <w:bCs/>
          <w:color w:val="000000"/>
          <w:sz w:val="24"/>
          <w:szCs w:val="24"/>
        </w:rPr>
        <w:t>Sonila</w:t>
      </w:r>
      <w:proofErr w:type="spellEnd"/>
      <w:r w:rsidRPr="0067060E">
        <w:rPr>
          <w:rFonts w:ascii="Garamond" w:eastAsiaTheme="minorHAnsi" w:hAnsi="Garamond"/>
          <w:bCs/>
          <w:color w:val="000000"/>
          <w:sz w:val="24"/>
          <w:szCs w:val="24"/>
        </w:rPr>
        <w:t xml:space="preserve"> Bejtja, </w:t>
      </w:r>
      <w:proofErr w:type="spellStart"/>
      <w:r w:rsidRPr="0067060E">
        <w:rPr>
          <w:rFonts w:ascii="Garamond" w:eastAsiaTheme="minorHAnsi" w:hAnsi="Garamond"/>
          <w:bCs/>
          <w:color w:val="000000"/>
          <w:sz w:val="24"/>
          <w:szCs w:val="24"/>
        </w:rPr>
        <w:t>Elsa</w:t>
      </w:r>
      <w:proofErr w:type="spellEnd"/>
      <w:r w:rsidRPr="0067060E">
        <w:rPr>
          <w:rFonts w:ascii="Garamond" w:eastAsiaTheme="minorHAnsi" w:hAnsi="Garamond"/>
          <w:bCs/>
          <w:color w:val="000000"/>
          <w:sz w:val="24"/>
          <w:szCs w:val="24"/>
        </w:rPr>
        <w:t xml:space="preserve"> Toska, Ilir Toska, </w:t>
      </w:r>
      <w:proofErr w:type="spellStart"/>
      <w:r w:rsidRPr="0067060E">
        <w:rPr>
          <w:rFonts w:ascii="Garamond" w:eastAsiaTheme="minorHAnsi" w:hAnsi="Garamond"/>
          <w:bCs/>
          <w:color w:val="000000"/>
          <w:sz w:val="24"/>
          <w:szCs w:val="24"/>
        </w:rPr>
        <w:t>Marjana</w:t>
      </w:r>
      <w:proofErr w:type="spellEnd"/>
      <w:r w:rsidRPr="0067060E">
        <w:rPr>
          <w:rFonts w:ascii="Garamond" w:eastAsiaTheme="minorHAnsi" w:hAnsi="Garamond"/>
          <w:bCs/>
          <w:color w:val="000000"/>
          <w:sz w:val="24"/>
          <w:szCs w:val="24"/>
        </w:rPr>
        <w:t xml:space="preserve"> </w:t>
      </w:r>
      <w:proofErr w:type="spellStart"/>
      <w:r w:rsidRPr="0067060E">
        <w:rPr>
          <w:rFonts w:ascii="Garamond" w:eastAsiaTheme="minorHAnsi" w:hAnsi="Garamond"/>
          <w:bCs/>
          <w:color w:val="000000"/>
          <w:sz w:val="24"/>
          <w:szCs w:val="24"/>
        </w:rPr>
        <w:t>Semini</w:t>
      </w:r>
      <w:proofErr w:type="spellEnd"/>
      <w:r w:rsidRPr="0067060E">
        <w:rPr>
          <w:rFonts w:ascii="Garamond" w:eastAsiaTheme="minorHAnsi" w:hAnsi="Garamond"/>
          <w:bCs/>
          <w:color w:val="000000"/>
          <w:sz w:val="24"/>
          <w:szCs w:val="24"/>
        </w:rPr>
        <w:t>, Genti Ibrahimi</w:t>
      </w:r>
    </w:p>
    <w:p w14:paraId="15BD5EB0" w14:textId="77777777" w:rsidR="003450A1" w:rsidRPr="0067060E" w:rsidRDefault="003450A1" w:rsidP="00161967">
      <w:pPr>
        <w:tabs>
          <w:tab w:val="left" w:pos="108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2AEFD054" w14:textId="77777777" w:rsidR="00B8151B" w:rsidRPr="0067060E" w:rsidRDefault="00B8151B" w:rsidP="00161967">
      <w:pPr>
        <w:spacing w:after="0" w:line="240" w:lineRule="auto"/>
        <w:ind w:firstLine="284"/>
        <w:rPr>
          <w:rFonts w:ascii="Garamond" w:hAnsi="Garamond"/>
          <w:sz w:val="24"/>
          <w:szCs w:val="24"/>
        </w:rPr>
      </w:pPr>
    </w:p>
    <w:sectPr w:rsidR="00B8151B" w:rsidRPr="0067060E" w:rsidSect="00243E63">
      <w:headerReference w:type="default" r:id="rId13"/>
      <w:footerReference w:type="first" r:id="rId14"/>
      <w:pgSz w:w="12240" w:h="15840"/>
      <w:pgMar w:top="900" w:right="1440" w:bottom="1980" w:left="1440" w:header="274"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CBEDD" w14:textId="77777777" w:rsidR="00DD727E" w:rsidRDefault="00DD727E" w:rsidP="00B8151B">
      <w:pPr>
        <w:spacing w:after="0" w:line="240" w:lineRule="auto"/>
      </w:pPr>
      <w:r>
        <w:separator/>
      </w:r>
    </w:p>
  </w:endnote>
  <w:endnote w:type="continuationSeparator" w:id="0">
    <w:p w14:paraId="4FD23A5F" w14:textId="77777777" w:rsidR="00DD727E" w:rsidRDefault="00DD727E" w:rsidP="00B8151B">
      <w:pPr>
        <w:spacing w:after="0" w:line="240" w:lineRule="auto"/>
      </w:pPr>
      <w:r>
        <w:continuationSeparator/>
      </w:r>
    </w:p>
  </w:endnote>
  <w:endnote w:type="continuationNotice" w:id="1">
    <w:p w14:paraId="2366D038" w14:textId="77777777" w:rsidR="00DD727E" w:rsidRDefault="00DD72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FD069" w14:textId="77777777" w:rsidR="00DD727E" w:rsidRDefault="00DD727E" w:rsidP="00DB1E5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A25A2" w14:textId="77777777" w:rsidR="00DD727E" w:rsidRDefault="00DD727E" w:rsidP="00B8151B">
      <w:pPr>
        <w:spacing w:after="0" w:line="240" w:lineRule="auto"/>
      </w:pPr>
      <w:r>
        <w:separator/>
      </w:r>
    </w:p>
  </w:footnote>
  <w:footnote w:type="continuationSeparator" w:id="0">
    <w:p w14:paraId="6C796750" w14:textId="77777777" w:rsidR="00DD727E" w:rsidRDefault="00DD727E" w:rsidP="00B8151B">
      <w:pPr>
        <w:spacing w:after="0" w:line="240" w:lineRule="auto"/>
      </w:pPr>
      <w:r>
        <w:continuationSeparator/>
      </w:r>
    </w:p>
  </w:footnote>
  <w:footnote w:type="continuationNotice" w:id="1">
    <w:p w14:paraId="4EA2A40A" w14:textId="77777777" w:rsidR="00DD727E" w:rsidRDefault="00DD727E">
      <w:pPr>
        <w:spacing w:after="0" w:line="240" w:lineRule="auto"/>
      </w:pPr>
    </w:p>
  </w:footnote>
  <w:footnote w:id="2">
    <w:p w14:paraId="0CEC4424" w14:textId="5F959A67" w:rsidR="00DD727E" w:rsidRPr="002D561D" w:rsidRDefault="00DD727E" w:rsidP="002D561D">
      <w:pPr>
        <w:autoSpaceDE w:val="0"/>
        <w:autoSpaceDN w:val="0"/>
        <w:adjustRightInd w:val="0"/>
        <w:spacing w:after="0" w:line="240" w:lineRule="auto"/>
        <w:ind w:firstLine="284"/>
        <w:jc w:val="both"/>
        <w:rPr>
          <w:rFonts w:ascii="Garamond" w:eastAsiaTheme="minorHAnsi" w:hAnsi="Garamond"/>
          <w:color w:val="000000"/>
          <w:sz w:val="20"/>
          <w:szCs w:val="20"/>
        </w:rPr>
      </w:pPr>
      <w:r w:rsidRPr="002D561D">
        <w:rPr>
          <w:rStyle w:val="FootnoteReference"/>
          <w:sz w:val="20"/>
          <w:szCs w:val="20"/>
        </w:rPr>
        <w:footnoteRef/>
      </w:r>
      <w:r w:rsidRPr="002D561D">
        <w:rPr>
          <w:sz w:val="20"/>
          <w:szCs w:val="20"/>
        </w:rPr>
        <w:t xml:space="preserve"> </w:t>
      </w:r>
      <w:r w:rsidRPr="00161967">
        <w:rPr>
          <w:rFonts w:ascii="Garamond" w:eastAsiaTheme="minorHAnsi" w:hAnsi="Garamond"/>
          <w:color w:val="000000"/>
          <w:sz w:val="20"/>
          <w:szCs w:val="20"/>
        </w:rPr>
        <w:t xml:space="preserve">Gjyqtarja </w:t>
      </w:r>
      <w:proofErr w:type="spellStart"/>
      <w:r w:rsidRPr="00161967">
        <w:rPr>
          <w:rFonts w:ascii="Garamond" w:eastAsiaTheme="minorHAnsi" w:hAnsi="Garamond"/>
          <w:color w:val="000000"/>
          <w:sz w:val="20"/>
          <w:szCs w:val="20"/>
        </w:rPr>
        <w:t>Sonila</w:t>
      </w:r>
      <w:proofErr w:type="spellEnd"/>
      <w:r w:rsidRPr="00161967">
        <w:rPr>
          <w:rFonts w:ascii="Garamond" w:eastAsiaTheme="minorHAnsi" w:hAnsi="Garamond"/>
          <w:color w:val="000000"/>
          <w:sz w:val="20"/>
          <w:szCs w:val="20"/>
        </w:rPr>
        <w:t xml:space="preserve"> Bejtja votoi për pranimin e kërkesës sipas objektit të saj, përveç pikës 4 të </w:t>
      </w:r>
      <w:proofErr w:type="spellStart"/>
      <w:r w:rsidRPr="00161967">
        <w:rPr>
          <w:rFonts w:ascii="Garamond" w:eastAsiaTheme="minorHAnsi" w:hAnsi="Garamond"/>
          <w:color w:val="000000"/>
          <w:sz w:val="20"/>
          <w:szCs w:val="20"/>
        </w:rPr>
        <w:t>dispozitivit</w:t>
      </w:r>
      <w:proofErr w:type="spellEnd"/>
      <w:r w:rsidRPr="00161967">
        <w:rPr>
          <w:rFonts w:ascii="Garamond" w:eastAsiaTheme="minorHAnsi" w:hAnsi="Garamond"/>
          <w:color w:val="000000"/>
          <w:sz w:val="20"/>
          <w:szCs w:val="20"/>
        </w:rPr>
        <w:t xml:space="preserve">, për të cilën vlerësoi të panevojshëm urdhërimin e ASHK-së për përfundimin e ekzekutimit të vendimit gjyqësor, duke qenë se 3 pikat e para të </w:t>
      </w:r>
      <w:proofErr w:type="spellStart"/>
      <w:r w:rsidRPr="00161967">
        <w:rPr>
          <w:rFonts w:ascii="Garamond" w:eastAsiaTheme="minorHAnsi" w:hAnsi="Garamond"/>
          <w:color w:val="000000"/>
          <w:sz w:val="20"/>
          <w:szCs w:val="20"/>
        </w:rPr>
        <w:t>dispozitivit</w:t>
      </w:r>
      <w:proofErr w:type="spellEnd"/>
      <w:r w:rsidRPr="00161967">
        <w:rPr>
          <w:rFonts w:ascii="Garamond" w:eastAsiaTheme="minorHAnsi" w:hAnsi="Garamond"/>
          <w:color w:val="000000"/>
          <w:sz w:val="20"/>
          <w:szCs w:val="20"/>
        </w:rPr>
        <w:t xml:space="preserve"> në vetvete riparojnë të drejtën e kërkuesit të pretenduar si të cenuar.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FD063" w14:textId="77777777" w:rsidR="00DD727E" w:rsidRPr="00A5331E" w:rsidRDefault="00DD727E" w:rsidP="00DB1E54">
    <w:pPr>
      <w:pStyle w:val="Header"/>
      <w:jc w:val="right"/>
      <w:rPr>
        <w:rFonts w:ascii="Times New Roman" w:hAnsi="Times New Roman"/>
        <w:i/>
        <w:sz w:val="20"/>
        <w:szCs w:val="20"/>
      </w:rPr>
    </w:pPr>
    <w:r w:rsidRPr="00A5331E">
      <w:rPr>
        <w:rFonts w:ascii="Times New Roman" w:hAnsi="Times New Roman"/>
        <w:i/>
        <w:sz w:val="20"/>
        <w:szCs w:val="20"/>
      </w:rPr>
      <w:t xml:space="preserve"> </w:t>
    </w:r>
  </w:p>
  <w:p w14:paraId="2AEFD064" w14:textId="77777777" w:rsidR="00DD727E" w:rsidRPr="00A5331E" w:rsidRDefault="00DD727E" w:rsidP="00DB1E54">
    <w:pPr>
      <w:pStyle w:val="Header"/>
      <w:rPr>
        <w:rFonts w:ascii="Times New Roman" w:hAnsi="Times New Roman"/>
        <w:i/>
        <w:sz w:val="20"/>
        <w:szCs w:val="20"/>
      </w:rPr>
    </w:pPr>
  </w:p>
  <w:p w14:paraId="2AEFD065" w14:textId="77777777" w:rsidR="00DD727E" w:rsidRDefault="00DD72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140AC"/>
    <w:multiLevelType w:val="hybridMultilevel"/>
    <w:tmpl w:val="96B2D892"/>
    <w:lvl w:ilvl="0" w:tplc="0B4A59F0">
      <w:start w:val="1"/>
      <w:numFmt w:val="decimal"/>
      <w:lvlText w:val="%1."/>
      <w:lvlJc w:val="left"/>
      <w:pPr>
        <w:ind w:left="1080" w:hanging="360"/>
      </w:pPr>
      <w:rPr>
        <w:rFonts w:ascii="Times New Roman" w:hAnsi="Times New Roman" w:cs="Times New Roman" w:hint="default"/>
        <w:b w:val="0"/>
        <w:i w:val="0"/>
        <w:strike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BFD1068"/>
    <w:multiLevelType w:val="hybridMultilevel"/>
    <w:tmpl w:val="9168B7F8"/>
    <w:lvl w:ilvl="0" w:tplc="7E62D4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C147F4B"/>
    <w:multiLevelType w:val="multilevel"/>
    <w:tmpl w:val="A29829CE"/>
    <w:lvl w:ilvl="0">
      <w:start w:val="11"/>
      <w:numFmt w:val="decimal"/>
      <w:lvlText w:val="%1."/>
      <w:lvlJc w:val="left"/>
      <w:pPr>
        <w:ind w:left="480" w:hanging="480"/>
      </w:pPr>
      <w:rPr>
        <w:rFonts w:hint="default"/>
        <w:i/>
      </w:rPr>
    </w:lvl>
    <w:lvl w:ilvl="1">
      <w:start w:val="2"/>
      <w:numFmt w:val="decimal"/>
      <w:lvlText w:val="%1.%2."/>
      <w:lvlJc w:val="left"/>
      <w:pPr>
        <w:ind w:left="1380" w:hanging="480"/>
      </w:pPr>
      <w:rPr>
        <w:rFonts w:ascii="Times New Roman" w:hAnsi="Times New Roman" w:cs="Times New Roman" w:hint="default"/>
        <w:i/>
        <w:sz w:val="24"/>
        <w:szCs w:val="24"/>
      </w:rPr>
    </w:lvl>
    <w:lvl w:ilvl="2">
      <w:start w:val="1"/>
      <w:numFmt w:val="decimal"/>
      <w:lvlText w:val="%1.%2.%3."/>
      <w:lvlJc w:val="left"/>
      <w:pPr>
        <w:ind w:left="3960" w:hanging="720"/>
      </w:pPr>
      <w:rPr>
        <w:rFonts w:hint="default"/>
        <w:i/>
      </w:rPr>
    </w:lvl>
    <w:lvl w:ilvl="3">
      <w:start w:val="1"/>
      <w:numFmt w:val="decimal"/>
      <w:lvlText w:val="%1.%2.%3.%4."/>
      <w:lvlJc w:val="left"/>
      <w:pPr>
        <w:ind w:left="5580" w:hanging="720"/>
      </w:pPr>
      <w:rPr>
        <w:rFonts w:hint="default"/>
        <w:i/>
      </w:rPr>
    </w:lvl>
    <w:lvl w:ilvl="4">
      <w:start w:val="1"/>
      <w:numFmt w:val="decimal"/>
      <w:lvlText w:val="%1.%2.%3.%4.%5."/>
      <w:lvlJc w:val="left"/>
      <w:pPr>
        <w:ind w:left="7560" w:hanging="1080"/>
      </w:pPr>
      <w:rPr>
        <w:rFonts w:hint="default"/>
        <w:i/>
      </w:rPr>
    </w:lvl>
    <w:lvl w:ilvl="5">
      <w:start w:val="1"/>
      <w:numFmt w:val="decimal"/>
      <w:lvlText w:val="%1.%2.%3.%4.%5.%6."/>
      <w:lvlJc w:val="left"/>
      <w:pPr>
        <w:ind w:left="9180" w:hanging="1080"/>
      </w:pPr>
      <w:rPr>
        <w:rFonts w:hint="default"/>
        <w:i/>
      </w:rPr>
    </w:lvl>
    <w:lvl w:ilvl="6">
      <w:start w:val="1"/>
      <w:numFmt w:val="decimal"/>
      <w:lvlText w:val="%1.%2.%3.%4.%5.%6.%7."/>
      <w:lvlJc w:val="left"/>
      <w:pPr>
        <w:ind w:left="11160" w:hanging="1440"/>
      </w:pPr>
      <w:rPr>
        <w:rFonts w:hint="default"/>
        <w:i/>
      </w:rPr>
    </w:lvl>
    <w:lvl w:ilvl="7">
      <w:start w:val="1"/>
      <w:numFmt w:val="decimal"/>
      <w:lvlText w:val="%1.%2.%3.%4.%5.%6.%7.%8."/>
      <w:lvlJc w:val="left"/>
      <w:pPr>
        <w:ind w:left="12780" w:hanging="1440"/>
      </w:pPr>
      <w:rPr>
        <w:rFonts w:hint="default"/>
        <w:i/>
      </w:rPr>
    </w:lvl>
    <w:lvl w:ilvl="8">
      <w:start w:val="1"/>
      <w:numFmt w:val="decimal"/>
      <w:lvlText w:val="%1.%2.%3.%4.%5.%6.%7.%8.%9."/>
      <w:lvlJc w:val="left"/>
      <w:pPr>
        <w:ind w:left="14760" w:hanging="1800"/>
      </w:pPr>
      <w:rPr>
        <w:rFonts w:hint="default"/>
        <w:i/>
      </w:rPr>
    </w:lvl>
  </w:abstractNum>
  <w:abstractNum w:abstractNumId="3" w15:restartNumberingAfterBreak="0">
    <w:nsid w:val="77BA7EDC"/>
    <w:multiLevelType w:val="multilevel"/>
    <w:tmpl w:val="49CA3FC4"/>
    <w:lvl w:ilvl="0">
      <w:start w:val="11"/>
      <w:numFmt w:val="decimal"/>
      <w:lvlText w:val="%1"/>
      <w:lvlJc w:val="left"/>
      <w:pPr>
        <w:ind w:left="420" w:hanging="420"/>
      </w:pPr>
      <w:rPr>
        <w:rFonts w:hint="default"/>
        <w:i w:val="0"/>
      </w:rPr>
    </w:lvl>
    <w:lvl w:ilvl="1">
      <w:start w:val="2"/>
      <w:numFmt w:val="decimal"/>
      <w:lvlText w:val="%1.%2"/>
      <w:lvlJc w:val="left"/>
      <w:pPr>
        <w:ind w:left="1500" w:hanging="420"/>
      </w:pPr>
      <w:rPr>
        <w:rFonts w:ascii="Times New Roman" w:hAnsi="Times New Roman" w:cs="Times New Roman" w:hint="default"/>
        <w:i w:val="0"/>
        <w:sz w:val="24"/>
        <w:szCs w:val="24"/>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51B"/>
    <w:rsid w:val="00007F21"/>
    <w:rsid w:val="0001237F"/>
    <w:rsid w:val="00013BBA"/>
    <w:rsid w:val="00030487"/>
    <w:rsid w:val="00041C39"/>
    <w:rsid w:val="00046EB2"/>
    <w:rsid w:val="000667CE"/>
    <w:rsid w:val="00095A6E"/>
    <w:rsid w:val="000A3FCF"/>
    <w:rsid w:val="000B0C3F"/>
    <w:rsid w:val="000D0830"/>
    <w:rsid w:val="000E4C73"/>
    <w:rsid w:val="001067D6"/>
    <w:rsid w:val="00161967"/>
    <w:rsid w:val="00161AC7"/>
    <w:rsid w:val="00173A82"/>
    <w:rsid w:val="00187CEE"/>
    <w:rsid w:val="001D6F9A"/>
    <w:rsid w:val="001F1202"/>
    <w:rsid w:val="00203D07"/>
    <w:rsid w:val="00230E14"/>
    <w:rsid w:val="00232258"/>
    <w:rsid w:val="00243E63"/>
    <w:rsid w:val="002526A1"/>
    <w:rsid w:val="002757B2"/>
    <w:rsid w:val="00283EA3"/>
    <w:rsid w:val="00293F0C"/>
    <w:rsid w:val="002A52E8"/>
    <w:rsid w:val="002B7D21"/>
    <w:rsid w:val="002D561D"/>
    <w:rsid w:val="002E1C33"/>
    <w:rsid w:val="002E20A4"/>
    <w:rsid w:val="002E305F"/>
    <w:rsid w:val="002E315E"/>
    <w:rsid w:val="002F084B"/>
    <w:rsid w:val="00300BCF"/>
    <w:rsid w:val="0031688E"/>
    <w:rsid w:val="00331F62"/>
    <w:rsid w:val="0034488D"/>
    <w:rsid w:val="00344BBF"/>
    <w:rsid w:val="003450A1"/>
    <w:rsid w:val="00347741"/>
    <w:rsid w:val="003507C3"/>
    <w:rsid w:val="00366CBC"/>
    <w:rsid w:val="0037769D"/>
    <w:rsid w:val="00380DEC"/>
    <w:rsid w:val="003918E8"/>
    <w:rsid w:val="003A3E9A"/>
    <w:rsid w:val="003B0286"/>
    <w:rsid w:val="003E78E2"/>
    <w:rsid w:val="003F01DB"/>
    <w:rsid w:val="003F1EFD"/>
    <w:rsid w:val="003F673E"/>
    <w:rsid w:val="004072FB"/>
    <w:rsid w:val="004119C2"/>
    <w:rsid w:val="00455D93"/>
    <w:rsid w:val="00470E75"/>
    <w:rsid w:val="004828F4"/>
    <w:rsid w:val="004A2B3E"/>
    <w:rsid w:val="004A56E0"/>
    <w:rsid w:val="005227C6"/>
    <w:rsid w:val="00542496"/>
    <w:rsid w:val="00557C0C"/>
    <w:rsid w:val="00571B2A"/>
    <w:rsid w:val="00575D0D"/>
    <w:rsid w:val="00593296"/>
    <w:rsid w:val="00596D2B"/>
    <w:rsid w:val="005A350F"/>
    <w:rsid w:val="005D7E03"/>
    <w:rsid w:val="005F2DB6"/>
    <w:rsid w:val="00605715"/>
    <w:rsid w:val="0061563F"/>
    <w:rsid w:val="006307D9"/>
    <w:rsid w:val="00631738"/>
    <w:rsid w:val="006620A3"/>
    <w:rsid w:val="006657C2"/>
    <w:rsid w:val="00665F6F"/>
    <w:rsid w:val="0067060E"/>
    <w:rsid w:val="0068677F"/>
    <w:rsid w:val="006A6B39"/>
    <w:rsid w:val="006B0414"/>
    <w:rsid w:val="006C0CD3"/>
    <w:rsid w:val="006C2E1C"/>
    <w:rsid w:val="006D6B30"/>
    <w:rsid w:val="007059BC"/>
    <w:rsid w:val="00730F71"/>
    <w:rsid w:val="007663CE"/>
    <w:rsid w:val="00774EFF"/>
    <w:rsid w:val="00790742"/>
    <w:rsid w:val="00790DB4"/>
    <w:rsid w:val="007C0008"/>
    <w:rsid w:val="007C0514"/>
    <w:rsid w:val="007E6757"/>
    <w:rsid w:val="00826C81"/>
    <w:rsid w:val="00877122"/>
    <w:rsid w:val="008776E8"/>
    <w:rsid w:val="00884D9E"/>
    <w:rsid w:val="008858F0"/>
    <w:rsid w:val="008B0ED2"/>
    <w:rsid w:val="008B59B5"/>
    <w:rsid w:val="008B59D9"/>
    <w:rsid w:val="008C4856"/>
    <w:rsid w:val="008E157E"/>
    <w:rsid w:val="008F1A2A"/>
    <w:rsid w:val="008F7848"/>
    <w:rsid w:val="009028BF"/>
    <w:rsid w:val="00903BBE"/>
    <w:rsid w:val="00906A9B"/>
    <w:rsid w:val="009342C5"/>
    <w:rsid w:val="0093633E"/>
    <w:rsid w:val="00965DDE"/>
    <w:rsid w:val="009707B1"/>
    <w:rsid w:val="00973771"/>
    <w:rsid w:val="009760CC"/>
    <w:rsid w:val="0097786D"/>
    <w:rsid w:val="00984060"/>
    <w:rsid w:val="009867C9"/>
    <w:rsid w:val="00986DE2"/>
    <w:rsid w:val="009B1C72"/>
    <w:rsid w:val="009C16B5"/>
    <w:rsid w:val="009F4506"/>
    <w:rsid w:val="00A02FED"/>
    <w:rsid w:val="00A10F4A"/>
    <w:rsid w:val="00A3209D"/>
    <w:rsid w:val="00A32CAA"/>
    <w:rsid w:val="00A370D5"/>
    <w:rsid w:val="00A40BC3"/>
    <w:rsid w:val="00AB32EA"/>
    <w:rsid w:val="00B02DED"/>
    <w:rsid w:val="00B10253"/>
    <w:rsid w:val="00B20546"/>
    <w:rsid w:val="00B36A47"/>
    <w:rsid w:val="00B42049"/>
    <w:rsid w:val="00B56B83"/>
    <w:rsid w:val="00B628B8"/>
    <w:rsid w:val="00B7505D"/>
    <w:rsid w:val="00B8151B"/>
    <w:rsid w:val="00BB1895"/>
    <w:rsid w:val="00BE4C35"/>
    <w:rsid w:val="00C10115"/>
    <w:rsid w:val="00C14B3B"/>
    <w:rsid w:val="00C52337"/>
    <w:rsid w:val="00C52BB1"/>
    <w:rsid w:val="00C5365B"/>
    <w:rsid w:val="00C73DFC"/>
    <w:rsid w:val="00C80B9F"/>
    <w:rsid w:val="00CA3236"/>
    <w:rsid w:val="00CB2B03"/>
    <w:rsid w:val="00CC6890"/>
    <w:rsid w:val="00CD3881"/>
    <w:rsid w:val="00CD5D6E"/>
    <w:rsid w:val="00CE6315"/>
    <w:rsid w:val="00CF7B69"/>
    <w:rsid w:val="00D10B18"/>
    <w:rsid w:val="00D72447"/>
    <w:rsid w:val="00D75AFA"/>
    <w:rsid w:val="00D76330"/>
    <w:rsid w:val="00D81B14"/>
    <w:rsid w:val="00D869AB"/>
    <w:rsid w:val="00D910E2"/>
    <w:rsid w:val="00D9180D"/>
    <w:rsid w:val="00D95FCE"/>
    <w:rsid w:val="00D974CD"/>
    <w:rsid w:val="00DB1E54"/>
    <w:rsid w:val="00DB51FE"/>
    <w:rsid w:val="00DC451A"/>
    <w:rsid w:val="00DC6E5A"/>
    <w:rsid w:val="00DD727E"/>
    <w:rsid w:val="00E21185"/>
    <w:rsid w:val="00E24148"/>
    <w:rsid w:val="00E26407"/>
    <w:rsid w:val="00E45B59"/>
    <w:rsid w:val="00E509D3"/>
    <w:rsid w:val="00E50F72"/>
    <w:rsid w:val="00E547C3"/>
    <w:rsid w:val="00E82757"/>
    <w:rsid w:val="00EB501B"/>
    <w:rsid w:val="00EB541A"/>
    <w:rsid w:val="00EC2671"/>
    <w:rsid w:val="00EC5716"/>
    <w:rsid w:val="00EE5F75"/>
    <w:rsid w:val="00EE6865"/>
    <w:rsid w:val="00EF7EFB"/>
    <w:rsid w:val="00F01CF5"/>
    <w:rsid w:val="00F1292B"/>
    <w:rsid w:val="00F36339"/>
    <w:rsid w:val="00F64091"/>
    <w:rsid w:val="00F67EE1"/>
    <w:rsid w:val="00F739C1"/>
    <w:rsid w:val="00FB1620"/>
    <w:rsid w:val="00FC1EB8"/>
    <w:rsid w:val="00FC55C3"/>
    <w:rsid w:val="00FC57E4"/>
    <w:rsid w:val="00FC5F8E"/>
    <w:rsid w:val="00FE3C96"/>
    <w:rsid w:val="00FF406D"/>
    <w:rsid w:val="00FF7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FCFE5"/>
  <w15:chartTrackingRefBased/>
  <w15:docId w15:val="{DBA2A59C-A3EB-4637-B974-3741ED7A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151B"/>
    <w:pPr>
      <w:spacing w:after="200" w:line="276" w:lineRule="auto"/>
    </w:pPr>
    <w:rPr>
      <w:rFonts w:ascii="Calibri" w:eastAsia="Times New Roman"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B8151B"/>
    <w:pPr>
      <w:ind w:left="720"/>
      <w:contextualSpacing/>
    </w:pPr>
    <w:rPr>
      <w:sz w:val="20"/>
      <w:szCs w:val="20"/>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B8151B"/>
    <w:rPr>
      <w:rFonts w:ascii="Calibri" w:eastAsia="Times New Roman" w:hAnsi="Calibri" w:cs="Times New Roman"/>
      <w:sz w:val="20"/>
      <w:szCs w:val="20"/>
    </w:rPr>
  </w:style>
  <w:style w:type="paragraph" w:styleId="Footer">
    <w:name w:val="footer"/>
    <w:basedOn w:val="Normal"/>
    <w:link w:val="FooterChar"/>
    <w:uiPriority w:val="99"/>
    <w:unhideWhenUsed/>
    <w:rsid w:val="00B8151B"/>
    <w:pPr>
      <w:tabs>
        <w:tab w:val="center" w:pos="4680"/>
        <w:tab w:val="right" w:pos="9360"/>
      </w:tabs>
      <w:spacing w:after="0" w:line="240" w:lineRule="auto"/>
    </w:pPr>
    <w:rPr>
      <w:sz w:val="20"/>
      <w:szCs w:val="20"/>
    </w:rPr>
  </w:style>
  <w:style w:type="character" w:customStyle="1" w:styleId="FooterChar">
    <w:name w:val="Footer Char"/>
    <w:basedOn w:val="DefaultParagraphFont"/>
    <w:link w:val="Footer"/>
    <w:uiPriority w:val="99"/>
    <w:rsid w:val="00B8151B"/>
    <w:rPr>
      <w:rFonts w:ascii="Calibri" w:eastAsia="Times New Roman" w:hAnsi="Calibri" w:cs="Times New Roman"/>
      <w:sz w:val="20"/>
      <w:szCs w:val="20"/>
    </w:rPr>
  </w:style>
  <w:style w:type="paragraph" w:styleId="Header">
    <w:name w:val="header"/>
    <w:basedOn w:val="Normal"/>
    <w:link w:val="HeaderChar"/>
    <w:uiPriority w:val="99"/>
    <w:unhideWhenUsed/>
    <w:rsid w:val="00B81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51B"/>
    <w:rPr>
      <w:rFonts w:ascii="Calibri" w:eastAsia="Times New Roman" w:hAnsi="Calibri" w:cs="Times New Roman"/>
    </w:rPr>
  </w:style>
  <w:style w:type="character" w:customStyle="1" w:styleId="fontstyle01">
    <w:name w:val="fontstyle01"/>
    <w:rsid w:val="00B8151B"/>
    <w:rPr>
      <w:rFonts w:ascii="TimesNewRomanPSMT" w:hAnsi="TimesNewRomanPSMT" w:hint="default"/>
      <w:b w:val="0"/>
      <w:bCs w:val="0"/>
      <w:i w:val="0"/>
      <w:iCs w:val="0"/>
      <w:color w:val="000000"/>
      <w:sz w:val="24"/>
      <w:szCs w:val="24"/>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B8151B"/>
    <w:pPr>
      <w:spacing w:after="0" w:line="240" w:lineRule="auto"/>
    </w:pPr>
    <w:rPr>
      <w:sz w:val="20"/>
      <w:szCs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B8151B"/>
    <w:rPr>
      <w:rFonts w:ascii="Calibri" w:eastAsia="Times New Roman" w:hAnsi="Calibri" w:cs="Times New Roman"/>
      <w:sz w:val="20"/>
      <w:szCs w:val="20"/>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B8151B"/>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B8151B"/>
    <w:pPr>
      <w:spacing w:after="160" w:line="240" w:lineRule="exact"/>
    </w:pPr>
    <w:rPr>
      <w:rFonts w:asciiTheme="minorHAnsi" w:eastAsiaTheme="minorHAnsi" w:hAnsiTheme="minorHAnsi" w:cstheme="minorBidi"/>
      <w:vertAlign w:val="superscript"/>
    </w:rPr>
  </w:style>
  <w:style w:type="character" w:customStyle="1" w:styleId="s68f5eaef">
    <w:name w:val="s68f5eaef"/>
    <w:basedOn w:val="DefaultParagraphFont"/>
    <w:rsid w:val="00B8151B"/>
  </w:style>
  <w:style w:type="character" w:customStyle="1" w:styleId="hwtze">
    <w:name w:val="hwtze"/>
    <w:basedOn w:val="DefaultParagraphFont"/>
    <w:rsid w:val="00B8151B"/>
  </w:style>
  <w:style w:type="character" w:customStyle="1" w:styleId="rynqvb">
    <w:name w:val="rynqvb"/>
    <w:basedOn w:val="DefaultParagraphFont"/>
    <w:rsid w:val="00B8151B"/>
  </w:style>
  <w:style w:type="character" w:styleId="CommentReference">
    <w:name w:val="annotation reference"/>
    <w:basedOn w:val="DefaultParagraphFont"/>
    <w:uiPriority w:val="99"/>
    <w:semiHidden/>
    <w:unhideWhenUsed/>
    <w:rsid w:val="00B8151B"/>
    <w:rPr>
      <w:sz w:val="16"/>
      <w:szCs w:val="16"/>
    </w:rPr>
  </w:style>
  <w:style w:type="paragraph" w:styleId="CommentText">
    <w:name w:val="annotation text"/>
    <w:basedOn w:val="Normal"/>
    <w:link w:val="CommentTextChar"/>
    <w:uiPriority w:val="99"/>
    <w:semiHidden/>
    <w:unhideWhenUsed/>
    <w:rsid w:val="00B8151B"/>
    <w:pPr>
      <w:spacing w:line="240" w:lineRule="auto"/>
    </w:pPr>
    <w:rPr>
      <w:sz w:val="20"/>
      <w:szCs w:val="20"/>
    </w:rPr>
  </w:style>
  <w:style w:type="character" w:customStyle="1" w:styleId="CommentTextChar">
    <w:name w:val="Comment Text Char"/>
    <w:basedOn w:val="DefaultParagraphFont"/>
    <w:link w:val="CommentText"/>
    <w:uiPriority w:val="99"/>
    <w:semiHidden/>
    <w:rsid w:val="00B8151B"/>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B81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151B"/>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BB1895"/>
    <w:rPr>
      <w:b/>
      <w:bCs/>
    </w:rPr>
  </w:style>
  <w:style w:type="character" w:customStyle="1" w:styleId="CommentSubjectChar">
    <w:name w:val="Comment Subject Char"/>
    <w:basedOn w:val="CommentTextChar"/>
    <w:link w:val="CommentSubject"/>
    <w:uiPriority w:val="99"/>
    <w:semiHidden/>
    <w:rsid w:val="00BB1895"/>
    <w:rPr>
      <w:rFonts w:ascii="Calibri" w:eastAsia="Times New Roman" w:hAnsi="Calibri" w:cs="Times New Roman"/>
      <w:b/>
      <w:bCs/>
      <w:sz w:val="20"/>
      <w:szCs w:val="20"/>
    </w:rPr>
  </w:style>
  <w:style w:type="table" w:styleId="TableGrid">
    <w:name w:val="Table Grid"/>
    <w:basedOn w:val="TableNormal"/>
    <w:uiPriority w:val="39"/>
    <w:rsid w:val="00CB2B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8E43178524F4A1EAFE3F56F150924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Nr_x002e__x0020_akti>
    <Data_x0020_e_x0020_Krijimit xmlns="0e656187-b300-4fb0-8bf4-3a50f872073c">2024-06-14T12:22:06Z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2024-06-14T00:00:00Z</Date_x0020_protokolli>
    <Titulli xmlns="0e656187-b300-4fb0-8bf4-3a50f872073c">Me objekt shfuqizimin e vendimit nr. 101, datë 20.6.2023 të Gjykatës Administrative të Shkallës së Parë Vlorë, si i papajtueshëm me Kushtetutën e Republikës së Shqipërisë. Konstatimi i cenimit të së drejtës për ekzekutimin e vendimit gjyqësor nr. 591, datë 07.12.2022 të Gjykatës Administrative të Apelit brenda një afati të arsyeshëm dhe përshpejtimi i procedurave të ekzekutimit të vendimit për regjistrimin e pronës sipas vendimit nr. 132, datë 14.02.1996 të ish-Komisionit të Kthimit dhe Kompensimit të Pronave Fier për aplikimin e bërë në datën 01.04.2015 në Drejtorinë Vendore të Agjencisë Shtetërore të Kadastrës Fier. Cenimi i së drejtës së pronësisë, në kundërshtim me nenin 41 të Kushtetutës së Shqipërisë, nga DVASHK-ja, Fier, Agjencia Shtetërore e Kadastrës, Bashkia Fier dhe Avokatura e Shtetit.</Titulli>
    <Modifikuesi xmlns="0e656187-b300-4fb0-8bf4-3a50f872073c">ermira.bukaci</Modifikuesi>
    <Nr_x002e__x0020_prot_x0020_QBZ xmlns="0e656187-b300-4fb0-8bf4-3a50f872073c">1087/1</Nr_x002e__x0020_prot_x0020_QBZ>
    <Data_x0020_e_x0020_Modifikimit xmlns="0e656187-b300-4fb0-8bf4-3a50f872073c">2024-06-18T08:58:52Z</Data_x0020_e_x0020_Modifikimit>
    <Dekretuar xmlns="0e656187-b300-4fb0-8bf4-3a50f872073c">false</Dekretuar>
    <Data xmlns="0e656187-b300-4fb0-8bf4-3a50f872073c">2024-05-14T00:00:00Z</Data>
    <Nr_x002e__x0020_protokolli_x0020_i_x0020_aktit xmlns="0e656187-b300-4fb0-8bf4-3a50f872073c">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8E43178524F4A1EAFE3F56F150924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9524C-8643-4FA0-B40A-2B75BE175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DE7082E-9F0F-46F0-9E3D-68BDF2B9B13A}">
  <ds:schemaRefs>
    <ds:schemaRef ds:uri="http://purl.org/dc/elements/1.1/"/>
    <ds:schemaRef ds:uri="http://purl.org/dc/dcmitype/"/>
    <ds:schemaRef ds:uri="0e656187-b300-4fb0-8bf4-3a50f872073c"/>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8B8097B1-5D65-45A0-AC47-C51B1E84F391}">
  <ds:schemaRefs>
    <ds:schemaRef ds:uri="http://schemas.microsoft.com/sharepoint/v3/contenttype/forms"/>
  </ds:schemaRefs>
</ds:datastoreItem>
</file>

<file path=customXml/itemProps4.xml><?xml version="1.0" encoding="utf-8"?>
<ds:datastoreItem xmlns:ds="http://schemas.openxmlformats.org/officeDocument/2006/customXml" ds:itemID="{6FD9EE8C-BE1C-48F2-B3DA-FEEF357CA45F}">
  <ds:schemaRefs>
    <ds:schemaRef ds:uri="http://schemas.microsoft.com/sharepoint/v3/contenttype/forms"/>
  </ds:schemaRefs>
</ds:datastoreItem>
</file>

<file path=customXml/itemProps5.xml><?xml version="1.0" encoding="utf-8"?>
<ds:datastoreItem xmlns:ds="http://schemas.openxmlformats.org/officeDocument/2006/customXml" ds:itemID="{675FA9F0-9119-48A6-9648-F4022AE120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EAE712B-FBE5-4362-A66C-C8C1920F0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5814</Words>
  <Characters>33145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Me objekt shfuqizimin e vendimit nr. 101, datë 20.6.2023 të Gjykatës Administrative të Shkallës së Parë Vlorë, si i papajtueshëm me Kushtetutën e Republikës së Shqipërisë. Konstatimi i cenimit të së drejtës për ekzekutimin e vendimit gjyqësor nr. 591, dat</vt:lpstr>
    </vt:vector>
  </TitlesOfParts>
  <Company>User</Company>
  <LinksUpToDate>false</LinksUpToDate>
  <CharactersWithSpaces>38882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101, datë 20.6.2023 të Gjykatës Administrative të Shkallës së Parë Vlorë, si i papajtueshëm me Kushtetutën e Republikës së Shqipërisë. Konstatimi i cenimit të së drejtës për ekzekutimin e vendimit gjyqësor nr. 591, datë 07.12.2022 të Gjykatës Administrative të Apelit brenda një afati të arsyeshëm dhe përshpejtimi i procedurave të ekzekutimit të vendimit për regjistrimin e pronës sipas vendimit nr. 132, datë 14.02.1996 të ish-Komisionit të Kthimit dhe Kompensimit të Pronave Fier për aplikimin e bërë në datën 01.04.2015 në Drejtorinë Vendore të Agjencisë Shtetërore të Kadastrës Fier. Cenimi i së drejtës së pronësisë, në kundërshtim me nenin 41 të Kushtetutës së Shqipërisë, nga DVASHK-ja, Fier, Agjencia Shtetërore e Kadastrës, Bashkia Fier dhe Avokatura e Shtetit.</dc:title>
  <dc:creator>Ilir Toska</dc:creator>
  <cp:lastModifiedBy>Fjora Cahani</cp:lastModifiedBy>
  <cp:revision>13</cp:revision>
  <cp:lastPrinted>2024-06-11T10:18:00Z</cp:lastPrinted>
  <dcterms:created xsi:type="dcterms:W3CDTF">2024-06-14T11:23:00Z</dcterms:created>
  <dcterms:modified xsi:type="dcterms:W3CDTF">2024-06-18T08:54:00Z</dcterms:modified>
</cp:coreProperties>
</file>