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39F" w:rsidRPr="00C00DE5" w:rsidRDefault="00F6239F" w:rsidP="00F6239F">
      <w:pPr>
        <w:pStyle w:val="Akti"/>
      </w:pPr>
      <w:bookmarkStart w:id="0" w:name="_GoBack"/>
      <w:bookmarkEnd w:id="0"/>
      <w:r w:rsidRPr="00C00DE5">
        <w:t>V E N D I M</w:t>
      </w:r>
    </w:p>
    <w:p w:rsidR="00F6239F" w:rsidRPr="00C00DE5" w:rsidRDefault="00F6239F" w:rsidP="00971967">
      <w:pPr>
        <w:pStyle w:val="TitulliTitull"/>
      </w:pPr>
      <w:r w:rsidRPr="00C00DE5">
        <w:t>(i shkurtuar)</w:t>
      </w:r>
    </w:p>
    <w:p w:rsidR="00F6239F" w:rsidRPr="00C00DE5" w:rsidRDefault="00F6239F" w:rsidP="00F6239F">
      <w:pPr>
        <w:pStyle w:val="Paragrafi"/>
      </w:pPr>
    </w:p>
    <w:p w:rsidR="00A0784B" w:rsidRPr="007732C8" w:rsidRDefault="00F6239F" w:rsidP="00F65DB9">
      <w:pPr>
        <w:pStyle w:val="Paragrafi"/>
      </w:pPr>
      <w:r w:rsidRPr="00C00DE5">
        <w:t>Me vendimin nr.676, datë 20.6.2000 Gjykata e Rrethit Gjyqësor të Fierit ka vendosur të shpallë të zhdukur shtetasin Kristaq Zarka që nga data 11.11.1991.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2FBE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1967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239F"/>
    <w:rsid w:val="00F65DB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37D0A1-F4A3-4FCC-9640-95E1C29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