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68C" w:rsidRPr="00943AFF" w:rsidRDefault="00D9568C" w:rsidP="00D9568C">
      <w:pPr>
        <w:pStyle w:val="Akti"/>
      </w:pPr>
      <w:bookmarkStart w:id="0" w:name="_GoBack"/>
      <w:bookmarkEnd w:id="0"/>
      <w:r w:rsidRPr="00943AFF">
        <w:t>V e n d i m</w:t>
      </w:r>
    </w:p>
    <w:p w:rsidR="00D9568C" w:rsidRPr="00943AFF" w:rsidRDefault="00D9568C" w:rsidP="00D9568C">
      <w:pPr>
        <w:pStyle w:val="Titulli"/>
      </w:pPr>
      <w:r w:rsidRPr="00943AFF">
        <w:t>(Për shpallje të zhdukur)</w:t>
      </w:r>
    </w:p>
    <w:p w:rsidR="00D9568C" w:rsidRPr="00943AFF" w:rsidRDefault="00D9568C" w:rsidP="00D9568C">
      <w:pPr>
        <w:pStyle w:val="Paragrafi"/>
      </w:pPr>
    </w:p>
    <w:p w:rsidR="00D9568C" w:rsidRPr="00943AFF" w:rsidRDefault="00D9568C" w:rsidP="00D9568C">
      <w:pPr>
        <w:pStyle w:val="Paragrafi"/>
      </w:pPr>
      <w:r w:rsidRPr="00943AFF">
        <w:t xml:space="preserve"> Gjykata e Rrethit Gjyqësor Dibër, në bazë të neneve 306 dhe 375 të Kodit të Procedurës Civile, me vendimin nr.98, datë 9.4.2001, shpall të zhdukur shtetasin Gjyzel Esheref Fida.</w:t>
      </w:r>
    </w:p>
    <w:p w:rsidR="00D9568C" w:rsidRPr="00943AFF" w:rsidRDefault="00D9568C" w:rsidP="00D9568C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D3EE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9568C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39480C-DB66-4D89-BD45-71EF802A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