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7BB6" w:rsidRPr="0080753D" w:rsidRDefault="00BA7BB6" w:rsidP="00BA7BB6">
      <w:pPr>
        <w:pStyle w:val="Titulli"/>
      </w:pPr>
      <w:bookmarkStart w:id="0" w:name="_GoBack"/>
      <w:bookmarkEnd w:id="0"/>
      <w:r w:rsidRPr="0080753D">
        <w:t>V e n d i m</w:t>
      </w:r>
    </w:p>
    <w:p w:rsidR="00BA7BB6" w:rsidRPr="0080753D" w:rsidRDefault="00BA7BB6" w:rsidP="00BA7BB6">
      <w:pPr>
        <w:pStyle w:val="VENDOSI"/>
      </w:pPr>
      <w:r w:rsidRPr="0080753D">
        <w:t>(i shkurtuar)</w:t>
      </w:r>
    </w:p>
    <w:p w:rsidR="00BA7BB6" w:rsidRPr="0080753D" w:rsidRDefault="00BA7BB6" w:rsidP="00BA7BB6">
      <w:pPr>
        <w:pStyle w:val="Paragrafi"/>
      </w:pPr>
    </w:p>
    <w:p w:rsidR="00BA7BB6" w:rsidRPr="0080753D" w:rsidRDefault="00BA7BB6" w:rsidP="00BA7BB6">
      <w:pPr>
        <w:pStyle w:val="Paragrafi"/>
      </w:pPr>
      <w:r w:rsidRPr="0080753D">
        <w:t>Gjykata e Shkallës së Parë Tiranë me vendimin nr.2297, datë 26.5.2003 ka shpallur të zhdukur shtetasin Paqësor Dilaver Ismailaj, banues në Tiranë.</w:t>
      </w:r>
    </w:p>
    <w:p w:rsidR="00BA7BB6" w:rsidRPr="0080753D" w:rsidRDefault="00BA7BB6" w:rsidP="00BA7BB6">
      <w:pPr>
        <w:pStyle w:val="Paragrafi"/>
      </w:pPr>
    </w:p>
    <w:p w:rsidR="00A0784B" w:rsidRPr="00AA3124" w:rsidRDefault="00A0784B" w:rsidP="00AA3124">
      <w:pPr>
        <w:pStyle w:val="Akt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B123BB"/>
    <w:rsid w:val="00BA7BB6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4C70473-B54D-4F3C-BE77-AC5F743BC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EE2805"/>
    <w:pPr>
      <w:widowControl/>
      <w:spacing w:before="0" w:after="0"/>
      <w:jc w:val="center"/>
    </w:pPr>
    <w:rPr>
      <w:rFonts w:ascii="CG Times" w:hAnsi="CG Times" w:cs="Times New Roman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erKreu">
    <w:name w:val="Numer_Kreu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Neni">
    <w:name w:val="Numer_Nen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Seksioni">
    <w:name w:val="Numer_Seksion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Titulli">
    <w:name w:val="Numer_Titull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jesa">
    <w:name w:val="Pjesa"/>
    <w:autoRedefine/>
    <w:rsid w:val="00EE2805"/>
    <w:rPr>
      <w:rFonts w:ascii="CG Times" w:hAnsi="CG Times"/>
      <w:sz w:val="22"/>
      <w:lang w:eastAsia="en-US"/>
    </w:rPr>
  </w:style>
  <w:style w:type="paragraph" w:customStyle="1" w:styleId="TekstBold">
    <w:name w:val="Tekst_Bold"/>
    <w:next w:val="Normal"/>
    <w:autoRedefine/>
    <w:rsid w:val="00EE2805"/>
    <w:rPr>
      <w:rFonts w:ascii="CG Times" w:hAnsi="CG Times"/>
      <w:b/>
      <w:sz w:val="22"/>
      <w:lang w:eastAsia="en-US"/>
    </w:rPr>
  </w:style>
  <w:style w:type="paragraph" w:customStyle="1" w:styleId="TekstNeni">
    <w:name w:val="Tekst_Nen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TekstNormal">
    <w:name w:val="Tekst_Normal"/>
    <w:next w:val="Normal"/>
    <w:autoRedefine/>
    <w:rsid w:val="00EE2805"/>
    <w:rPr>
      <w:rFonts w:ascii="CG Times" w:hAnsi="CG Times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2019-03-14T16:22:00Z</dcterms:created>
  <dcterms:modified xsi:type="dcterms:W3CDTF">2019-03-14T16:22:00Z</dcterms:modified>
</cp:coreProperties>
</file>