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68F" w:rsidRPr="00B434C5" w:rsidRDefault="0093268F" w:rsidP="0093268F">
      <w:pPr>
        <w:pStyle w:val="Paragrafi"/>
        <w:jc w:val="center"/>
        <w:rPr>
          <w:b/>
          <w:sz w:val="21"/>
          <w:szCs w:val="21"/>
        </w:rPr>
      </w:pPr>
      <w:bookmarkStart w:id="0" w:name="_GoBack"/>
      <w:bookmarkEnd w:id="0"/>
      <w:r w:rsidRPr="00B434C5">
        <w:rPr>
          <w:b/>
          <w:sz w:val="21"/>
          <w:szCs w:val="21"/>
        </w:rPr>
        <w:t>VENDIM</w:t>
      </w:r>
    </w:p>
    <w:p w:rsidR="0093268F" w:rsidRPr="00B434C5" w:rsidRDefault="0093268F" w:rsidP="0093268F">
      <w:pPr>
        <w:pStyle w:val="Paragrafi"/>
        <w:jc w:val="center"/>
        <w:rPr>
          <w:sz w:val="21"/>
          <w:szCs w:val="21"/>
        </w:rPr>
      </w:pPr>
      <w:r w:rsidRPr="00B434C5">
        <w:rPr>
          <w:sz w:val="21"/>
          <w:szCs w:val="21"/>
        </w:rPr>
        <w:t>(i shkurtuar)</w:t>
      </w:r>
    </w:p>
    <w:p w:rsidR="0093268F" w:rsidRPr="00B434C5" w:rsidRDefault="0093268F" w:rsidP="0093268F">
      <w:pPr>
        <w:pStyle w:val="Paragrafi"/>
        <w:rPr>
          <w:sz w:val="21"/>
          <w:szCs w:val="21"/>
        </w:rPr>
      </w:pPr>
    </w:p>
    <w:p w:rsidR="0093268F" w:rsidRPr="00B434C5" w:rsidRDefault="0093268F" w:rsidP="0093268F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Gjykata e Shkallës së Parë Vlorë, me vendimin nr.1301, datë 6.7.2006, shpall të</w:t>
      </w:r>
      <w:r>
        <w:rPr>
          <w:sz w:val="21"/>
          <w:szCs w:val="21"/>
        </w:rPr>
        <w:t xml:space="preserve"> zhdukur shtetasin Meleq</w:t>
      </w:r>
      <w:r w:rsidRPr="00B434C5">
        <w:rPr>
          <w:sz w:val="21"/>
          <w:szCs w:val="21"/>
        </w:rPr>
        <w:t xml:space="preserve"> Neki Arapi, i datëlindjes 30.12.1967.</w:t>
      </w:r>
    </w:p>
    <w:p w:rsidR="0093268F" w:rsidRPr="00B434C5" w:rsidRDefault="0093268F" w:rsidP="0093268F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4F482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3268F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575175-140B-477E-85AD-5D29F303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2019-03-16T14:00:00Z</dcterms:created>
  <dcterms:modified xsi:type="dcterms:W3CDTF">2019-03-16T14:00:00Z</dcterms:modified>
</cp:coreProperties>
</file>