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214" w:rsidRPr="00E27E50" w:rsidRDefault="00841214" w:rsidP="00841214">
      <w:pPr>
        <w:pStyle w:val="Titull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>VENDIM</w:t>
      </w:r>
    </w:p>
    <w:p w:rsidR="00841214" w:rsidRPr="00E27E50" w:rsidRDefault="00841214" w:rsidP="00841214">
      <w:pPr>
        <w:pStyle w:val="TitulliTitull"/>
        <w:keepNext w:val="0"/>
        <w:rPr>
          <w:i/>
          <w:lang w:val="sq-AL"/>
        </w:rPr>
      </w:pPr>
      <w:r w:rsidRPr="00E27E50">
        <w:rPr>
          <w:i/>
          <w:caps w:val="0"/>
          <w:lang w:val="sq-AL"/>
        </w:rPr>
        <w:t>(i shkurtuar)</w:t>
      </w:r>
    </w:p>
    <w:p w:rsidR="00841214" w:rsidRPr="00E27E50" w:rsidRDefault="00841214" w:rsidP="00841214">
      <w:pPr>
        <w:pStyle w:val="TitulliTitull"/>
        <w:keepNext w:val="0"/>
        <w:rPr>
          <w:i/>
          <w:lang w:val="sq-AL"/>
        </w:rPr>
      </w:pPr>
    </w:p>
    <w:p w:rsidR="00841214" w:rsidRPr="00E27E50" w:rsidRDefault="00841214" w:rsidP="00841214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Gjykata e Rrethit Gjyqësor Dibër, me vendimin nr.367, datë 11.7.2007, shpall të vdekur shtetasin Zenel Zabit Kaferi, i datëlindjes 19.5.1967, me datë vdekjeje 9.3.1996.</w:t>
      </w:r>
    </w:p>
    <w:p w:rsidR="00841214" w:rsidRPr="00E27E50" w:rsidRDefault="00841214" w:rsidP="00841214">
      <w:pPr>
        <w:pStyle w:val="Paragrafi"/>
        <w:rPr>
          <w:szCs w:val="22"/>
          <w:lang w:val="sq-AL"/>
        </w:rPr>
      </w:pPr>
    </w:p>
    <w:p w:rsidR="00841214" w:rsidRPr="002979CD" w:rsidRDefault="00841214" w:rsidP="00841214"/>
    <w:p w:rsidR="000178C2" w:rsidRPr="00C84B66" w:rsidRDefault="000178C2" w:rsidP="00841214">
      <w:pPr>
        <w:pStyle w:val="Paragrafi"/>
      </w:pPr>
    </w:p>
    <w:sectPr w:rsidR="000178C2" w:rsidRPr="00C84B66" w:rsidSect="00841214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1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5AED">
      <w:r>
        <w:separator/>
      </w:r>
    </w:p>
  </w:endnote>
  <w:endnote w:type="continuationSeparator" w:id="0">
    <w:p w:rsidR="00000000" w:rsidRDefault="003A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214" w:rsidRDefault="00841214" w:rsidP="008412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1214" w:rsidRDefault="00841214" w:rsidP="0084121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214" w:rsidRDefault="00841214" w:rsidP="008412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5AED">
      <w:rPr>
        <w:rStyle w:val="PageNumber"/>
        <w:noProof/>
      </w:rPr>
      <w:t>3189</w:t>
    </w:r>
    <w:r>
      <w:rPr>
        <w:rStyle w:val="PageNumber"/>
      </w:rPr>
      <w:fldChar w:fldCharType="end"/>
    </w:r>
  </w:p>
  <w:p w:rsidR="00841214" w:rsidRDefault="00841214" w:rsidP="0084121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5AED">
      <w:r>
        <w:separator/>
      </w:r>
    </w:p>
  </w:footnote>
  <w:footnote w:type="continuationSeparator" w:id="0">
    <w:p w:rsidR="00000000" w:rsidRDefault="003A5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1214"/>
    <w:rsid w:val="000178C2"/>
    <w:rsid w:val="003A5AED"/>
    <w:rsid w:val="0084121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558515-CB8F-439D-AADC-FFD9FB22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214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84121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4121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4121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84121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841214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84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