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EC" w:rsidRDefault="004723EC" w:rsidP="004723EC">
      <w:pPr>
        <w:pStyle w:val="Titulli"/>
      </w:pPr>
      <w:r>
        <w:t xml:space="preserve">Vendim </w:t>
      </w:r>
    </w:p>
    <w:p w:rsidR="004723EC" w:rsidRDefault="004723EC" w:rsidP="004723EC">
      <w:pPr>
        <w:pStyle w:val="Paragrafi"/>
        <w:ind w:left="3600" w:firstLine="0"/>
      </w:pPr>
      <w:r>
        <w:t xml:space="preserve">       (shkurtuar)</w:t>
      </w:r>
    </w:p>
    <w:p w:rsidR="004723EC" w:rsidRDefault="004723EC" w:rsidP="004723EC">
      <w:pPr>
        <w:pStyle w:val="Paragrafi"/>
      </w:pPr>
    </w:p>
    <w:p w:rsidR="004723EC" w:rsidRDefault="004723EC" w:rsidP="004723EC">
      <w:pPr>
        <w:pStyle w:val="Paragrafi"/>
      </w:pPr>
      <w:r>
        <w:t>Gjykata e Rrethit Gjyqësor Shkodër, me vendimin nr.440, datë 1.3.2011, vendosi shpalljen të zhdukur të shtetasit Xhelal Fasli Tufa, i biri i Fasliut dhe i Jalldyzit, i datëlindjes 1.11.1943.</w:t>
      </w:r>
    </w:p>
    <w:p w:rsidR="0026129C" w:rsidRDefault="004723EC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EC"/>
    <w:rsid w:val="002F18FF"/>
    <w:rsid w:val="004723EC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4723EC"/>
    <w:rPr>
      <w:rFonts w:ascii="CG Times" w:hAnsi="CG Times"/>
    </w:rPr>
  </w:style>
  <w:style w:type="paragraph" w:customStyle="1" w:styleId="Paragrafi">
    <w:name w:val="Paragrafi"/>
    <w:link w:val="ParagrafiChar"/>
    <w:rsid w:val="004723EC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TitulliChar">
    <w:name w:val="Titulli Char"/>
    <w:link w:val="Titulli"/>
    <w:locked/>
    <w:rsid w:val="004723EC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4723E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4723EC"/>
    <w:rPr>
      <w:rFonts w:ascii="CG Times" w:hAnsi="CG Times"/>
    </w:rPr>
  </w:style>
  <w:style w:type="paragraph" w:customStyle="1" w:styleId="Paragrafi">
    <w:name w:val="Paragrafi"/>
    <w:link w:val="ParagrafiChar"/>
    <w:rsid w:val="004723EC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TitulliChar">
    <w:name w:val="Titulli Char"/>
    <w:link w:val="Titulli"/>
    <w:locked/>
    <w:rsid w:val="004723EC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4723E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2019-03-06T08:59:00Z</dcterms:created>
  <dcterms:modified xsi:type="dcterms:W3CDTF">2019-03-06T09:00:00Z</dcterms:modified>
</cp:coreProperties>
</file>