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3FB" w:rsidRDefault="008E43FB" w:rsidP="008E43FB">
      <w:pPr>
        <w:pStyle w:val="TitulliTitull"/>
        <w:keepNext w:val="0"/>
      </w:pPr>
      <w:bookmarkStart w:id="0" w:name="_GoBack"/>
      <w:bookmarkEnd w:id="0"/>
      <w:r>
        <w:t xml:space="preserve">Vendim </w:t>
      </w:r>
    </w:p>
    <w:p w:rsidR="008E43FB" w:rsidRDefault="008E43FB" w:rsidP="008E43FB">
      <w:pPr>
        <w:pStyle w:val="TitulliTitull"/>
        <w:keepNext w:val="0"/>
        <w:rPr>
          <w:rFonts w:cs="Times New Roman"/>
        </w:rPr>
      </w:pPr>
      <w:r>
        <w:rPr>
          <w:caps w:val="0"/>
        </w:rPr>
        <w:t>(</w:t>
      </w:r>
      <w:r w:rsidRPr="00F65BDF">
        <w:rPr>
          <w:i/>
          <w:iCs/>
          <w:caps w:val="0"/>
        </w:rPr>
        <w:t>i shkurtuar</w:t>
      </w:r>
      <w:r>
        <w:rPr>
          <w:caps w:val="0"/>
        </w:rPr>
        <w:t>)</w:t>
      </w:r>
    </w:p>
    <w:p w:rsidR="008E43FB" w:rsidRDefault="008E43FB" w:rsidP="008E43FB">
      <w:pPr>
        <w:pStyle w:val="Paragrafi"/>
        <w:rPr>
          <w:rFonts w:cs="Times New Roman"/>
        </w:rPr>
      </w:pPr>
    </w:p>
    <w:p w:rsidR="008E43FB" w:rsidRPr="00B0014F" w:rsidRDefault="008E43FB" w:rsidP="008E43FB">
      <w:pPr>
        <w:pStyle w:val="Paragrafi"/>
        <w:rPr>
          <w:rFonts w:cs="Times New Roman"/>
        </w:rPr>
      </w:pPr>
      <w:r>
        <w:t>Gjykata e Rrethit Gjyqësor Tiranë, me vendimin nr.820, datë 9.2.2011, vendosi shpalljen të zhdukur të shtetasit Xhiat Hoxha, i biri i Pajazitit, i datëlindjes 17.5.1958, lindur në Strugë, Jugosllavi, dhe caktimin e bashkëshortes së tij, shtetases Enkeleda Hoxha si kujdestare për administrimin e pasurisë së tij.</w:t>
      </w:r>
    </w:p>
    <w:sectPr w:rsidR="008E43FB" w:rsidRPr="00B0014F" w:rsidSect="008E43F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73921">
      <w:r>
        <w:separator/>
      </w:r>
    </w:p>
  </w:endnote>
  <w:endnote w:type="continuationSeparator" w:id="0">
    <w:p w:rsidR="00000000" w:rsidRDefault="00C73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73921">
      <w:r>
        <w:separator/>
      </w:r>
    </w:p>
  </w:footnote>
  <w:footnote w:type="continuationSeparator" w:id="0">
    <w:p w:rsidR="00000000" w:rsidRDefault="00C739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43FB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43FB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921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E5FA98-9A7F-4B54-A5FC-1AFF0F2D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8E43FB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