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F01" w:rsidRDefault="00453F01" w:rsidP="00453F01">
      <w:pPr>
        <w:pStyle w:val="Akti"/>
      </w:pPr>
      <w:bookmarkStart w:id="0" w:name="_GoBack"/>
      <w:bookmarkEnd w:id="0"/>
      <w:r>
        <w:t>VENDIM</w:t>
      </w:r>
    </w:p>
    <w:p w:rsidR="00453F01" w:rsidRPr="000B086C" w:rsidRDefault="00453F01" w:rsidP="00453F01">
      <w:pPr>
        <w:pStyle w:val="Paragrafi"/>
        <w:rPr>
          <w:lang w:val="sq-AL"/>
        </w:rPr>
      </w:pPr>
    </w:p>
    <w:p w:rsidR="00453F01" w:rsidRDefault="00453F01" w:rsidP="00453F01">
      <w:pPr>
        <w:pStyle w:val="Paragrafi"/>
        <w:rPr>
          <w:lang w:val="sq-AL"/>
        </w:rPr>
      </w:pPr>
      <w:r w:rsidRPr="000B086C">
        <w:rPr>
          <w:lang w:val="sq-AL"/>
        </w:rPr>
        <w:t>Gjykata e Rrethit Gjyqësor Korçë</w:t>
      </w:r>
      <w:r>
        <w:rPr>
          <w:lang w:val="sq-AL"/>
        </w:rPr>
        <w:t>,</w:t>
      </w:r>
      <w:r w:rsidRPr="000B086C">
        <w:rPr>
          <w:lang w:val="sq-AL"/>
        </w:rPr>
        <w:t xml:space="preserve"> </w:t>
      </w:r>
      <w:r>
        <w:rPr>
          <w:lang w:val="sq-AL"/>
        </w:rPr>
        <w:t>me vendimin nr.1381, dat</w:t>
      </w:r>
      <w:r w:rsidRPr="00B63504">
        <w:rPr>
          <w:lang w:val="sq-AL"/>
        </w:rPr>
        <w:t>ë</w:t>
      </w:r>
      <w:r>
        <w:rPr>
          <w:lang w:val="sq-AL"/>
        </w:rPr>
        <w:t xml:space="preserve"> 1.6.2011, vendosi:</w:t>
      </w:r>
    </w:p>
    <w:p w:rsidR="00453F01" w:rsidRDefault="00453F01" w:rsidP="00453F01">
      <w:pPr>
        <w:pStyle w:val="Paragrafi"/>
        <w:rPr>
          <w:lang w:val="sq-AL"/>
        </w:rPr>
      </w:pPr>
      <w:r>
        <w:rPr>
          <w:lang w:val="sq-AL"/>
        </w:rPr>
        <w:t>- heqjen e zot</w:t>
      </w:r>
      <w:r w:rsidRPr="00B63504">
        <w:rPr>
          <w:lang w:val="sq-AL"/>
        </w:rPr>
        <w:t>ë</w:t>
      </w:r>
      <w:r>
        <w:rPr>
          <w:lang w:val="sq-AL"/>
        </w:rPr>
        <w:t>sis</w:t>
      </w:r>
      <w:r w:rsidRPr="00B63504">
        <w:rPr>
          <w:lang w:val="sq-AL"/>
        </w:rPr>
        <w:t>ë</w:t>
      </w:r>
      <w:r>
        <w:rPr>
          <w:lang w:val="sq-AL"/>
        </w:rPr>
        <w:t xml:space="preserve"> p</w:t>
      </w:r>
      <w:r w:rsidRPr="00B63504">
        <w:rPr>
          <w:lang w:val="sq-AL"/>
        </w:rPr>
        <w:t>ë</w:t>
      </w:r>
      <w:r>
        <w:rPr>
          <w:lang w:val="sq-AL"/>
        </w:rPr>
        <w:t>r t</w:t>
      </w:r>
      <w:r w:rsidRPr="00B63504">
        <w:rPr>
          <w:lang w:val="sq-AL"/>
        </w:rPr>
        <w:t>ë</w:t>
      </w:r>
      <w:r>
        <w:rPr>
          <w:lang w:val="sq-AL"/>
        </w:rPr>
        <w:t xml:space="preserve"> vepruar t</w:t>
      </w:r>
      <w:r w:rsidRPr="00B63504">
        <w:rPr>
          <w:lang w:val="sq-AL"/>
        </w:rPr>
        <w:t>ë</w:t>
      </w:r>
      <w:r>
        <w:rPr>
          <w:lang w:val="sq-AL"/>
        </w:rPr>
        <w:t xml:space="preserve"> shtetasit Robert Kovllari, i biri i Jorgjit dhe Dhora Kovllarit, i dat</w:t>
      </w:r>
      <w:r w:rsidRPr="00D93668">
        <w:rPr>
          <w:lang w:val="sq-AL"/>
        </w:rPr>
        <w:t>ë</w:t>
      </w:r>
      <w:r>
        <w:rPr>
          <w:lang w:val="sq-AL"/>
        </w:rPr>
        <w:t>lindjes 13.12.1958, dhe caktimin e k</w:t>
      </w:r>
      <w:r w:rsidRPr="00D93668">
        <w:rPr>
          <w:lang w:val="sq-AL"/>
        </w:rPr>
        <w:t>ë</w:t>
      </w:r>
      <w:r>
        <w:rPr>
          <w:lang w:val="sq-AL"/>
        </w:rPr>
        <w:t>rkueses Dhora Kovllari si kujdestare e tij.</w:t>
      </w:r>
    </w:p>
    <w:p w:rsidR="00453F01" w:rsidRDefault="00453F01" w:rsidP="00453F01">
      <w:pPr>
        <w:pStyle w:val="Paragrafi"/>
        <w:rPr>
          <w:lang w:val="sq-AL"/>
        </w:rPr>
      </w:pPr>
      <w:r>
        <w:rPr>
          <w:lang w:val="sq-AL"/>
        </w:rPr>
        <w:t>- heqjen e zot</w:t>
      </w:r>
      <w:r w:rsidRPr="00B63504">
        <w:rPr>
          <w:lang w:val="sq-AL"/>
        </w:rPr>
        <w:t>ë</w:t>
      </w:r>
      <w:r>
        <w:rPr>
          <w:lang w:val="sq-AL"/>
        </w:rPr>
        <w:t>sis</w:t>
      </w:r>
      <w:r w:rsidRPr="00B63504">
        <w:rPr>
          <w:lang w:val="sq-AL"/>
        </w:rPr>
        <w:t>ë</w:t>
      </w:r>
      <w:r>
        <w:rPr>
          <w:lang w:val="sq-AL"/>
        </w:rPr>
        <w:t xml:space="preserve"> p</w:t>
      </w:r>
      <w:r w:rsidRPr="00B63504">
        <w:rPr>
          <w:lang w:val="sq-AL"/>
        </w:rPr>
        <w:t>ë</w:t>
      </w:r>
      <w:r>
        <w:rPr>
          <w:lang w:val="sq-AL"/>
        </w:rPr>
        <w:t>r t</w:t>
      </w:r>
      <w:r w:rsidRPr="00B63504">
        <w:rPr>
          <w:lang w:val="sq-AL"/>
        </w:rPr>
        <w:t>ë</w:t>
      </w:r>
      <w:r>
        <w:rPr>
          <w:lang w:val="sq-AL"/>
        </w:rPr>
        <w:t xml:space="preserve"> vepruar t</w:t>
      </w:r>
      <w:r w:rsidRPr="00B63504">
        <w:rPr>
          <w:lang w:val="sq-AL"/>
        </w:rPr>
        <w:t>ë</w:t>
      </w:r>
      <w:r>
        <w:rPr>
          <w:lang w:val="sq-AL"/>
        </w:rPr>
        <w:t xml:space="preserve"> shtetasit Vangjel Kovllari, i biri i Jorgjit dhe Dhora Kovllarit,</w:t>
      </w:r>
      <w:r w:rsidRPr="00B032B7">
        <w:rPr>
          <w:lang w:val="sq-AL"/>
        </w:rPr>
        <w:t xml:space="preserve"> </w:t>
      </w:r>
      <w:r>
        <w:rPr>
          <w:lang w:val="sq-AL"/>
        </w:rPr>
        <w:t>i dat</w:t>
      </w:r>
      <w:r w:rsidRPr="00D93668">
        <w:rPr>
          <w:lang w:val="sq-AL"/>
        </w:rPr>
        <w:t>ë</w:t>
      </w:r>
      <w:r>
        <w:rPr>
          <w:lang w:val="sq-AL"/>
        </w:rPr>
        <w:t>lindjes 9.3.1961, dhe caktimin e k</w:t>
      </w:r>
      <w:r w:rsidRPr="00D93668">
        <w:rPr>
          <w:lang w:val="sq-AL"/>
        </w:rPr>
        <w:t>ë</w:t>
      </w:r>
      <w:r>
        <w:rPr>
          <w:lang w:val="sq-AL"/>
        </w:rPr>
        <w:t>rkueses Dhora Kovllari si kujdestare e tij.</w:t>
      </w:r>
    </w:p>
    <w:sectPr w:rsidR="00453F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3F01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C04B4"/>
    <w:rsid w:val="003E172F"/>
    <w:rsid w:val="003E4EDB"/>
    <w:rsid w:val="003E73B7"/>
    <w:rsid w:val="003F1DE3"/>
    <w:rsid w:val="004122D8"/>
    <w:rsid w:val="0041784A"/>
    <w:rsid w:val="00446661"/>
    <w:rsid w:val="00453F0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12B301-8826-46DC-A271-21E194CB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2019-03-19T14:29:00Z</dcterms:created>
  <dcterms:modified xsi:type="dcterms:W3CDTF">2019-03-19T14:29:00Z</dcterms:modified>
</cp:coreProperties>
</file>