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692" w:rsidRPr="00E338CE" w:rsidRDefault="00CC3692" w:rsidP="00CC3692">
      <w:pPr>
        <w:pStyle w:val="NenkreuNr"/>
        <w:rPr>
          <w:b/>
          <w:sz w:val="21"/>
          <w:szCs w:val="21"/>
          <w:lang w:val="sq-AL"/>
        </w:rPr>
      </w:pPr>
      <w:bookmarkStart w:id="0" w:name="_GoBack"/>
      <w:bookmarkEnd w:id="0"/>
      <w:r w:rsidRPr="00E338CE">
        <w:rPr>
          <w:b/>
          <w:sz w:val="21"/>
          <w:szCs w:val="21"/>
          <w:lang w:val="sq-AL"/>
        </w:rPr>
        <w:t>Vendim</w:t>
      </w:r>
    </w:p>
    <w:p w:rsidR="00CC3692" w:rsidRPr="002A4F73" w:rsidRDefault="00CC3692" w:rsidP="00CC3692">
      <w:pPr>
        <w:rPr>
          <w:sz w:val="20"/>
          <w:szCs w:val="21"/>
          <w:lang w:val="sq-AL"/>
        </w:rPr>
      </w:pPr>
    </w:p>
    <w:p w:rsidR="00CC3692" w:rsidRPr="00E338CE" w:rsidRDefault="00CC3692" w:rsidP="00CC3692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 xml:space="preserve">Gjykata e Rrethit Gjyqësor Lushnjë, me vendimin nr. 977, datë 17.12.2013, vendosi shpalljen të vdekur të shtetasit Thoma Prifti, i biri i Sotirit dhe i Vasilies, i datëlindjes 7.10.1964, lindur në Divjakë, Lushnjë, si dhe caktimin </w:t>
      </w:r>
      <w:r>
        <w:rPr>
          <w:sz w:val="21"/>
          <w:szCs w:val="21"/>
          <w:lang w:val="sq-AL"/>
        </w:rPr>
        <w:t>si datë vdekjeje</w:t>
      </w:r>
      <w:r w:rsidRPr="00E338CE">
        <w:rPr>
          <w:sz w:val="21"/>
          <w:szCs w:val="21"/>
          <w:lang w:val="sq-AL"/>
        </w:rPr>
        <w:t>, datën 1.4.1992.</w:t>
      </w:r>
    </w:p>
    <w:sectPr w:rsidR="00CC3692" w:rsidRPr="00E338CE" w:rsidSect="006D7A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C3692"/>
    <w:rsid w:val="006D7A07"/>
    <w:rsid w:val="00B77632"/>
    <w:rsid w:val="00CC3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556A076-428B-4478-954C-0EDDF2CA0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3692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kreuNr">
    <w:name w:val="Nenkreu_Nr"/>
    <w:rsid w:val="00CC369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aragrafi">
    <w:name w:val="Paragrafi"/>
    <w:link w:val="ParagrafiChar"/>
    <w:rsid w:val="00CC369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C3692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2019-03-18T14:31:00Z</dcterms:created>
  <dcterms:modified xsi:type="dcterms:W3CDTF">2019-03-18T14:31:00Z</dcterms:modified>
</cp:coreProperties>
</file>