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D5D" w:rsidRPr="009028EE" w:rsidRDefault="00A07D5D" w:rsidP="00A07D5D">
      <w:pPr>
        <w:pStyle w:val="Akti"/>
        <w:rPr>
          <w:lang w:val="sq-AL"/>
        </w:rPr>
      </w:pPr>
      <w:r w:rsidRPr="009028EE">
        <w:rPr>
          <w:lang w:val="sq-AL"/>
        </w:rPr>
        <w:t>VENDIM</w:t>
      </w:r>
    </w:p>
    <w:p w:rsidR="00A07D5D" w:rsidRPr="009028EE" w:rsidRDefault="00A07D5D" w:rsidP="00A07D5D">
      <w:pPr>
        <w:pStyle w:val="Akti"/>
        <w:rPr>
          <w:b w:val="0"/>
          <w:lang w:val="sq-AL"/>
        </w:rPr>
      </w:pPr>
      <w:r w:rsidRPr="009028EE">
        <w:rPr>
          <w:b w:val="0"/>
          <w:lang w:val="sq-AL"/>
        </w:rPr>
        <w:t>(</w:t>
      </w:r>
      <w:r w:rsidRPr="009028EE">
        <w:rPr>
          <w:b w:val="0"/>
          <w:i/>
          <w:caps w:val="0"/>
          <w:lang w:val="sq-AL"/>
        </w:rPr>
        <w:t>i shkurtuar</w:t>
      </w:r>
      <w:r w:rsidRPr="009028EE">
        <w:rPr>
          <w:b w:val="0"/>
          <w:lang w:val="sq-AL"/>
        </w:rPr>
        <w:t>)</w:t>
      </w:r>
    </w:p>
    <w:p w:rsidR="00A07D5D" w:rsidRPr="009028EE" w:rsidRDefault="00A07D5D" w:rsidP="00A07D5D">
      <w:pPr>
        <w:pStyle w:val="Hapesira7"/>
        <w:rPr>
          <w:lang w:val="sq-AL"/>
        </w:rPr>
      </w:pPr>
    </w:p>
    <w:p w:rsidR="00A07D5D" w:rsidRPr="009028EE" w:rsidRDefault="00A07D5D" w:rsidP="00A07D5D">
      <w:pPr>
        <w:pStyle w:val="Paragrafi"/>
        <w:rPr>
          <w:lang w:val="sq-AL"/>
        </w:rPr>
      </w:pPr>
      <w:r w:rsidRPr="009028EE">
        <w:rPr>
          <w:lang w:val="sq-AL"/>
        </w:rPr>
        <w:t xml:space="preserve">Gjykata e Rrethit Gjyqësor Vlorë, me vendimin nr. 595, datë 26.3.2015, vendosi shpalljen të vdekur </w:t>
      </w:r>
      <w:r>
        <w:rPr>
          <w:lang w:val="sq-AL"/>
        </w:rPr>
        <w:t>n</w:t>
      </w:r>
      <w:r w:rsidRPr="009028EE">
        <w:rPr>
          <w:lang w:val="sq-AL"/>
        </w:rPr>
        <w:t>ë datën 1.1.1961</w:t>
      </w:r>
      <w:r>
        <w:rPr>
          <w:lang w:val="sq-AL"/>
        </w:rPr>
        <w:t>,</w:t>
      </w:r>
      <w:r w:rsidRPr="009028EE">
        <w:rPr>
          <w:lang w:val="sq-AL"/>
        </w:rPr>
        <w:t xml:space="preserve"> të shtetases Rozalia Bashi, e bija e Arianthit dhe e Kozmait, e datëlindjes 9.10.1950, lindur dhe banuese në Dhërmi, Vlorë dhe shpalljen të vdekur </w:t>
      </w:r>
      <w:r>
        <w:rPr>
          <w:lang w:val="sq-AL"/>
        </w:rPr>
        <w:t>n</w:t>
      </w:r>
      <w:r w:rsidRPr="009028EE">
        <w:rPr>
          <w:lang w:val="sq-AL"/>
        </w:rPr>
        <w:t>ë datën 1.1.1956</w:t>
      </w:r>
      <w:r>
        <w:rPr>
          <w:lang w:val="sq-AL"/>
        </w:rPr>
        <w:t>,</w:t>
      </w:r>
      <w:r w:rsidRPr="009028EE">
        <w:rPr>
          <w:lang w:val="sq-AL"/>
        </w:rPr>
        <w:t xml:space="preserve"> të shtetasit Jorgji Bashi, i biri i Arianthit dhe i Kozmait, i datëlindjes 17.2.1952, lindur dhe banues në Dhërmi, Vlorë.</w:t>
      </w:r>
    </w:p>
    <w:p w:rsidR="00FD57DC" w:rsidRDefault="00A07D5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A07D5D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07D5D"/>
    <w:rsid w:val="00A3508F"/>
    <w:rsid w:val="00B441A3"/>
    <w:rsid w:val="00D27DAF"/>
    <w:rsid w:val="00E12DC7"/>
    <w:rsid w:val="00E32BB1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07D5D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A07D5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07D5D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A07D5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Hapesira7">
    <w:name w:val="Hapesira 7"/>
    <w:basedOn w:val="Paragrafi"/>
    <w:qFormat/>
    <w:rsid w:val="00A07D5D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365</Characters>
  <Application>Microsoft Office Word</Application>
  <DocSecurity>0</DocSecurity>
  <Lines>3</Lines>
  <Paragraphs>1</Paragraphs>
  <ScaleCrop>false</ScaleCrop>
  <Company>Grizli777</Company>
  <LinksUpToDate>false</LinksUpToDate>
  <CharactersWithSpaces>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2015-06-01T12:01:00Z</dcterms:created>
  <dcterms:modified xsi:type="dcterms:W3CDTF">2015-06-01T12:02:00Z</dcterms:modified>
</cp:coreProperties>
</file>