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41" w:rsidRPr="00AE7BB1" w:rsidRDefault="000B1441" w:rsidP="000B1441">
      <w:pPr>
        <w:pStyle w:val="Akti"/>
        <w:rPr>
          <w:lang w:val="sq-AL"/>
        </w:rPr>
      </w:pPr>
      <w:bookmarkStart w:id="0" w:name="_GoBack"/>
      <w:bookmarkEnd w:id="0"/>
      <w:r w:rsidRPr="00AE7BB1">
        <w:rPr>
          <w:lang w:val="sq-AL"/>
        </w:rPr>
        <w:t>VENDIM</w:t>
      </w:r>
    </w:p>
    <w:p w:rsidR="000B1441" w:rsidRPr="00AE7BB1" w:rsidRDefault="000B1441" w:rsidP="000B1441">
      <w:pPr>
        <w:pStyle w:val="Paragrafi"/>
        <w:rPr>
          <w:lang w:val="sq-AL"/>
        </w:rPr>
      </w:pPr>
    </w:p>
    <w:p w:rsidR="000B1441" w:rsidRPr="00AE7BB1" w:rsidRDefault="000B1441" w:rsidP="000B1441">
      <w:pPr>
        <w:pStyle w:val="Paragrafi"/>
        <w:rPr>
          <w:lang w:val="sq-AL"/>
        </w:rPr>
      </w:pPr>
      <w:r w:rsidRPr="00AE7BB1">
        <w:rPr>
          <w:lang w:val="sq-AL"/>
        </w:rPr>
        <w:t>Gjykata e Rrethit Gjyqësor Sarandë, me vendimin nr. 23</w:t>
      </w:r>
      <w:r>
        <w:rPr>
          <w:lang w:val="sq-AL"/>
        </w:rPr>
        <w:t>-2015-1247/635, datë 29.6.2015,</w:t>
      </w:r>
      <w:r w:rsidRPr="00AE7BB1">
        <w:rPr>
          <w:lang w:val="sq-AL"/>
        </w:rPr>
        <w:t xml:space="preserve"> vendosi shpalljen të vdekur të shtetasit Panajot Miçi Kolo, i datëlindjes 2.2.1926, vdekur në datën 31.12.1958 në fshatin Karroq- komuna Livadhja.</w:t>
      </w:r>
    </w:p>
    <w:p w:rsidR="000B1441" w:rsidRPr="00AE7BB1" w:rsidRDefault="000B1441" w:rsidP="000B1441">
      <w:pPr>
        <w:pStyle w:val="Paragrafi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41"/>
    <w:rsid w:val="000B1441"/>
    <w:rsid w:val="000F6EA9"/>
    <w:rsid w:val="003E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14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0B14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B1441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0B1441"/>
    <w:rPr>
      <w:rFonts w:ascii="Garamond" w:eastAsia="MS Mincho" w:hAnsi="Garamond" w:cs="CG Times"/>
      <w:b/>
      <w:bCs/>
      <w:caps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B14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0B14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B1441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0B1441"/>
    <w:rPr>
      <w:rFonts w:ascii="Garamond" w:eastAsia="MS Mincho" w:hAnsi="Garamond" w:cs="CG Times"/>
      <w:b/>
      <w:bCs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2019-01-30T14:40:00Z</cp:lastPrinted>
  <dcterms:created xsi:type="dcterms:W3CDTF">2016-01-21T13:20:00Z</dcterms:created>
  <dcterms:modified xsi:type="dcterms:W3CDTF">2019-01-30T14:40:00Z</dcterms:modified>
</cp:coreProperties>
</file>