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FD7" w:rsidRDefault="00FC7FD7" w:rsidP="00FC7FD7">
      <w:pPr>
        <w:pStyle w:val="Paragrafi"/>
        <w:jc w:val="center"/>
        <w:rPr>
          <w:b/>
          <w:spacing w:val="-4"/>
          <w:szCs w:val="24"/>
          <w:lang w:val="sq-AL"/>
        </w:rPr>
      </w:pPr>
      <w:r>
        <w:rPr>
          <w:b/>
          <w:spacing w:val="-4"/>
          <w:szCs w:val="24"/>
          <w:lang w:val="sq-AL"/>
        </w:rPr>
        <w:t>VENDIM</w:t>
      </w:r>
    </w:p>
    <w:p w:rsidR="00FC7FD7" w:rsidRDefault="00FC7FD7" w:rsidP="00FC7FD7">
      <w:pPr>
        <w:pStyle w:val="Paragrafi"/>
        <w:jc w:val="center"/>
        <w:rPr>
          <w:i/>
          <w:spacing w:val="-4"/>
          <w:szCs w:val="24"/>
          <w:lang w:val="sq-AL"/>
        </w:rPr>
      </w:pPr>
      <w:r>
        <w:rPr>
          <w:i/>
          <w:spacing w:val="-4"/>
          <w:szCs w:val="24"/>
          <w:lang w:val="sq-AL"/>
        </w:rPr>
        <w:t>(i shkurtuar)</w:t>
      </w:r>
    </w:p>
    <w:p w:rsidR="00FC7FD7" w:rsidRDefault="00FC7FD7" w:rsidP="00FC7FD7">
      <w:pPr>
        <w:pStyle w:val="Paragrafi"/>
        <w:rPr>
          <w:spacing w:val="-4"/>
          <w:sz w:val="14"/>
          <w:szCs w:val="14"/>
          <w:lang w:val="sq-AL"/>
        </w:rPr>
      </w:pPr>
    </w:p>
    <w:p w:rsidR="00FC7FD7" w:rsidRDefault="00FC7FD7" w:rsidP="00FC7FD7">
      <w:pPr>
        <w:pStyle w:val="Paragrafi"/>
        <w:rPr>
          <w:b/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Gjykata e Rrethit Gjyqësor Vlorë, me vendimin nr. 1867, datë 15.11.2017, vendosi shpalljen të vdekur të shtetasit Eldion Ndrio.</w:t>
      </w:r>
    </w:p>
    <w:p w:rsidR="003F7F5A" w:rsidRDefault="003F7F5A">
      <w:bookmarkStart w:id="0" w:name="_GoBack"/>
      <w:bookmarkEnd w:id="0"/>
    </w:p>
    <w:sectPr w:rsidR="003F7F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FD7"/>
    <w:rsid w:val="003F7F5A"/>
    <w:rsid w:val="00FC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C7FD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C7F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C7FD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C7F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2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bruna aliaj</cp:lastModifiedBy>
  <cp:revision>1</cp:revision>
  <dcterms:created xsi:type="dcterms:W3CDTF">2018-01-16T12:54:00Z</dcterms:created>
  <dcterms:modified xsi:type="dcterms:W3CDTF">2018-01-16T12:55:00Z</dcterms:modified>
</cp:coreProperties>
</file>