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39D" w:rsidRDefault="00D5439D" w:rsidP="00D5439D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>VENDIM</w:t>
      </w:r>
    </w:p>
    <w:p w:rsidR="00D5439D" w:rsidRDefault="00D5439D" w:rsidP="00D5439D">
      <w:pPr>
        <w:pStyle w:val="Paragrafi"/>
        <w:jc w:val="center"/>
        <w:rPr>
          <w:i/>
          <w:szCs w:val="24"/>
          <w:lang w:val="sq-AL"/>
        </w:rPr>
      </w:pPr>
      <w:r>
        <w:rPr>
          <w:i/>
          <w:szCs w:val="24"/>
          <w:lang w:val="sq-AL"/>
        </w:rPr>
        <w:t>(i shkurtuar)</w:t>
      </w:r>
    </w:p>
    <w:p w:rsidR="00D5439D" w:rsidRDefault="00D5439D" w:rsidP="00D5439D">
      <w:pPr>
        <w:pStyle w:val="Paragrafi"/>
        <w:rPr>
          <w:sz w:val="14"/>
          <w:szCs w:val="14"/>
          <w:lang w:val="sq-AL"/>
        </w:rPr>
      </w:pPr>
    </w:p>
    <w:p w:rsidR="00D5439D" w:rsidRDefault="00D5439D" w:rsidP="00D5439D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szCs w:val="24"/>
          <w:lang w:val="sq-AL"/>
        </w:rPr>
        <w:t>Gjykata e Rrethit Gjyqësor Elbasan, me vendimin nr. 534 (2171), datë 17.4.2018, vendosi shpalljen të zhdukur të shtetasit Jovan Doce, i datëlindjes 23.2.1970</w:t>
      </w:r>
    </w:p>
    <w:p w:rsidR="00663336" w:rsidRDefault="00663336">
      <w:bookmarkStart w:id="0" w:name="_GoBack"/>
      <w:bookmarkEnd w:id="0"/>
    </w:p>
    <w:sectPr w:rsidR="006633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39D"/>
    <w:rsid w:val="00663336"/>
    <w:rsid w:val="00D5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821AC2-CFFE-4609-94B6-ADC2C49F5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5439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5439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2018-05-21T14:08:00Z</dcterms:created>
  <dcterms:modified xsi:type="dcterms:W3CDTF">2018-05-21T14:09:00Z</dcterms:modified>
</cp:coreProperties>
</file>