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523" w:rsidRDefault="00223523" w:rsidP="00223523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VENDIM </w:t>
      </w:r>
    </w:p>
    <w:p w:rsidR="00223523" w:rsidRDefault="00223523" w:rsidP="00223523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223523" w:rsidRDefault="00223523" w:rsidP="00223523">
      <w:pPr>
        <w:pStyle w:val="Paragrafi"/>
        <w:ind w:firstLine="0"/>
        <w:jc w:val="center"/>
        <w:rPr>
          <w:i/>
          <w:sz w:val="14"/>
          <w:szCs w:val="14"/>
          <w:lang w:val="sq-AL"/>
        </w:rPr>
      </w:pPr>
    </w:p>
    <w:p w:rsidR="00223523" w:rsidRDefault="00223523" w:rsidP="00223523">
      <w:pPr>
        <w:pStyle w:val="Paragrafi"/>
        <w:ind w:firstLine="288"/>
        <w:rPr>
          <w:lang w:val="sq-AL"/>
        </w:rPr>
      </w:pPr>
      <w:r>
        <w:rPr>
          <w:lang w:val="sq-AL"/>
        </w:rPr>
        <w:t>Gjykata e Rrethit Gjyqësor Shkodër, me vendimin nr. 561 (2441), datë 16.5.2018, vendosi heqjen e zotësisë për të vepruar të shtetasit Leonat Prend Gjoka, i datëlindjes 26.5.1972, si dhe  vendosjen e tij në kujdestarinë ligjore të shtetasit Tonin Gjoka.</w:t>
      </w:r>
    </w:p>
    <w:p w:rsidR="00DB3603" w:rsidRDefault="00DB3603">
      <w:bookmarkStart w:id="0" w:name="_GoBack"/>
      <w:bookmarkEnd w:id="0"/>
    </w:p>
    <w:sectPr w:rsidR="00DB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CC"/>
    <w:rsid w:val="000065CC"/>
    <w:rsid w:val="00223523"/>
    <w:rsid w:val="00D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902E7E-FF10-4736-9D93-DF0F7FD8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22352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2235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7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2018-09-17T14:08:00Z</dcterms:created>
  <dcterms:modified xsi:type="dcterms:W3CDTF">2018-09-17T14:08:00Z</dcterms:modified>
</cp:coreProperties>
</file>