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1EA31" w14:textId="77777777" w:rsidR="00B70653" w:rsidRPr="00367058" w:rsidRDefault="00780AD7" w:rsidP="003670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67058">
        <w:rPr>
          <w:rFonts w:ascii="Garamond" w:hAnsi="Garamond"/>
          <w:b/>
          <w:sz w:val="24"/>
          <w:szCs w:val="24"/>
        </w:rPr>
        <w:t>VENDIM</w:t>
      </w:r>
    </w:p>
    <w:p w14:paraId="2C9F7FF2" w14:textId="77777777" w:rsidR="00780AD7" w:rsidRPr="00367058" w:rsidRDefault="00780AD7" w:rsidP="00367058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 w:rsidRPr="00367058">
        <w:rPr>
          <w:rFonts w:ascii="Garamond" w:hAnsi="Garamond"/>
          <w:b/>
          <w:i/>
          <w:sz w:val="24"/>
          <w:szCs w:val="24"/>
        </w:rPr>
        <w:t>(i shkurtuar)</w:t>
      </w:r>
    </w:p>
    <w:p w14:paraId="7701EA32" w14:textId="7DFC447F" w:rsidR="00367058" w:rsidRDefault="00367058" w:rsidP="003670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01EA33" w14:textId="41DB699C" w:rsidR="00D503E2" w:rsidRDefault="00780AD7" w:rsidP="00367058">
      <w:pPr>
        <w:spacing w:after="0" w:line="240" w:lineRule="auto"/>
        <w:ind w:firstLine="284"/>
        <w:jc w:val="both"/>
      </w:pPr>
      <w:r w:rsidRPr="00367058">
        <w:rPr>
          <w:rFonts w:ascii="Garamond" w:hAnsi="Garamond"/>
          <w:sz w:val="24"/>
          <w:szCs w:val="24"/>
        </w:rPr>
        <w:t>G</w:t>
      </w:r>
      <w:r w:rsidR="00360015" w:rsidRPr="00367058">
        <w:rPr>
          <w:rFonts w:ascii="Garamond" w:hAnsi="Garamond"/>
          <w:sz w:val="24"/>
          <w:szCs w:val="24"/>
        </w:rPr>
        <w:t>j</w:t>
      </w:r>
      <w:r w:rsidR="001250F7" w:rsidRPr="00367058">
        <w:rPr>
          <w:rFonts w:ascii="Garamond" w:hAnsi="Garamond"/>
          <w:sz w:val="24"/>
          <w:szCs w:val="24"/>
        </w:rPr>
        <w:t xml:space="preserve">ykata e Rrethit Gjyqësor </w:t>
      </w:r>
      <w:r w:rsidR="00452839" w:rsidRPr="00367058">
        <w:rPr>
          <w:rFonts w:ascii="Garamond" w:hAnsi="Garamond"/>
          <w:sz w:val="24"/>
          <w:szCs w:val="24"/>
        </w:rPr>
        <w:t>Shkodër</w:t>
      </w:r>
      <w:r w:rsidR="00E91D5C">
        <w:rPr>
          <w:rFonts w:ascii="Garamond" w:hAnsi="Garamond"/>
          <w:sz w:val="24"/>
          <w:szCs w:val="24"/>
        </w:rPr>
        <w:t>,</w:t>
      </w:r>
      <w:r w:rsidR="00360015" w:rsidRPr="00367058">
        <w:rPr>
          <w:rFonts w:ascii="Garamond" w:hAnsi="Garamond"/>
          <w:sz w:val="24"/>
          <w:szCs w:val="24"/>
        </w:rPr>
        <w:t xml:space="preserve"> me vendimin nr</w:t>
      </w:r>
      <w:r w:rsidR="00D66829" w:rsidRPr="00367058">
        <w:rPr>
          <w:rFonts w:ascii="Garamond" w:hAnsi="Garamond"/>
          <w:sz w:val="24"/>
          <w:szCs w:val="24"/>
        </w:rPr>
        <w:t xml:space="preserve">. </w:t>
      </w:r>
      <w:r w:rsidR="00C642D6" w:rsidRPr="00367058">
        <w:rPr>
          <w:rFonts w:ascii="Garamond" w:hAnsi="Garamond"/>
          <w:sz w:val="24"/>
          <w:szCs w:val="24"/>
        </w:rPr>
        <w:t>403</w:t>
      </w:r>
      <w:r w:rsidR="00117F33" w:rsidRPr="00367058">
        <w:rPr>
          <w:rFonts w:ascii="Garamond" w:hAnsi="Garamond"/>
          <w:sz w:val="24"/>
          <w:szCs w:val="24"/>
        </w:rPr>
        <w:t xml:space="preserve"> (</w:t>
      </w:r>
      <w:r w:rsidR="00C642D6" w:rsidRPr="00367058">
        <w:rPr>
          <w:rFonts w:ascii="Garamond" w:hAnsi="Garamond"/>
          <w:sz w:val="24"/>
          <w:szCs w:val="24"/>
        </w:rPr>
        <w:t>2551</w:t>
      </w:r>
      <w:r w:rsidR="00117F33" w:rsidRPr="00367058">
        <w:rPr>
          <w:rFonts w:ascii="Garamond" w:hAnsi="Garamond"/>
          <w:sz w:val="24"/>
          <w:szCs w:val="24"/>
        </w:rPr>
        <w:t>)</w:t>
      </w:r>
      <w:r w:rsidR="004A2B16" w:rsidRPr="00367058">
        <w:rPr>
          <w:rFonts w:ascii="Garamond" w:hAnsi="Garamond"/>
          <w:sz w:val="24"/>
          <w:szCs w:val="24"/>
        </w:rPr>
        <w:t>,</w:t>
      </w:r>
      <w:r w:rsidRPr="00367058">
        <w:rPr>
          <w:rFonts w:ascii="Garamond" w:hAnsi="Garamond"/>
          <w:sz w:val="24"/>
          <w:szCs w:val="24"/>
        </w:rPr>
        <w:t xml:space="preserve"> datë </w:t>
      </w:r>
      <w:r w:rsidR="00C642D6" w:rsidRPr="00367058">
        <w:rPr>
          <w:rFonts w:ascii="Garamond" w:hAnsi="Garamond"/>
          <w:sz w:val="24"/>
          <w:szCs w:val="24"/>
        </w:rPr>
        <w:t>29.4</w:t>
      </w:r>
      <w:r w:rsidR="00D66829" w:rsidRPr="00367058">
        <w:rPr>
          <w:rFonts w:ascii="Garamond" w:hAnsi="Garamond"/>
          <w:sz w:val="24"/>
          <w:szCs w:val="24"/>
        </w:rPr>
        <w:t>.</w:t>
      </w:r>
      <w:r w:rsidR="00C642D6" w:rsidRPr="00367058">
        <w:rPr>
          <w:rFonts w:ascii="Garamond" w:hAnsi="Garamond"/>
          <w:sz w:val="24"/>
          <w:szCs w:val="24"/>
        </w:rPr>
        <w:t>2021</w:t>
      </w:r>
      <w:r w:rsidR="00332B5A">
        <w:rPr>
          <w:rFonts w:ascii="Garamond" w:hAnsi="Garamond"/>
          <w:sz w:val="24"/>
          <w:szCs w:val="24"/>
        </w:rPr>
        <w:t>,</w:t>
      </w:r>
      <w:r w:rsidRPr="00367058">
        <w:rPr>
          <w:rFonts w:ascii="Garamond" w:hAnsi="Garamond"/>
          <w:sz w:val="24"/>
          <w:szCs w:val="24"/>
        </w:rPr>
        <w:t xml:space="preserve"> vendosi</w:t>
      </w:r>
      <w:r w:rsidR="00D66829" w:rsidRPr="00367058">
        <w:rPr>
          <w:rFonts w:ascii="Garamond" w:hAnsi="Garamond"/>
          <w:sz w:val="24"/>
          <w:szCs w:val="24"/>
        </w:rPr>
        <w:t xml:space="preserve"> </w:t>
      </w:r>
      <w:r w:rsidR="004A2B16" w:rsidRPr="00367058">
        <w:rPr>
          <w:rFonts w:ascii="Garamond" w:hAnsi="Garamond"/>
          <w:sz w:val="24"/>
          <w:szCs w:val="24"/>
        </w:rPr>
        <w:t>heq</w:t>
      </w:r>
      <w:r w:rsidR="00DF5A97">
        <w:rPr>
          <w:rFonts w:ascii="Garamond" w:hAnsi="Garamond"/>
          <w:sz w:val="24"/>
          <w:szCs w:val="24"/>
        </w:rPr>
        <w:t>jen e z</w:t>
      </w:r>
      <w:r w:rsidR="00963BE0" w:rsidRPr="00367058">
        <w:rPr>
          <w:rFonts w:ascii="Garamond" w:hAnsi="Garamond"/>
          <w:sz w:val="24"/>
          <w:szCs w:val="24"/>
        </w:rPr>
        <w:t>otësisë për të vepruar t</w:t>
      </w:r>
      <w:r w:rsidR="004A2B16" w:rsidRPr="00367058">
        <w:rPr>
          <w:rFonts w:ascii="Garamond" w:hAnsi="Garamond"/>
          <w:sz w:val="24"/>
          <w:szCs w:val="24"/>
        </w:rPr>
        <w:t>ë</w:t>
      </w:r>
      <w:r w:rsidR="00C642D6" w:rsidRPr="00367058">
        <w:rPr>
          <w:rFonts w:ascii="Garamond" w:hAnsi="Garamond"/>
          <w:sz w:val="24"/>
          <w:szCs w:val="24"/>
        </w:rPr>
        <w:t xml:space="preserve"> shtetasit</w:t>
      </w:r>
      <w:r w:rsidR="00D66829" w:rsidRPr="00367058">
        <w:rPr>
          <w:rFonts w:ascii="Garamond" w:hAnsi="Garamond"/>
          <w:sz w:val="24"/>
          <w:szCs w:val="24"/>
        </w:rPr>
        <w:t xml:space="preserve"> </w:t>
      </w:r>
      <w:r w:rsidR="00C642D6" w:rsidRPr="00367058">
        <w:rPr>
          <w:rFonts w:ascii="Garamond" w:hAnsi="Garamond"/>
          <w:sz w:val="24"/>
          <w:szCs w:val="24"/>
        </w:rPr>
        <w:t>Ali Oso Meti</w:t>
      </w:r>
      <w:r w:rsidR="004A2B16" w:rsidRPr="00367058">
        <w:rPr>
          <w:rFonts w:ascii="Garamond" w:hAnsi="Garamond"/>
          <w:sz w:val="24"/>
          <w:szCs w:val="24"/>
        </w:rPr>
        <w:t>,</w:t>
      </w:r>
      <w:r w:rsidR="00D66829" w:rsidRPr="00367058">
        <w:rPr>
          <w:rFonts w:ascii="Garamond" w:hAnsi="Garamond"/>
          <w:sz w:val="24"/>
          <w:szCs w:val="24"/>
        </w:rPr>
        <w:t xml:space="preserve"> </w:t>
      </w:r>
      <w:r w:rsidR="00C642D6" w:rsidRPr="00367058">
        <w:rPr>
          <w:rFonts w:ascii="Garamond" w:hAnsi="Garamond"/>
          <w:sz w:val="24"/>
          <w:szCs w:val="24"/>
        </w:rPr>
        <w:t>i</w:t>
      </w:r>
      <w:r w:rsidR="00895A4D" w:rsidRPr="00367058">
        <w:rPr>
          <w:rFonts w:ascii="Garamond" w:hAnsi="Garamond"/>
          <w:sz w:val="24"/>
          <w:szCs w:val="24"/>
        </w:rPr>
        <w:t xml:space="preserve"> lindur më datë </w:t>
      </w:r>
      <w:r w:rsidR="00C642D6" w:rsidRPr="00367058">
        <w:rPr>
          <w:rFonts w:ascii="Garamond" w:hAnsi="Garamond"/>
          <w:sz w:val="24"/>
          <w:szCs w:val="24"/>
        </w:rPr>
        <w:t>1</w:t>
      </w:r>
      <w:r w:rsidR="00895A4D" w:rsidRPr="00367058">
        <w:rPr>
          <w:rFonts w:ascii="Garamond" w:hAnsi="Garamond"/>
          <w:sz w:val="24"/>
          <w:szCs w:val="24"/>
        </w:rPr>
        <w:t>4</w:t>
      </w:r>
      <w:r w:rsidR="00963BE0" w:rsidRPr="00367058">
        <w:rPr>
          <w:rFonts w:ascii="Garamond" w:hAnsi="Garamond"/>
          <w:sz w:val="24"/>
          <w:szCs w:val="24"/>
        </w:rPr>
        <w:t>.</w:t>
      </w:r>
      <w:r w:rsidR="00C642D6" w:rsidRPr="00367058">
        <w:rPr>
          <w:rFonts w:ascii="Garamond" w:hAnsi="Garamond"/>
          <w:sz w:val="24"/>
          <w:szCs w:val="24"/>
        </w:rPr>
        <w:t>1.1932</w:t>
      </w:r>
      <w:r w:rsidR="009D526B">
        <w:rPr>
          <w:rFonts w:ascii="Garamond" w:hAnsi="Garamond"/>
          <w:sz w:val="24"/>
          <w:szCs w:val="24"/>
        </w:rPr>
        <w:t>,</w:t>
      </w:r>
      <w:r w:rsidR="00C642D6" w:rsidRPr="00367058">
        <w:rPr>
          <w:rFonts w:ascii="Garamond" w:hAnsi="Garamond"/>
          <w:sz w:val="24"/>
          <w:szCs w:val="24"/>
        </w:rPr>
        <w:t xml:space="preserve"> në Oblikë</w:t>
      </w:r>
      <w:r w:rsidR="009D526B">
        <w:rPr>
          <w:rFonts w:ascii="Garamond" w:hAnsi="Garamond"/>
          <w:sz w:val="24"/>
          <w:szCs w:val="24"/>
        </w:rPr>
        <w:t>,</w:t>
      </w:r>
      <w:r w:rsidR="00C642D6" w:rsidRPr="00367058">
        <w:rPr>
          <w:rFonts w:ascii="Garamond" w:hAnsi="Garamond"/>
          <w:sz w:val="24"/>
          <w:szCs w:val="24"/>
        </w:rPr>
        <w:t xml:space="preserve"> dhe banues në Oblikë, </w:t>
      </w:r>
      <w:r w:rsidR="009D526B" w:rsidRPr="00367058">
        <w:rPr>
          <w:rFonts w:ascii="Garamond" w:hAnsi="Garamond"/>
          <w:sz w:val="24"/>
          <w:szCs w:val="24"/>
        </w:rPr>
        <w:t xml:space="preserve">Njësia Administrative </w:t>
      </w:r>
      <w:r w:rsidR="00C642D6" w:rsidRPr="00367058">
        <w:rPr>
          <w:rFonts w:ascii="Garamond" w:hAnsi="Garamond"/>
          <w:sz w:val="24"/>
          <w:szCs w:val="24"/>
        </w:rPr>
        <w:t>Ana e Malit</w:t>
      </w:r>
      <w:r w:rsidR="00117F33" w:rsidRPr="00367058">
        <w:rPr>
          <w:rFonts w:ascii="Garamond" w:hAnsi="Garamond"/>
          <w:sz w:val="24"/>
          <w:szCs w:val="24"/>
        </w:rPr>
        <w:t xml:space="preserve"> dhe </w:t>
      </w:r>
      <w:r w:rsidR="00C642D6" w:rsidRPr="00367058">
        <w:rPr>
          <w:rFonts w:ascii="Garamond" w:hAnsi="Garamond"/>
          <w:sz w:val="24"/>
          <w:szCs w:val="24"/>
        </w:rPr>
        <w:t>vendosjen e ti</w:t>
      </w:r>
      <w:r w:rsidR="00963BE0" w:rsidRPr="00367058">
        <w:rPr>
          <w:rFonts w:ascii="Garamond" w:hAnsi="Garamond"/>
          <w:sz w:val="24"/>
          <w:szCs w:val="24"/>
        </w:rPr>
        <w:t>j</w:t>
      </w:r>
      <w:r w:rsidR="004A2B16" w:rsidRPr="00367058">
        <w:rPr>
          <w:rFonts w:ascii="Garamond" w:hAnsi="Garamond"/>
          <w:sz w:val="24"/>
          <w:szCs w:val="24"/>
        </w:rPr>
        <w:t xml:space="preserve"> nën </w:t>
      </w:r>
      <w:r w:rsidR="00D66829" w:rsidRPr="00367058">
        <w:rPr>
          <w:rFonts w:ascii="Garamond" w:hAnsi="Garamond"/>
          <w:sz w:val="24"/>
          <w:szCs w:val="24"/>
        </w:rPr>
        <w:t>kujdestar</w:t>
      </w:r>
      <w:r w:rsidR="004A2B16" w:rsidRPr="00367058">
        <w:rPr>
          <w:rFonts w:ascii="Garamond" w:hAnsi="Garamond"/>
          <w:sz w:val="24"/>
          <w:szCs w:val="24"/>
        </w:rPr>
        <w:t>inë</w:t>
      </w:r>
      <w:bookmarkStart w:id="0" w:name="_GoBack"/>
      <w:bookmarkEnd w:id="0"/>
      <w:r w:rsidR="00963BE0" w:rsidRPr="00367058">
        <w:rPr>
          <w:rFonts w:ascii="Garamond" w:hAnsi="Garamond"/>
          <w:sz w:val="24"/>
          <w:szCs w:val="24"/>
        </w:rPr>
        <w:t xml:space="preserve"> </w:t>
      </w:r>
      <w:r w:rsidR="00C642D6" w:rsidRPr="00367058">
        <w:rPr>
          <w:rFonts w:ascii="Garamond" w:hAnsi="Garamond"/>
          <w:sz w:val="24"/>
          <w:szCs w:val="24"/>
        </w:rPr>
        <w:t>ligjore të kërkuesit Tahir Ali Meti</w:t>
      </w:r>
      <w:r w:rsidR="00C642D6">
        <w:t>.</w:t>
      </w: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32B5A"/>
    <w:rsid w:val="00360015"/>
    <w:rsid w:val="00367058"/>
    <w:rsid w:val="00452839"/>
    <w:rsid w:val="00481E1D"/>
    <w:rsid w:val="004A2B16"/>
    <w:rsid w:val="00513ECC"/>
    <w:rsid w:val="005E0EEB"/>
    <w:rsid w:val="00780AD7"/>
    <w:rsid w:val="00895A4D"/>
    <w:rsid w:val="00963BE0"/>
    <w:rsid w:val="009D526B"/>
    <w:rsid w:val="00A875E9"/>
    <w:rsid w:val="00B70653"/>
    <w:rsid w:val="00C122AF"/>
    <w:rsid w:val="00C642D6"/>
    <w:rsid w:val="00D503E2"/>
    <w:rsid w:val="00D66829"/>
    <w:rsid w:val="00DD66D6"/>
    <w:rsid w:val="00DF243C"/>
    <w:rsid w:val="00DF5A97"/>
    <w:rsid w:val="00E91D5C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1EA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403</Nr_x002e__x0020_akti>
    <Data_x0020_e_x0020_Krijimit xmlns="0e656187-b300-4fb0-8bf4-3a50f872073c">2021-06-21T13:03:01Z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2021-06-20T22:00:00Z</Date_x0020_protokolli>
    <Titulli xmlns="0e656187-b300-4fb0-8bf4-3a50f872073c">Për heqjen e zotësisë për të vepruar shtetasit Ali Oso Meti dhe caktimin e një kujdestari</Titulli>
    <Modifikuesi xmlns="0e656187-b300-4fb0-8bf4-3a50f872073c">vjollca.pacrami</Modifikuesi>
    <Nr_x002e__x0020_prot_x0020_QBZ xmlns="0e656187-b300-4fb0-8bf4-3a50f872073c">919/1</Nr_x002e__x0020_prot_x0020_QBZ>
    <Data_x0020_e_x0020_Modifikimit xmlns="0e656187-b300-4fb0-8bf4-3a50f872073c">2021-06-22T07:40:58Z</Data_x0020_e_x0020_Modifikimit>
    <Dekretuar xmlns="0e656187-b300-4fb0-8bf4-3a50f872073c">false</Dekretuar>
    <Data xmlns="0e656187-b300-4fb0-8bf4-3a50f872073c">2021-04-28T22:00:00Z</Data>
    <Nr_x002e__x0020_protokolli_x0020_i_x0020_aktit xmlns="0e656187-b300-4fb0-8bf4-3a50f872073c">661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641AA603894F7A9FA8D740277D44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641AA603894F7A9FA8D740277D44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05A32-1469-47AB-8DB1-CEA194F327D3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8F50DB1-440E-4F9B-BC20-FFA237519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CEB51A-E1AA-4DCD-A95C-59A6AABE8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127430-C276-46C3-9302-B8BD60C22D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3DAA47-067F-481F-897E-555BC509D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7F0366-1691-479C-AC34-4D44D0B84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shtetasit Ali Oso Meti dhe caktimin e një kujdestari</vt:lpstr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shtetasit Ali Oso Meti dhe caktimin e një kujdestari</dc:title>
  <dc:creator>Entela Suli</dc:creator>
  <cp:lastModifiedBy>Amarilda Muja</cp:lastModifiedBy>
  <cp:revision>8</cp:revision>
  <dcterms:created xsi:type="dcterms:W3CDTF">2021-06-21T13:07:00Z</dcterms:created>
  <dcterms:modified xsi:type="dcterms:W3CDTF">2021-06-22T08:57:00Z</dcterms:modified>
</cp:coreProperties>
</file>