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92C009" w14:textId="77777777" w:rsidR="00B70653" w:rsidRPr="0070720D" w:rsidRDefault="00780AD7" w:rsidP="0070720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0720D">
        <w:rPr>
          <w:rFonts w:ascii="Garamond" w:hAnsi="Garamond"/>
          <w:b/>
          <w:sz w:val="24"/>
          <w:szCs w:val="24"/>
        </w:rPr>
        <w:t>VENDIM</w:t>
      </w:r>
    </w:p>
    <w:p w14:paraId="4896F2E3" w14:textId="77777777" w:rsidR="00780AD7" w:rsidRPr="0070720D" w:rsidRDefault="00780AD7" w:rsidP="0070720D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70720D">
        <w:rPr>
          <w:rFonts w:ascii="Garamond" w:hAnsi="Garamond"/>
          <w:i/>
          <w:sz w:val="24"/>
          <w:szCs w:val="24"/>
        </w:rPr>
        <w:t>(i shkurtuar)</w:t>
      </w:r>
    </w:p>
    <w:p w14:paraId="6B92C00A" w14:textId="61F0C4B5" w:rsidR="0070720D" w:rsidRPr="0070720D" w:rsidRDefault="0070720D" w:rsidP="0070720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B92C00B" w14:textId="123940BD" w:rsidR="00D503E2" w:rsidRPr="0070720D" w:rsidRDefault="00780AD7" w:rsidP="0070720D">
      <w:pPr>
        <w:spacing w:after="0" w:line="240" w:lineRule="auto"/>
        <w:ind w:firstLine="284"/>
        <w:jc w:val="both"/>
        <w:rPr>
          <w:rFonts w:ascii="Cambria" w:hAnsi="Cambria"/>
          <w:sz w:val="24"/>
          <w:szCs w:val="24"/>
          <w:lang w:eastAsia="ja-JP"/>
        </w:rPr>
      </w:pPr>
      <w:r w:rsidRPr="0070720D">
        <w:rPr>
          <w:rFonts w:ascii="Garamond" w:hAnsi="Garamond"/>
          <w:sz w:val="24"/>
          <w:szCs w:val="24"/>
        </w:rPr>
        <w:t>G</w:t>
      </w:r>
      <w:r w:rsidR="00360015" w:rsidRPr="0070720D">
        <w:rPr>
          <w:rFonts w:ascii="Garamond" w:hAnsi="Garamond"/>
          <w:sz w:val="24"/>
          <w:szCs w:val="24"/>
        </w:rPr>
        <w:t>j</w:t>
      </w:r>
      <w:r w:rsidR="001250F7" w:rsidRPr="0070720D">
        <w:rPr>
          <w:rFonts w:ascii="Garamond" w:hAnsi="Garamond"/>
          <w:sz w:val="24"/>
          <w:szCs w:val="24"/>
        </w:rPr>
        <w:t xml:space="preserve">ykata e Rrethit Gjyqësor </w:t>
      </w:r>
      <w:r w:rsidR="00FD2386" w:rsidRPr="0070720D">
        <w:rPr>
          <w:rFonts w:ascii="Garamond" w:hAnsi="Garamond"/>
          <w:sz w:val="24"/>
          <w:szCs w:val="24"/>
        </w:rPr>
        <w:t>Shkodër</w:t>
      </w:r>
      <w:r w:rsidR="005B133D">
        <w:rPr>
          <w:rFonts w:ascii="Garamond" w:hAnsi="Garamond"/>
          <w:sz w:val="24"/>
          <w:szCs w:val="24"/>
        </w:rPr>
        <w:t>,</w:t>
      </w:r>
      <w:r w:rsidR="00360015" w:rsidRPr="0070720D">
        <w:rPr>
          <w:rFonts w:ascii="Garamond" w:hAnsi="Garamond"/>
          <w:sz w:val="24"/>
          <w:szCs w:val="24"/>
        </w:rPr>
        <w:t xml:space="preserve"> me vendimin nr</w:t>
      </w:r>
      <w:r w:rsidR="00D66829" w:rsidRPr="0070720D">
        <w:rPr>
          <w:rFonts w:ascii="Garamond" w:hAnsi="Garamond"/>
          <w:sz w:val="24"/>
          <w:szCs w:val="24"/>
        </w:rPr>
        <w:t xml:space="preserve">. </w:t>
      </w:r>
      <w:r w:rsidR="00FD2386" w:rsidRPr="0070720D">
        <w:rPr>
          <w:rFonts w:ascii="Garamond" w:hAnsi="Garamond"/>
          <w:sz w:val="24"/>
          <w:szCs w:val="24"/>
        </w:rPr>
        <w:t>10</w:t>
      </w:r>
      <w:r w:rsidR="00DF79D2" w:rsidRPr="0070720D">
        <w:rPr>
          <w:rFonts w:ascii="Garamond" w:hAnsi="Garamond"/>
          <w:sz w:val="24"/>
          <w:szCs w:val="24"/>
        </w:rPr>
        <w:t>47</w:t>
      </w:r>
      <w:r w:rsidR="00117F33" w:rsidRPr="0070720D">
        <w:rPr>
          <w:rFonts w:ascii="Garamond" w:hAnsi="Garamond"/>
          <w:sz w:val="24"/>
          <w:szCs w:val="24"/>
        </w:rPr>
        <w:t xml:space="preserve"> (</w:t>
      </w:r>
      <w:r w:rsidR="00BC0687" w:rsidRPr="0070720D">
        <w:rPr>
          <w:rFonts w:ascii="Garamond" w:hAnsi="Garamond"/>
          <w:sz w:val="24"/>
          <w:szCs w:val="24"/>
        </w:rPr>
        <w:t>5</w:t>
      </w:r>
      <w:r w:rsidR="00DF79D2" w:rsidRPr="0070720D">
        <w:rPr>
          <w:rFonts w:ascii="Garamond" w:hAnsi="Garamond"/>
          <w:sz w:val="24"/>
          <w:szCs w:val="24"/>
        </w:rPr>
        <w:t>867</w:t>
      </w:r>
      <w:r w:rsidR="00117F33" w:rsidRPr="0070720D">
        <w:rPr>
          <w:rFonts w:ascii="Garamond" w:hAnsi="Garamond"/>
          <w:sz w:val="24"/>
          <w:szCs w:val="24"/>
        </w:rPr>
        <w:t>)</w:t>
      </w:r>
      <w:r w:rsidR="004A2B16" w:rsidRPr="0070720D">
        <w:rPr>
          <w:rFonts w:ascii="Garamond" w:hAnsi="Garamond"/>
          <w:sz w:val="24"/>
          <w:szCs w:val="24"/>
        </w:rPr>
        <w:t>,</w:t>
      </w:r>
      <w:r w:rsidRPr="0070720D">
        <w:rPr>
          <w:rFonts w:ascii="Garamond" w:hAnsi="Garamond"/>
          <w:sz w:val="24"/>
          <w:szCs w:val="24"/>
        </w:rPr>
        <w:t xml:space="preserve"> datë </w:t>
      </w:r>
      <w:r w:rsidR="00FD2386" w:rsidRPr="0070720D">
        <w:rPr>
          <w:rFonts w:ascii="Garamond" w:hAnsi="Garamond"/>
          <w:sz w:val="24"/>
          <w:szCs w:val="24"/>
        </w:rPr>
        <w:t>21.12</w:t>
      </w:r>
      <w:r w:rsidR="00D66829" w:rsidRPr="0070720D">
        <w:rPr>
          <w:rFonts w:ascii="Garamond" w:hAnsi="Garamond"/>
          <w:sz w:val="24"/>
          <w:szCs w:val="24"/>
        </w:rPr>
        <w:t>.</w:t>
      </w:r>
      <w:r w:rsidR="00C642D6" w:rsidRPr="0070720D">
        <w:rPr>
          <w:rFonts w:ascii="Garamond" w:hAnsi="Garamond"/>
          <w:sz w:val="24"/>
          <w:szCs w:val="24"/>
        </w:rPr>
        <w:t>2021</w:t>
      </w:r>
      <w:r w:rsidR="005B133D">
        <w:rPr>
          <w:rFonts w:ascii="Garamond" w:hAnsi="Garamond"/>
          <w:sz w:val="24"/>
          <w:szCs w:val="24"/>
        </w:rPr>
        <w:t>,</w:t>
      </w:r>
      <w:r w:rsidRPr="0070720D">
        <w:rPr>
          <w:rFonts w:ascii="Garamond" w:hAnsi="Garamond"/>
          <w:sz w:val="24"/>
          <w:szCs w:val="24"/>
        </w:rPr>
        <w:t xml:space="preserve"> vendosi</w:t>
      </w:r>
      <w:r w:rsidR="00D66829" w:rsidRPr="0070720D">
        <w:rPr>
          <w:rFonts w:ascii="Garamond" w:hAnsi="Garamond"/>
          <w:sz w:val="24"/>
          <w:szCs w:val="24"/>
        </w:rPr>
        <w:t xml:space="preserve"> </w:t>
      </w:r>
      <w:r w:rsidR="004A2B16" w:rsidRPr="0070720D">
        <w:rPr>
          <w:rFonts w:ascii="Garamond" w:hAnsi="Garamond"/>
          <w:sz w:val="24"/>
          <w:szCs w:val="24"/>
        </w:rPr>
        <w:t>heq</w:t>
      </w:r>
      <w:r w:rsidR="00DF79D2" w:rsidRPr="0070720D">
        <w:rPr>
          <w:rFonts w:ascii="Garamond" w:hAnsi="Garamond"/>
          <w:sz w:val="24"/>
          <w:szCs w:val="24"/>
        </w:rPr>
        <w:t>jen e z</w:t>
      </w:r>
      <w:r w:rsidR="00963BE0" w:rsidRPr="0070720D">
        <w:rPr>
          <w:rFonts w:ascii="Garamond" w:hAnsi="Garamond"/>
          <w:sz w:val="24"/>
          <w:szCs w:val="24"/>
        </w:rPr>
        <w:t>otësisë për të vepruar t</w:t>
      </w:r>
      <w:r w:rsidR="004A2B16" w:rsidRPr="0070720D">
        <w:rPr>
          <w:rFonts w:ascii="Garamond" w:hAnsi="Garamond"/>
          <w:sz w:val="24"/>
          <w:szCs w:val="24"/>
        </w:rPr>
        <w:t>ë</w:t>
      </w:r>
      <w:r w:rsidR="00BC0687" w:rsidRPr="0070720D">
        <w:rPr>
          <w:rFonts w:ascii="Garamond" w:hAnsi="Garamond"/>
          <w:sz w:val="24"/>
          <w:szCs w:val="24"/>
        </w:rPr>
        <w:t xml:space="preserve"> </w:t>
      </w:r>
      <w:r w:rsidR="00DF79D2" w:rsidRPr="0070720D">
        <w:rPr>
          <w:rFonts w:ascii="Garamond" w:hAnsi="Garamond"/>
          <w:sz w:val="24"/>
          <w:szCs w:val="24"/>
        </w:rPr>
        <w:t>shtetases Brunilda Dakaj</w:t>
      </w:r>
      <w:r w:rsidR="004A2B16" w:rsidRPr="0070720D">
        <w:rPr>
          <w:rFonts w:ascii="Garamond" w:hAnsi="Garamond"/>
          <w:sz w:val="24"/>
          <w:szCs w:val="24"/>
        </w:rPr>
        <w:t>,</w:t>
      </w:r>
      <w:r w:rsidR="00D66829" w:rsidRPr="0070720D">
        <w:rPr>
          <w:rFonts w:ascii="Garamond" w:hAnsi="Garamond"/>
          <w:sz w:val="24"/>
          <w:szCs w:val="24"/>
        </w:rPr>
        <w:t xml:space="preserve"> </w:t>
      </w:r>
      <w:r w:rsidR="00DF79D2" w:rsidRPr="0070720D">
        <w:rPr>
          <w:rFonts w:ascii="Garamond" w:hAnsi="Garamond"/>
          <w:sz w:val="24"/>
          <w:szCs w:val="24"/>
        </w:rPr>
        <w:t>lindur më 26.7.1983</w:t>
      </w:r>
      <w:r w:rsidR="00BC0687" w:rsidRPr="0070720D">
        <w:rPr>
          <w:rFonts w:ascii="Garamond" w:hAnsi="Garamond"/>
          <w:sz w:val="24"/>
          <w:szCs w:val="24"/>
        </w:rPr>
        <w:t xml:space="preserve">, </w:t>
      </w:r>
      <w:r w:rsidR="00DF79D2" w:rsidRPr="0070720D">
        <w:rPr>
          <w:rFonts w:ascii="Garamond" w:hAnsi="Garamond"/>
          <w:sz w:val="24"/>
          <w:szCs w:val="24"/>
        </w:rPr>
        <w:t>Shkodër</w:t>
      </w:r>
      <w:r w:rsidR="00FD2386" w:rsidRPr="0070720D">
        <w:rPr>
          <w:rFonts w:ascii="Garamond" w:hAnsi="Garamond"/>
          <w:sz w:val="24"/>
          <w:szCs w:val="24"/>
        </w:rPr>
        <w:t xml:space="preserve">, </w:t>
      </w:r>
      <w:r w:rsidR="00DF79D2" w:rsidRPr="0070720D">
        <w:rPr>
          <w:rFonts w:ascii="Garamond" w:hAnsi="Garamond"/>
          <w:sz w:val="24"/>
          <w:szCs w:val="24"/>
        </w:rPr>
        <w:t>dhe banuese në Hot të Ri, Njësia Administrative Rrethina,</w:t>
      </w:r>
      <w:r w:rsidR="00FD2386" w:rsidRPr="0070720D">
        <w:rPr>
          <w:rFonts w:ascii="Garamond" w:hAnsi="Garamond"/>
          <w:sz w:val="24"/>
          <w:szCs w:val="24"/>
        </w:rPr>
        <w:t xml:space="preserve"> </w:t>
      </w:r>
      <w:r w:rsidR="00BC0687" w:rsidRPr="0070720D">
        <w:rPr>
          <w:rFonts w:ascii="Garamond" w:hAnsi="Garamond"/>
          <w:sz w:val="24"/>
          <w:szCs w:val="24"/>
        </w:rPr>
        <w:t xml:space="preserve">dhe </w:t>
      </w:r>
      <w:r w:rsidR="00FD2386" w:rsidRPr="0070720D">
        <w:rPr>
          <w:rFonts w:ascii="Garamond" w:hAnsi="Garamond"/>
          <w:sz w:val="24"/>
          <w:szCs w:val="24"/>
        </w:rPr>
        <w:t xml:space="preserve">vendosjen e saj nën </w:t>
      </w:r>
      <w:r w:rsidR="00BC0687" w:rsidRPr="0070720D">
        <w:rPr>
          <w:rFonts w:ascii="Garamond" w:hAnsi="Garamond"/>
          <w:sz w:val="24"/>
          <w:szCs w:val="24"/>
        </w:rPr>
        <w:t>kujdestar</w:t>
      </w:r>
      <w:r w:rsidR="00FD2386" w:rsidRPr="0070720D">
        <w:rPr>
          <w:rFonts w:ascii="Garamond" w:hAnsi="Garamond"/>
          <w:sz w:val="24"/>
          <w:szCs w:val="24"/>
        </w:rPr>
        <w:t>inë</w:t>
      </w:r>
      <w:r w:rsidR="00BC0687" w:rsidRPr="0070720D">
        <w:rPr>
          <w:rFonts w:ascii="Garamond" w:eastAsiaTheme="minorHAnsi" w:hAnsi="Garamond"/>
          <w:sz w:val="24"/>
          <w:szCs w:val="24"/>
          <w:lang w:eastAsia="ja-JP"/>
        </w:rPr>
        <w:t xml:space="preserve"> ligjor</w:t>
      </w:r>
      <w:r w:rsidR="00FD2386" w:rsidRPr="0070720D">
        <w:rPr>
          <w:rFonts w:ascii="Garamond" w:eastAsiaTheme="minorHAnsi" w:hAnsi="Garamond"/>
          <w:sz w:val="24"/>
          <w:szCs w:val="24"/>
          <w:lang w:eastAsia="ja-JP"/>
        </w:rPr>
        <w:t>e</w:t>
      </w:r>
      <w:r w:rsidR="00BC0687" w:rsidRPr="0070720D">
        <w:rPr>
          <w:rFonts w:ascii="Garamond" w:eastAsiaTheme="minorHAnsi" w:hAnsi="Garamond"/>
          <w:sz w:val="24"/>
          <w:szCs w:val="24"/>
          <w:lang w:eastAsia="ja-JP"/>
        </w:rPr>
        <w:t xml:space="preserve"> të </w:t>
      </w:r>
      <w:r w:rsidR="00DF79D2" w:rsidRPr="0070720D">
        <w:rPr>
          <w:rFonts w:ascii="Garamond" w:eastAsiaTheme="minorHAnsi" w:hAnsi="Garamond"/>
          <w:sz w:val="24"/>
          <w:szCs w:val="24"/>
          <w:lang w:eastAsia="ja-JP"/>
        </w:rPr>
        <w:t>nënës së saj Diell</w:t>
      </w:r>
      <w:r w:rsidR="005B133D">
        <w:rPr>
          <w:rFonts w:ascii="Garamond" w:eastAsiaTheme="minorHAnsi" w:hAnsi="Garamond"/>
          <w:sz w:val="24"/>
          <w:szCs w:val="24"/>
          <w:lang w:eastAsia="ja-JP"/>
        </w:rPr>
        <w:t>e</w:t>
      </w:r>
      <w:r w:rsidR="00DF79D2" w:rsidRPr="0070720D">
        <w:rPr>
          <w:rFonts w:ascii="Garamond" w:eastAsiaTheme="minorHAnsi" w:hAnsi="Garamond"/>
          <w:sz w:val="24"/>
          <w:szCs w:val="24"/>
          <w:lang w:eastAsia="ja-JP"/>
        </w:rPr>
        <w:t xml:space="preserve"> </w:t>
      </w:r>
      <w:r w:rsidR="00AA785F">
        <w:rPr>
          <w:rFonts w:ascii="Garamond" w:eastAsiaTheme="minorHAnsi" w:hAnsi="Garamond"/>
          <w:sz w:val="24"/>
          <w:szCs w:val="24"/>
          <w:lang w:eastAsia="ja-JP"/>
        </w:rPr>
        <w:t xml:space="preserve">Pjeter </w:t>
      </w:r>
      <w:bookmarkStart w:id="0" w:name="_GoBack"/>
      <w:bookmarkEnd w:id="0"/>
      <w:r w:rsidR="00DF79D2" w:rsidRPr="0070720D">
        <w:rPr>
          <w:rFonts w:ascii="Garamond" w:eastAsiaTheme="minorHAnsi" w:hAnsi="Garamond"/>
          <w:sz w:val="24"/>
          <w:szCs w:val="24"/>
          <w:lang w:eastAsia="ja-JP"/>
        </w:rPr>
        <w:t>Dakaj</w:t>
      </w:r>
      <w:r w:rsidR="00FD2386" w:rsidRPr="0070720D">
        <w:rPr>
          <w:rFonts w:ascii="Garamond" w:eastAsiaTheme="minorHAnsi" w:hAnsi="Garamond"/>
          <w:sz w:val="24"/>
          <w:szCs w:val="24"/>
          <w:lang w:eastAsia="ja-JP"/>
        </w:rPr>
        <w:t>.</w:t>
      </w:r>
    </w:p>
    <w:sectPr w:rsidR="00D503E2" w:rsidRPr="007072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117F33"/>
    <w:rsid w:val="001250F7"/>
    <w:rsid w:val="00192A7C"/>
    <w:rsid w:val="00210378"/>
    <w:rsid w:val="00360015"/>
    <w:rsid w:val="00452839"/>
    <w:rsid w:val="00481E1D"/>
    <w:rsid w:val="00484D9C"/>
    <w:rsid w:val="004A2B16"/>
    <w:rsid w:val="00561B92"/>
    <w:rsid w:val="005B133D"/>
    <w:rsid w:val="005E0EEB"/>
    <w:rsid w:val="0070720D"/>
    <w:rsid w:val="00780AD7"/>
    <w:rsid w:val="00895A4D"/>
    <w:rsid w:val="00963BE0"/>
    <w:rsid w:val="00AA785F"/>
    <w:rsid w:val="00B70653"/>
    <w:rsid w:val="00BC0687"/>
    <w:rsid w:val="00C642D6"/>
    <w:rsid w:val="00C64400"/>
    <w:rsid w:val="00D503E2"/>
    <w:rsid w:val="00D66829"/>
    <w:rsid w:val="00DD66D6"/>
    <w:rsid w:val="00DF243C"/>
    <w:rsid w:val="00DF79D2"/>
    <w:rsid w:val="00EB089A"/>
    <w:rsid w:val="00FD2386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2C009"/>
  <w15:docId w15:val="{92BABFF3-11C8-4184-8DFE-A3B437287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1047</Nr_x002e__x0020_akti>
    <Data_x0020_e_x0020_Krijimit xmlns="0e656187-b300-4fb0-8bf4-3a50f872073c">2022-03-02T09:45:35Z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2022-02-28T23:00:00Z</Date_x0020_protokolli>
    <Titulli xmlns="0e656187-b300-4fb0-8bf4-3a50f872073c">Heqjen e zotësisë për të vepruar të shtetases Brunilda Dakaj</Titulli>
    <Modifikuesi xmlns="0e656187-b300-4fb0-8bf4-3a50f872073c">Fjora.Korita</Modifikuesi>
    <Nr_x002e__x0020_prot_x0020_QBZ xmlns="0e656187-b300-4fb0-8bf4-3a50f872073c">314/1</Nr_x002e__x0020_prot_x0020_QBZ>
    <Data_x0020_e_x0020_Modifikimit xmlns="0e656187-b300-4fb0-8bf4-3a50f872073c">2022-03-02T14:55:54Z</Data_x0020_e_x0020_Modifikimit>
    <Dekretuar xmlns="0e656187-b300-4fb0-8bf4-3a50f872073c">false</Dekretuar>
    <Data xmlns="0e656187-b300-4fb0-8bf4-3a50f872073c">2021-12-20T23:00:00Z</Data>
    <Nr_x002e__x0020_protokolli_x0020_i_x0020_aktit xmlns="0e656187-b300-4fb0-8bf4-3a50f872073c">1480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04E2CB530544D68C7A4AFC908947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04E2CB530544D68C7A4AFC908947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A5CE9A-754F-4919-B13C-B6433C3B956B}">
  <ds:schemaRefs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0e656187-b300-4fb0-8bf4-3a50f872073c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7BE869D-EFFF-4A3C-97BB-4E3E2ADFBE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670A01-8B3C-4B45-943E-133A053863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9FBAD61-358D-4E81-8BFB-A979410D4EF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7BBB0C6-C9A6-4E80-B6D8-6C90BDDC62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1433E19-58D3-4E34-A7CC-31488E725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Heqjen e zotësisë për të vepruar të shtetases Brunilda Dakaj</vt:lpstr>
    </vt:vector>
  </TitlesOfParts>
  <Company/>
  <LinksUpToDate>false</LinksUpToDate>
  <CharactersWithSpaces>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Heqjen e zotësisë për të vepruar të shtetases Brunilda Dakaj</dc:title>
  <dc:creator>Entela Suli</dc:creator>
  <cp:lastModifiedBy>Entela Suli</cp:lastModifiedBy>
  <cp:revision>5</cp:revision>
  <dcterms:created xsi:type="dcterms:W3CDTF">2022-03-02T09:34:00Z</dcterms:created>
  <dcterms:modified xsi:type="dcterms:W3CDTF">2022-03-04T09:21:00Z</dcterms:modified>
</cp:coreProperties>
</file>