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4230D" w14:textId="77777777" w:rsidR="005F5040" w:rsidRPr="00483629" w:rsidRDefault="008F1E4E" w:rsidP="00FC3A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3629">
        <w:rPr>
          <w:rFonts w:ascii="Garamond" w:hAnsi="Garamond"/>
          <w:b/>
          <w:sz w:val="24"/>
          <w:szCs w:val="24"/>
          <w:lang w:val="sq-AL"/>
        </w:rPr>
        <w:t>VENDIM</w:t>
      </w:r>
    </w:p>
    <w:p w14:paraId="69E228D8" w14:textId="3944C73E" w:rsidR="00483629" w:rsidRPr="00483629" w:rsidRDefault="00483629" w:rsidP="00FC3A9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83629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14E8FE96" w14:textId="50F164FD" w:rsidR="00FC3A9A" w:rsidRPr="00483629" w:rsidRDefault="00FC3A9A" w:rsidP="00FC3A9A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14E8FE97" w14:textId="7C12F35C" w:rsidR="00221F77" w:rsidRPr="00483629" w:rsidRDefault="008F1E4E" w:rsidP="00FC3A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3629">
        <w:rPr>
          <w:rFonts w:ascii="Garamond" w:hAnsi="Garamond"/>
          <w:sz w:val="24"/>
          <w:szCs w:val="24"/>
          <w:lang w:val="sq-AL"/>
        </w:rPr>
        <w:t>Gjykata</w:t>
      </w:r>
      <w:r w:rsidR="00221F77" w:rsidRPr="00483629">
        <w:rPr>
          <w:rFonts w:ascii="Garamond" w:hAnsi="Garamond"/>
          <w:sz w:val="24"/>
          <w:szCs w:val="24"/>
          <w:lang w:val="sq-AL"/>
        </w:rPr>
        <w:t xml:space="preserve"> </w:t>
      </w:r>
      <w:r w:rsidRPr="00483629">
        <w:rPr>
          <w:rFonts w:ascii="Garamond" w:hAnsi="Garamond"/>
          <w:sz w:val="24"/>
          <w:szCs w:val="24"/>
          <w:lang w:val="sq-AL"/>
        </w:rPr>
        <w:t>e</w:t>
      </w:r>
      <w:r w:rsidR="00221F77" w:rsidRPr="00483629">
        <w:rPr>
          <w:rFonts w:ascii="Garamond" w:hAnsi="Garamond"/>
          <w:sz w:val="24"/>
          <w:szCs w:val="24"/>
          <w:lang w:val="sq-AL"/>
        </w:rPr>
        <w:t xml:space="preserve"> Rrethit Gjyqësor </w:t>
      </w:r>
      <w:r w:rsidR="007F56C6" w:rsidRPr="00483629">
        <w:rPr>
          <w:rFonts w:ascii="Garamond" w:hAnsi="Garamond"/>
          <w:sz w:val="24"/>
          <w:szCs w:val="24"/>
          <w:lang w:val="sq-AL"/>
        </w:rPr>
        <w:t>Vlorë</w:t>
      </w:r>
      <w:r w:rsidR="00483629" w:rsidRPr="00483629">
        <w:rPr>
          <w:rFonts w:ascii="Garamond" w:hAnsi="Garamond"/>
          <w:sz w:val="24"/>
          <w:szCs w:val="24"/>
          <w:lang w:val="sq-AL"/>
        </w:rPr>
        <w:t>,</w:t>
      </w:r>
      <w:r w:rsidR="00221F77" w:rsidRPr="00483629">
        <w:rPr>
          <w:rFonts w:ascii="Garamond" w:hAnsi="Garamond"/>
          <w:sz w:val="24"/>
          <w:szCs w:val="24"/>
          <w:lang w:val="sq-AL"/>
        </w:rPr>
        <w:t xml:space="preserve"> </w:t>
      </w:r>
      <w:r w:rsidRPr="00483629">
        <w:rPr>
          <w:rFonts w:ascii="Garamond" w:hAnsi="Garamond"/>
          <w:sz w:val="24"/>
          <w:szCs w:val="24"/>
          <w:lang w:val="sq-AL"/>
        </w:rPr>
        <w:t>me vendimin nr.</w:t>
      </w:r>
      <w:r w:rsidR="00483629">
        <w:rPr>
          <w:rFonts w:ascii="Garamond" w:hAnsi="Garamond"/>
          <w:sz w:val="24"/>
          <w:szCs w:val="24"/>
          <w:lang w:val="sq-AL"/>
        </w:rPr>
        <w:t xml:space="preserve"> </w:t>
      </w:r>
      <w:r w:rsidR="008A54A1" w:rsidRPr="00483629">
        <w:rPr>
          <w:rFonts w:ascii="Garamond" w:hAnsi="Garamond"/>
          <w:sz w:val="24"/>
          <w:szCs w:val="24"/>
          <w:lang w:val="sq-AL"/>
        </w:rPr>
        <w:t>460</w:t>
      </w:r>
      <w:r w:rsidRPr="00483629">
        <w:rPr>
          <w:rFonts w:ascii="Garamond" w:hAnsi="Garamond"/>
          <w:sz w:val="24"/>
          <w:szCs w:val="24"/>
          <w:lang w:val="sq-AL"/>
        </w:rPr>
        <w:t xml:space="preserve">, datë </w:t>
      </w:r>
      <w:r w:rsidR="008A54A1" w:rsidRPr="00483629">
        <w:rPr>
          <w:rFonts w:ascii="Garamond" w:hAnsi="Garamond"/>
          <w:sz w:val="24"/>
          <w:szCs w:val="24"/>
          <w:lang w:val="sq-AL"/>
        </w:rPr>
        <w:t>25.5</w:t>
      </w:r>
      <w:r w:rsidR="007F56C6" w:rsidRPr="00483629">
        <w:rPr>
          <w:rFonts w:ascii="Garamond" w:hAnsi="Garamond"/>
          <w:sz w:val="24"/>
          <w:szCs w:val="24"/>
          <w:lang w:val="sq-AL"/>
        </w:rPr>
        <w:t>.2022</w:t>
      </w:r>
      <w:r w:rsidR="00483629">
        <w:rPr>
          <w:rFonts w:ascii="Garamond" w:hAnsi="Garamond"/>
          <w:sz w:val="24"/>
          <w:szCs w:val="24"/>
          <w:lang w:val="sq-AL"/>
        </w:rPr>
        <w:t>,</w:t>
      </w:r>
      <w:r w:rsidR="007F56C6" w:rsidRPr="00483629">
        <w:rPr>
          <w:rFonts w:ascii="Garamond" w:hAnsi="Garamond"/>
          <w:sz w:val="24"/>
          <w:szCs w:val="24"/>
          <w:lang w:val="sq-AL"/>
        </w:rPr>
        <w:t xml:space="preserve"> vendosi shpalljen të </w:t>
      </w:r>
      <w:r w:rsidR="008A54A1" w:rsidRPr="00483629">
        <w:rPr>
          <w:rFonts w:ascii="Garamond" w:hAnsi="Garamond"/>
          <w:sz w:val="24"/>
          <w:szCs w:val="24"/>
          <w:lang w:val="sq-AL"/>
        </w:rPr>
        <w:t xml:space="preserve">vdekur </w:t>
      </w:r>
      <w:r w:rsidR="007F56C6" w:rsidRPr="00483629">
        <w:rPr>
          <w:rFonts w:ascii="Garamond" w:hAnsi="Garamond"/>
          <w:sz w:val="24"/>
          <w:szCs w:val="24"/>
          <w:lang w:val="sq-AL"/>
        </w:rPr>
        <w:t>t</w:t>
      </w:r>
      <w:r w:rsidRPr="00483629">
        <w:rPr>
          <w:rFonts w:ascii="Garamond" w:hAnsi="Garamond"/>
          <w:sz w:val="24"/>
          <w:szCs w:val="24"/>
          <w:lang w:val="sq-AL"/>
        </w:rPr>
        <w:t xml:space="preserve">ë shtetasit </w:t>
      </w:r>
      <w:r w:rsidR="008A54A1" w:rsidRPr="00483629">
        <w:rPr>
          <w:rFonts w:ascii="Garamond" w:hAnsi="Garamond"/>
          <w:sz w:val="24"/>
          <w:szCs w:val="24"/>
          <w:lang w:val="sq-AL"/>
        </w:rPr>
        <w:t>Veliko Memushaj</w:t>
      </w:r>
      <w:r w:rsidRPr="00483629">
        <w:rPr>
          <w:rFonts w:ascii="Garamond" w:hAnsi="Garamond"/>
          <w:sz w:val="24"/>
          <w:szCs w:val="24"/>
          <w:lang w:val="sq-AL"/>
        </w:rPr>
        <w:t xml:space="preserve">, </w:t>
      </w:r>
      <w:r w:rsidR="007F56C6" w:rsidRPr="00483629">
        <w:rPr>
          <w:rFonts w:ascii="Garamond" w:hAnsi="Garamond"/>
          <w:sz w:val="24"/>
          <w:szCs w:val="24"/>
          <w:lang w:val="sq-AL"/>
        </w:rPr>
        <w:t xml:space="preserve">i biri i </w:t>
      </w:r>
      <w:r w:rsidR="008A54A1" w:rsidRPr="00483629">
        <w:rPr>
          <w:rFonts w:ascii="Garamond" w:hAnsi="Garamond"/>
          <w:sz w:val="24"/>
          <w:szCs w:val="24"/>
          <w:lang w:val="sq-AL"/>
        </w:rPr>
        <w:t>Nebi</w:t>
      </w:r>
      <w:r w:rsidR="007F56C6" w:rsidRPr="00483629">
        <w:rPr>
          <w:rFonts w:ascii="Garamond" w:hAnsi="Garamond"/>
          <w:sz w:val="24"/>
          <w:szCs w:val="24"/>
          <w:lang w:val="sq-AL"/>
        </w:rPr>
        <w:t xml:space="preserve"> </w:t>
      </w:r>
      <w:r w:rsidRPr="00483629">
        <w:rPr>
          <w:rFonts w:ascii="Garamond" w:hAnsi="Garamond"/>
          <w:sz w:val="24"/>
          <w:szCs w:val="24"/>
          <w:lang w:val="sq-AL"/>
        </w:rPr>
        <w:t xml:space="preserve">dhe </w:t>
      </w:r>
      <w:r w:rsidR="00483629">
        <w:rPr>
          <w:rFonts w:ascii="Garamond" w:hAnsi="Garamond"/>
          <w:sz w:val="24"/>
          <w:szCs w:val="24"/>
          <w:lang w:val="sq-AL"/>
        </w:rPr>
        <w:t xml:space="preserve">i </w:t>
      </w:r>
      <w:r w:rsidR="008A54A1" w:rsidRPr="00483629">
        <w:rPr>
          <w:rFonts w:ascii="Garamond" w:hAnsi="Garamond"/>
          <w:sz w:val="24"/>
          <w:szCs w:val="24"/>
          <w:lang w:val="sq-AL"/>
        </w:rPr>
        <w:t>Fatime</w:t>
      </w:r>
      <w:r w:rsidR="007F56C6" w:rsidRPr="00483629">
        <w:rPr>
          <w:rFonts w:ascii="Garamond" w:hAnsi="Garamond"/>
          <w:sz w:val="24"/>
          <w:szCs w:val="24"/>
          <w:lang w:val="sq-AL"/>
        </w:rPr>
        <w:t xml:space="preserve">, i </w:t>
      </w:r>
      <w:r w:rsidR="00525F46" w:rsidRPr="00483629">
        <w:rPr>
          <w:rFonts w:ascii="Garamond" w:hAnsi="Garamond"/>
          <w:sz w:val="24"/>
          <w:szCs w:val="24"/>
          <w:lang w:val="sq-AL"/>
        </w:rPr>
        <w:t>datëlindjes 2.5.1953</w:t>
      </w:r>
      <w:r w:rsidR="007F56C6" w:rsidRPr="00483629">
        <w:rPr>
          <w:rFonts w:ascii="Garamond" w:hAnsi="Garamond"/>
          <w:sz w:val="24"/>
          <w:szCs w:val="24"/>
          <w:lang w:val="sq-AL"/>
        </w:rPr>
        <w:t xml:space="preserve">, lindur në </w:t>
      </w:r>
      <w:r w:rsidR="00525F46" w:rsidRPr="00483629">
        <w:rPr>
          <w:rFonts w:ascii="Garamond" w:hAnsi="Garamond"/>
          <w:sz w:val="24"/>
          <w:szCs w:val="24"/>
          <w:lang w:val="sq-AL"/>
        </w:rPr>
        <w:t>fshatin Brataj, Komuna Brataj, Vlorë, me kombësi dhe shtetësi shqiptare</w:t>
      </w:r>
      <w:r w:rsidR="005912AB">
        <w:rPr>
          <w:rFonts w:ascii="Garamond" w:hAnsi="Garamond"/>
          <w:sz w:val="24"/>
          <w:szCs w:val="24"/>
          <w:lang w:val="sq-AL"/>
        </w:rPr>
        <w:t>.</w:t>
      </w:r>
    </w:p>
    <w:sectPr w:rsidR="00221F77" w:rsidRPr="00483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84275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83629"/>
    <w:rsid w:val="004948FB"/>
    <w:rsid w:val="00497200"/>
    <w:rsid w:val="004A0F90"/>
    <w:rsid w:val="004C25A2"/>
    <w:rsid w:val="004C3178"/>
    <w:rsid w:val="00504AE4"/>
    <w:rsid w:val="00505829"/>
    <w:rsid w:val="00525F46"/>
    <w:rsid w:val="0056274D"/>
    <w:rsid w:val="00567F21"/>
    <w:rsid w:val="00571B80"/>
    <w:rsid w:val="00574E6E"/>
    <w:rsid w:val="0058238F"/>
    <w:rsid w:val="005912AB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E6768"/>
    <w:rsid w:val="006F3777"/>
    <w:rsid w:val="00710CF1"/>
    <w:rsid w:val="007A3865"/>
    <w:rsid w:val="007A6FEA"/>
    <w:rsid w:val="007C2D06"/>
    <w:rsid w:val="007D20DA"/>
    <w:rsid w:val="007D64E6"/>
    <w:rsid w:val="007F1F00"/>
    <w:rsid w:val="007F20FF"/>
    <w:rsid w:val="007F56C6"/>
    <w:rsid w:val="00855CDF"/>
    <w:rsid w:val="00855E15"/>
    <w:rsid w:val="008664C8"/>
    <w:rsid w:val="008A54A1"/>
    <w:rsid w:val="008C2627"/>
    <w:rsid w:val="008D0DF7"/>
    <w:rsid w:val="008E44CB"/>
    <w:rsid w:val="008F1E4E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3A9A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8FE96"/>
  <w15:docId w15:val="{726A74C3-AAB2-45A0-8F34-F654050CC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B0074A107C4C6897A879408FE97E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460</Nr_x002e__x0020_akti>
    <Data_x0020_e_x0020_Krijimit xmlns="0e656187-b300-4fb0-8bf4-3a50f872073c">2023-02-14T13:01:15Z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Vendim për shpalljen të vdekur të shtetasit Veliko Memushaj</Titulli>
    <Modifikuesi xmlns="0e656187-b300-4fb0-8bf4-3a50f872073c">jorina.kryeziu</Modifikuesi>
    <Nr_x002e__x0020_prot_x0020_QBZ xmlns="0e656187-b300-4fb0-8bf4-3a50f872073c">248/1</Nr_x002e__x0020_prot_x0020_QBZ>
    <Data_x0020_e_x0020_Modifikimit xmlns="0e656187-b300-4fb0-8bf4-3a50f872073c">2023-02-14T14:28:54Z</Data_x0020_e_x0020_Modifikimit>
    <Dekretuar xmlns="0e656187-b300-4fb0-8bf4-3a50f872073c">false</Dekretuar>
    <Data xmlns="0e656187-b300-4fb0-8bf4-3a50f872073c">2022-05-24T22:00:00Z</Data>
    <Nr_x002e__x0020_protokolli_x0020_i_x0020_aktit xmlns="0e656187-b300-4fb0-8bf4-3a50f872073c">2488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5B0074A107C4C6897A879408FE97E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CE6A79-BE54-4AF5-A673-99786C30E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662D67B-EBE5-4835-A63A-5EFAE1FFB0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B3E288-5C52-4467-B5EA-CF9087E2C7C6}">
  <ds:schemaRefs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F49C0FD-5E2D-4805-BEBF-B6B943AA45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035160D-F300-419A-8111-C83903B8D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E70AC4-BA3E-4162-B46F-BE19688D5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për shpalljen të vdekur të shtetasit Veliko Memushaj</vt:lpstr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për shpalljen të vdekur të shtetasit Veliko Memushaj</dc:title>
  <dc:creator>Entela Suli</dc:creator>
  <cp:lastModifiedBy>Amarilda Muja</cp:lastModifiedBy>
  <cp:revision>5</cp:revision>
  <dcterms:created xsi:type="dcterms:W3CDTF">2023-02-14T12:53:00Z</dcterms:created>
  <dcterms:modified xsi:type="dcterms:W3CDTF">2023-02-15T10:21:00Z</dcterms:modified>
</cp:coreProperties>
</file>