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2BD5FF" w14:textId="77777777" w:rsidR="005F5040" w:rsidRPr="006868F4" w:rsidRDefault="008231CA" w:rsidP="00B949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68F4">
        <w:rPr>
          <w:rFonts w:ascii="Garamond" w:hAnsi="Garamond"/>
          <w:b/>
          <w:sz w:val="24"/>
          <w:szCs w:val="24"/>
          <w:lang w:val="sq-AL"/>
        </w:rPr>
        <w:t>VENDIM</w:t>
      </w:r>
    </w:p>
    <w:p w14:paraId="10D15F91" w14:textId="679F538B" w:rsidR="006868F4" w:rsidRPr="006868F4" w:rsidRDefault="006868F4" w:rsidP="00B94955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6868F4">
        <w:rPr>
          <w:rFonts w:ascii="Garamond" w:hAnsi="Garamond"/>
          <w:bCs/>
          <w:i/>
          <w:iCs/>
          <w:sz w:val="24"/>
          <w:szCs w:val="24"/>
          <w:lang w:val="sq-AL"/>
        </w:rPr>
        <w:t>(I shkurtuar)</w:t>
      </w:r>
    </w:p>
    <w:p w14:paraId="6B2C3533" w14:textId="20BD41D3" w:rsidR="00B94955" w:rsidRPr="006868F4" w:rsidRDefault="00B94955" w:rsidP="00B949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2C3534" w14:textId="28F8052F" w:rsidR="008231CA" w:rsidRPr="006868F4" w:rsidRDefault="008231CA" w:rsidP="00B949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68F4">
        <w:rPr>
          <w:rFonts w:ascii="Garamond" w:hAnsi="Garamond"/>
          <w:sz w:val="24"/>
          <w:szCs w:val="24"/>
          <w:lang w:val="sq-AL"/>
        </w:rPr>
        <w:t>Gjykata e Rrethit Gjyqësor Lezhë</w:t>
      </w:r>
      <w:r w:rsidR="006868F4">
        <w:rPr>
          <w:rFonts w:ascii="Garamond" w:hAnsi="Garamond"/>
          <w:sz w:val="24"/>
          <w:szCs w:val="24"/>
          <w:lang w:val="sq-AL"/>
        </w:rPr>
        <w:t>,</w:t>
      </w:r>
      <w:r w:rsidRPr="006868F4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6868F4">
        <w:rPr>
          <w:rFonts w:ascii="Garamond" w:hAnsi="Garamond"/>
          <w:sz w:val="24"/>
          <w:szCs w:val="24"/>
          <w:lang w:val="sq-AL"/>
        </w:rPr>
        <w:t xml:space="preserve"> </w:t>
      </w:r>
      <w:r w:rsidRPr="006868F4">
        <w:rPr>
          <w:rFonts w:ascii="Garamond" w:hAnsi="Garamond"/>
          <w:sz w:val="24"/>
          <w:szCs w:val="24"/>
          <w:lang w:val="sq-AL"/>
        </w:rPr>
        <w:t>624, datë 6.12.2022</w:t>
      </w:r>
      <w:r w:rsidR="006868F4">
        <w:rPr>
          <w:rFonts w:ascii="Garamond" w:hAnsi="Garamond"/>
          <w:sz w:val="24"/>
          <w:szCs w:val="24"/>
          <w:lang w:val="sq-AL"/>
        </w:rPr>
        <w:t>,</w:t>
      </w:r>
      <w:r w:rsidRPr="006868F4">
        <w:rPr>
          <w:rFonts w:ascii="Garamond" w:hAnsi="Garamond"/>
          <w:sz w:val="24"/>
          <w:szCs w:val="24"/>
          <w:lang w:val="sq-AL"/>
        </w:rPr>
        <w:t xml:space="preserve"> vendosi heqjen e zotësisë juridike për të vepruar për shtetasen </w:t>
      </w:r>
      <w:proofErr w:type="spellStart"/>
      <w:r w:rsidRPr="006868F4">
        <w:rPr>
          <w:rFonts w:ascii="Garamond" w:hAnsi="Garamond"/>
          <w:sz w:val="24"/>
          <w:szCs w:val="24"/>
          <w:lang w:val="sq-AL"/>
        </w:rPr>
        <w:t>Kaliana</w:t>
      </w:r>
      <w:proofErr w:type="spellEnd"/>
      <w:r w:rsidRPr="006868F4">
        <w:rPr>
          <w:rFonts w:ascii="Garamond" w:hAnsi="Garamond"/>
          <w:sz w:val="24"/>
          <w:szCs w:val="24"/>
          <w:lang w:val="sq-AL"/>
        </w:rPr>
        <w:t xml:space="preserve"> Hekuran Hajdari, me atësi Hekuran dhe amësi </w:t>
      </w:r>
      <w:proofErr w:type="spellStart"/>
      <w:r w:rsidRPr="006868F4">
        <w:rPr>
          <w:rFonts w:ascii="Garamond" w:hAnsi="Garamond"/>
          <w:sz w:val="24"/>
          <w:szCs w:val="24"/>
          <w:lang w:val="sq-AL"/>
        </w:rPr>
        <w:t>Qamile</w:t>
      </w:r>
      <w:proofErr w:type="spellEnd"/>
      <w:r w:rsidRPr="006868F4">
        <w:rPr>
          <w:rFonts w:ascii="Garamond" w:hAnsi="Garamond"/>
          <w:sz w:val="24"/>
          <w:szCs w:val="24"/>
          <w:lang w:val="sq-AL"/>
        </w:rPr>
        <w:t>, e datë</w:t>
      </w:r>
      <w:r w:rsidR="006868F4">
        <w:rPr>
          <w:rFonts w:ascii="Garamond" w:hAnsi="Garamond"/>
          <w:sz w:val="24"/>
          <w:szCs w:val="24"/>
          <w:lang w:val="sq-AL"/>
        </w:rPr>
        <w:t>li</w:t>
      </w:r>
      <w:r w:rsidRPr="006868F4">
        <w:rPr>
          <w:rFonts w:ascii="Garamond" w:hAnsi="Garamond"/>
          <w:sz w:val="24"/>
          <w:szCs w:val="24"/>
          <w:lang w:val="sq-AL"/>
        </w:rPr>
        <w:t>ndjes 8</w:t>
      </w:r>
      <w:r w:rsidR="006868F4">
        <w:rPr>
          <w:rFonts w:ascii="Garamond" w:hAnsi="Garamond"/>
          <w:sz w:val="24"/>
          <w:szCs w:val="24"/>
          <w:lang w:val="sq-AL"/>
        </w:rPr>
        <w:t>.4.1954, lindur në Tiranë</w:t>
      </w:r>
      <w:r w:rsidRPr="006868F4">
        <w:rPr>
          <w:rFonts w:ascii="Garamond" w:hAnsi="Garamond"/>
          <w:sz w:val="24"/>
          <w:szCs w:val="24"/>
          <w:lang w:val="sq-AL"/>
        </w:rPr>
        <w:t xml:space="preserve"> dhe banuese në Lezhë, si dhe vendosjen e saj nën kujdestarinë e shtetasit </w:t>
      </w:r>
      <w:proofErr w:type="spellStart"/>
      <w:r w:rsidRPr="006868F4">
        <w:rPr>
          <w:rFonts w:ascii="Garamond" w:hAnsi="Garamond"/>
          <w:sz w:val="24"/>
          <w:szCs w:val="24"/>
          <w:lang w:val="sq-AL"/>
        </w:rPr>
        <w:t>Naim</w:t>
      </w:r>
      <w:proofErr w:type="spellEnd"/>
      <w:r w:rsidRPr="006868F4">
        <w:rPr>
          <w:rFonts w:ascii="Garamond" w:hAnsi="Garamond"/>
          <w:sz w:val="24"/>
          <w:szCs w:val="24"/>
          <w:lang w:val="sq-AL"/>
        </w:rPr>
        <w:t xml:space="preserve"> Hajdari, i cili ngarkohet të përfaqësojë të gjykuarën </w:t>
      </w:r>
      <w:proofErr w:type="spellStart"/>
      <w:r w:rsidRPr="006868F4">
        <w:rPr>
          <w:rFonts w:ascii="Garamond" w:hAnsi="Garamond"/>
          <w:sz w:val="24"/>
          <w:szCs w:val="24"/>
          <w:lang w:val="sq-AL"/>
        </w:rPr>
        <w:t>Kaliana</w:t>
      </w:r>
      <w:proofErr w:type="spellEnd"/>
      <w:r w:rsidRPr="006868F4">
        <w:rPr>
          <w:rFonts w:ascii="Garamond" w:hAnsi="Garamond"/>
          <w:sz w:val="24"/>
          <w:szCs w:val="24"/>
          <w:lang w:val="sq-AL"/>
        </w:rPr>
        <w:t xml:space="preserve"> Hajdari në të gjitha </w:t>
      </w:r>
      <w:r w:rsidR="006868F4" w:rsidRPr="006868F4">
        <w:rPr>
          <w:rFonts w:ascii="Garamond" w:hAnsi="Garamond"/>
          <w:sz w:val="24"/>
          <w:szCs w:val="24"/>
          <w:lang w:val="sq-AL"/>
        </w:rPr>
        <w:t>veprimet</w:t>
      </w:r>
      <w:r w:rsidRPr="006868F4">
        <w:rPr>
          <w:rFonts w:ascii="Garamond" w:hAnsi="Garamond"/>
          <w:sz w:val="24"/>
          <w:szCs w:val="24"/>
          <w:lang w:val="sq-AL"/>
        </w:rPr>
        <w:t xml:space="preserve"> juridike dhe të administrojë pasurinë e saj sipas ligjit.</w:t>
      </w:r>
      <w:bookmarkStart w:id="0" w:name="_GoBack"/>
      <w:bookmarkEnd w:id="0"/>
    </w:p>
    <w:p w14:paraId="6B2C3535" w14:textId="77777777" w:rsidR="008231CA" w:rsidRPr="006868F4" w:rsidRDefault="008231CA" w:rsidP="00B949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2C3536" w14:textId="77777777" w:rsidR="008231CA" w:rsidRPr="006868F4" w:rsidRDefault="008231CA" w:rsidP="00B9495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2C3537" w14:textId="77777777" w:rsidR="004A0F90" w:rsidRPr="006868F4" w:rsidRDefault="004A0F90" w:rsidP="00B94955">
      <w:pPr>
        <w:spacing w:after="0" w:line="240" w:lineRule="auto"/>
        <w:ind w:firstLine="284"/>
        <w:rPr>
          <w:u w:val="single"/>
          <w:lang w:val="sq-AL"/>
        </w:rPr>
      </w:pPr>
    </w:p>
    <w:sectPr w:rsidR="004A0F90" w:rsidRPr="00686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32518"/>
    <w:rsid w:val="000570B5"/>
    <w:rsid w:val="00071492"/>
    <w:rsid w:val="0009171B"/>
    <w:rsid w:val="000A39B7"/>
    <w:rsid w:val="000B2264"/>
    <w:rsid w:val="001202D4"/>
    <w:rsid w:val="0012538B"/>
    <w:rsid w:val="00151793"/>
    <w:rsid w:val="0016689C"/>
    <w:rsid w:val="00175424"/>
    <w:rsid w:val="001944EB"/>
    <w:rsid w:val="001951C9"/>
    <w:rsid w:val="0019635C"/>
    <w:rsid w:val="001B2E20"/>
    <w:rsid w:val="001D3A2F"/>
    <w:rsid w:val="001E19AC"/>
    <w:rsid w:val="00204F93"/>
    <w:rsid w:val="00213728"/>
    <w:rsid w:val="00215A66"/>
    <w:rsid w:val="002B7B82"/>
    <w:rsid w:val="002C3DC5"/>
    <w:rsid w:val="002D6F39"/>
    <w:rsid w:val="002D71C7"/>
    <w:rsid w:val="002E2CDE"/>
    <w:rsid w:val="002E79B0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70390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575BF"/>
    <w:rsid w:val="0066618B"/>
    <w:rsid w:val="00677F99"/>
    <w:rsid w:val="00681454"/>
    <w:rsid w:val="006868F4"/>
    <w:rsid w:val="006A512D"/>
    <w:rsid w:val="006B5D02"/>
    <w:rsid w:val="006E6768"/>
    <w:rsid w:val="006F3777"/>
    <w:rsid w:val="00703740"/>
    <w:rsid w:val="00710CF1"/>
    <w:rsid w:val="007543F4"/>
    <w:rsid w:val="007A6FEA"/>
    <w:rsid w:val="007C2D06"/>
    <w:rsid w:val="007D20DA"/>
    <w:rsid w:val="007D2BC8"/>
    <w:rsid w:val="007F1F00"/>
    <w:rsid w:val="007F20FF"/>
    <w:rsid w:val="008231CA"/>
    <w:rsid w:val="00826A22"/>
    <w:rsid w:val="00855CDF"/>
    <w:rsid w:val="00855E15"/>
    <w:rsid w:val="008812D2"/>
    <w:rsid w:val="008C2627"/>
    <w:rsid w:val="008D0DF7"/>
    <w:rsid w:val="008D266A"/>
    <w:rsid w:val="008E44CB"/>
    <w:rsid w:val="00926C19"/>
    <w:rsid w:val="00927A8C"/>
    <w:rsid w:val="00943A32"/>
    <w:rsid w:val="009547F5"/>
    <w:rsid w:val="00A20C98"/>
    <w:rsid w:val="00A2372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94955"/>
    <w:rsid w:val="00BB1265"/>
    <w:rsid w:val="00BC206D"/>
    <w:rsid w:val="00BD0463"/>
    <w:rsid w:val="00BD0BEA"/>
    <w:rsid w:val="00BD36DF"/>
    <w:rsid w:val="00C065D9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DF23B8"/>
    <w:rsid w:val="00E05E21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C3533"/>
  <w15:docId w15:val="{9C434DB3-B7C1-4E78-968D-A253D390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5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624</Nr_x002e__x0020_akti>
    <Data_x0020_e_x0020_Krijimit xmlns="0e656187-b300-4fb0-8bf4-3a50f872073c">2023-03-21T13:27:51Z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2023-03-20T23:00:00Z</Date_x0020_protokolli>
    <Titulli xmlns="0e656187-b300-4fb0-8bf4-3a50f872073c">Heqjen e zotësisë për të vepruar për shtetasen Kaliana Hajdari</Titulli>
    <Modifikuesi xmlns="0e656187-b300-4fb0-8bf4-3a50f872073c">Suada.Daci</Modifikuesi>
    <Nr_x002e__x0020_prot_x0020_QBZ xmlns="0e656187-b300-4fb0-8bf4-3a50f872073c">428/4</Nr_x002e__x0020_prot_x0020_QBZ>
    <Data_x0020_e_x0020_Modifikimit xmlns="0e656187-b300-4fb0-8bf4-3a50f872073c">2023-03-21T13:43:43Z</Data_x0020_e_x0020_Modifikimit>
    <Dekretuar xmlns="0e656187-b300-4fb0-8bf4-3a50f872073c">false</Dekretuar>
    <Data xmlns="0e656187-b300-4fb0-8bf4-3a50f872073c">2022-12-05T23:00:00Z</Data>
    <Nr_x002e__x0020_protokolli_x0020_i_x0020_aktit xmlns="0e656187-b300-4fb0-8bf4-3a50f872073c">251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9EE01BEE0445086AB623962CEB2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9EE01BEE0445086AB623962CEB2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EECFA-15F5-4A5A-B825-C4161951CD73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036FB0F-AB81-4560-AABE-5F2CAA5A8E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8DC70-D57A-4153-80F5-0E58372CB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6AA4C5-AA0E-44D6-BA75-DE773EE3F0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5BDA68-7652-48E1-8166-E6E288956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B16D897-1677-48E0-B00A-9DADA9A6C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për shtetasen Kaliana Hajdari</vt:lpstr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për shtetasen Kaliana Hajdari</dc:title>
  <dc:creator>Entela Suli</dc:creator>
  <cp:lastModifiedBy>Alma Lisaku</cp:lastModifiedBy>
  <cp:revision>5</cp:revision>
  <dcterms:created xsi:type="dcterms:W3CDTF">2023-03-21T12:15:00Z</dcterms:created>
  <dcterms:modified xsi:type="dcterms:W3CDTF">2023-03-23T08:17:00Z</dcterms:modified>
</cp:coreProperties>
</file>