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74542" w14:textId="77777777" w:rsidR="00503993" w:rsidRPr="00052B3C" w:rsidRDefault="00DC49F0" w:rsidP="005159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2B3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C704A6" w14:textId="77777777" w:rsidR="00DC49F0" w:rsidRPr="00052B3C" w:rsidRDefault="005159AC" w:rsidP="005159A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52B3C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FB74543" w14:textId="080A4E11" w:rsidR="005159AC" w:rsidRPr="00052B3C" w:rsidRDefault="005159AC" w:rsidP="005159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B74544" w14:textId="6C19C40F" w:rsidR="00B56218" w:rsidRPr="00052B3C" w:rsidRDefault="00B60377" w:rsidP="005159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052B3C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052B3C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052B3C">
        <w:rPr>
          <w:rFonts w:ascii="Garamond" w:hAnsi="Garamond"/>
          <w:sz w:val="24"/>
          <w:szCs w:val="24"/>
          <w:lang w:val="sq-AL"/>
        </w:rPr>
        <w:t xml:space="preserve"> e </w:t>
      </w:r>
      <w:r w:rsidR="00052B3C" w:rsidRPr="00052B3C">
        <w:rPr>
          <w:rFonts w:ascii="Garamond" w:hAnsi="Garamond"/>
          <w:sz w:val="24"/>
          <w:szCs w:val="24"/>
          <w:lang w:val="sq-AL"/>
        </w:rPr>
        <w:t>Juridiksionit</w:t>
      </w:r>
      <w:r w:rsidR="00CE7418" w:rsidRPr="00052B3C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052B3C">
        <w:rPr>
          <w:rFonts w:ascii="Garamond" w:hAnsi="Garamond"/>
          <w:sz w:val="24"/>
          <w:szCs w:val="24"/>
          <w:lang w:val="sq-AL"/>
        </w:rPr>
        <w:t xml:space="preserve">m </w:t>
      </w:r>
      <w:r w:rsidR="001A23AE" w:rsidRPr="00052B3C">
        <w:rPr>
          <w:rFonts w:ascii="Garamond" w:hAnsi="Garamond"/>
          <w:sz w:val="24"/>
          <w:szCs w:val="24"/>
          <w:lang w:val="sq-AL"/>
        </w:rPr>
        <w:t>Shkodër</w:t>
      </w:r>
      <w:r w:rsidR="00052B3C">
        <w:rPr>
          <w:rFonts w:ascii="Garamond" w:hAnsi="Garamond"/>
          <w:sz w:val="24"/>
          <w:szCs w:val="24"/>
          <w:lang w:val="sq-AL"/>
        </w:rPr>
        <w:t>,</w:t>
      </w:r>
      <w:r w:rsidR="00DC49F0" w:rsidRPr="00052B3C">
        <w:rPr>
          <w:rFonts w:ascii="Garamond" w:hAnsi="Garamond"/>
          <w:sz w:val="24"/>
          <w:szCs w:val="24"/>
          <w:lang w:val="sq-AL"/>
        </w:rPr>
        <w:t xml:space="preserve"> me</w:t>
      </w:r>
      <w:r w:rsidRPr="00052B3C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3149E4" w:rsidRPr="00052B3C">
        <w:rPr>
          <w:rFonts w:ascii="Garamond" w:hAnsi="Garamond"/>
          <w:sz w:val="24"/>
          <w:szCs w:val="24"/>
          <w:lang w:val="sq-AL"/>
        </w:rPr>
        <w:t xml:space="preserve">152 </w:t>
      </w:r>
      <w:r w:rsidR="001A23AE" w:rsidRPr="00052B3C">
        <w:rPr>
          <w:rFonts w:ascii="Garamond" w:hAnsi="Garamond"/>
          <w:sz w:val="24"/>
          <w:szCs w:val="24"/>
          <w:lang w:val="sq-AL"/>
        </w:rPr>
        <w:t>(</w:t>
      </w:r>
      <w:r w:rsidR="003149E4" w:rsidRPr="00052B3C">
        <w:rPr>
          <w:rFonts w:ascii="Garamond" w:hAnsi="Garamond"/>
          <w:sz w:val="24"/>
          <w:szCs w:val="24"/>
          <w:lang w:val="sq-AL"/>
        </w:rPr>
        <w:t>97</w:t>
      </w:r>
      <w:r w:rsidR="0042443A" w:rsidRPr="00052B3C">
        <w:rPr>
          <w:rFonts w:ascii="Garamond" w:hAnsi="Garamond"/>
          <w:sz w:val="24"/>
          <w:szCs w:val="24"/>
          <w:lang w:val="sq-AL"/>
        </w:rPr>
        <w:t>0</w:t>
      </w:r>
      <w:r w:rsidR="001A23AE" w:rsidRPr="00052B3C">
        <w:rPr>
          <w:rFonts w:ascii="Garamond" w:hAnsi="Garamond"/>
          <w:sz w:val="24"/>
          <w:szCs w:val="24"/>
          <w:lang w:val="sq-AL"/>
        </w:rPr>
        <w:t>)</w:t>
      </w:r>
      <w:r w:rsidR="00CE7418" w:rsidRPr="00052B3C">
        <w:rPr>
          <w:rFonts w:ascii="Garamond" w:hAnsi="Garamond"/>
          <w:sz w:val="24"/>
          <w:szCs w:val="24"/>
          <w:lang w:val="sq-AL"/>
        </w:rPr>
        <w:t>,</w:t>
      </w:r>
      <w:r w:rsidR="00177F9A" w:rsidRPr="00052B3C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052B3C">
        <w:rPr>
          <w:rFonts w:ascii="Garamond" w:hAnsi="Garamond"/>
          <w:sz w:val="24"/>
          <w:szCs w:val="24"/>
          <w:lang w:val="sq-AL"/>
        </w:rPr>
        <w:t>datë</w:t>
      </w:r>
      <w:r w:rsidRPr="00052B3C">
        <w:rPr>
          <w:rFonts w:ascii="Garamond" w:hAnsi="Garamond"/>
          <w:sz w:val="24"/>
          <w:szCs w:val="24"/>
          <w:lang w:val="sq-AL"/>
        </w:rPr>
        <w:t xml:space="preserve"> </w:t>
      </w:r>
      <w:r w:rsidR="003149E4" w:rsidRPr="00052B3C">
        <w:rPr>
          <w:rFonts w:ascii="Garamond" w:hAnsi="Garamond"/>
          <w:sz w:val="24"/>
          <w:szCs w:val="24"/>
          <w:lang w:val="sq-AL"/>
        </w:rPr>
        <w:t>27</w:t>
      </w:r>
      <w:r w:rsidR="00503993" w:rsidRPr="00052B3C">
        <w:rPr>
          <w:rFonts w:ascii="Garamond" w:hAnsi="Garamond"/>
          <w:sz w:val="24"/>
          <w:szCs w:val="24"/>
          <w:lang w:val="sq-AL"/>
        </w:rPr>
        <w:t>.</w:t>
      </w:r>
      <w:r w:rsidR="00081D85" w:rsidRPr="00052B3C">
        <w:rPr>
          <w:rFonts w:ascii="Garamond" w:hAnsi="Garamond"/>
          <w:sz w:val="24"/>
          <w:szCs w:val="24"/>
          <w:lang w:val="sq-AL"/>
        </w:rPr>
        <w:t>2</w:t>
      </w:r>
      <w:r w:rsidR="00503993" w:rsidRPr="00052B3C">
        <w:rPr>
          <w:rFonts w:ascii="Garamond" w:hAnsi="Garamond"/>
          <w:sz w:val="24"/>
          <w:szCs w:val="24"/>
          <w:lang w:val="sq-AL"/>
        </w:rPr>
        <w:t>.</w:t>
      </w:r>
      <w:r w:rsidR="001A23AE" w:rsidRPr="00052B3C">
        <w:rPr>
          <w:rFonts w:ascii="Garamond" w:hAnsi="Garamond"/>
          <w:sz w:val="24"/>
          <w:szCs w:val="24"/>
          <w:lang w:val="sq-AL"/>
        </w:rPr>
        <w:t>2024</w:t>
      </w:r>
      <w:r w:rsidR="0065371A" w:rsidRPr="00052B3C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052B3C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052B3C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052B3C">
        <w:rPr>
          <w:rFonts w:ascii="Garamond" w:hAnsi="Garamond"/>
          <w:sz w:val="24"/>
          <w:szCs w:val="24"/>
          <w:lang w:val="sq-AL"/>
        </w:rPr>
        <w:t xml:space="preserve">të </w:t>
      </w:r>
      <w:r w:rsidR="00E1333D" w:rsidRPr="00052B3C">
        <w:rPr>
          <w:rFonts w:ascii="Garamond" w:hAnsi="Garamond"/>
          <w:sz w:val="24"/>
          <w:szCs w:val="24"/>
          <w:lang w:val="sq-AL"/>
        </w:rPr>
        <w:t xml:space="preserve">shtetasit </w:t>
      </w:r>
      <w:r w:rsidR="003149E4" w:rsidRPr="00052B3C">
        <w:rPr>
          <w:rFonts w:ascii="Garamond" w:hAnsi="Garamond"/>
          <w:sz w:val="24"/>
          <w:szCs w:val="24"/>
          <w:lang w:val="sq-AL"/>
        </w:rPr>
        <w:t xml:space="preserve">Gjon </w:t>
      </w:r>
      <w:proofErr w:type="spellStart"/>
      <w:r w:rsidR="003149E4" w:rsidRPr="00052B3C">
        <w:rPr>
          <w:rFonts w:ascii="Garamond" w:hAnsi="Garamond"/>
          <w:sz w:val="24"/>
          <w:szCs w:val="24"/>
          <w:lang w:val="sq-AL"/>
        </w:rPr>
        <w:t>Kuqaj</w:t>
      </w:r>
      <w:proofErr w:type="spellEnd"/>
      <w:r w:rsidR="00052B3C">
        <w:rPr>
          <w:rFonts w:ascii="Garamond" w:hAnsi="Garamond"/>
          <w:sz w:val="24"/>
          <w:szCs w:val="24"/>
          <w:lang w:val="sq-AL"/>
        </w:rPr>
        <w:t>,</w:t>
      </w:r>
      <w:r w:rsidR="002703A7" w:rsidRPr="00052B3C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052B3C">
        <w:rPr>
          <w:rFonts w:ascii="Garamond" w:hAnsi="Garamond"/>
          <w:sz w:val="24"/>
          <w:szCs w:val="24"/>
          <w:lang w:val="sq-AL"/>
        </w:rPr>
        <w:t>i</w:t>
      </w:r>
      <w:r w:rsidRPr="00052B3C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3149E4" w:rsidRPr="00052B3C">
        <w:rPr>
          <w:rFonts w:ascii="Garamond" w:hAnsi="Garamond"/>
          <w:sz w:val="24"/>
          <w:szCs w:val="24"/>
          <w:lang w:val="sq-AL"/>
        </w:rPr>
        <w:t>18</w:t>
      </w:r>
      <w:r w:rsidR="00E1333D" w:rsidRPr="00052B3C">
        <w:rPr>
          <w:rFonts w:ascii="Garamond" w:hAnsi="Garamond"/>
          <w:sz w:val="24"/>
          <w:szCs w:val="24"/>
          <w:lang w:val="sq-AL"/>
        </w:rPr>
        <w:t>.</w:t>
      </w:r>
      <w:r w:rsidR="003149E4" w:rsidRPr="00052B3C">
        <w:rPr>
          <w:rFonts w:ascii="Garamond" w:hAnsi="Garamond"/>
          <w:sz w:val="24"/>
          <w:szCs w:val="24"/>
          <w:lang w:val="sq-AL"/>
        </w:rPr>
        <w:t>1</w:t>
      </w:r>
      <w:r w:rsidR="00E1333D" w:rsidRPr="00052B3C">
        <w:rPr>
          <w:rFonts w:ascii="Garamond" w:hAnsi="Garamond"/>
          <w:sz w:val="24"/>
          <w:szCs w:val="24"/>
          <w:lang w:val="sq-AL"/>
        </w:rPr>
        <w:t>.</w:t>
      </w:r>
      <w:r w:rsidR="003149E4" w:rsidRPr="00052B3C">
        <w:rPr>
          <w:rFonts w:ascii="Garamond" w:hAnsi="Garamond"/>
          <w:sz w:val="24"/>
          <w:szCs w:val="24"/>
          <w:lang w:val="sq-AL"/>
        </w:rPr>
        <w:t>1964</w:t>
      </w:r>
      <w:r w:rsidR="001A23AE" w:rsidRPr="00052B3C">
        <w:rPr>
          <w:rFonts w:ascii="Garamond" w:hAnsi="Garamond"/>
          <w:sz w:val="24"/>
          <w:szCs w:val="24"/>
          <w:lang w:val="sq-AL"/>
        </w:rPr>
        <w:t>,</w:t>
      </w:r>
      <w:r w:rsidR="002703A7" w:rsidRPr="00052B3C">
        <w:rPr>
          <w:rFonts w:ascii="Garamond" w:hAnsi="Garamond"/>
          <w:sz w:val="24"/>
          <w:szCs w:val="24"/>
          <w:lang w:val="sq-AL"/>
        </w:rPr>
        <w:t xml:space="preserve"> lindur </w:t>
      </w:r>
      <w:r w:rsidR="003149E4" w:rsidRPr="00052B3C">
        <w:rPr>
          <w:rFonts w:ascii="Garamond" w:hAnsi="Garamond"/>
          <w:sz w:val="24"/>
          <w:szCs w:val="24"/>
          <w:lang w:val="sq-AL"/>
        </w:rPr>
        <w:t xml:space="preserve">dhe banues </w:t>
      </w:r>
      <w:r w:rsidR="004651B1" w:rsidRPr="00052B3C">
        <w:rPr>
          <w:rFonts w:ascii="Garamond" w:hAnsi="Garamond"/>
          <w:sz w:val="24"/>
          <w:szCs w:val="24"/>
          <w:lang w:val="sq-AL"/>
        </w:rPr>
        <w:t>në</w:t>
      </w:r>
      <w:r w:rsidR="003149E4" w:rsidRPr="00052B3C">
        <w:rPr>
          <w:rFonts w:ascii="Garamond" w:hAnsi="Garamond"/>
          <w:sz w:val="24"/>
          <w:szCs w:val="24"/>
          <w:lang w:val="sq-AL"/>
        </w:rPr>
        <w:t xml:space="preserve"> Hajmel,</w:t>
      </w:r>
      <w:r w:rsidR="004651B1" w:rsidRPr="00052B3C">
        <w:rPr>
          <w:rFonts w:ascii="Garamond" w:hAnsi="Garamond"/>
          <w:sz w:val="24"/>
          <w:szCs w:val="24"/>
          <w:lang w:val="sq-AL"/>
        </w:rPr>
        <w:t xml:space="preserve"> </w:t>
      </w:r>
      <w:r w:rsidR="003149E4" w:rsidRPr="00052B3C">
        <w:rPr>
          <w:rFonts w:ascii="Garamond" w:hAnsi="Garamond"/>
          <w:sz w:val="24"/>
          <w:szCs w:val="24"/>
          <w:lang w:val="sq-AL"/>
        </w:rPr>
        <w:t>Shkodër me atësi</w:t>
      </w:r>
      <w:r w:rsidR="00052B3C">
        <w:rPr>
          <w:rFonts w:ascii="Garamond" w:hAnsi="Garamond"/>
          <w:sz w:val="24"/>
          <w:szCs w:val="24"/>
          <w:lang w:val="sq-AL"/>
        </w:rPr>
        <w:t>në</w:t>
      </w:r>
      <w:r w:rsidR="003149E4" w:rsidRPr="00052B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149E4" w:rsidRPr="00052B3C">
        <w:rPr>
          <w:rFonts w:ascii="Garamond" w:hAnsi="Garamond"/>
          <w:sz w:val="24"/>
          <w:szCs w:val="24"/>
          <w:lang w:val="sq-AL"/>
        </w:rPr>
        <w:t>Nikollë</w:t>
      </w:r>
      <w:proofErr w:type="spellEnd"/>
      <w:r w:rsidR="003149E4" w:rsidRPr="00052B3C">
        <w:rPr>
          <w:rFonts w:ascii="Garamond" w:hAnsi="Garamond"/>
          <w:sz w:val="24"/>
          <w:szCs w:val="24"/>
          <w:lang w:val="sq-AL"/>
        </w:rPr>
        <w:t xml:space="preserve"> dhe amësi</w:t>
      </w:r>
      <w:r w:rsidR="00052B3C">
        <w:rPr>
          <w:rFonts w:ascii="Garamond" w:hAnsi="Garamond"/>
          <w:sz w:val="24"/>
          <w:szCs w:val="24"/>
          <w:lang w:val="sq-AL"/>
        </w:rPr>
        <w:t>në</w:t>
      </w:r>
      <w:r w:rsidR="003149E4" w:rsidRPr="00052B3C">
        <w:rPr>
          <w:rFonts w:ascii="Garamond" w:hAnsi="Garamond"/>
          <w:sz w:val="24"/>
          <w:szCs w:val="24"/>
          <w:lang w:val="sq-AL"/>
        </w:rPr>
        <w:t xml:space="preserve"> Çile</w:t>
      </w:r>
      <w:r w:rsidR="001A23AE" w:rsidRPr="00052B3C">
        <w:rPr>
          <w:rFonts w:ascii="Garamond" w:hAnsi="Garamond"/>
          <w:sz w:val="24"/>
          <w:szCs w:val="24"/>
          <w:lang w:val="sq-AL"/>
        </w:rPr>
        <w:t xml:space="preserve">, si dhe vendosjen e tij nën kujdestarinë ligjore të </w:t>
      </w:r>
      <w:r w:rsidR="0042443A" w:rsidRPr="00052B3C">
        <w:rPr>
          <w:rFonts w:ascii="Garamond" w:hAnsi="Garamond"/>
          <w:sz w:val="24"/>
          <w:szCs w:val="24"/>
          <w:lang w:val="sq-AL"/>
        </w:rPr>
        <w:t>kërkuesit</w:t>
      </w:r>
      <w:r w:rsidR="00081D85" w:rsidRPr="00052B3C">
        <w:rPr>
          <w:rFonts w:ascii="Garamond" w:hAnsi="Garamond"/>
          <w:sz w:val="24"/>
          <w:szCs w:val="24"/>
          <w:lang w:val="sq-AL"/>
        </w:rPr>
        <w:t>,</w:t>
      </w:r>
      <w:r w:rsidR="004651B1" w:rsidRPr="00052B3C">
        <w:rPr>
          <w:rFonts w:ascii="Garamond" w:hAnsi="Garamond"/>
          <w:sz w:val="24"/>
          <w:szCs w:val="24"/>
          <w:lang w:val="sq-AL"/>
        </w:rPr>
        <w:t xml:space="preserve"> shtetasit</w:t>
      </w:r>
      <w:r w:rsidR="00081D85" w:rsidRPr="00052B3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proofErr w:type="spellStart"/>
      <w:r w:rsidR="003149E4" w:rsidRPr="00052B3C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="003149E4" w:rsidRPr="00052B3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149E4" w:rsidRPr="00052B3C">
        <w:rPr>
          <w:rFonts w:ascii="Garamond" w:hAnsi="Garamond"/>
          <w:sz w:val="24"/>
          <w:szCs w:val="24"/>
          <w:lang w:val="sq-AL"/>
        </w:rPr>
        <w:t>Kuqaj</w:t>
      </w:r>
      <w:proofErr w:type="spellEnd"/>
      <w:r w:rsidR="003149E4" w:rsidRPr="00052B3C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052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52B3C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149E4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5760"/>
    <w:rsid w:val="003956A3"/>
    <w:rsid w:val="00397301"/>
    <w:rsid w:val="003A0634"/>
    <w:rsid w:val="003B4312"/>
    <w:rsid w:val="003B57C7"/>
    <w:rsid w:val="003D12F1"/>
    <w:rsid w:val="003D54AD"/>
    <w:rsid w:val="003D673D"/>
    <w:rsid w:val="003D693A"/>
    <w:rsid w:val="003E6C19"/>
    <w:rsid w:val="003F7A73"/>
    <w:rsid w:val="00421355"/>
    <w:rsid w:val="0042443A"/>
    <w:rsid w:val="00425784"/>
    <w:rsid w:val="00427481"/>
    <w:rsid w:val="00452990"/>
    <w:rsid w:val="004604CD"/>
    <w:rsid w:val="00462CFB"/>
    <w:rsid w:val="004651B1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15551"/>
    <w:rsid w:val="005159AC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333D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7454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2024-07-03T10:23:15Z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2024-07-01T00:00:00Z</Date_x0020_protokolli>
    <Titulli xmlns="0e656187-b300-4fb0-8bf4-3a50f872073c">Për heqjen e zotësisë juridike për të vepruar të shtetasit Gjon Nikoll Kuqaj</Titulli>
    <Modifikuesi xmlns="0e656187-b300-4fb0-8bf4-3a50f872073c">nevila.samarxhi</Modifikuesi>
    <Nr_x002e__x0020_prot_x0020_QBZ xmlns="0e656187-b300-4fb0-8bf4-3a50f872073c">1181/1</Nr_x002e__x0020_prot_x0020_QBZ>
    <Data_x0020_e_x0020_Modifikimit xmlns="0e656187-b300-4fb0-8bf4-3a50f872073c">2024-07-03T10:29:03Z</Data_x0020_e_x0020_Modifikimit>
    <Dekretuar xmlns="0e656187-b300-4fb0-8bf4-3a50f872073c">false</Dekretuar>
    <Data xmlns="0e656187-b300-4fb0-8bf4-3a50f872073c">2024-02-27T00:00:00Z</Data>
    <Nr_x002e__x0020_protokolli_x0020_i_x0020_aktit xmlns="0e656187-b300-4fb0-8bf4-3a50f872073c">1113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983E46A2994077A19468A40D098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983E46A2994077A19468A40D0980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04452C-1C95-4E02-ACAD-536CCB58356C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34D0521-51DE-4948-A99E-8588AC169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78F9A-8733-4CF4-A41E-C7A3C2E97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42F1A5-ABE4-4920-96FD-F04C8F39A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6E1564-DB2F-4A0A-A339-4B5CEB900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juridike për të vepruar të shtetasit Gjon Nikoll Kuqaj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juridike për të vepruar të shtetasit Gjon Nikoll Kuqaj</dc:title>
  <dc:creator>Entela Suli</dc:creator>
  <cp:lastModifiedBy>Alma Lisaku</cp:lastModifiedBy>
  <cp:revision>6</cp:revision>
  <dcterms:created xsi:type="dcterms:W3CDTF">2024-07-03T09:18:00Z</dcterms:created>
  <dcterms:modified xsi:type="dcterms:W3CDTF">2024-07-03T12:14:00Z</dcterms:modified>
</cp:coreProperties>
</file>