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684CC" w14:textId="77777777" w:rsidR="00503993" w:rsidRPr="005C268D" w:rsidRDefault="00DC49F0" w:rsidP="005C26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268D">
        <w:rPr>
          <w:rFonts w:ascii="Garamond" w:hAnsi="Garamond"/>
          <w:b/>
          <w:sz w:val="24"/>
          <w:szCs w:val="24"/>
        </w:rPr>
        <w:t>VENDIM</w:t>
      </w:r>
    </w:p>
    <w:p w14:paraId="6D4684CD" w14:textId="2FDE14D0" w:rsidR="00DC49F0" w:rsidRPr="002B654A" w:rsidRDefault="00503993" w:rsidP="005C268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B654A">
        <w:rPr>
          <w:rFonts w:ascii="Garamond" w:hAnsi="Garamond"/>
          <w:i/>
          <w:sz w:val="24"/>
          <w:szCs w:val="24"/>
        </w:rPr>
        <w:t>(i shkurtuar)</w:t>
      </w:r>
    </w:p>
    <w:p w14:paraId="75D13B76" w14:textId="77777777" w:rsidR="00230861" w:rsidRPr="005C268D" w:rsidRDefault="00230861" w:rsidP="005C26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4684CE" w14:textId="2051A1EF" w:rsidR="00B56218" w:rsidRPr="005C268D" w:rsidRDefault="00B60377" w:rsidP="005C26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5C268D">
        <w:rPr>
          <w:rFonts w:ascii="Garamond" w:hAnsi="Garamond"/>
          <w:sz w:val="24"/>
          <w:szCs w:val="24"/>
        </w:rPr>
        <w:t xml:space="preserve">Gjykata e </w:t>
      </w:r>
      <w:r w:rsidR="00503993" w:rsidRPr="005C268D">
        <w:rPr>
          <w:rFonts w:ascii="Garamond" w:hAnsi="Garamond"/>
          <w:sz w:val="24"/>
          <w:szCs w:val="24"/>
        </w:rPr>
        <w:t>Shkallës së Parë</w:t>
      </w:r>
      <w:r w:rsidR="00CE7418" w:rsidRPr="005C268D">
        <w:rPr>
          <w:rFonts w:ascii="Garamond" w:hAnsi="Garamond"/>
          <w:sz w:val="24"/>
          <w:szCs w:val="24"/>
        </w:rPr>
        <w:t xml:space="preserve"> e </w:t>
      </w:r>
      <w:r w:rsidR="002B654A" w:rsidRPr="005C268D">
        <w:rPr>
          <w:rFonts w:ascii="Garamond" w:hAnsi="Garamond"/>
          <w:sz w:val="24"/>
          <w:szCs w:val="24"/>
        </w:rPr>
        <w:t>Juridiksionit</w:t>
      </w:r>
      <w:r w:rsidR="00CE7418" w:rsidRPr="005C268D">
        <w:rPr>
          <w:rFonts w:ascii="Garamond" w:hAnsi="Garamond"/>
          <w:sz w:val="24"/>
          <w:szCs w:val="24"/>
        </w:rPr>
        <w:t xml:space="preserve"> të Përgjithshë</w:t>
      </w:r>
      <w:r w:rsidR="00503993" w:rsidRPr="005C268D">
        <w:rPr>
          <w:rFonts w:ascii="Garamond" w:hAnsi="Garamond"/>
          <w:sz w:val="24"/>
          <w:szCs w:val="24"/>
        </w:rPr>
        <w:t xml:space="preserve">m </w:t>
      </w:r>
      <w:r w:rsidR="001A23AE" w:rsidRPr="005C268D">
        <w:rPr>
          <w:rFonts w:ascii="Garamond" w:hAnsi="Garamond"/>
          <w:sz w:val="24"/>
          <w:szCs w:val="24"/>
        </w:rPr>
        <w:t>Shkodër</w:t>
      </w:r>
      <w:r w:rsidR="002B654A">
        <w:rPr>
          <w:rFonts w:ascii="Garamond" w:hAnsi="Garamond"/>
          <w:sz w:val="24"/>
          <w:szCs w:val="24"/>
        </w:rPr>
        <w:t>,</w:t>
      </w:r>
      <w:r w:rsidR="00DC49F0" w:rsidRPr="005C268D">
        <w:rPr>
          <w:rFonts w:ascii="Garamond" w:hAnsi="Garamond"/>
          <w:sz w:val="24"/>
          <w:szCs w:val="24"/>
        </w:rPr>
        <w:t xml:space="preserve"> me</w:t>
      </w:r>
      <w:r w:rsidRPr="005C268D">
        <w:rPr>
          <w:rFonts w:ascii="Garamond" w:hAnsi="Garamond"/>
          <w:sz w:val="24"/>
          <w:szCs w:val="24"/>
        </w:rPr>
        <w:t xml:space="preserve"> vendimin nr. </w:t>
      </w:r>
      <w:r w:rsidR="002F1DD4" w:rsidRPr="005C268D">
        <w:rPr>
          <w:rFonts w:ascii="Garamond" w:hAnsi="Garamond"/>
          <w:sz w:val="24"/>
          <w:szCs w:val="24"/>
        </w:rPr>
        <w:t>181</w:t>
      </w:r>
      <w:r w:rsidR="001A23AE" w:rsidRPr="005C268D">
        <w:rPr>
          <w:rFonts w:ascii="Garamond" w:hAnsi="Garamond"/>
          <w:sz w:val="24"/>
          <w:szCs w:val="24"/>
        </w:rPr>
        <w:t>(</w:t>
      </w:r>
      <w:r w:rsidR="00E856E3" w:rsidRPr="005C268D">
        <w:rPr>
          <w:rFonts w:ascii="Garamond" w:hAnsi="Garamond"/>
          <w:sz w:val="24"/>
          <w:szCs w:val="24"/>
        </w:rPr>
        <w:t>1</w:t>
      </w:r>
      <w:r w:rsidR="002F1DD4" w:rsidRPr="005C268D">
        <w:rPr>
          <w:rFonts w:ascii="Garamond" w:hAnsi="Garamond"/>
          <w:sz w:val="24"/>
          <w:szCs w:val="24"/>
        </w:rPr>
        <w:t>179</w:t>
      </w:r>
      <w:r w:rsidR="001A23AE" w:rsidRPr="005C268D">
        <w:rPr>
          <w:rFonts w:ascii="Garamond" w:hAnsi="Garamond"/>
          <w:sz w:val="24"/>
          <w:szCs w:val="24"/>
        </w:rPr>
        <w:t>)</w:t>
      </w:r>
      <w:r w:rsidR="00CE7418" w:rsidRPr="005C268D">
        <w:rPr>
          <w:rFonts w:ascii="Garamond" w:hAnsi="Garamond"/>
          <w:sz w:val="24"/>
          <w:szCs w:val="24"/>
        </w:rPr>
        <w:t>,</w:t>
      </w:r>
      <w:r w:rsidR="00177F9A" w:rsidRPr="005C268D">
        <w:rPr>
          <w:rFonts w:ascii="Garamond" w:hAnsi="Garamond"/>
          <w:sz w:val="24"/>
          <w:szCs w:val="24"/>
        </w:rPr>
        <w:t xml:space="preserve"> </w:t>
      </w:r>
      <w:r w:rsidR="00DC49F0" w:rsidRPr="005C268D">
        <w:rPr>
          <w:rFonts w:ascii="Garamond" w:hAnsi="Garamond"/>
          <w:sz w:val="24"/>
          <w:szCs w:val="24"/>
        </w:rPr>
        <w:t>datë</w:t>
      </w:r>
      <w:r w:rsidRPr="005C268D">
        <w:rPr>
          <w:rFonts w:ascii="Garamond" w:hAnsi="Garamond"/>
          <w:sz w:val="24"/>
          <w:szCs w:val="24"/>
        </w:rPr>
        <w:t xml:space="preserve"> </w:t>
      </w:r>
      <w:r w:rsidR="002F1DD4" w:rsidRPr="005C268D">
        <w:rPr>
          <w:rFonts w:ascii="Garamond" w:hAnsi="Garamond"/>
          <w:sz w:val="24"/>
          <w:szCs w:val="24"/>
        </w:rPr>
        <w:t>5</w:t>
      </w:r>
      <w:r w:rsidR="00503993" w:rsidRPr="005C268D">
        <w:rPr>
          <w:rFonts w:ascii="Garamond" w:hAnsi="Garamond"/>
          <w:sz w:val="24"/>
          <w:szCs w:val="24"/>
        </w:rPr>
        <w:t>.</w:t>
      </w:r>
      <w:r w:rsidR="002F1DD4" w:rsidRPr="005C268D">
        <w:rPr>
          <w:rFonts w:ascii="Garamond" w:hAnsi="Garamond"/>
          <w:sz w:val="24"/>
          <w:szCs w:val="24"/>
        </w:rPr>
        <w:t>3</w:t>
      </w:r>
      <w:r w:rsidR="00503993" w:rsidRPr="005C268D">
        <w:rPr>
          <w:rFonts w:ascii="Garamond" w:hAnsi="Garamond"/>
          <w:sz w:val="24"/>
          <w:szCs w:val="24"/>
        </w:rPr>
        <w:t>.</w:t>
      </w:r>
      <w:r w:rsidR="001A23AE" w:rsidRPr="005C268D">
        <w:rPr>
          <w:rFonts w:ascii="Garamond" w:hAnsi="Garamond"/>
          <w:sz w:val="24"/>
          <w:szCs w:val="24"/>
        </w:rPr>
        <w:t>2024</w:t>
      </w:r>
      <w:r w:rsidR="0065371A" w:rsidRPr="005C268D">
        <w:rPr>
          <w:rFonts w:ascii="Garamond" w:hAnsi="Garamond"/>
          <w:sz w:val="24"/>
          <w:szCs w:val="24"/>
        </w:rPr>
        <w:t xml:space="preserve">, vendosi </w:t>
      </w:r>
      <w:r w:rsidR="001A23AE" w:rsidRPr="005C268D">
        <w:rPr>
          <w:rFonts w:ascii="Garamond" w:hAnsi="Garamond"/>
          <w:sz w:val="24"/>
          <w:szCs w:val="24"/>
        </w:rPr>
        <w:t>heqjen e zotësisë për të vepruar</w:t>
      </w:r>
      <w:r w:rsidR="00CE7418" w:rsidRPr="005C268D">
        <w:rPr>
          <w:rFonts w:ascii="Garamond" w:hAnsi="Garamond"/>
          <w:sz w:val="24"/>
          <w:szCs w:val="24"/>
        </w:rPr>
        <w:t xml:space="preserve"> </w:t>
      </w:r>
      <w:r w:rsidR="00503993" w:rsidRPr="005C268D">
        <w:rPr>
          <w:rFonts w:ascii="Garamond" w:hAnsi="Garamond"/>
          <w:sz w:val="24"/>
          <w:szCs w:val="24"/>
        </w:rPr>
        <w:t xml:space="preserve">të </w:t>
      </w:r>
      <w:r w:rsidR="002F1DD4" w:rsidRPr="005C268D">
        <w:rPr>
          <w:rFonts w:ascii="Garamond" w:hAnsi="Garamond"/>
          <w:sz w:val="24"/>
          <w:szCs w:val="24"/>
        </w:rPr>
        <w:t>shtetasit Ermal Dibra</w:t>
      </w:r>
      <w:r w:rsidR="0012351F" w:rsidRPr="005C268D">
        <w:rPr>
          <w:rFonts w:ascii="Garamond" w:hAnsi="Garamond"/>
          <w:sz w:val="24"/>
          <w:szCs w:val="24"/>
        </w:rPr>
        <w:t>,</w:t>
      </w:r>
      <w:r w:rsidR="002703A7" w:rsidRPr="005C268D">
        <w:rPr>
          <w:rFonts w:ascii="Garamond" w:hAnsi="Garamond"/>
          <w:sz w:val="24"/>
          <w:szCs w:val="24"/>
        </w:rPr>
        <w:t xml:space="preserve"> </w:t>
      </w:r>
      <w:r w:rsidR="002B654A">
        <w:rPr>
          <w:rFonts w:ascii="Garamond" w:hAnsi="Garamond"/>
          <w:sz w:val="24"/>
          <w:szCs w:val="24"/>
        </w:rPr>
        <w:t xml:space="preserve">me atësi </w:t>
      </w:r>
      <w:proofErr w:type="spellStart"/>
      <w:r w:rsidR="002B654A">
        <w:rPr>
          <w:rFonts w:ascii="Garamond" w:hAnsi="Garamond"/>
          <w:sz w:val="24"/>
          <w:szCs w:val="24"/>
        </w:rPr>
        <w:t>Shaqir</w:t>
      </w:r>
      <w:proofErr w:type="spellEnd"/>
      <w:r w:rsidR="002B654A">
        <w:rPr>
          <w:rFonts w:ascii="Garamond" w:hAnsi="Garamond"/>
          <w:sz w:val="24"/>
          <w:szCs w:val="24"/>
        </w:rPr>
        <w:t xml:space="preserve"> dhe </w:t>
      </w:r>
      <w:r w:rsidR="001F4B89">
        <w:rPr>
          <w:rFonts w:ascii="Garamond" w:hAnsi="Garamond"/>
          <w:sz w:val="24"/>
          <w:szCs w:val="24"/>
        </w:rPr>
        <w:t xml:space="preserve">me </w:t>
      </w:r>
      <w:bookmarkStart w:id="0" w:name="_GoBack"/>
      <w:bookmarkEnd w:id="0"/>
      <w:r w:rsidR="002B654A">
        <w:rPr>
          <w:rFonts w:ascii="Garamond" w:hAnsi="Garamond"/>
          <w:sz w:val="24"/>
          <w:szCs w:val="24"/>
        </w:rPr>
        <w:t xml:space="preserve">amësi </w:t>
      </w:r>
      <w:proofErr w:type="spellStart"/>
      <w:r w:rsidR="002B654A">
        <w:rPr>
          <w:rFonts w:ascii="Garamond" w:hAnsi="Garamond"/>
          <w:sz w:val="24"/>
          <w:szCs w:val="24"/>
        </w:rPr>
        <w:t>Erma</w:t>
      </w:r>
      <w:proofErr w:type="spellEnd"/>
      <w:r w:rsidR="002B654A">
        <w:rPr>
          <w:rFonts w:ascii="Garamond" w:hAnsi="Garamond"/>
          <w:sz w:val="24"/>
          <w:szCs w:val="24"/>
        </w:rPr>
        <w:t xml:space="preserve">, </w:t>
      </w:r>
      <w:r w:rsidR="00B43FE7">
        <w:rPr>
          <w:rFonts w:ascii="Garamond" w:hAnsi="Garamond"/>
          <w:sz w:val="24"/>
          <w:szCs w:val="24"/>
        </w:rPr>
        <w:t>lindur më</w:t>
      </w:r>
      <w:r w:rsidRPr="005C268D">
        <w:rPr>
          <w:rFonts w:ascii="Garamond" w:hAnsi="Garamond"/>
          <w:sz w:val="24"/>
          <w:szCs w:val="24"/>
        </w:rPr>
        <w:t xml:space="preserve"> </w:t>
      </w:r>
      <w:r w:rsidR="002F1DD4" w:rsidRPr="005C268D">
        <w:rPr>
          <w:rFonts w:ascii="Garamond" w:hAnsi="Garamond"/>
          <w:sz w:val="24"/>
          <w:szCs w:val="24"/>
        </w:rPr>
        <w:t>5</w:t>
      </w:r>
      <w:r w:rsidR="00E1333D" w:rsidRPr="005C268D">
        <w:rPr>
          <w:rFonts w:ascii="Garamond" w:hAnsi="Garamond"/>
          <w:sz w:val="24"/>
          <w:szCs w:val="24"/>
        </w:rPr>
        <w:t>.</w:t>
      </w:r>
      <w:r w:rsidR="002F1DD4" w:rsidRPr="005C268D">
        <w:rPr>
          <w:rFonts w:ascii="Garamond" w:hAnsi="Garamond"/>
          <w:sz w:val="24"/>
          <w:szCs w:val="24"/>
        </w:rPr>
        <w:t>9</w:t>
      </w:r>
      <w:r w:rsidR="00E1333D" w:rsidRPr="005C268D">
        <w:rPr>
          <w:rFonts w:ascii="Garamond" w:hAnsi="Garamond"/>
          <w:sz w:val="24"/>
          <w:szCs w:val="24"/>
        </w:rPr>
        <w:t>.</w:t>
      </w:r>
      <w:r w:rsidR="002F1DD4" w:rsidRPr="005C268D">
        <w:rPr>
          <w:rFonts w:ascii="Garamond" w:hAnsi="Garamond"/>
          <w:sz w:val="24"/>
          <w:szCs w:val="24"/>
        </w:rPr>
        <w:t>200</w:t>
      </w:r>
      <w:r w:rsidR="00BB78BB">
        <w:rPr>
          <w:rFonts w:ascii="Garamond" w:hAnsi="Garamond"/>
          <w:sz w:val="24"/>
          <w:szCs w:val="24"/>
        </w:rPr>
        <w:t>5</w:t>
      </w:r>
      <w:r w:rsidR="001A23AE" w:rsidRPr="005C268D">
        <w:rPr>
          <w:rFonts w:ascii="Garamond" w:hAnsi="Garamond"/>
          <w:sz w:val="24"/>
          <w:szCs w:val="24"/>
        </w:rPr>
        <w:t>,</w:t>
      </w:r>
      <w:r w:rsidR="002703A7" w:rsidRPr="005C268D">
        <w:rPr>
          <w:rFonts w:ascii="Garamond" w:hAnsi="Garamond"/>
          <w:sz w:val="24"/>
          <w:szCs w:val="24"/>
        </w:rPr>
        <w:t xml:space="preserve"> </w:t>
      </w:r>
      <w:r w:rsidR="00E856E3" w:rsidRPr="005C268D">
        <w:rPr>
          <w:rFonts w:ascii="Garamond" w:hAnsi="Garamond"/>
          <w:sz w:val="24"/>
          <w:szCs w:val="24"/>
        </w:rPr>
        <w:t xml:space="preserve">në </w:t>
      </w:r>
      <w:r w:rsidR="00081D85" w:rsidRPr="005C268D">
        <w:rPr>
          <w:rFonts w:ascii="Garamond" w:hAnsi="Garamond"/>
          <w:sz w:val="24"/>
          <w:szCs w:val="24"/>
        </w:rPr>
        <w:t>Shkodër</w:t>
      </w:r>
      <w:r w:rsidR="001A23AE" w:rsidRPr="005C268D">
        <w:rPr>
          <w:rFonts w:ascii="Garamond" w:hAnsi="Garamond"/>
          <w:sz w:val="24"/>
          <w:szCs w:val="24"/>
        </w:rPr>
        <w:t>, si dhe vendosjen e</w:t>
      </w:r>
      <w:r w:rsidR="002F1DD4" w:rsidRPr="005C268D">
        <w:rPr>
          <w:rFonts w:ascii="Garamond" w:hAnsi="Garamond"/>
          <w:sz w:val="24"/>
          <w:szCs w:val="24"/>
        </w:rPr>
        <w:t xml:space="preserve"> tij</w:t>
      </w:r>
      <w:r w:rsidR="001A23AE" w:rsidRPr="005C268D">
        <w:rPr>
          <w:rFonts w:ascii="Garamond" w:hAnsi="Garamond"/>
          <w:sz w:val="24"/>
          <w:szCs w:val="24"/>
        </w:rPr>
        <w:t xml:space="preserve"> nën kujdestarinë ligjore të </w:t>
      </w:r>
      <w:r w:rsidR="00E856E3" w:rsidRPr="005C268D">
        <w:rPr>
          <w:rFonts w:ascii="Garamond" w:hAnsi="Garamond"/>
          <w:sz w:val="24"/>
          <w:szCs w:val="24"/>
        </w:rPr>
        <w:t>shtetases</w:t>
      </w:r>
      <w:r w:rsidR="00081D85" w:rsidRPr="005C268D">
        <w:rPr>
          <w:rFonts w:ascii="Garamond" w:hAnsi="Garamond"/>
          <w:sz w:val="24"/>
          <w:szCs w:val="24"/>
        </w:rPr>
        <w:t xml:space="preserve"> </w:t>
      </w:r>
      <w:r w:rsidR="002F1DD4" w:rsidRPr="005C268D">
        <w:rPr>
          <w:rFonts w:ascii="Garamond" w:hAnsi="Garamond"/>
          <w:sz w:val="24"/>
          <w:szCs w:val="24"/>
        </w:rPr>
        <w:t>Nereda Dibra</w:t>
      </w:r>
      <w:r w:rsidR="0042443A" w:rsidRPr="005C268D">
        <w:rPr>
          <w:rFonts w:ascii="Garamond" w:hAnsi="Garamond"/>
          <w:sz w:val="24"/>
          <w:szCs w:val="24"/>
        </w:rPr>
        <w:t>.</w:t>
      </w:r>
    </w:p>
    <w:sectPr w:rsidR="00B56218" w:rsidRPr="005C2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34B4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1F4B89"/>
    <w:rsid w:val="00204F93"/>
    <w:rsid w:val="00212880"/>
    <w:rsid w:val="00213728"/>
    <w:rsid w:val="002154C5"/>
    <w:rsid w:val="00230861"/>
    <w:rsid w:val="00234715"/>
    <w:rsid w:val="00252C2A"/>
    <w:rsid w:val="00257E0A"/>
    <w:rsid w:val="002703A7"/>
    <w:rsid w:val="002821F2"/>
    <w:rsid w:val="002929DC"/>
    <w:rsid w:val="002A23A7"/>
    <w:rsid w:val="002B1C09"/>
    <w:rsid w:val="002B654A"/>
    <w:rsid w:val="002B7B82"/>
    <w:rsid w:val="002C3DC5"/>
    <w:rsid w:val="002C7879"/>
    <w:rsid w:val="002D71C7"/>
    <w:rsid w:val="002E2CDE"/>
    <w:rsid w:val="002F0DDD"/>
    <w:rsid w:val="002F1DD4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4D4E"/>
    <w:rsid w:val="00592C00"/>
    <w:rsid w:val="00597694"/>
    <w:rsid w:val="005B0B35"/>
    <w:rsid w:val="005B5967"/>
    <w:rsid w:val="005B7AE1"/>
    <w:rsid w:val="005C268D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43FE7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8BB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856E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684C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E33CE52FE421CAFE0142FF71E4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2024-05-29T10:23:22Z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Heqja e zotësisë juridike e shtetasit Ermal Dibra</Titulli>
    <Modifikuesi xmlns="0e656187-b300-4fb0-8bf4-3a50f872073c">Amarilda.Muja</Modifikuesi>
    <Nr_x002e__x0020_prot_x0020_QBZ xmlns="0e656187-b300-4fb0-8bf4-3a50f872073c">927/1</Nr_x002e__x0020_prot_x0020_QBZ>
    <Data_x0020_e_x0020_Modifikimit xmlns="0e656187-b300-4fb0-8bf4-3a50f872073c">2024-05-29T11:01:43Z</Data_x0020_e_x0020_Modifikimit>
    <Dekretuar xmlns="0e656187-b300-4fb0-8bf4-3a50f872073c">false</Dekretuar>
    <Data xmlns="0e656187-b300-4fb0-8bf4-3a50f872073c">2024-03-05T00:00:00Z</Data>
    <Nr_x002e__x0020_protokolli_x0020_i_x0020_aktit xmlns="0e656187-b300-4fb0-8bf4-3a50f872073c">965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E33CE52FE421CAFE0142FF71E4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7B9D52-A7A4-486F-BF94-E2ED9BC6F2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44DCB9-B66B-477A-8138-441D22B94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8E698E-E686-4D49-9B40-B54C5E09E9A4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836FD47-B2A8-413E-AA30-0DB183DD21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365D13-53D2-43C7-9441-A3B1F3F85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juridike e shtetasit Ermal Dibra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juridike e shtetasit Ermal Dibra</dc:title>
  <dc:creator>Entela Suli</dc:creator>
  <cp:lastModifiedBy>Alma Lisaku</cp:lastModifiedBy>
  <cp:revision>9</cp:revision>
  <dcterms:created xsi:type="dcterms:W3CDTF">2024-05-29T09:22:00Z</dcterms:created>
  <dcterms:modified xsi:type="dcterms:W3CDTF">2024-05-29T10:05:00Z</dcterms:modified>
</cp:coreProperties>
</file>