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B7E0D" w14:textId="77777777" w:rsidR="00503993" w:rsidRPr="00194A0B" w:rsidRDefault="00DC49F0" w:rsidP="006C5F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4A0B">
        <w:rPr>
          <w:rFonts w:ascii="Garamond" w:hAnsi="Garamond"/>
          <w:b/>
          <w:sz w:val="24"/>
          <w:szCs w:val="24"/>
          <w:lang w:val="sq-AL"/>
        </w:rPr>
        <w:t>VENDIM</w:t>
      </w:r>
    </w:p>
    <w:p w14:paraId="12E3B958" w14:textId="77777777" w:rsidR="00DC49F0" w:rsidRPr="00194A0B" w:rsidRDefault="00503993" w:rsidP="006C5FB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194A0B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605B7E0E" w14:textId="454A18F8" w:rsidR="006C5FB2" w:rsidRPr="00194A0B" w:rsidRDefault="006C5FB2" w:rsidP="006C5F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05B7E0F" w14:textId="747707A2" w:rsidR="00B56218" w:rsidRPr="00194A0B" w:rsidRDefault="00B60377" w:rsidP="006C5F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194A0B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194A0B">
        <w:rPr>
          <w:rFonts w:ascii="Garamond" w:hAnsi="Garamond"/>
          <w:sz w:val="24"/>
          <w:szCs w:val="24"/>
          <w:lang w:val="sq-AL"/>
        </w:rPr>
        <w:t>Shkallës së Parë</w:t>
      </w:r>
      <w:r w:rsidR="00CE7418" w:rsidRPr="00194A0B">
        <w:rPr>
          <w:rFonts w:ascii="Garamond" w:hAnsi="Garamond"/>
          <w:sz w:val="24"/>
          <w:szCs w:val="24"/>
          <w:lang w:val="sq-AL"/>
        </w:rPr>
        <w:t xml:space="preserve"> e </w:t>
      </w:r>
      <w:r w:rsidR="00194A0B" w:rsidRPr="00194A0B">
        <w:rPr>
          <w:rFonts w:ascii="Garamond" w:hAnsi="Garamond"/>
          <w:sz w:val="24"/>
          <w:szCs w:val="24"/>
          <w:lang w:val="sq-AL"/>
        </w:rPr>
        <w:t>Juridiksionit</w:t>
      </w:r>
      <w:r w:rsidR="00CE7418" w:rsidRPr="00194A0B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194A0B">
        <w:rPr>
          <w:rFonts w:ascii="Garamond" w:hAnsi="Garamond"/>
          <w:sz w:val="24"/>
          <w:szCs w:val="24"/>
          <w:lang w:val="sq-AL"/>
        </w:rPr>
        <w:t xml:space="preserve">m </w:t>
      </w:r>
      <w:r w:rsidR="001A23AE" w:rsidRPr="00194A0B">
        <w:rPr>
          <w:rFonts w:ascii="Garamond" w:hAnsi="Garamond"/>
          <w:sz w:val="24"/>
          <w:szCs w:val="24"/>
          <w:lang w:val="sq-AL"/>
        </w:rPr>
        <w:t>Shkodër</w:t>
      </w:r>
      <w:r w:rsidR="00194A0B">
        <w:rPr>
          <w:rFonts w:ascii="Garamond" w:hAnsi="Garamond"/>
          <w:sz w:val="24"/>
          <w:szCs w:val="24"/>
          <w:lang w:val="sq-AL"/>
        </w:rPr>
        <w:t>,</w:t>
      </w:r>
      <w:r w:rsidR="00DC49F0" w:rsidRPr="00194A0B">
        <w:rPr>
          <w:rFonts w:ascii="Garamond" w:hAnsi="Garamond"/>
          <w:sz w:val="24"/>
          <w:szCs w:val="24"/>
          <w:lang w:val="sq-AL"/>
        </w:rPr>
        <w:t xml:space="preserve"> me</w:t>
      </w:r>
      <w:r w:rsidRPr="00194A0B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294450" w:rsidRPr="00194A0B">
        <w:rPr>
          <w:rFonts w:ascii="Garamond" w:hAnsi="Garamond"/>
          <w:sz w:val="24"/>
          <w:szCs w:val="24"/>
          <w:lang w:val="sq-AL"/>
        </w:rPr>
        <w:t>289</w:t>
      </w:r>
      <w:r w:rsidR="003149E4" w:rsidRPr="00194A0B">
        <w:rPr>
          <w:rFonts w:ascii="Garamond" w:hAnsi="Garamond"/>
          <w:sz w:val="24"/>
          <w:szCs w:val="24"/>
          <w:lang w:val="sq-AL"/>
        </w:rPr>
        <w:t xml:space="preserve"> </w:t>
      </w:r>
      <w:r w:rsidR="001A23AE" w:rsidRPr="00194A0B">
        <w:rPr>
          <w:rFonts w:ascii="Garamond" w:hAnsi="Garamond"/>
          <w:sz w:val="24"/>
          <w:szCs w:val="24"/>
          <w:lang w:val="sq-AL"/>
        </w:rPr>
        <w:t>(</w:t>
      </w:r>
      <w:r w:rsidR="00294450" w:rsidRPr="00194A0B">
        <w:rPr>
          <w:rFonts w:ascii="Garamond" w:hAnsi="Garamond"/>
          <w:sz w:val="24"/>
          <w:szCs w:val="24"/>
          <w:lang w:val="sq-AL"/>
        </w:rPr>
        <w:t>1861</w:t>
      </w:r>
      <w:r w:rsidR="001A23AE" w:rsidRPr="00194A0B">
        <w:rPr>
          <w:rFonts w:ascii="Garamond" w:hAnsi="Garamond"/>
          <w:sz w:val="24"/>
          <w:szCs w:val="24"/>
          <w:lang w:val="sq-AL"/>
        </w:rPr>
        <w:t>)</w:t>
      </w:r>
      <w:r w:rsidR="00CE7418" w:rsidRPr="00194A0B">
        <w:rPr>
          <w:rFonts w:ascii="Garamond" w:hAnsi="Garamond"/>
          <w:sz w:val="24"/>
          <w:szCs w:val="24"/>
          <w:lang w:val="sq-AL"/>
        </w:rPr>
        <w:t>,</w:t>
      </w:r>
      <w:r w:rsidR="00177F9A" w:rsidRPr="00194A0B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194A0B">
        <w:rPr>
          <w:rFonts w:ascii="Garamond" w:hAnsi="Garamond"/>
          <w:sz w:val="24"/>
          <w:szCs w:val="24"/>
          <w:lang w:val="sq-AL"/>
        </w:rPr>
        <w:t>datë</w:t>
      </w:r>
      <w:r w:rsidRPr="00194A0B">
        <w:rPr>
          <w:rFonts w:ascii="Garamond" w:hAnsi="Garamond"/>
          <w:sz w:val="24"/>
          <w:szCs w:val="24"/>
          <w:lang w:val="sq-AL"/>
        </w:rPr>
        <w:t xml:space="preserve"> </w:t>
      </w:r>
      <w:r w:rsidR="00294450" w:rsidRPr="00194A0B">
        <w:rPr>
          <w:rFonts w:ascii="Garamond" w:hAnsi="Garamond"/>
          <w:sz w:val="24"/>
          <w:szCs w:val="24"/>
          <w:lang w:val="sq-AL"/>
        </w:rPr>
        <w:t>16</w:t>
      </w:r>
      <w:r w:rsidR="00503993" w:rsidRPr="00194A0B">
        <w:rPr>
          <w:rFonts w:ascii="Garamond" w:hAnsi="Garamond"/>
          <w:sz w:val="24"/>
          <w:szCs w:val="24"/>
          <w:lang w:val="sq-AL"/>
        </w:rPr>
        <w:t>.</w:t>
      </w:r>
      <w:r w:rsidR="00294450" w:rsidRPr="00194A0B">
        <w:rPr>
          <w:rFonts w:ascii="Garamond" w:hAnsi="Garamond"/>
          <w:sz w:val="24"/>
          <w:szCs w:val="24"/>
          <w:lang w:val="sq-AL"/>
        </w:rPr>
        <w:t>4</w:t>
      </w:r>
      <w:r w:rsidR="00503993" w:rsidRPr="00194A0B">
        <w:rPr>
          <w:rFonts w:ascii="Garamond" w:hAnsi="Garamond"/>
          <w:sz w:val="24"/>
          <w:szCs w:val="24"/>
          <w:lang w:val="sq-AL"/>
        </w:rPr>
        <w:t>.</w:t>
      </w:r>
      <w:r w:rsidR="001A23AE" w:rsidRPr="00194A0B">
        <w:rPr>
          <w:rFonts w:ascii="Garamond" w:hAnsi="Garamond"/>
          <w:sz w:val="24"/>
          <w:szCs w:val="24"/>
          <w:lang w:val="sq-AL"/>
        </w:rPr>
        <w:t>2024</w:t>
      </w:r>
      <w:r w:rsidR="0065371A" w:rsidRPr="00194A0B">
        <w:rPr>
          <w:rFonts w:ascii="Garamond" w:hAnsi="Garamond"/>
          <w:sz w:val="24"/>
          <w:szCs w:val="24"/>
          <w:lang w:val="sq-AL"/>
        </w:rPr>
        <w:t xml:space="preserve">, vendosi </w:t>
      </w:r>
      <w:r w:rsidR="001A23AE" w:rsidRPr="00194A0B">
        <w:rPr>
          <w:rFonts w:ascii="Garamond" w:hAnsi="Garamond"/>
          <w:sz w:val="24"/>
          <w:szCs w:val="24"/>
          <w:lang w:val="sq-AL"/>
        </w:rPr>
        <w:t>heqjen e zotësisë për të vepruar</w:t>
      </w:r>
      <w:r w:rsidR="00CE7418" w:rsidRPr="00194A0B">
        <w:rPr>
          <w:rFonts w:ascii="Garamond" w:hAnsi="Garamond"/>
          <w:sz w:val="24"/>
          <w:szCs w:val="24"/>
          <w:lang w:val="sq-AL"/>
        </w:rPr>
        <w:t xml:space="preserve"> </w:t>
      </w:r>
      <w:r w:rsidR="00503993" w:rsidRPr="00194A0B">
        <w:rPr>
          <w:rFonts w:ascii="Garamond" w:hAnsi="Garamond"/>
          <w:sz w:val="24"/>
          <w:szCs w:val="24"/>
          <w:lang w:val="sq-AL"/>
        </w:rPr>
        <w:t xml:space="preserve">të </w:t>
      </w:r>
      <w:r w:rsidR="00294450" w:rsidRPr="00194A0B">
        <w:rPr>
          <w:rFonts w:ascii="Garamond" w:hAnsi="Garamond"/>
          <w:sz w:val="24"/>
          <w:szCs w:val="24"/>
          <w:lang w:val="sq-AL"/>
        </w:rPr>
        <w:t>shtetases</w:t>
      </w:r>
      <w:r w:rsidR="00E1333D" w:rsidRPr="00194A0B">
        <w:rPr>
          <w:rFonts w:ascii="Garamond" w:hAnsi="Garamond"/>
          <w:sz w:val="24"/>
          <w:szCs w:val="24"/>
          <w:lang w:val="sq-AL"/>
        </w:rPr>
        <w:t xml:space="preserve"> </w:t>
      </w:r>
      <w:r w:rsidR="00294450" w:rsidRPr="00194A0B">
        <w:rPr>
          <w:rFonts w:ascii="Garamond" w:hAnsi="Garamond"/>
          <w:sz w:val="24"/>
          <w:szCs w:val="24"/>
          <w:lang w:val="sq-AL"/>
        </w:rPr>
        <w:t xml:space="preserve">Sose </w:t>
      </w:r>
      <w:proofErr w:type="spellStart"/>
      <w:r w:rsidR="00294450" w:rsidRPr="00194A0B">
        <w:rPr>
          <w:rFonts w:ascii="Garamond" w:hAnsi="Garamond"/>
          <w:sz w:val="24"/>
          <w:szCs w:val="24"/>
          <w:lang w:val="sq-AL"/>
        </w:rPr>
        <w:t>Gilaj</w:t>
      </w:r>
      <w:proofErr w:type="spellEnd"/>
      <w:r w:rsidR="00CF53B6">
        <w:rPr>
          <w:rFonts w:ascii="Garamond" w:hAnsi="Garamond"/>
          <w:sz w:val="24"/>
          <w:szCs w:val="24"/>
          <w:lang w:val="sq-AL"/>
        </w:rPr>
        <w:t>,</w:t>
      </w:r>
      <w:r w:rsidR="00294450" w:rsidRPr="00194A0B">
        <w:rPr>
          <w:rFonts w:ascii="Garamond" w:hAnsi="Garamond"/>
          <w:sz w:val="24"/>
          <w:szCs w:val="24"/>
          <w:lang w:val="sq-AL"/>
        </w:rPr>
        <w:t xml:space="preserve"> e</w:t>
      </w:r>
      <w:r w:rsidRPr="00194A0B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294450" w:rsidRPr="00194A0B">
        <w:rPr>
          <w:rFonts w:ascii="Garamond" w:hAnsi="Garamond"/>
          <w:sz w:val="24"/>
          <w:szCs w:val="24"/>
          <w:lang w:val="sq-AL"/>
        </w:rPr>
        <w:t>30</w:t>
      </w:r>
      <w:r w:rsidR="00E1333D" w:rsidRPr="00194A0B">
        <w:rPr>
          <w:rFonts w:ascii="Garamond" w:hAnsi="Garamond"/>
          <w:sz w:val="24"/>
          <w:szCs w:val="24"/>
          <w:lang w:val="sq-AL"/>
        </w:rPr>
        <w:t>.</w:t>
      </w:r>
      <w:r w:rsidR="003149E4" w:rsidRPr="00194A0B">
        <w:rPr>
          <w:rFonts w:ascii="Garamond" w:hAnsi="Garamond"/>
          <w:sz w:val="24"/>
          <w:szCs w:val="24"/>
          <w:lang w:val="sq-AL"/>
        </w:rPr>
        <w:t>1</w:t>
      </w:r>
      <w:r w:rsidR="00E1333D" w:rsidRPr="00194A0B">
        <w:rPr>
          <w:rFonts w:ascii="Garamond" w:hAnsi="Garamond"/>
          <w:sz w:val="24"/>
          <w:szCs w:val="24"/>
          <w:lang w:val="sq-AL"/>
        </w:rPr>
        <w:t>.</w:t>
      </w:r>
      <w:r w:rsidR="00294450" w:rsidRPr="00194A0B">
        <w:rPr>
          <w:rFonts w:ascii="Garamond" w:hAnsi="Garamond"/>
          <w:sz w:val="24"/>
          <w:szCs w:val="24"/>
          <w:lang w:val="sq-AL"/>
        </w:rPr>
        <w:t>1967</w:t>
      </w:r>
      <w:r w:rsidR="001A23AE" w:rsidRPr="00194A0B">
        <w:rPr>
          <w:rFonts w:ascii="Garamond" w:hAnsi="Garamond"/>
          <w:sz w:val="24"/>
          <w:szCs w:val="24"/>
          <w:lang w:val="sq-AL"/>
        </w:rPr>
        <w:t>,</w:t>
      </w:r>
      <w:r w:rsidR="002703A7" w:rsidRPr="00194A0B">
        <w:rPr>
          <w:rFonts w:ascii="Garamond" w:hAnsi="Garamond"/>
          <w:sz w:val="24"/>
          <w:szCs w:val="24"/>
          <w:lang w:val="sq-AL"/>
        </w:rPr>
        <w:t xml:space="preserve"> lindur </w:t>
      </w:r>
      <w:r w:rsidR="00294450" w:rsidRPr="00194A0B">
        <w:rPr>
          <w:rFonts w:ascii="Garamond" w:hAnsi="Garamond"/>
          <w:sz w:val="24"/>
          <w:szCs w:val="24"/>
          <w:lang w:val="sq-AL"/>
        </w:rPr>
        <w:t xml:space="preserve">në </w:t>
      </w:r>
      <w:proofErr w:type="spellStart"/>
      <w:r w:rsidR="00294450" w:rsidRPr="00194A0B">
        <w:rPr>
          <w:rFonts w:ascii="Garamond" w:hAnsi="Garamond"/>
          <w:sz w:val="24"/>
          <w:szCs w:val="24"/>
          <w:lang w:val="sq-AL"/>
        </w:rPr>
        <w:t>Curraj</w:t>
      </w:r>
      <w:proofErr w:type="spellEnd"/>
      <w:r w:rsidR="00294450" w:rsidRPr="00194A0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94450" w:rsidRPr="00194A0B">
        <w:rPr>
          <w:rFonts w:ascii="Garamond" w:hAnsi="Garamond"/>
          <w:sz w:val="24"/>
          <w:szCs w:val="24"/>
          <w:lang w:val="sq-AL"/>
        </w:rPr>
        <w:t>Eper</w:t>
      </w:r>
      <w:proofErr w:type="spellEnd"/>
      <w:r w:rsidR="00294450" w:rsidRPr="00194A0B">
        <w:rPr>
          <w:rFonts w:ascii="Garamond" w:hAnsi="Garamond"/>
          <w:sz w:val="24"/>
          <w:szCs w:val="24"/>
          <w:lang w:val="sq-AL"/>
        </w:rPr>
        <w:t>, Tropojë</w:t>
      </w:r>
      <w:r w:rsidR="00CF53B6">
        <w:rPr>
          <w:rFonts w:ascii="Garamond" w:hAnsi="Garamond"/>
          <w:sz w:val="24"/>
          <w:szCs w:val="24"/>
          <w:lang w:val="sq-AL"/>
        </w:rPr>
        <w:t xml:space="preserve"> </w:t>
      </w:r>
      <w:r w:rsidR="003149E4" w:rsidRPr="00194A0B">
        <w:rPr>
          <w:rFonts w:ascii="Garamond" w:hAnsi="Garamond"/>
          <w:sz w:val="24"/>
          <w:szCs w:val="24"/>
          <w:lang w:val="sq-AL"/>
        </w:rPr>
        <w:t>dhe banues</w:t>
      </w:r>
      <w:r w:rsidR="00294450" w:rsidRPr="00194A0B">
        <w:rPr>
          <w:rFonts w:ascii="Garamond" w:hAnsi="Garamond"/>
          <w:sz w:val="24"/>
          <w:szCs w:val="24"/>
          <w:lang w:val="sq-AL"/>
        </w:rPr>
        <w:t>e</w:t>
      </w:r>
      <w:r w:rsidR="003149E4" w:rsidRPr="00194A0B">
        <w:rPr>
          <w:rFonts w:ascii="Garamond" w:hAnsi="Garamond"/>
          <w:sz w:val="24"/>
          <w:szCs w:val="24"/>
          <w:lang w:val="sq-AL"/>
        </w:rPr>
        <w:t xml:space="preserve"> </w:t>
      </w:r>
      <w:r w:rsidR="004651B1" w:rsidRPr="00194A0B">
        <w:rPr>
          <w:rFonts w:ascii="Garamond" w:hAnsi="Garamond"/>
          <w:sz w:val="24"/>
          <w:szCs w:val="24"/>
          <w:lang w:val="sq-AL"/>
        </w:rPr>
        <w:t>në</w:t>
      </w:r>
      <w:r w:rsidR="003149E4" w:rsidRPr="00194A0B">
        <w:rPr>
          <w:rFonts w:ascii="Garamond" w:hAnsi="Garamond"/>
          <w:sz w:val="24"/>
          <w:szCs w:val="24"/>
          <w:lang w:val="sq-AL"/>
        </w:rPr>
        <w:t xml:space="preserve"> Shkodër me atësi</w:t>
      </w:r>
      <w:r w:rsidR="00194A0B">
        <w:rPr>
          <w:rFonts w:ascii="Garamond" w:hAnsi="Garamond"/>
          <w:sz w:val="24"/>
          <w:szCs w:val="24"/>
          <w:lang w:val="sq-AL"/>
        </w:rPr>
        <w:t>në</w:t>
      </w:r>
      <w:r w:rsidR="003149E4" w:rsidRPr="00194A0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149E4" w:rsidRPr="00194A0B">
        <w:rPr>
          <w:rFonts w:ascii="Garamond" w:hAnsi="Garamond"/>
          <w:sz w:val="24"/>
          <w:szCs w:val="24"/>
          <w:lang w:val="sq-AL"/>
        </w:rPr>
        <w:t>Nikë</w:t>
      </w:r>
      <w:proofErr w:type="spellEnd"/>
      <w:r w:rsidR="003149E4" w:rsidRPr="00194A0B">
        <w:rPr>
          <w:rFonts w:ascii="Garamond" w:hAnsi="Garamond"/>
          <w:sz w:val="24"/>
          <w:szCs w:val="24"/>
          <w:lang w:val="sq-AL"/>
        </w:rPr>
        <w:t xml:space="preserve"> dhe amësi</w:t>
      </w:r>
      <w:r w:rsidR="00194A0B">
        <w:rPr>
          <w:rFonts w:ascii="Garamond" w:hAnsi="Garamond"/>
          <w:sz w:val="24"/>
          <w:szCs w:val="24"/>
          <w:lang w:val="sq-AL"/>
        </w:rPr>
        <w:t>në</w:t>
      </w:r>
      <w:r w:rsidR="003149E4" w:rsidRPr="00194A0B">
        <w:rPr>
          <w:rFonts w:ascii="Garamond" w:hAnsi="Garamond"/>
          <w:sz w:val="24"/>
          <w:szCs w:val="24"/>
          <w:lang w:val="sq-AL"/>
        </w:rPr>
        <w:t xml:space="preserve"> </w:t>
      </w:r>
      <w:r w:rsidR="00294450" w:rsidRPr="00194A0B">
        <w:rPr>
          <w:rFonts w:ascii="Garamond" w:hAnsi="Garamond"/>
          <w:sz w:val="24"/>
          <w:szCs w:val="24"/>
          <w:lang w:val="sq-AL"/>
        </w:rPr>
        <w:t>Shkurte</w:t>
      </w:r>
      <w:r w:rsidR="001A23AE" w:rsidRPr="00194A0B">
        <w:rPr>
          <w:rFonts w:ascii="Garamond" w:hAnsi="Garamond"/>
          <w:sz w:val="24"/>
          <w:szCs w:val="24"/>
          <w:lang w:val="sq-AL"/>
        </w:rPr>
        <w:t xml:space="preserve">, si dhe vendosjen e tij </w:t>
      </w:r>
      <w:r w:rsidR="00294450" w:rsidRPr="00194A0B">
        <w:rPr>
          <w:rFonts w:ascii="Garamond" w:hAnsi="Garamond"/>
          <w:sz w:val="24"/>
          <w:szCs w:val="24"/>
          <w:lang w:val="sq-AL"/>
        </w:rPr>
        <w:t>saj</w:t>
      </w:r>
      <w:r w:rsidR="001A23AE" w:rsidRPr="00194A0B">
        <w:rPr>
          <w:rFonts w:ascii="Garamond" w:hAnsi="Garamond"/>
          <w:sz w:val="24"/>
          <w:szCs w:val="24"/>
          <w:lang w:val="sq-AL"/>
        </w:rPr>
        <w:t xml:space="preserve"> kujdestarinë ligjore të </w:t>
      </w:r>
      <w:r w:rsidR="0042443A" w:rsidRPr="00194A0B">
        <w:rPr>
          <w:rFonts w:ascii="Garamond" w:hAnsi="Garamond"/>
          <w:sz w:val="24"/>
          <w:szCs w:val="24"/>
          <w:lang w:val="sq-AL"/>
        </w:rPr>
        <w:t>kërkuesit</w:t>
      </w:r>
      <w:r w:rsidR="00081D85" w:rsidRPr="00194A0B">
        <w:rPr>
          <w:rFonts w:ascii="Garamond" w:hAnsi="Garamond"/>
          <w:sz w:val="24"/>
          <w:szCs w:val="24"/>
          <w:lang w:val="sq-AL"/>
        </w:rPr>
        <w:t>,</w:t>
      </w:r>
      <w:r w:rsidR="004651B1" w:rsidRPr="00194A0B">
        <w:rPr>
          <w:rFonts w:ascii="Garamond" w:hAnsi="Garamond"/>
          <w:sz w:val="24"/>
          <w:szCs w:val="24"/>
          <w:lang w:val="sq-AL"/>
        </w:rPr>
        <w:t xml:space="preserve"> shtetasit</w:t>
      </w:r>
      <w:r w:rsidR="00081D85" w:rsidRPr="00194A0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92C75" w:rsidRPr="00194A0B">
        <w:rPr>
          <w:rFonts w:ascii="Garamond" w:hAnsi="Garamond"/>
          <w:sz w:val="24"/>
          <w:szCs w:val="24"/>
          <w:lang w:val="sq-AL"/>
        </w:rPr>
        <w:t>Florjan</w:t>
      </w:r>
      <w:proofErr w:type="spellEnd"/>
      <w:r w:rsidR="00092C75" w:rsidRPr="00194A0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92C75" w:rsidRPr="00194A0B">
        <w:rPr>
          <w:rFonts w:ascii="Garamond" w:hAnsi="Garamond"/>
          <w:sz w:val="24"/>
          <w:szCs w:val="24"/>
          <w:lang w:val="sq-AL"/>
        </w:rPr>
        <w:t>Zef</w:t>
      </w:r>
      <w:proofErr w:type="spellEnd"/>
      <w:r w:rsidR="00092C75" w:rsidRPr="00194A0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92C75" w:rsidRPr="00194A0B">
        <w:rPr>
          <w:rFonts w:ascii="Garamond" w:hAnsi="Garamond"/>
          <w:sz w:val="24"/>
          <w:szCs w:val="24"/>
          <w:lang w:val="sq-AL"/>
        </w:rPr>
        <w:t>Gilaj</w:t>
      </w:r>
      <w:proofErr w:type="spellEnd"/>
      <w:r w:rsidR="003149E4" w:rsidRPr="00194A0B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sectPr w:rsidR="00B56218" w:rsidRPr="00194A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81D85"/>
    <w:rsid w:val="00090D05"/>
    <w:rsid w:val="0009171B"/>
    <w:rsid w:val="00092C75"/>
    <w:rsid w:val="000956ED"/>
    <w:rsid w:val="00095F12"/>
    <w:rsid w:val="000A39B7"/>
    <w:rsid w:val="000A77D9"/>
    <w:rsid w:val="000C3D4A"/>
    <w:rsid w:val="000C526B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4A0B"/>
    <w:rsid w:val="0019635C"/>
    <w:rsid w:val="001A23AE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61B00"/>
    <w:rsid w:val="002703A7"/>
    <w:rsid w:val="002821F2"/>
    <w:rsid w:val="002929DC"/>
    <w:rsid w:val="00294450"/>
    <w:rsid w:val="002A23A7"/>
    <w:rsid w:val="002B1C09"/>
    <w:rsid w:val="002B7B82"/>
    <w:rsid w:val="002C3DC5"/>
    <w:rsid w:val="002C7879"/>
    <w:rsid w:val="002D71C7"/>
    <w:rsid w:val="002E2CDE"/>
    <w:rsid w:val="002F0DDD"/>
    <w:rsid w:val="003149E4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443A"/>
    <w:rsid w:val="00425784"/>
    <w:rsid w:val="00427481"/>
    <w:rsid w:val="00452990"/>
    <w:rsid w:val="004604CD"/>
    <w:rsid w:val="00462CFB"/>
    <w:rsid w:val="004651B1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C5FB2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53B6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1333D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B7E0D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289</Nr_x002e__x0020_akti>
    <Data_x0020_e_x0020_Krijimit xmlns="0e656187-b300-4fb0-8bf4-3a50f872073c">2024-07-03T10:23:14Z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2024-07-01T00:00:00Z</Date_x0020_protokolli>
    <Titulli xmlns="0e656187-b300-4fb0-8bf4-3a50f872073c">Për heqjen ose kufizimin e zotësisë juridike për të vepruar për shtetasen Sose Gilaj</Titulli>
    <Modifikuesi xmlns="0e656187-b300-4fb0-8bf4-3a50f872073c">nevila.samarxhi</Modifikuesi>
    <Nr_x002e__x0020_prot_x0020_QBZ xmlns="0e656187-b300-4fb0-8bf4-3a50f872073c">1180/1</Nr_x002e__x0020_prot_x0020_QBZ>
    <Data_x0020_e_x0020_Modifikimit xmlns="0e656187-b300-4fb0-8bf4-3a50f872073c">2024-07-03T10:30:18Z</Data_x0020_e_x0020_Modifikimit>
    <Dekretuar xmlns="0e656187-b300-4fb0-8bf4-3a50f872073c">false</Dekretuar>
    <Data xmlns="0e656187-b300-4fb0-8bf4-3a50f872073c">2024-04-16T00:00:00Z</Data>
    <Nr_x002e__x0020_protokolli_x0020_i_x0020_aktit xmlns="0e656187-b300-4fb0-8bf4-3a50f872073c">1092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211C05ADD44D95AC54C9C4A22E49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211C05ADD44D95AC54C9C4A22E49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EE679A-707F-4456-9139-8826B3365DA7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ECD5125-2E54-4785-B1B9-8E268295D1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6B301E-FCAC-44A2-AEB1-846F74FB52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3EB1B5-FA27-4EEF-B9EE-99A2B0AB9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04B77AA-002D-4E18-B891-2D45B1BD7D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ose kufizimin e zotësisë juridike për të vepruar për shtetasen Sose Gilaj</vt:lpstr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ose kufizimin e zotësisë juridike për të vepruar për shtetasen Sose Gilaj</dc:title>
  <dc:creator>Entela Suli</dc:creator>
  <cp:lastModifiedBy>Alma Lisaku</cp:lastModifiedBy>
  <cp:revision>7</cp:revision>
  <dcterms:created xsi:type="dcterms:W3CDTF">2024-07-03T09:23:00Z</dcterms:created>
  <dcterms:modified xsi:type="dcterms:W3CDTF">2024-07-03T12:20:00Z</dcterms:modified>
</cp:coreProperties>
</file>