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1BE51E" w14:textId="77777777" w:rsidR="00503993" w:rsidRPr="00DE57A5" w:rsidRDefault="00DC49F0" w:rsidP="00DE57A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E57A5">
        <w:rPr>
          <w:rFonts w:ascii="Garamond" w:hAnsi="Garamond"/>
          <w:b/>
          <w:sz w:val="24"/>
          <w:szCs w:val="24"/>
        </w:rPr>
        <w:t>VENDIM</w:t>
      </w:r>
    </w:p>
    <w:p w14:paraId="04D97F0B" w14:textId="77777777" w:rsidR="00DC49F0" w:rsidRPr="00C732E0" w:rsidRDefault="00503993" w:rsidP="00DE57A5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C732E0">
        <w:rPr>
          <w:rFonts w:ascii="Garamond" w:hAnsi="Garamond"/>
          <w:i/>
          <w:sz w:val="24"/>
          <w:szCs w:val="24"/>
        </w:rPr>
        <w:t>(i shkurtuar)</w:t>
      </w:r>
    </w:p>
    <w:p w14:paraId="5E1BE51F" w14:textId="26EB83D1" w:rsidR="00DE57A5" w:rsidRPr="00C732E0" w:rsidRDefault="00DE57A5" w:rsidP="00DE57A5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</w:p>
    <w:p w14:paraId="5E1BE520" w14:textId="198C2AD4" w:rsidR="00B60377" w:rsidRPr="00DE57A5" w:rsidRDefault="00B60377" w:rsidP="00DE57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  <w:r w:rsidRPr="00DE57A5">
        <w:rPr>
          <w:rFonts w:ascii="Garamond" w:hAnsi="Garamond"/>
          <w:sz w:val="24"/>
          <w:szCs w:val="24"/>
        </w:rPr>
        <w:t xml:space="preserve">Gjykata e </w:t>
      </w:r>
      <w:r w:rsidR="00503993" w:rsidRPr="00DE57A5">
        <w:rPr>
          <w:rFonts w:ascii="Garamond" w:hAnsi="Garamond"/>
          <w:sz w:val="24"/>
          <w:szCs w:val="24"/>
        </w:rPr>
        <w:t xml:space="preserve">Shkallës së Parë e </w:t>
      </w:r>
      <w:r w:rsidR="00C732E0" w:rsidRPr="00DE57A5">
        <w:rPr>
          <w:rFonts w:ascii="Garamond" w:hAnsi="Garamond"/>
          <w:sz w:val="24"/>
          <w:szCs w:val="24"/>
        </w:rPr>
        <w:t>Juridiksionit</w:t>
      </w:r>
      <w:r w:rsidR="00503993" w:rsidRPr="00DE57A5">
        <w:rPr>
          <w:rFonts w:ascii="Garamond" w:hAnsi="Garamond"/>
          <w:sz w:val="24"/>
          <w:szCs w:val="24"/>
        </w:rPr>
        <w:t xml:space="preserve"> të </w:t>
      </w:r>
      <w:r w:rsidR="00C732E0" w:rsidRPr="00DE57A5">
        <w:rPr>
          <w:rFonts w:ascii="Garamond" w:hAnsi="Garamond"/>
          <w:sz w:val="24"/>
          <w:szCs w:val="24"/>
        </w:rPr>
        <w:t>Përgjithshëm</w:t>
      </w:r>
      <w:r w:rsidR="00503993" w:rsidRPr="00DE57A5">
        <w:rPr>
          <w:rFonts w:ascii="Garamond" w:hAnsi="Garamond"/>
          <w:sz w:val="24"/>
          <w:szCs w:val="24"/>
        </w:rPr>
        <w:t xml:space="preserve"> </w:t>
      </w:r>
      <w:r w:rsidR="00104796" w:rsidRPr="00DE57A5">
        <w:rPr>
          <w:rFonts w:ascii="Garamond" w:hAnsi="Garamond"/>
          <w:sz w:val="24"/>
          <w:szCs w:val="24"/>
        </w:rPr>
        <w:t>Berat</w:t>
      </w:r>
      <w:r w:rsidR="00C732E0">
        <w:rPr>
          <w:rFonts w:ascii="Garamond" w:hAnsi="Garamond"/>
          <w:sz w:val="24"/>
          <w:szCs w:val="24"/>
        </w:rPr>
        <w:t>,</w:t>
      </w:r>
      <w:r w:rsidR="00DC49F0" w:rsidRPr="00DE57A5">
        <w:rPr>
          <w:rFonts w:ascii="Garamond" w:hAnsi="Garamond"/>
          <w:sz w:val="24"/>
          <w:szCs w:val="24"/>
        </w:rPr>
        <w:t xml:space="preserve"> me</w:t>
      </w:r>
      <w:r w:rsidRPr="00DE57A5">
        <w:rPr>
          <w:rFonts w:ascii="Garamond" w:hAnsi="Garamond"/>
          <w:sz w:val="24"/>
          <w:szCs w:val="24"/>
        </w:rPr>
        <w:t xml:space="preserve"> vendimin nr. </w:t>
      </w:r>
      <w:r w:rsidR="00104796" w:rsidRPr="00DE57A5">
        <w:rPr>
          <w:rFonts w:ascii="Garamond" w:hAnsi="Garamond"/>
          <w:sz w:val="24"/>
          <w:szCs w:val="24"/>
        </w:rPr>
        <w:t xml:space="preserve">290 </w:t>
      </w:r>
      <w:r w:rsidR="002703A7" w:rsidRPr="00DE57A5">
        <w:rPr>
          <w:rFonts w:ascii="Garamond" w:hAnsi="Garamond"/>
          <w:sz w:val="24"/>
          <w:szCs w:val="24"/>
        </w:rPr>
        <w:t>(</w:t>
      </w:r>
      <w:r w:rsidR="00080E3B">
        <w:rPr>
          <w:rFonts w:ascii="Garamond" w:hAnsi="Garamond"/>
          <w:sz w:val="24"/>
          <w:szCs w:val="24"/>
        </w:rPr>
        <w:t>10</w:t>
      </w:r>
      <w:r w:rsidR="002703A7" w:rsidRPr="00DE57A5">
        <w:rPr>
          <w:rFonts w:ascii="Garamond" w:hAnsi="Garamond"/>
          <w:sz w:val="24"/>
          <w:szCs w:val="24"/>
        </w:rPr>
        <w:t>4</w:t>
      </w:r>
      <w:r w:rsidR="00080E3B">
        <w:rPr>
          <w:rFonts w:ascii="Garamond" w:hAnsi="Garamond"/>
          <w:sz w:val="24"/>
          <w:szCs w:val="24"/>
        </w:rPr>
        <w:t>9</w:t>
      </w:r>
      <w:r w:rsidR="002703A7" w:rsidRPr="00DE57A5">
        <w:rPr>
          <w:rFonts w:ascii="Garamond" w:hAnsi="Garamond"/>
          <w:sz w:val="24"/>
          <w:szCs w:val="24"/>
        </w:rPr>
        <w:t>)</w:t>
      </w:r>
      <w:r w:rsidR="00104796" w:rsidRPr="00DE57A5">
        <w:rPr>
          <w:rFonts w:ascii="Garamond" w:hAnsi="Garamond"/>
          <w:sz w:val="24"/>
          <w:szCs w:val="24"/>
        </w:rPr>
        <w:t>,</w:t>
      </w:r>
      <w:r w:rsidR="00DC49F0" w:rsidRPr="00DE57A5">
        <w:rPr>
          <w:rFonts w:ascii="Garamond" w:hAnsi="Garamond"/>
          <w:sz w:val="24"/>
          <w:szCs w:val="24"/>
        </w:rPr>
        <w:t xml:space="preserve"> datë</w:t>
      </w:r>
      <w:r w:rsidRPr="00DE57A5">
        <w:rPr>
          <w:rFonts w:ascii="Garamond" w:hAnsi="Garamond"/>
          <w:sz w:val="24"/>
          <w:szCs w:val="24"/>
        </w:rPr>
        <w:t xml:space="preserve"> </w:t>
      </w:r>
      <w:r w:rsidR="00104796" w:rsidRPr="00DE57A5">
        <w:rPr>
          <w:rFonts w:ascii="Garamond" w:hAnsi="Garamond"/>
          <w:sz w:val="24"/>
          <w:szCs w:val="24"/>
        </w:rPr>
        <w:t>23</w:t>
      </w:r>
      <w:r w:rsidR="00503993" w:rsidRPr="00DE57A5">
        <w:rPr>
          <w:rFonts w:ascii="Garamond" w:hAnsi="Garamond"/>
          <w:sz w:val="24"/>
          <w:szCs w:val="24"/>
        </w:rPr>
        <w:t>.</w:t>
      </w:r>
      <w:r w:rsidR="00104796" w:rsidRPr="00DE57A5">
        <w:rPr>
          <w:rFonts w:ascii="Garamond" w:hAnsi="Garamond"/>
          <w:sz w:val="24"/>
          <w:szCs w:val="24"/>
        </w:rPr>
        <w:t>4</w:t>
      </w:r>
      <w:r w:rsidR="00503993" w:rsidRPr="00DE57A5">
        <w:rPr>
          <w:rFonts w:ascii="Garamond" w:hAnsi="Garamond"/>
          <w:sz w:val="24"/>
          <w:szCs w:val="24"/>
        </w:rPr>
        <w:t>.</w:t>
      </w:r>
      <w:r w:rsidR="00104796" w:rsidRPr="00DE57A5">
        <w:rPr>
          <w:rFonts w:ascii="Garamond" w:hAnsi="Garamond"/>
          <w:sz w:val="24"/>
          <w:szCs w:val="24"/>
        </w:rPr>
        <w:t>2024</w:t>
      </w:r>
      <w:r w:rsidR="0065371A" w:rsidRPr="00DE57A5">
        <w:rPr>
          <w:rFonts w:ascii="Garamond" w:hAnsi="Garamond"/>
          <w:sz w:val="24"/>
          <w:szCs w:val="24"/>
        </w:rPr>
        <w:t xml:space="preserve">, vendosi </w:t>
      </w:r>
      <w:r w:rsidR="002703A7" w:rsidRPr="00DE57A5">
        <w:rPr>
          <w:rFonts w:ascii="Garamond" w:hAnsi="Garamond"/>
          <w:sz w:val="24"/>
          <w:szCs w:val="24"/>
        </w:rPr>
        <w:t xml:space="preserve">heqjen e </w:t>
      </w:r>
      <w:r w:rsidR="00104796" w:rsidRPr="00DE57A5">
        <w:rPr>
          <w:rFonts w:ascii="Garamond" w:hAnsi="Garamond"/>
          <w:sz w:val="24"/>
          <w:szCs w:val="24"/>
        </w:rPr>
        <w:t xml:space="preserve">plotë të </w:t>
      </w:r>
      <w:r w:rsidR="002703A7" w:rsidRPr="00DE57A5">
        <w:rPr>
          <w:rFonts w:ascii="Garamond" w:hAnsi="Garamond"/>
          <w:sz w:val="24"/>
          <w:szCs w:val="24"/>
        </w:rPr>
        <w:t>zotësisë</w:t>
      </w:r>
      <w:r w:rsidR="00E40357">
        <w:rPr>
          <w:rFonts w:ascii="Garamond" w:hAnsi="Garamond"/>
          <w:sz w:val="24"/>
          <w:szCs w:val="24"/>
        </w:rPr>
        <w:t xml:space="preserve"> juridike</w:t>
      </w:r>
      <w:bookmarkStart w:id="0" w:name="_GoBack"/>
      <w:bookmarkEnd w:id="0"/>
      <w:r w:rsidR="002703A7" w:rsidRPr="00DE57A5">
        <w:rPr>
          <w:rFonts w:ascii="Garamond" w:hAnsi="Garamond"/>
          <w:sz w:val="24"/>
          <w:szCs w:val="24"/>
        </w:rPr>
        <w:t xml:space="preserve"> për t</w:t>
      </w:r>
      <w:r w:rsidR="00104796" w:rsidRPr="00DE57A5">
        <w:rPr>
          <w:rFonts w:ascii="Garamond" w:hAnsi="Garamond"/>
          <w:sz w:val="24"/>
          <w:szCs w:val="24"/>
        </w:rPr>
        <w:t>ë vepruar</w:t>
      </w:r>
      <w:r w:rsidR="00DC49F0" w:rsidRPr="00DE57A5">
        <w:rPr>
          <w:rFonts w:ascii="Garamond" w:hAnsi="Garamond"/>
          <w:sz w:val="24"/>
          <w:szCs w:val="24"/>
        </w:rPr>
        <w:t xml:space="preserve"> </w:t>
      </w:r>
      <w:r w:rsidR="00503993" w:rsidRPr="00DE57A5">
        <w:rPr>
          <w:rFonts w:ascii="Garamond" w:hAnsi="Garamond"/>
          <w:sz w:val="24"/>
          <w:szCs w:val="24"/>
        </w:rPr>
        <w:t>të shtetases</w:t>
      </w:r>
      <w:r w:rsidRPr="00DE57A5">
        <w:rPr>
          <w:rFonts w:ascii="Garamond" w:hAnsi="Garamond"/>
          <w:sz w:val="24"/>
          <w:szCs w:val="24"/>
        </w:rPr>
        <w:t xml:space="preserve"> </w:t>
      </w:r>
      <w:r w:rsidR="00104796" w:rsidRPr="00DE57A5">
        <w:rPr>
          <w:rFonts w:ascii="Garamond" w:hAnsi="Garamond"/>
          <w:sz w:val="24"/>
          <w:szCs w:val="24"/>
        </w:rPr>
        <w:t>Ëngjëllushe Olldashi</w:t>
      </w:r>
      <w:r w:rsidR="003C51E3">
        <w:rPr>
          <w:rFonts w:ascii="Garamond" w:hAnsi="Garamond"/>
          <w:sz w:val="24"/>
          <w:szCs w:val="24"/>
        </w:rPr>
        <w:t>,</w:t>
      </w:r>
      <w:r w:rsidR="002703A7" w:rsidRPr="00DE57A5">
        <w:rPr>
          <w:rFonts w:ascii="Garamond" w:hAnsi="Garamond"/>
          <w:sz w:val="24"/>
          <w:szCs w:val="24"/>
        </w:rPr>
        <w:t xml:space="preserve"> e</w:t>
      </w:r>
      <w:r w:rsidRPr="00DE57A5">
        <w:rPr>
          <w:rFonts w:ascii="Garamond" w:hAnsi="Garamond"/>
          <w:sz w:val="24"/>
          <w:szCs w:val="24"/>
        </w:rPr>
        <w:t xml:space="preserve"> datëlindjes </w:t>
      </w:r>
      <w:r w:rsidR="00104796" w:rsidRPr="00DE57A5">
        <w:rPr>
          <w:rFonts w:ascii="Garamond" w:hAnsi="Garamond"/>
          <w:sz w:val="24"/>
          <w:szCs w:val="24"/>
        </w:rPr>
        <w:t>1.12.1949</w:t>
      </w:r>
      <w:r w:rsidRPr="00DE57A5">
        <w:rPr>
          <w:rFonts w:ascii="Garamond" w:hAnsi="Garamond"/>
          <w:sz w:val="24"/>
          <w:szCs w:val="24"/>
        </w:rPr>
        <w:t>, si dhe</w:t>
      </w:r>
      <w:r w:rsidR="002703A7" w:rsidRPr="00DE57A5">
        <w:rPr>
          <w:rFonts w:ascii="Garamond" w:hAnsi="Garamond"/>
          <w:sz w:val="24"/>
          <w:szCs w:val="24"/>
        </w:rPr>
        <w:t xml:space="preserve"> vendosjen e saj</w:t>
      </w:r>
      <w:r w:rsidR="00104796" w:rsidRPr="00DE57A5">
        <w:rPr>
          <w:rFonts w:ascii="Garamond" w:hAnsi="Garamond"/>
          <w:sz w:val="24"/>
          <w:szCs w:val="24"/>
        </w:rPr>
        <w:t xml:space="preserve"> nën kujdestarinë ligjore të shtetasit</w:t>
      </w:r>
      <w:r w:rsidR="002703A7" w:rsidRPr="00DE57A5">
        <w:rPr>
          <w:rFonts w:ascii="Garamond" w:hAnsi="Garamond"/>
          <w:sz w:val="24"/>
          <w:szCs w:val="24"/>
        </w:rPr>
        <w:t xml:space="preserve"> </w:t>
      </w:r>
      <w:r w:rsidR="00104796" w:rsidRPr="00DE57A5">
        <w:rPr>
          <w:rFonts w:ascii="Garamond" w:hAnsi="Garamond"/>
          <w:sz w:val="24"/>
          <w:szCs w:val="24"/>
        </w:rPr>
        <w:t>Jani Olldashi</w:t>
      </w:r>
      <w:r w:rsidR="002703A7" w:rsidRPr="00DE57A5">
        <w:rPr>
          <w:rFonts w:ascii="Garamond" w:hAnsi="Garamond"/>
          <w:sz w:val="24"/>
          <w:szCs w:val="24"/>
        </w:rPr>
        <w:t>.</w:t>
      </w:r>
    </w:p>
    <w:p w14:paraId="5E1BE521" w14:textId="77777777" w:rsidR="00B56218" w:rsidRPr="00DE57A5" w:rsidRDefault="00B56218" w:rsidP="00DE57A5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</w:p>
    <w:sectPr w:rsidR="00B56218" w:rsidRPr="00DE57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417D0"/>
    <w:rsid w:val="000427A6"/>
    <w:rsid w:val="000458EB"/>
    <w:rsid w:val="0006026E"/>
    <w:rsid w:val="00075D23"/>
    <w:rsid w:val="00080E3B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04796"/>
    <w:rsid w:val="001149C8"/>
    <w:rsid w:val="00121461"/>
    <w:rsid w:val="0012538B"/>
    <w:rsid w:val="00134AFF"/>
    <w:rsid w:val="00135329"/>
    <w:rsid w:val="00141B18"/>
    <w:rsid w:val="00142C2B"/>
    <w:rsid w:val="00160E68"/>
    <w:rsid w:val="00167FB5"/>
    <w:rsid w:val="00175424"/>
    <w:rsid w:val="00182C0D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880"/>
    <w:rsid w:val="00213728"/>
    <w:rsid w:val="002154C5"/>
    <w:rsid w:val="00234715"/>
    <w:rsid w:val="00252C2A"/>
    <w:rsid w:val="00257E0A"/>
    <w:rsid w:val="002703A7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C51E3"/>
    <w:rsid w:val="003D12F1"/>
    <w:rsid w:val="003D54AD"/>
    <w:rsid w:val="003D693A"/>
    <w:rsid w:val="003E6C19"/>
    <w:rsid w:val="003F7A73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A605D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260D6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557C7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732E0"/>
    <w:rsid w:val="00C925A0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DE57A5"/>
    <w:rsid w:val="00E04762"/>
    <w:rsid w:val="00E05E21"/>
    <w:rsid w:val="00E06690"/>
    <w:rsid w:val="00E24542"/>
    <w:rsid w:val="00E40357"/>
    <w:rsid w:val="00E4133D"/>
    <w:rsid w:val="00E458A5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BE51E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290</Nr_x002e__x0020_akti>
    <Data_x0020_e_x0020_Krijimit xmlns="0e656187-b300-4fb0-8bf4-3a50f872073c">2024-09-10T09:10:17Z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2024-09-09T00:00:00Z</Date_x0020_protokolli>
    <Titulli xmlns="0e656187-b300-4fb0-8bf4-3a50f872073c">Për heqjen e zotësisë për të vepruar për shtetasen Engjëllushe Olldashi</Titulli>
    <Modifikuesi xmlns="0e656187-b300-4fb0-8bf4-3a50f872073c">entela.suli</Modifikuesi>
    <Nr_x002e__x0020_prot_x0020_QBZ xmlns="0e656187-b300-4fb0-8bf4-3a50f872073c">1583/1</Nr_x002e__x0020_prot_x0020_QBZ>
    <Data_x0020_e_x0020_Modifikimit xmlns="0e656187-b300-4fb0-8bf4-3a50f872073c">2024-09-10T13:58:35Z</Data_x0020_e_x0020_Modifikimit>
    <Dekretuar xmlns="0e656187-b300-4fb0-8bf4-3a50f872073c">false</Dekretuar>
    <Data xmlns="0e656187-b300-4fb0-8bf4-3a50f872073c">2024-04-23T00:00:00Z</Data>
    <Nr_x002e__x0020_protokolli_x0020_i_x0020_aktit xmlns="0e656187-b300-4fb0-8bf4-3a50f872073c">1082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D6DFAF6A964DA1B4FFB118E5EEC5E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D6DFAF6A964DA1B4FFB118E5EEC5E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3A70342-958F-4344-A2CC-CC0A2D6B39AA}">
  <ds:schemaRefs>
    <ds:schemaRef ds:uri="http://purl.org/dc/terms/"/>
    <ds:schemaRef ds:uri="http://purl.org/dc/elements/1.1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CBDF220-C30B-4E4E-BCFF-E44452E028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5179FC-2F6B-4C05-8459-70E33C198B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DFF6521-5270-4EB9-927C-3B2E2C1618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4D4B996-0C77-4D8E-8778-8188B70ECF5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heqjen e zotësisë për të vepruar për shtetasen Engjëllushe Olldashi</vt:lpstr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heqjen e zotësisë për të vepruar për shtetasen Engjëllushe Olldashi</dc:title>
  <dc:creator>Entela Suli</dc:creator>
  <cp:lastModifiedBy>Nevila Samarxhi</cp:lastModifiedBy>
  <cp:revision>10</cp:revision>
  <dcterms:created xsi:type="dcterms:W3CDTF">2024-09-09T14:11:00Z</dcterms:created>
  <dcterms:modified xsi:type="dcterms:W3CDTF">2024-09-10T14:01:00Z</dcterms:modified>
</cp:coreProperties>
</file>