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4D62C" w14:textId="77777777" w:rsidR="00503993" w:rsidRPr="000B1148" w:rsidRDefault="00DC49F0" w:rsidP="00756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14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3969BC6" w14:textId="77777777" w:rsidR="00DC49F0" w:rsidRPr="000B1148" w:rsidRDefault="00503993" w:rsidP="0075681A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0B1148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6334D62D" w14:textId="33E2D12C" w:rsidR="0075681A" w:rsidRPr="000B1148" w:rsidRDefault="0075681A" w:rsidP="00756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34D62E" w14:textId="107A2F89" w:rsidR="00B56218" w:rsidRPr="000B1148" w:rsidRDefault="00B60377" w:rsidP="00756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B1148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0B1148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0B1148">
        <w:rPr>
          <w:rFonts w:ascii="Garamond" w:hAnsi="Garamond"/>
          <w:sz w:val="24"/>
          <w:szCs w:val="24"/>
          <w:lang w:val="sq-AL"/>
        </w:rPr>
        <w:t xml:space="preserve"> e </w:t>
      </w:r>
      <w:r w:rsidR="000B1148" w:rsidRPr="000B1148">
        <w:rPr>
          <w:rFonts w:ascii="Garamond" w:hAnsi="Garamond"/>
          <w:sz w:val="24"/>
          <w:szCs w:val="24"/>
          <w:lang w:val="sq-AL"/>
        </w:rPr>
        <w:t>Juridiksionit</w:t>
      </w:r>
      <w:r w:rsidR="00CE7418" w:rsidRPr="000B1148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0B1148">
        <w:rPr>
          <w:rFonts w:ascii="Garamond" w:hAnsi="Garamond"/>
          <w:sz w:val="24"/>
          <w:szCs w:val="24"/>
          <w:lang w:val="sq-AL"/>
        </w:rPr>
        <w:t xml:space="preserve">m </w:t>
      </w:r>
      <w:r w:rsidR="00F449B1">
        <w:rPr>
          <w:rFonts w:ascii="Garamond" w:hAnsi="Garamond"/>
          <w:sz w:val="24"/>
          <w:szCs w:val="24"/>
          <w:lang w:val="sq-AL"/>
        </w:rPr>
        <w:t>Berat</w:t>
      </w:r>
      <w:r w:rsidR="000B1148">
        <w:rPr>
          <w:rFonts w:ascii="Garamond" w:hAnsi="Garamond"/>
          <w:sz w:val="24"/>
          <w:szCs w:val="24"/>
          <w:lang w:val="sq-AL"/>
        </w:rPr>
        <w:t>,</w:t>
      </w:r>
      <w:r w:rsidR="00DC49F0" w:rsidRPr="000B1148">
        <w:rPr>
          <w:rFonts w:ascii="Garamond" w:hAnsi="Garamond"/>
          <w:sz w:val="24"/>
          <w:szCs w:val="24"/>
          <w:lang w:val="sq-AL"/>
        </w:rPr>
        <w:t xml:space="preserve"> me</w:t>
      </w:r>
      <w:r w:rsidRPr="000B114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00083" w:rsidRPr="000B1148">
        <w:rPr>
          <w:rFonts w:ascii="Garamond" w:hAnsi="Garamond"/>
          <w:sz w:val="24"/>
          <w:szCs w:val="24"/>
          <w:lang w:val="sq-AL"/>
        </w:rPr>
        <w:t>357</w:t>
      </w:r>
      <w:r w:rsidR="001A23AE" w:rsidRPr="000B1148">
        <w:rPr>
          <w:rFonts w:ascii="Garamond" w:hAnsi="Garamond"/>
          <w:sz w:val="24"/>
          <w:szCs w:val="24"/>
          <w:lang w:val="sq-AL"/>
        </w:rPr>
        <w:t>(</w:t>
      </w:r>
      <w:r w:rsidR="00E00083" w:rsidRPr="000B1148">
        <w:rPr>
          <w:rFonts w:ascii="Garamond" w:hAnsi="Garamond"/>
          <w:sz w:val="24"/>
          <w:szCs w:val="24"/>
          <w:lang w:val="sq-AL"/>
        </w:rPr>
        <w:t>1229</w:t>
      </w:r>
      <w:r w:rsidR="001A23AE" w:rsidRPr="000B1148">
        <w:rPr>
          <w:rFonts w:ascii="Garamond" w:hAnsi="Garamond"/>
          <w:sz w:val="24"/>
          <w:szCs w:val="24"/>
          <w:lang w:val="sq-AL"/>
        </w:rPr>
        <w:t>)</w:t>
      </w:r>
      <w:r w:rsidR="00CE7418" w:rsidRPr="000B1148">
        <w:rPr>
          <w:rFonts w:ascii="Garamond" w:hAnsi="Garamond"/>
          <w:sz w:val="24"/>
          <w:szCs w:val="24"/>
          <w:lang w:val="sq-AL"/>
        </w:rPr>
        <w:t>,</w:t>
      </w:r>
      <w:r w:rsidR="00177F9A" w:rsidRPr="000B114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0B1148">
        <w:rPr>
          <w:rFonts w:ascii="Garamond" w:hAnsi="Garamond"/>
          <w:sz w:val="24"/>
          <w:szCs w:val="24"/>
          <w:lang w:val="sq-AL"/>
        </w:rPr>
        <w:t>datë</w:t>
      </w:r>
      <w:r w:rsidRPr="000B1148">
        <w:rPr>
          <w:rFonts w:ascii="Garamond" w:hAnsi="Garamond"/>
          <w:sz w:val="24"/>
          <w:szCs w:val="24"/>
          <w:lang w:val="sq-AL"/>
        </w:rPr>
        <w:t xml:space="preserve"> </w:t>
      </w:r>
      <w:r w:rsidR="00E00083" w:rsidRPr="000B1148">
        <w:rPr>
          <w:rFonts w:ascii="Garamond" w:hAnsi="Garamond"/>
          <w:sz w:val="24"/>
          <w:szCs w:val="24"/>
          <w:lang w:val="sq-AL"/>
        </w:rPr>
        <w:t>9</w:t>
      </w:r>
      <w:r w:rsidR="00503993" w:rsidRPr="000B1148">
        <w:rPr>
          <w:rFonts w:ascii="Garamond" w:hAnsi="Garamond"/>
          <w:sz w:val="24"/>
          <w:szCs w:val="24"/>
          <w:lang w:val="sq-AL"/>
        </w:rPr>
        <w:t>.</w:t>
      </w:r>
      <w:r w:rsidR="00E00083" w:rsidRPr="000B1148">
        <w:rPr>
          <w:rFonts w:ascii="Garamond" w:hAnsi="Garamond"/>
          <w:sz w:val="24"/>
          <w:szCs w:val="24"/>
          <w:lang w:val="sq-AL"/>
        </w:rPr>
        <w:t>5</w:t>
      </w:r>
      <w:r w:rsidR="00503993" w:rsidRPr="000B1148">
        <w:rPr>
          <w:rFonts w:ascii="Garamond" w:hAnsi="Garamond"/>
          <w:sz w:val="24"/>
          <w:szCs w:val="24"/>
          <w:lang w:val="sq-AL"/>
        </w:rPr>
        <w:t>.</w:t>
      </w:r>
      <w:r w:rsidR="001A23AE" w:rsidRPr="000B1148">
        <w:rPr>
          <w:rFonts w:ascii="Garamond" w:hAnsi="Garamond"/>
          <w:sz w:val="24"/>
          <w:szCs w:val="24"/>
          <w:lang w:val="sq-AL"/>
        </w:rPr>
        <w:t>2024</w:t>
      </w:r>
      <w:r w:rsidR="0065371A" w:rsidRPr="000B1148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0B1148">
        <w:rPr>
          <w:rFonts w:ascii="Garamond" w:hAnsi="Garamond"/>
          <w:sz w:val="24"/>
          <w:szCs w:val="24"/>
          <w:lang w:val="sq-AL"/>
        </w:rPr>
        <w:t>heqjen e</w:t>
      </w:r>
      <w:r w:rsidR="00F449B1">
        <w:rPr>
          <w:rFonts w:ascii="Garamond" w:hAnsi="Garamond"/>
          <w:sz w:val="24"/>
          <w:szCs w:val="24"/>
          <w:lang w:val="sq-AL"/>
        </w:rPr>
        <w:t xml:space="preserve"> plotë të</w:t>
      </w:r>
      <w:r w:rsidR="001A23AE" w:rsidRPr="000B1148">
        <w:rPr>
          <w:rFonts w:ascii="Garamond" w:hAnsi="Garamond"/>
          <w:sz w:val="24"/>
          <w:szCs w:val="24"/>
          <w:lang w:val="sq-AL"/>
        </w:rPr>
        <w:t xml:space="preserve"> zotësisë </w:t>
      </w:r>
      <w:r w:rsidR="00F449B1">
        <w:rPr>
          <w:rFonts w:ascii="Garamond" w:hAnsi="Garamond"/>
          <w:sz w:val="24"/>
          <w:szCs w:val="24"/>
          <w:lang w:val="sq-AL"/>
        </w:rPr>
        <w:t xml:space="preserve">juridike </w:t>
      </w:r>
      <w:bookmarkStart w:id="0" w:name="_GoBack"/>
      <w:bookmarkEnd w:id="0"/>
      <w:r w:rsidR="001A23AE" w:rsidRPr="000B1148">
        <w:rPr>
          <w:rFonts w:ascii="Garamond" w:hAnsi="Garamond"/>
          <w:sz w:val="24"/>
          <w:szCs w:val="24"/>
          <w:lang w:val="sq-AL"/>
        </w:rPr>
        <w:t>për të vepruar</w:t>
      </w:r>
      <w:r w:rsidR="00CE7418" w:rsidRPr="000B114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0B1148">
        <w:rPr>
          <w:rFonts w:ascii="Garamond" w:hAnsi="Garamond"/>
          <w:sz w:val="24"/>
          <w:szCs w:val="24"/>
          <w:lang w:val="sq-AL"/>
        </w:rPr>
        <w:t xml:space="preserve">të </w:t>
      </w:r>
      <w:r w:rsidR="00E1333D" w:rsidRPr="000B1148">
        <w:rPr>
          <w:rFonts w:ascii="Garamond" w:hAnsi="Garamond"/>
          <w:sz w:val="24"/>
          <w:szCs w:val="24"/>
          <w:lang w:val="sq-AL"/>
        </w:rPr>
        <w:t xml:space="preserve">shtetasit </w:t>
      </w:r>
      <w:r w:rsidR="00E00083" w:rsidRPr="000B1148">
        <w:rPr>
          <w:rFonts w:ascii="Garamond" w:hAnsi="Garamond"/>
          <w:sz w:val="24"/>
          <w:szCs w:val="24"/>
          <w:lang w:val="sq-AL"/>
        </w:rPr>
        <w:t>Safjon Xhemo</w:t>
      </w:r>
      <w:r w:rsidR="000B1148">
        <w:rPr>
          <w:rFonts w:ascii="Garamond" w:hAnsi="Garamond"/>
          <w:sz w:val="24"/>
          <w:szCs w:val="24"/>
          <w:lang w:val="sq-AL"/>
        </w:rPr>
        <w:t>,</w:t>
      </w:r>
      <w:r w:rsidR="002703A7" w:rsidRPr="000B1148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0B1148">
        <w:rPr>
          <w:rFonts w:ascii="Garamond" w:hAnsi="Garamond"/>
          <w:sz w:val="24"/>
          <w:szCs w:val="24"/>
          <w:lang w:val="sq-AL"/>
        </w:rPr>
        <w:t>i</w:t>
      </w:r>
      <w:r w:rsidRPr="000B114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E00083" w:rsidRPr="000B1148">
        <w:rPr>
          <w:rFonts w:ascii="Garamond" w:hAnsi="Garamond"/>
          <w:sz w:val="24"/>
          <w:szCs w:val="24"/>
          <w:lang w:val="sq-AL"/>
        </w:rPr>
        <w:t>5</w:t>
      </w:r>
      <w:r w:rsidR="00E1333D" w:rsidRPr="000B1148">
        <w:rPr>
          <w:rFonts w:ascii="Garamond" w:hAnsi="Garamond"/>
          <w:sz w:val="24"/>
          <w:szCs w:val="24"/>
          <w:lang w:val="sq-AL"/>
        </w:rPr>
        <w:t>.</w:t>
      </w:r>
      <w:r w:rsidR="00E00083" w:rsidRPr="000B1148">
        <w:rPr>
          <w:rFonts w:ascii="Garamond" w:hAnsi="Garamond"/>
          <w:sz w:val="24"/>
          <w:szCs w:val="24"/>
          <w:lang w:val="sq-AL"/>
        </w:rPr>
        <w:t>3</w:t>
      </w:r>
      <w:r w:rsidR="00E1333D" w:rsidRPr="000B1148">
        <w:rPr>
          <w:rFonts w:ascii="Garamond" w:hAnsi="Garamond"/>
          <w:sz w:val="24"/>
          <w:szCs w:val="24"/>
          <w:lang w:val="sq-AL"/>
        </w:rPr>
        <w:t>.</w:t>
      </w:r>
      <w:r w:rsidR="00E00083" w:rsidRPr="000B1148">
        <w:rPr>
          <w:rFonts w:ascii="Garamond" w:hAnsi="Garamond"/>
          <w:sz w:val="24"/>
          <w:szCs w:val="24"/>
          <w:lang w:val="sq-AL"/>
        </w:rPr>
        <w:t>1985</w:t>
      </w:r>
      <w:r w:rsidR="001A23AE" w:rsidRPr="000B1148">
        <w:rPr>
          <w:rFonts w:ascii="Garamond" w:hAnsi="Garamond"/>
          <w:sz w:val="24"/>
          <w:szCs w:val="24"/>
          <w:lang w:val="sq-AL"/>
        </w:rPr>
        <w:t>,</w:t>
      </w:r>
      <w:r w:rsidR="002703A7" w:rsidRPr="000B1148">
        <w:rPr>
          <w:rFonts w:ascii="Garamond" w:hAnsi="Garamond"/>
          <w:sz w:val="24"/>
          <w:szCs w:val="24"/>
          <w:lang w:val="sq-AL"/>
        </w:rPr>
        <w:t xml:space="preserve"> </w:t>
      </w:r>
      <w:r w:rsidR="003149E4" w:rsidRPr="000B1148">
        <w:rPr>
          <w:rFonts w:ascii="Garamond" w:hAnsi="Garamond"/>
          <w:sz w:val="24"/>
          <w:szCs w:val="24"/>
          <w:lang w:val="sq-AL"/>
        </w:rPr>
        <w:t xml:space="preserve">me atësi </w:t>
      </w:r>
      <w:r w:rsidR="00E00083" w:rsidRPr="000B1148">
        <w:rPr>
          <w:rFonts w:ascii="Garamond" w:hAnsi="Garamond"/>
          <w:sz w:val="24"/>
          <w:szCs w:val="24"/>
          <w:lang w:val="sq-AL"/>
        </w:rPr>
        <w:t>Shefqet</w:t>
      </w:r>
      <w:r w:rsidR="003149E4" w:rsidRPr="000B1148">
        <w:rPr>
          <w:rFonts w:ascii="Garamond" w:hAnsi="Garamond"/>
          <w:sz w:val="24"/>
          <w:szCs w:val="24"/>
          <w:lang w:val="sq-AL"/>
        </w:rPr>
        <w:t xml:space="preserve"> dhe</w:t>
      </w:r>
      <w:r w:rsidR="000B1148">
        <w:rPr>
          <w:rFonts w:ascii="Garamond" w:hAnsi="Garamond"/>
          <w:sz w:val="24"/>
          <w:szCs w:val="24"/>
          <w:lang w:val="sq-AL"/>
        </w:rPr>
        <w:t xml:space="preserve"> me </w:t>
      </w:r>
      <w:r w:rsidR="003149E4" w:rsidRPr="000B1148">
        <w:rPr>
          <w:rFonts w:ascii="Garamond" w:hAnsi="Garamond"/>
          <w:sz w:val="24"/>
          <w:szCs w:val="24"/>
          <w:lang w:val="sq-AL"/>
        </w:rPr>
        <w:t xml:space="preserve">amësi </w:t>
      </w:r>
      <w:r w:rsidR="00E00083" w:rsidRPr="000B1148">
        <w:rPr>
          <w:rFonts w:ascii="Garamond" w:hAnsi="Garamond"/>
          <w:sz w:val="24"/>
          <w:szCs w:val="24"/>
          <w:lang w:val="sq-AL"/>
        </w:rPr>
        <w:t>Hava</w:t>
      </w:r>
      <w:r w:rsidR="001A23AE" w:rsidRPr="000B1148">
        <w:rPr>
          <w:rFonts w:ascii="Garamond" w:hAnsi="Garamond"/>
          <w:sz w:val="24"/>
          <w:szCs w:val="24"/>
          <w:lang w:val="sq-AL"/>
        </w:rPr>
        <w:t xml:space="preserve">, si dhe </w:t>
      </w:r>
      <w:r w:rsidR="00E00083" w:rsidRPr="000B1148">
        <w:rPr>
          <w:rFonts w:ascii="Garamond" w:hAnsi="Garamond"/>
          <w:sz w:val="24"/>
          <w:szCs w:val="24"/>
          <w:lang w:val="sq-AL"/>
        </w:rPr>
        <w:t>caktimin si kujdestar dhe përfaqësues ligjor të tij shtetasen Nadire Hoxha.</w:t>
      </w:r>
    </w:p>
    <w:sectPr w:rsidR="00B56218" w:rsidRPr="000B1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B1148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149E4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651B1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5681A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0083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449B1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4D62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2024-07-08T09:06:47Z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2024-07-05T00:00:00Z</Date_x0020_protokolli>
    <Titulli xmlns="0e656187-b300-4fb0-8bf4-3a50f872073c">Për heqjen e zotësisë për të vepruar të shtetasit Safjon Xhemo</Titulli>
    <Modifikuesi xmlns="0e656187-b300-4fb0-8bf4-3a50f872073c">alma.lisaku</Modifikuesi>
    <Nr_x002e__x0020_prot_x0020_QBZ xmlns="0e656187-b300-4fb0-8bf4-3a50f872073c">1218/1</Nr_x002e__x0020_prot_x0020_QBZ>
    <Data_x0020_e_x0020_Modifikimit xmlns="0e656187-b300-4fb0-8bf4-3a50f872073c">2024-07-08T10:53:25Z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791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0612669E64F3BA528BC845D8BE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0612669E64F3BA528BC845D8BE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20C8C6-2991-42D3-B410-D59EC2160D39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96CC54-942D-43C5-8E1F-134833E60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1E60E-E133-4E93-9482-126953010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CF8F02-EE16-4256-A21B-F309CD540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88F99E-32E0-4855-9D40-19996F7DFA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Safjon Xhemo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Safjon Xhemo</dc:title>
  <dc:creator>Entela Suli</dc:creator>
  <cp:lastModifiedBy>Amarilda Muja</cp:lastModifiedBy>
  <cp:revision>5</cp:revision>
  <dcterms:created xsi:type="dcterms:W3CDTF">2024-07-08T08:08:00Z</dcterms:created>
  <dcterms:modified xsi:type="dcterms:W3CDTF">2024-07-08T10:10:00Z</dcterms:modified>
</cp:coreProperties>
</file>