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6CBC7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E873F5">
        <w:rPr>
          <w:rFonts w:ascii="Garamond" w:hAnsi="Garamond"/>
          <w:b/>
          <w:sz w:val="24"/>
          <w:szCs w:val="24"/>
        </w:rPr>
        <w:t>VENDIM</w:t>
      </w:r>
    </w:p>
    <w:p w14:paraId="58E463DD" w14:textId="37C37FEB" w:rsidR="00222AC0" w:rsidRPr="00E873F5" w:rsidRDefault="00222AC0" w:rsidP="00222AC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E873F5">
        <w:rPr>
          <w:rFonts w:ascii="Garamond" w:hAnsi="Garamond"/>
          <w:b/>
          <w:sz w:val="24"/>
          <w:szCs w:val="24"/>
        </w:rPr>
        <w:t>Nr.</w:t>
      </w:r>
      <w:r w:rsidR="001F3050" w:rsidRPr="00E873F5">
        <w:rPr>
          <w:rFonts w:ascii="Garamond" w:hAnsi="Garamond"/>
          <w:b/>
          <w:sz w:val="24"/>
          <w:szCs w:val="24"/>
        </w:rPr>
        <w:t xml:space="preserve"> </w:t>
      </w:r>
      <w:r w:rsidRPr="00E873F5">
        <w:rPr>
          <w:rFonts w:ascii="Garamond" w:hAnsi="Garamond"/>
          <w:b/>
          <w:sz w:val="24"/>
          <w:szCs w:val="24"/>
        </w:rPr>
        <w:t>405, datë 28.12.2023</w:t>
      </w:r>
    </w:p>
    <w:p w14:paraId="4CD80C92" w14:textId="77777777" w:rsidR="00222AC0" w:rsidRPr="00E873F5" w:rsidRDefault="00222AC0" w:rsidP="00222AC0">
      <w:pPr>
        <w:ind w:firstLine="284"/>
        <w:rPr>
          <w:rFonts w:ascii="Garamond" w:hAnsi="Garamond"/>
          <w:sz w:val="24"/>
          <w:szCs w:val="24"/>
        </w:rPr>
      </w:pPr>
    </w:p>
    <w:p w14:paraId="17671D79" w14:textId="4A74E97D" w:rsidR="00222AC0" w:rsidRPr="00E873F5" w:rsidRDefault="001F3050" w:rsidP="001F3050">
      <w:pPr>
        <w:jc w:val="center"/>
        <w:rPr>
          <w:rFonts w:ascii="Garamond" w:hAnsi="Garamond"/>
          <w:b/>
          <w:sz w:val="24"/>
          <w:szCs w:val="24"/>
        </w:rPr>
      </w:pPr>
      <w:r w:rsidRPr="00E873F5">
        <w:rPr>
          <w:rFonts w:ascii="Garamond" w:hAnsi="Garamond"/>
          <w:b/>
          <w:sz w:val="24"/>
          <w:szCs w:val="24"/>
        </w:rPr>
        <w:t>PËR MIRATIMIN E RREGULLORES “PËR ORGANIZIMIN DHE FUNKSIONIMIN E ADMINISTRATËS SË KËSHILLIT TË LARTË T</w:t>
      </w:r>
      <w:r w:rsidR="00CB44FB" w:rsidRPr="00E873F5">
        <w:rPr>
          <w:rFonts w:ascii="Garamond" w:hAnsi="Garamond"/>
          <w:b/>
          <w:sz w:val="24"/>
          <w:szCs w:val="24"/>
        </w:rPr>
        <w:t>Ë</w:t>
      </w:r>
      <w:r w:rsidRPr="00E873F5">
        <w:rPr>
          <w:rFonts w:ascii="Garamond" w:hAnsi="Garamond"/>
          <w:b/>
          <w:sz w:val="24"/>
          <w:szCs w:val="24"/>
        </w:rPr>
        <w:t xml:space="preserve"> PROKURORISË”</w:t>
      </w:r>
    </w:p>
    <w:p w14:paraId="78EEB458" w14:textId="77777777" w:rsidR="001F3050" w:rsidRPr="00E873F5" w:rsidRDefault="001F3050" w:rsidP="00222AC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9E27C07" w14:textId="666B9B11" w:rsidR="00222AC0" w:rsidRPr="00E873F5" w:rsidRDefault="00222AC0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Bazuar në nenin 149/a</w:t>
      </w:r>
      <w:r w:rsidR="001F3050" w:rsidRPr="00E873F5">
        <w:rPr>
          <w:rFonts w:ascii="Garamond" w:hAnsi="Garamond"/>
          <w:sz w:val="24"/>
          <w:szCs w:val="24"/>
        </w:rPr>
        <w:t xml:space="preserve">, </w:t>
      </w:r>
      <w:r w:rsidRPr="00E873F5">
        <w:rPr>
          <w:rFonts w:ascii="Garamond" w:hAnsi="Garamond"/>
          <w:sz w:val="24"/>
          <w:szCs w:val="24"/>
        </w:rPr>
        <w:t>pika 1</w:t>
      </w:r>
      <w:r w:rsidR="00CB44FB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germa “e”, të Kushtetutës së Republikës së Shqipërisë, nenet 166, 176 dhe 189</w:t>
      </w:r>
      <w:r w:rsidR="000A66C7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pika 1, germa “ç”</w:t>
      </w:r>
      <w:r w:rsidR="000A66C7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të ligjit </w:t>
      </w:r>
      <w:r w:rsidR="00CB44FB">
        <w:rPr>
          <w:rFonts w:ascii="Garamond" w:hAnsi="Garamond"/>
          <w:sz w:val="24"/>
          <w:szCs w:val="24"/>
        </w:rPr>
        <w:t>n</w:t>
      </w:r>
      <w:r w:rsidRPr="00E873F5">
        <w:rPr>
          <w:rFonts w:ascii="Garamond" w:hAnsi="Garamond"/>
          <w:sz w:val="24"/>
          <w:szCs w:val="24"/>
        </w:rPr>
        <w:t>r. 115/2016</w:t>
      </w:r>
      <w:r w:rsidR="000A66C7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“Për organet e qeverisjes së sistemit të drejtësisë”</w:t>
      </w:r>
      <w:r w:rsidR="000A66C7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i ndryshuar, Këshilli i Lartë i Prokurorisë, </w:t>
      </w:r>
    </w:p>
    <w:p w14:paraId="30BD06EA" w14:textId="77777777" w:rsidR="00222AC0" w:rsidRPr="00E873F5" w:rsidRDefault="00222AC0" w:rsidP="00222AC0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5EBF07D6" w14:textId="77777777" w:rsidR="00222AC0" w:rsidRPr="00E873F5" w:rsidRDefault="00222AC0" w:rsidP="00222AC0">
      <w:pPr>
        <w:ind w:firstLine="284"/>
        <w:jc w:val="center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VENDOSI:</w:t>
      </w:r>
    </w:p>
    <w:p w14:paraId="619C8BDC" w14:textId="77777777" w:rsidR="00222AC0" w:rsidRPr="00E873F5" w:rsidRDefault="00222AC0" w:rsidP="00222AC0">
      <w:pPr>
        <w:ind w:firstLine="284"/>
        <w:rPr>
          <w:rFonts w:ascii="Garamond" w:hAnsi="Garamond"/>
          <w:sz w:val="24"/>
          <w:szCs w:val="24"/>
        </w:rPr>
      </w:pPr>
    </w:p>
    <w:p w14:paraId="4DAE5F12" w14:textId="77777777" w:rsidR="00222AC0" w:rsidRPr="00E873F5" w:rsidRDefault="00222AC0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 xml:space="preserve">1. Miratimin e rregullores “Për organizimin dhe funksionimin e administratës së Këshillit të Lartë të Prokurorisë”, sipas tekstit që i bashkëlidhet këtij vendimi. </w:t>
      </w:r>
    </w:p>
    <w:p w14:paraId="358221D0" w14:textId="1ECEA826" w:rsidR="00222AC0" w:rsidRPr="00E873F5" w:rsidRDefault="00222AC0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Ky vendim h</w:t>
      </w:r>
      <w:r w:rsidR="00DE2761">
        <w:rPr>
          <w:rFonts w:ascii="Garamond" w:hAnsi="Garamond"/>
          <w:sz w:val="24"/>
          <w:szCs w:val="24"/>
        </w:rPr>
        <w:t>y</w:t>
      </w:r>
      <w:r w:rsidRPr="00E873F5">
        <w:rPr>
          <w:rFonts w:ascii="Garamond" w:hAnsi="Garamond"/>
          <w:sz w:val="24"/>
          <w:szCs w:val="24"/>
        </w:rPr>
        <w:t>n në fuqi në datën e botimit në Fletoren Zyrtare dhe publikohet n</w:t>
      </w:r>
      <w:r w:rsidR="008E606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 xml:space="preserve"> faqen zyrtare t</w:t>
      </w:r>
      <w:r w:rsidR="00D36637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 xml:space="preserve"> </w:t>
      </w:r>
      <w:r w:rsidR="008E6065" w:rsidRPr="00E873F5">
        <w:rPr>
          <w:rFonts w:ascii="Garamond" w:hAnsi="Garamond"/>
          <w:i/>
          <w:sz w:val="24"/>
          <w:szCs w:val="24"/>
        </w:rPr>
        <w:t>w</w:t>
      </w:r>
      <w:r w:rsidRPr="00E873F5">
        <w:rPr>
          <w:rFonts w:ascii="Garamond" w:hAnsi="Garamond"/>
          <w:i/>
          <w:sz w:val="24"/>
          <w:szCs w:val="24"/>
        </w:rPr>
        <w:t>eb</w:t>
      </w:r>
      <w:r w:rsidR="00C61722" w:rsidRPr="00E873F5">
        <w:rPr>
          <w:rFonts w:ascii="Garamond" w:hAnsi="Garamond"/>
          <w:sz w:val="24"/>
          <w:szCs w:val="24"/>
        </w:rPr>
        <w:t>-it</w:t>
      </w:r>
      <w:r w:rsidRPr="00E873F5">
        <w:rPr>
          <w:rFonts w:ascii="Garamond" w:hAnsi="Garamond"/>
          <w:sz w:val="24"/>
          <w:szCs w:val="24"/>
        </w:rPr>
        <w:t xml:space="preserve"> të Këshillit. </w:t>
      </w:r>
    </w:p>
    <w:p w14:paraId="5C57EE18" w14:textId="0311F26F" w:rsidR="00222AC0" w:rsidRPr="00E873F5" w:rsidRDefault="00222AC0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 U shpall në Tiranë</w:t>
      </w:r>
      <w:r w:rsidR="00C61722" w:rsidRPr="00E873F5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sot</w:t>
      </w:r>
      <w:r w:rsidR="00C61722" w:rsidRPr="00E873F5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më 28</w:t>
      </w:r>
      <w:r w:rsidR="00D36637" w:rsidRPr="00E873F5">
        <w:rPr>
          <w:rFonts w:ascii="Garamond" w:hAnsi="Garamond"/>
          <w:sz w:val="24"/>
          <w:szCs w:val="24"/>
        </w:rPr>
        <w:t>.</w:t>
      </w:r>
      <w:r w:rsidRPr="00E873F5">
        <w:rPr>
          <w:rFonts w:ascii="Garamond" w:hAnsi="Garamond"/>
          <w:sz w:val="24"/>
          <w:szCs w:val="24"/>
        </w:rPr>
        <w:t>12</w:t>
      </w:r>
      <w:r w:rsidR="00D36637" w:rsidRPr="00E873F5">
        <w:rPr>
          <w:rFonts w:ascii="Garamond" w:hAnsi="Garamond"/>
          <w:sz w:val="24"/>
          <w:szCs w:val="24"/>
        </w:rPr>
        <w:t>.</w:t>
      </w:r>
      <w:r w:rsidRPr="00E873F5">
        <w:rPr>
          <w:rFonts w:ascii="Garamond" w:hAnsi="Garamond"/>
          <w:sz w:val="24"/>
          <w:szCs w:val="24"/>
        </w:rPr>
        <w:t>2023</w:t>
      </w:r>
      <w:r w:rsidR="00D36637" w:rsidRPr="00E873F5">
        <w:rPr>
          <w:rFonts w:ascii="Garamond" w:hAnsi="Garamond"/>
          <w:sz w:val="24"/>
          <w:szCs w:val="24"/>
        </w:rPr>
        <w:t>.</w:t>
      </w:r>
    </w:p>
    <w:p w14:paraId="3455FE23" w14:textId="77777777" w:rsidR="00222AC0" w:rsidRPr="00E873F5" w:rsidRDefault="00222AC0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</w:p>
    <w:p w14:paraId="62036260" w14:textId="77777777" w:rsidR="00222AC0" w:rsidRPr="00E873F5" w:rsidRDefault="00222AC0" w:rsidP="00222AC0">
      <w:pPr>
        <w:pStyle w:val="ListParagraph"/>
        <w:ind w:left="0" w:firstLine="284"/>
        <w:jc w:val="right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KRYETAR</w:t>
      </w:r>
    </w:p>
    <w:p w14:paraId="36E1D8AA" w14:textId="77777777" w:rsidR="00222AC0" w:rsidRPr="00E873F5" w:rsidRDefault="00222AC0" w:rsidP="00222AC0">
      <w:pPr>
        <w:pStyle w:val="ListParagraph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E873F5">
        <w:rPr>
          <w:rFonts w:ascii="Garamond" w:hAnsi="Garamond"/>
          <w:b/>
          <w:sz w:val="24"/>
          <w:szCs w:val="24"/>
        </w:rPr>
        <w:t>Alfred Balla</w:t>
      </w:r>
    </w:p>
    <w:p w14:paraId="215AFEB8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55B0443C" w14:textId="0EC3B5C5" w:rsidR="00AE66D2" w:rsidRPr="00E873F5" w:rsidRDefault="00AE66D2" w:rsidP="008E6065">
      <w:pPr>
        <w:pStyle w:val="Heading1"/>
        <w:ind w:left="0" w:right="0" w:firstLine="284"/>
        <w:rPr>
          <w:rFonts w:ascii="Garamond" w:hAnsi="Garamond"/>
          <w:bCs w:val="0"/>
          <w:sz w:val="24"/>
          <w:szCs w:val="24"/>
        </w:rPr>
      </w:pPr>
      <w:r w:rsidRPr="009C4978">
        <w:rPr>
          <w:rFonts w:ascii="Garamond" w:hAnsi="Garamond"/>
          <w:sz w:val="24"/>
          <w:szCs w:val="24"/>
        </w:rPr>
        <w:t>RREGULLORE</w:t>
      </w:r>
    </w:p>
    <w:p w14:paraId="57246C0A" w14:textId="2D8AAFA0" w:rsidR="00AE66D2" w:rsidRPr="009C4978" w:rsidRDefault="00AE66D2" w:rsidP="008E6065">
      <w:pPr>
        <w:tabs>
          <w:tab w:val="left" w:pos="9060"/>
        </w:tabs>
        <w:ind w:firstLine="284"/>
        <w:jc w:val="center"/>
        <w:rPr>
          <w:rFonts w:ascii="Garamond" w:hAnsi="Garamond"/>
          <w:sz w:val="24"/>
          <w:szCs w:val="24"/>
        </w:rPr>
      </w:pPr>
      <w:r w:rsidRPr="009C4978">
        <w:rPr>
          <w:rFonts w:ascii="Garamond" w:hAnsi="Garamond"/>
          <w:bCs/>
          <w:sz w:val="24"/>
          <w:szCs w:val="24"/>
        </w:rPr>
        <w:t>PËR</w:t>
      </w:r>
      <w:r w:rsidR="008E6065" w:rsidRPr="009C4978">
        <w:rPr>
          <w:rFonts w:ascii="Garamond" w:hAnsi="Garamond"/>
          <w:bCs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ORGANIZIMIN</w:t>
      </w:r>
      <w:r w:rsidRPr="009C4978">
        <w:rPr>
          <w:rFonts w:ascii="Garamond" w:hAnsi="Garamond"/>
          <w:spacing w:val="-15"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DHE</w:t>
      </w:r>
      <w:r w:rsidRPr="009C4978">
        <w:rPr>
          <w:rFonts w:ascii="Garamond" w:hAnsi="Garamond"/>
          <w:spacing w:val="15"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FUNKSIONIMIN</w:t>
      </w:r>
      <w:r w:rsidRPr="009C4978">
        <w:rPr>
          <w:rFonts w:ascii="Garamond" w:hAnsi="Garamond"/>
          <w:spacing w:val="15"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E</w:t>
      </w:r>
      <w:r w:rsidRPr="009C4978">
        <w:rPr>
          <w:rFonts w:ascii="Garamond" w:hAnsi="Garamond"/>
          <w:spacing w:val="-15"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ADMINISTRATËS</w:t>
      </w:r>
      <w:r w:rsidR="00D904D7" w:rsidRPr="009C4978">
        <w:rPr>
          <w:rFonts w:ascii="Garamond" w:hAnsi="Garamond"/>
          <w:spacing w:val="-35"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SË KËSHILLIT TË LARTË</w:t>
      </w:r>
      <w:r w:rsidRPr="009C4978">
        <w:rPr>
          <w:rFonts w:ascii="Garamond" w:hAnsi="Garamond"/>
          <w:spacing w:val="15"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TË</w:t>
      </w:r>
      <w:r w:rsidRPr="009C4978">
        <w:rPr>
          <w:rFonts w:ascii="Garamond" w:hAnsi="Garamond"/>
          <w:spacing w:val="15"/>
          <w:sz w:val="24"/>
          <w:szCs w:val="24"/>
        </w:rPr>
        <w:t xml:space="preserve"> </w:t>
      </w:r>
      <w:r w:rsidRPr="009C4978">
        <w:rPr>
          <w:rFonts w:ascii="Garamond" w:hAnsi="Garamond"/>
          <w:sz w:val="24"/>
          <w:szCs w:val="24"/>
        </w:rPr>
        <w:t>PROKURORISË</w:t>
      </w:r>
    </w:p>
    <w:p w14:paraId="2B519BC4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bCs/>
          <w:sz w:val="24"/>
          <w:szCs w:val="24"/>
        </w:rPr>
      </w:pPr>
    </w:p>
    <w:p w14:paraId="74D189C3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KREU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I</w:t>
      </w:r>
    </w:p>
    <w:p w14:paraId="5F510012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DISPOZITA</w:t>
      </w:r>
      <w:r w:rsidRPr="00E873F5">
        <w:rPr>
          <w:rFonts w:ascii="Garamond" w:hAnsi="Garamond"/>
          <w:b w:val="0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TË PËRGJITHSHME</w:t>
      </w:r>
    </w:p>
    <w:p w14:paraId="417C9059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b/>
          <w:bCs/>
          <w:sz w:val="24"/>
          <w:szCs w:val="24"/>
        </w:rPr>
      </w:pPr>
    </w:p>
    <w:p w14:paraId="62BA900E" w14:textId="77777777" w:rsidR="00AE66D2" w:rsidRPr="00E873F5" w:rsidRDefault="00AE66D2" w:rsidP="00222AC0">
      <w:pPr>
        <w:pStyle w:val="Body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1</w:t>
      </w:r>
    </w:p>
    <w:p w14:paraId="2A354E3E" w14:textId="12AAC1C0" w:rsidR="00AE66D2" w:rsidRPr="00E873F5" w:rsidRDefault="00AE66D2" w:rsidP="00222AC0">
      <w:pPr>
        <w:pStyle w:val="Body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Qëllimi</w:t>
      </w:r>
    </w:p>
    <w:p w14:paraId="3BD7A4D6" w14:textId="77777777" w:rsidR="00222AC0" w:rsidRPr="00E873F5" w:rsidRDefault="00222AC0" w:rsidP="00222AC0">
      <w:pPr>
        <w:pStyle w:val="Body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A075C3D" w14:textId="77777777" w:rsidR="00AE66D2" w:rsidRPr="00E873F5" w:rsidRDefault="00AE66D2" w:rsidP="00222AC0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Kjo rregullore përcakton veprimtarinë, organizimin dhe funksionimin e administratës së Këshillit të Lartë të Prokurorisë, për të siguruar mbështetje efikase dhe efektive për Këshillin dhe komisionet e tij.</w:t>
      </w:r>
    </w:p>
    <w:p w14:paraId="676A8772" w14:textId="77777777" w:rsidR="00AE66D2" w:rsidRPr="00E873F5" w:rsidRDefault="00AE66D2" w:rsidP="00222AC0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</w:p>
    <w:p w14:paraId="7CDB00D8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pacing w:val="15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</w:t>
      </w:r>
      <w:r w:rsidRPr="00E873F5">
        <w:rPr>
          <w:rFonts w:ascii="Garamond" w:hAnsi="Garamond"/>
          <w:b w:val="0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2</w:t>
      </w:r>
    </w:p>
    <w:p w14:paraId="78BC55E7" w14:textId="51F76051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Objekti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 fusha e veprimit</w:t>
      </w:r>
    </w:p>
    <w:p w14:paraId="1A36E8A8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6C386D6F" w14:textId="0EEC955B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 Objekti i kësaj rregulloreje është përcaktimi i organikës dhe strukturës të administratës së Këshillit të Lartë të Prokurorisë, i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rregullave, i kompetencave, i detyrimeve dhe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drejtave të secilës njësi, drejtori dhe të çdo punonjësi, sipas organizimit përkatës, mbështetur dhe për zbatim të:</w:t>
      </w:r>
      <w:r w:rsidR="00D904D7">
        <w:rPr>
          <w:rFonts w:ascii="Garamond" w:hAnsi="Garamond"/>
          <w:sz w:val="24"/>
          <w:szCs w:val="24"/>
        </w:rPr>
        <w:t xml:space="preserve"> </w:t>
      </w:r>
    </w:p>
    <w:p w14:paraId="4BCB3887" w14:textId="5B71FA8D" w:rsidR="00AE66D2" w:rsidRPr="00E873F5" w:rsidRDefault="00AE66D2" w:rsidP="00222AC0">
      <w:pPr>
        <w:pStyle w:val="ListParagraph"/>
        <w:tabs>
          <w:tab w:val="left" w:pos="3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 115/2016</w:t>
      </w:r>
      <w:r w:rsidR="00E5073D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“Për organet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qeverisjes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drejtësisë”, 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ndryshuar;</w:t>
      </w:r>
    </w:p>
    <w:p w14:paraId="4E4480F6" w14:textId="10CDC882" w:rsidR="00AE66D2" w:rsidRPr="00E873F5" w:rsidRDefault="00AE66D2" w:rsidP="00222AC0">
      <w:pPr>
        <w:pStyle w:val="ListParagraph"/>
        <w:tabs>
          <w:tab w:val="left" w:pos="3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96/2016</w:t>
      </w:r>
      <w:r w:rsidR="00E5073D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statusin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gjyqtarëve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Republikën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Shqipërisë”,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ndryshuar;</w:t>
      </w:r>
    </w:p>
    <w:p w14:paraId="3514491D" w14:textId="072BA7D1" w:rsidR="00AE66D2" w:rsidRPr="00E873F5" w:rsidRDefault="00AE66D2" w:rsidP="00222AC0">
      <w:pPr>
        <w:pStyle w:val="ListParagraph"/>
        <w:tabs>
          <w:tab w:val="left" w:pos="3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 152/2013</w:t>
      </w:r>
      <w:r w:rsidR="00E5073D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“Për nëpunësin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civil”, 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ndryshuar;</w:t>
      </w:r>
    </w:p>
    <w:p w14:paraId="6645BF04" w14:textId="16E8D2E2" w:rsidR="00AE66D2" w:rsidRPr="00E873F5" w:rsidRDefault="00AE66D2" w:rsidP="00222AC0">
      <w:pPr>
        <w:pStyle w:val="ListParagraph"/>
        <w:tabs>
          <w:tab w:val="left" w:pos="40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7961, datë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12.7.1995,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“Kodi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Republikës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Shqipërisë”,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ndryshuar;</w:t>
      </w:r>
    </w:p>
    <w:p w14:paraId="1CBDE25C" w14:textId="6FF0EA39" w:rsidR="00AE66D2" w:rsidRPr="00E873F5" w:rsidRDefault="00AE66D2" w:rsidP="00222AC0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e)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9367,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7.4.2005,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parandalimin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konfliktit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interesave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publike”, 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ndryshuar;</w:t>
      </w:r>
    </w:p>
    <w:p w14:paraId="3BA19819" w14:textId="57BA9E71" w:rsidR="00AE66D2" w:rsidRPr="00E873F5" w:rsidRDefault="00AE66D2" w:rsidP="00222AC0">
      <w:pPr>
        <w:pStyle w:val="ListParagraph"/>
        <w:tabs>
          <w:tab w:val="left" w:pos="3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f)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</w:t>
      </w:r>
      <w:r w:rsidR="009E7859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9049,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10.4.2003,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deklarimin</w:t>
      </w:r>
      <w:r w:rsidR="00083713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kontrollin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pasurive,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detyrimeve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financiare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zgjedhurve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publikë”,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ndryshuar;</w:t>
      </w:r>
    </w:p>
    <w:p w14:paraId="4154C528" w14:textId="5973F403" w:rsidR="00AE66D2" w:rsidRPr="00E873F5" w:rsidRDefault="00AE66D2" w:rsidP="00222AC0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g)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 44/2015</w:t>
      </w:r>
      <w:r w:rsidR="00D904D7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“Kodi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Procedurave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Republikës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Shqipërisë”;</w:t>
      </w:r>
    </w:p>
    <w:p w14:paraId="6C1C73B5" w14:textId="63B46A48" w:rsidR="00AE66D2" w:rsidRPr="00E873F5" w:rsidRDefault="00AE66D2" w:rsidP="00222AC0">
      <w:pPr>
        <w:pStyle w:val="ListParagraph"/>
        <w:tabs>
          <w:tab w:val="left" w:pos="3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lastRenderedPageBreak/>
        <w:t>h)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9887,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10.3.2008, “Për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mbrojtjen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personale”,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ndryshuar;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</w:p>
    <w:p w14:paraId="1A8FE157" w14:textId="1C5EA5CD" w:rsidR="00AE66D2" w:rsidRPr="00E873F5" w:rsidRDefault="00AE66D2" w:rsidP="00222AC0">
      <w:pPr>
        <w:pStyle w:val="ListParagraph"/>
        <w:tabs>
          <w:tab w:val="left" w:pos="3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 9131,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8.9.2003, “Për rregullat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etikës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administratën publike”;</w:t>
      </w:r>
    </w:p>
    <w:p w14:paraId="1CC48061" w14:textId="4A3D3495" w:rsidR="00AE66D2" w:rsidRPr="00E873F5" w:rsidRDefault="00AE66D2" w:rsidP="00222AC0">
      <w:pPr>
        <w:pStyle w:val="ListParagraph"/>
        <w:tabs>
          <w:tab w:val="left" w:pos="3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j)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 119/2014, “Për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informimit”, 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</w:t>
      </w:r>
      <w:r w:rsidR="009D38F3">
        <w:rPr>
          <w:rFonts w:ascii="Garamond" w:hAnsi="Garamond"/>
          <w:sz w:val="24"/>
          <w:szCs w:val="24"/>
        </w:rPr>
        <w:t>;</w:t>
      </w:r>
    </w:p>
    <w:p w14:paraId="397DBE70" w14:textId="01245DA7" w:rsidR="00AE66D2" w:rsidRPr="00E873F5" w:rsidRDefault="00AE66D2" w:rsidP="00222AC0">
      <w:pPr>
        <w:pStyle w:val="ListParagraph"/>
        <w:tabs>
          <w:tab w:val="left" w:pos="3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D904D7" w:rsidRPr="00E873F5">
        <w:rPr>
          <w:rFonts w:ascii="Garamond" w:hAnsi="Garamond"/>
          <w:sz w:val="24"/>
          <w:szCs w:val="24"/>
        </w:rPr>
        <w:t>ligjit</w:t>
      </w:r>
      <w:r w:rsidR="00D904D7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9154,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6.11.2003</w:t>
      </w:r>
      <w:r w:rsidR="00BD0AEE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“Për </w:t>
      </w:r>
      <w:r w:rsidR="00E5073D">
        <w:rPr>
          <w:rFonts w:ascii="Garamond" w:hAnsi="Garamond"/>
          <w:sz w:val="24"/>
          <w:szCs w:val="24"/>
        </w:rPr>
        <w:t>a</w:t>
      </w:r>
      <w:r w:rsidRPr="00E873F5">
        <w:rPr>
          <w:rFonts w:ascii="Garamond" w:hAnsi="Garamond"/>
          <w:sz w:val="24"/>
          <w:szCs w:val="24"/>
        </w:rPr>
        <w:t>rkivat”.</w:t>
      </w:r>
    </w:p>
    <w:p w14:paraId="15BD570C" w14:textId="63F5F38F" w:rsidR="00AE66D2" w:rsidRPr="00E873F5" w:rsidRDefault="00AE66D2" w:rsidP="00222AC0">
      <w:pPr>
        <w:tabs>
          <w:tab w:val="left" w:pos="3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 Dispozitat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kësaj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zbatohen edhe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këshilltarët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magjistratë,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cilët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komanduar në Këshillit, për aq sa nuk bie në kundërshtim me </w:t>
      </w:r>
      <w:r w:rsidR="009D38F3">
        <w:rPr>
          <w:rFonts w:ascii="Garamond" w:hAnsi="Garamond"/>
          <w:sz w:val="24"/>
          <w:szCs w:val="24"/>
        </w:rPr>
        <w:t>l</w:t>
      </w:r>
      <w:r w:rsidRPr="00E873F5">
        <w:rPr>
          <w:rFonts w:ascii="Garamond" w:hAnsi="Garamond"/>
          <w:sz w:val="24"/>
          <w:szCs w:val="24"/>
        </w:rPr>
        <w:t xml:space="preserve">igjin </w:t>
      </w:r>
      <w:r w:rsidR="009D38F3">
        <w:rPr>
          <w:rFonts w:ascii="Garamond" w:hAnsi="Garamond"/>
          <w:sz w:val="24"/>
          <w:szCs w:val="24"/>
        </w:rPr>
        <w:t xml:space="preserve">nr. </w:t>
      </w:r>
      <w:r w:rsidRPr="00E873F5">
        <w:rPr>
          <w:rFonts w:ascii="Garamond" w:hAnsi="Garamond"/>
          <w:sz w:val="24"/>
          <w:szCs w:val="24"/>
        </w:rPr>
        <w:t>96/2016</w:t>
      </w:r>
      <w:r w:rsidR="009D38F3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“Për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statusin e gjyqtarëve dhe prokurorëve në Republikën e Shqipërisë”, në fuqi dhe </w:t>
      </w:r>
      <w:r w:rsidR="009D38F3">
        <w:rPr>
          <w:rFonts w:ascii="Garamond" w:hAnsi="Garamond"/>
          <w:sz w:val="24"/>
          <w:szCs w:val="24"/>
        </w:rPr>
        <w:t>l</w:t>
      </w:r>
      <w:r w:rsidRPr="00E873F5">
        <w:rPr>
          <w:rFonts w:ascii="Garamond" w:hAnsi="Garamond"/>
          <w:sz w:val="24"/>
          <w:szCs w:val="24"/>
        </w:rPr>
        <w:t>igjin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D38F3">
        <w:rPr>
          <w:rFonts w:ascii="Garamond" w:hAnsi="Garamond"/>
          <w:sz w:val="24"/>
          <w:szCs w:val="24"/>
        </w:rPr>
        <w:t xml:space="preserve">nr. </w:t>
      </w:r>
      <w:r w:rsidRPr="00E873F5">
        <w:rPr>
          <w:rFonts w:ascii="Garamond" w:hAnsi="Garamond"/>
          <w:sz w:val="24"/>
          <w:szCs w:val="24"/>
        </w:rPr>
        <w:t>115/2016</w:t>
      </w:r>
      <w:r w:rsidR="009D38F3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1902F5">
        <w:rPr>
          <w:rFonts w:ascii="Garamond" w:hAnsi="Garamond"/>
          <w:iCs/>
          <w:sz w:val="24"/>
          <w:szCs w:val="24"/>
        </w:rPr>
        <w:t>“Për organet</w:t>
      </w:r>
      <w:r w:rsidRPr="001902F5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1902F5">
        <w:rPr>
          <w:rFonts w:ascii="Garamond" w:hAnsi="Garamond"/>
          <w:iCs/>
          <w:sz w:val="24"/>
          <w:szCs w:val="24"/>
        </w:rPr>
        <w:t>e</w:t>
      </w:r>
      <w:r w:rsidRPr="001902F5">
        <w:rPr>
          <w:rFonts w:ascii="Garamond" w:hAnsi="Garamond"/>
          <w:iCs/>
          <w:spacing w:val="-15"/>
          <w:sz w:val="24"/>
          <w:szCs w:val="24"/>
        </w:rPr>
        <w:t xml:space="preserve"> qeverisjes</w:t>
      </w:r>
      <w:r w:rsidRPr="001902F5">
        <w:rPr>
          <w:rFonts w:ascii="Garamond" w:hAnsi="Garamond"/>
          <w:iCs/>
          <w:spacing w:val="15"/>
          <w:sz w:val="24"/>
          <w:szCs w:val="24"/>
        </w:rPr>
        <w:t xml:space="preserve"> </w:t>
      </w:r>
      <w:r w:rsidRPr="001902F5">
        <w:rPr>
          <w:rFonts w:ascii="Garamond" w:hAnsi="Garamond"/>
          <w:iCs/>
          <w:sz w:val="24"/>
          <w:szCs w:val="24"/>
        </w:rPr>
        <w:t>së</w:t>
      </w:r>
      <w:r w:rsidRPr="001902F5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1902F5">
        <w:rPr>
          <w:rFonts w:ascii="Garamond" w:hAnsi="Garamond"/>
          <w:iCs/>
          <w:sz w:val="24"/>
          <w:szCs w:val="24"/>
        </w:rPr>
        <w:t>sistemit</w:t>
      </w:r>
      <w:r w:rsidRPr="001902F5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1902F5">
        <w:rPr>
          <w:rFonts w:ascii="Garamond" w:hAnsi="Garamond"/>
          <w:iCs/>
          <w:sz w:val="24"/>
          <w:szCs w:val="24"/>
        </w:rPr>
        <w:t>të</w:t>
      </w:r>
      <w:r w:rsidRPr="001902F5">
        <w:rPr>
          <w:rFonts w:ascii="Garamond" w:hAnsi="Garamond"/>
          <w:iCs/>
          <w:spacing w:val="-15"/>
          <w:sz w:val="24"/>
          <w:szCs w:val="24"/>
        </w:rPr>
        <w:t xml:space="preserve"> </w:t>
      </w:r>
      <w:r w:rsidRPr="001902F5">
        <w:rPr>
          <w:rFonts w:ascii="Garamond" w:hAnsi="Garamond"/>
          <w:iCs/>
          <w:sz w:val="24"/>
          <w:szCs w:val="24"/>
        </w:rPr>
        <w:t>drejtësisë”,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fuqi.</w:t>
      </w:r>
    </w:p>
    <w:p w14:paraId="1BC117D7" w14:textId="77777777" w:rsidR="00AE66D2" w:rsidRPr="00E873F5" w:rsidRDefault="00AE66D2" w:rsidP="00222AC0">
      <w:pPr>
        <w:pStyle w:val="Body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9EC1146" w14:textId="77777777" w:rsidR="00AE66D2" w:rsidRPr="00E873F5" w:rsidRDefault="00AE66D2" w:rsidP="00222AC0">
      <w:pPr>
        <w:pStyle w:val="Body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3</w:t>
      </w:r>
    </w:p>
    <w:p w14:paraId="605F69AB" w14:textId="77C688CC" w:rsidR="00AE66D2" w:rsidRPr="00E873F5" w:rsidRDefault="00AE66D2" w:rsidP="00222AC0">
      <w:pPr>
        <w:pStyle w:val="Body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Përkufizime</w:t>
      </w:r>
    </w:p>
    <w:p w14:paraId="167B03AE" w14:textId="77777777" w:rsidR="00222AC0" w:rsidRPr="00E873F5" w:rsidRDefault="00222AC0" w:rsidP="00222AC0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</w:p>
    <w:p w14:paraId="4765AAA6" w14:textId="050D3973" w:rsidR="00AE66D2" w:rsidRPr="00D10851" w:rsidRDefault="00AE66D2" w:rsidP="00222AC0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D10851">
        <w:rPr>
          <w:rFonts w:ascii="Garamond" w:hAnsi="Garamond"/>
          <w:sz w:val="24"/>
          <w:szCs w:val="24"/>
        </w:rPr>
        <w:t>Termat e mëposhtëm të përdorur në këtë rregullore,</w:t>
      </w:r>
      <w:r w:rsidR="00D904D7" w:rsidRPr="00D10851">
        <w:rPr>
          <w:rFonts w:ascii="Garamond" w:hAnsi="Garamond"/>
          <w:sz w:val="24"/>
          <w:szCs w:val="24"/>
        </w:rPr>
        <w:t xml:space="preserve"> </w:t>
      </w:r>
      <w:r w:rsidRPr="00D10851">
        <w:rPr>
          <w:rFonts w:ascii="Garamond" w:hAnsi="Garamond"/>
          <w:sz w:val="24"/>
          <w:szCs w:val="24"/>
        </w:rPr>
        <w:t>kanë këto kuptime:</w:t>
      </w:r>
    </w:p>
    <w:p w14:paraId="53537F66" w14:textId="45E0F712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Këshilli: Këshilli i Lartë i Prokurorisë;</w:t>
      </w:r>
    </w:p>
    <w:p w14:paraId="454B3F13" w14:textId="2EA65D55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Komisionet: Komisionet e Përhershme të Këshillit;</w:t>
      </w:r>
    </w:p>
    <w:p w14:paraId="72BF9FA1" w14:textId="744254D5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Kryetari: kryetari i Këshillit;</w:t>
      </w:r>
    </w:p>
    <w:p w14:paraId="3C5BDAA0" w14:textId="7D8E40A1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Zëvendëskryetari: zëvendëskryetari i Këshillit;</w:t>
      </w:r>
    </w:p>
    <w:p w14:paraId="2ADEFEC6" w14:textId="0B7E848F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Administrata: administrata e Këshillit të Lartë të Prokurorisë;</w:t>
      </w:r>
    </w:p>
    <w:p w14:paraId="47E0B2D1" w14:textId="71B48642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Anëtari: anëtari i Këshillit;</w:t>
      </w:r>
    </w:p>
    <w:p w14:paraId="1238E14F" w14:textId="200BEA4C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Mbledhje: mbledhja plenare;</w:t>
      </w:r>
    </w:p>
    <w:p w14:paraId="2B283DF6" w14:textId="280E780D" w:rsidR="00F02037" w:rsidRPr="00D10851" w:rsidRDefault="00F02037" w:rsidP="00F02037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D10851">
        <w:rPr>
          <w:rFonts w:ascii="Garamond" w:hAnsi="Garamond"/>
          <w:lang w:val="sq-AL"/>
        </w:rPr>
        <w:t>QTID: Qendra e Teknologjisë së Informacionit të Drejtësisë;</w:t>
      </w:r>
    </w:p>
    <w:p w14:paraId="6761AA8C" w14:textId="4609EB78" w:rsidR="00F02037" w:rsidRPr="00D10851" w:rsidRDefault="00F02037" w:rsidP="00F02037">
      <w:pPr>
        <w:pStyle w:val="BodyText"/>
        <w:ind w:firstLine="284"/>
        <w:jc w:val="both"/>
        <w:rPr>
          <w:rFonts w:ascii="Garamond" w:hAnsi="Garamond"/>
          <w:sz w:val="24"/>
        </w:rPr>
      </w:pPr>
      <w:r w:rsidRPr="00D10851">
        <w:rPr>
          <w:rFonts w:ascii="Garamond" w:hAnsi="Garamond"/>
          <w:sz w:val="24"/>
        </w:rPr>
        <w:t>Administrata:</w:t>
      </w:r>
      <w:r w:rsidRPr="00D10851">
        <w:rPr>
          <w:rFonts w:ascii="Garamond" w:hAnsi="Garamond"/>
          <w:sz w:val="24"/>
          <w:szCs w:val="24"/>
        </w:rPr>
        <w:t xml:space="preserve"> administrata e Këshillit të Lartë të Drejtësisë.</w:t>
      </w:r>
    </w:p>
    <w:p w14:paraId="067D2A76" w14:textId="5E098307" w:rsidR="00F02037" w:rsidRPr="00E873F5" w:rsidRDefault="00F02037" w:rsidP="00F02037">
      <w:pPr>
        <w:pStyle w:val="Default"/>
        <w:jc w:val="both"/>
        <w:rPr>
          <w:rFonts w:ascii="Garamond" w:hAnsi="Garamond"/>
          <w:lang w:val="sq-AL"/>
        </w:rPr>
      </w:pPr>
    </w:p>
    <w:p w14:paraId="2D5ECA78" w14:textId="66D92952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4</w:t>
      </w:r>
    </w:p>
    <w:p w14:paraId="288A2BD2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Roli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dhe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funksioni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administratës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së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Këshillit</w:t>
      </w:r>
    </w:p>
    <w:p w14:paraId="57BFE30A" w14:textId="77777777" w:rsidR="00AE66D2" w:rsidRPr="00E873F5" w:rsidRDefault="00AE66D2" w:rsidP="00222AC0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7775E8F8" w14:textId="784233A9" w:rsidR="00AE66D2" w:rsidRPr="00E873F5" w:rsidRDefault="00AE66D2" w:rsidP="00222AC0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Këshilli i Lartë i Prokurorisë, në realizimin e misionit dhe funksioneve të tij, mbështet nga administrata, veprimtaria e së cilës bazohet në parimet e ligjshmërisë, pavarësisë, profesionalizmit, efi</w:t>
      </w:r>
      <w:r w:rsidR="0008379D">
        <w:rPr>
          <w:rFonts w:ascii="Garamond" w:hAnsi="Garamond"/>
          <w:sz w:val="24"/>
          <w:szCs w:val="24"/>
        </w:rPr>
        <w:t>ci</w:t>
      </w:r>
      <w:r w:rsidRPr="00E873F5">
        <w:rPr>
          <w:rFonts w:ascii="Garamond" w:hAnsi="Garamond"/>
          <w:sz w:val="24"/>
          <w:szCs w:val="24"/>
        </w:rPr>
        <w:t>encës, transparencës, bashkëpunimit, të koordinimit dhe të bashkëpërgjegjësisë për zbatimin e detyrave të ngarkuara, në përputhje me legjislacionin në fuqi.</w:t>
      </w:r>
    </w:p>
    <w:p w14:paraId="01777958" w14:textId="77777777" w:rsidR="00AE66D2" w:rsidRPr="00E873F5" w:rsidRDefault="00AE66D2" w:rsidP="00222AC0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</w:p>
    <w:p w14:paraId="5F76D333" w14:textId="77777777" w:rsidR="00AE66D2" w:rsidRPr="00E873F5" w:rsidRDefault="00AE66D2" w:rsidP="00222AC0">
      <w:pPr>
        <w:pStyle w:val="Body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</w:t>
      </w:r>
      <w:r w:rsidRPr="00E873F5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5</w:t>
      </w:r>
    </w:p>
    <w:p w14:paraId="6C912823" w14:textId="18C0B913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Parimet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funksionimit të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administratës</w:t>
      </w:r>
    </w:p>
    <w:p w14:paraId="3488D7DC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7BDBF81" w14:textId="77777777" w:rsidR="00AE66D2" w:rsidRPr="00E873F5" w:rsidRDefault="00AE66D2" w:rsidP="00222AC0">
      <w:pPr>
        <w:pStyle w:val="BodyText"/>
        <w:tabs>
          <w:tab w:val="left" w:pos="7080"/>
        </w:tabs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Administrata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organizohet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bazë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parimeve:</w:t>
      </w:r>
    </w:p>
    <w:p w14:paraId="70CB4735" w14:textId="714EC74C" w:rsidR="00AE66D2" w:rsidRPr="00E873F5" w:rsidRDefault="00AE66D2" w:rsidP="00222AC0">
      <w:pPr>
        <w:pStyle w:val="ListParagraph"/>
        <w:tabs>
          <w:tab w:val="left" w:pos="1020"/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parimi i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ligjshmërisë dhe i pavarësisë, 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ushtrojnë detyrat dhe përgjegjësitë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tyre, në mënyrë të pavarur, duke u mbështetur në kornizat kushtetuese, ligjore dhe akte të tjera normative</w:t>
      </w:r>
      <w:r w:rsidR="00C54B29">
        <w:rPr>
          <w:rFonts w:ascii="Garamond" w:hAnsi="Garamond"/>
          <w:sz w:val="24"/>
          <w:szCs w:val="24"/>
        </w:rPr>
        <w:t>;</w:t>
      </w:r>
    </w:p>
    <w:p w14:paraId="4177B21E" w14:textId="2E0A1552" w:rsidR="00AE66D2" w:rsidRPr="00E873F5" w:rsidRDefault="00AE66D2" w:rsidP="00222AC0">
      <w:pPr>
        <w:pStyle w:val="ListParagraph"/>
        <w:tabs>
          <w:tab w:val="left" w:pos="1020"/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parimi i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hierarkisë dhe përgjegjësisë, sipas </w:t>
      </w:r>
      <w:r w:rsidR="00993419">
        <w:rPr>
          <w:rFonts w:ascii="Garamond" w:hAnsi="Garamond"/>
          <w:sz w:val="24"/>
          <w:szCs w:val="24"/>
        </w:rPr>
        <w:t>t</w:t>
      </w:r>
      <w:r w:rsidRPr="00E873F5">
        <w:rPr>
          <w:rFonts w:ascii="Garamond" w:hAnsi="Garamond"/>
          <w:sz w:val="24"/>
          <w:szCs w:val="24"/>
        </w:rPr>
        <w:t>ë cilit, anëtari i personelit dhe punonjësi administrativ, përmbushin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çdo rast urdhrat dhe udhëzimet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 u jepen nga eprorët, përveç kur ato vijnë në kundërshtim të hapur me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parimet e ligjshmërisë, si dhe mbajnë përgjegjësi për kryerjen e të detyrave të tyre</w:t>
      </w:r>
      <w:r w:rsidR="00C54B29">
        <w:rPr>
          <w:rFonts w:ascii="Garamond" w:hAnsi="Garamond"/>
          <w:sz w:val="24"/>
          <w:szCs w:val="24"/>
        </w:rPr>
        <w:t>;</w:t>
      </w:r>
    </w:p>
    <w:p w14:paraId="27F8F819" w14:textId="4BAF15B7" w:rsidR="00AE66D2" w:rsidRPr="00E873F5" w:rsidRDefault="00AE66D2" w:rsidP="00222AC0">
      <w:pPr>
        <w:pStyle w:val="ListParagraph"/>
        <w:tabs>
          <w:tab w:val="left" w:pos="1020"/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parimi i profesionalizmit dhe i paanshmërisë, sipas të cilit, anëtari i personelit dhe punonjësi administrativ, ushtrojnë detyrat dhe përgjegjësitë e tyre me profesionalizëm, etikë të lartë, në mënyrë të drejtë dhe të barabartë, duke shmangur paragjykimet, favorizime, ose çfarëdo lloj diskriminimi</w:t>
      </w:r>
      <w:r w:rsidR="00C54B29">
        <w:rPr>
          <w:rFonts w:ascii="Garamond" w:hAnsi="Garamond"/>
          <w:sz w:val="24"/>
          <w:szCs w:val="24"/>
        </w:rPr>
        <w:t>;</w:t>
      </w:r>
      <w:r w:rsidRPr="00E873F5">
        <w:rPr>
          <w:rFonts w:ascii="Garamond" w:hAnsi="Garamond"/>
          <w:sz w:val="24"/>
          <w:szCs w:val="24"/>
        </w:rPr>
        <w:t xml:space="preserve"> </w:t>
      </w:r>
    </w:p>
    <w:p w14:paraId="1552B0B3" w14:textId="272979CC" w:rsidR="00AE66D2" w:rsidRPr="00E873F5" w:rsidRDefault="00AE66D2" w:rsidP="00222AC0">
      <w:pPr>
        <w:pStyle w:val="ListParagraph"/>
        <w:tabs>
          <w:tab w:val="left" w:pos="1020"/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efektivitetit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efi</w:t>
      </w:r>
      <w:r w:rsidR="0008379D">
        <w:rPr>
          <w:rFonts w:ascii="Garamond" w:hAnsi="Garamond"/>
          <w:sz w:val="24"/>
          <w:szCs w:val="24"/>
        </w:rPr>
        <w:t>ci</w:t>
      </w:r>
      <w:r w:rsidRPr="00E873F5">
        <w:rPr>
          <w:rFonts w:ascii="Garamond" w:hAnsi="Garamond"/>
          <w:sz w:val="24"/>
          <w:szCs w:val="24"/>
        </w:rPr>
        <w:t>encës,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 synon përmbushjen e objektivave dhe arritjen e rezultateve, duke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bashkëpunuar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mirëbesim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duke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përdorur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mënyrën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kohën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dispozicion</w:t>
      </w:r>
      <w:r w:rsidR="00C54B29">
        <w:rPr>
          <w:rFonts w:ascii="Garamond" w:hAnsi="Garamond"/>
          <w:sz w:val="24"/>
          <w:szCs w:val="24"/>
        </w:rPr>
        <w:t>;</w:t>
      </w:r>
    </w:p>
    <w:p w14:paraId="20517FCC" w14:textId="462C9D4A" w:rsidR="00AE66D2" w:rsidRPr="00E873F5" w:rsidRDefault="00AE66D2" w:rsidP="00222AC0">
      <w:pPr>
        <w:pStyle w:val="ListParagraph"/>
        <w:tabs>
          <w:tab w:val="left" w:pos="1020"/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e)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parimi i transparencës, sipas të cilit administrata do të jetë përgjegjëse për informimin e publikut mbi mënyrën e ushtrimit të të drejtave dhe përgjegjësive, duke pasur parasysh gjithnjë ruajtjen e konfidencialitetit të informacionit.</w:t>
      </w:r>
    </w:p>
    <w:p w14:paraId="71A0747F" w14:textId="77777777" w:rsidR="00AE66D2" w:rsidRPr="00E873F5" w:rsidRDefault="00AE66D2" w:rsidP="00222AC0">
      <w:pPr>
        <w:pStyle w:val="Heading1"/>
        <w:tabs>
          <w:tab w:val="left" w:pos="7080"/>
        </w:tabs>
        <w:ind w:left="0" w:right="0" w:firstLine="284"/>
        <w:rPr>
          <w:rFonts w:ascii="Garamond" w:hAnsi="Garamond"/>
          <w:sz w:val="24"/>
          <w:szCs w:val="24"/>
        </w:rPr>
      </w:pPr>
    </w:p>
    <w:p w14:paraId="33A21F9A" w14:textId="77777777" w:rsidR="00AE66D2" w:rsidRPr="00E873F5" w:rsidRDefault="00AE66D2" w:rsidP="00222AC0">
      <w:pPr>
        <w:pStyle w:val="Heading1"/>
        <w:tabs>
          <w:tab w:val="left" w:pos="7080"/>
        </w:tabs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KREU</w:t>
      </w:r>
      <w:r w:rsidRPr="00E873F5">
        <w:rPr>
          <w:rFonts w:ascii="Garamond" w:hAnsi="Garamond"/>
          <w:b w:val="0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II</w:t>
      </w:r>
    </w:p>
    <w:p w14:paraId="6DA32D56" w14:textId="77777777" w:rsidR="00AE66D2" w:rsidRPr="00E873F5" w:rsidRDefault="00AE66D2" w:rsidP="00222AC0">
      <w:pPr>
        <w:tabs>
          <w:tab w:val="left" w:pos="7080"/>
        </w:tabs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ORGANIZIMI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I</w:t>
      </w:r>
      <w:r w:rsidRPr="00E873F5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ADMINISTRATËS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SË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KËSHILLIT</w:t>
      </w:r>
    </w:p>
    <w:p w14:paraId="280F26A4" w14:textId="77777777" w:rsidR="00AE66D2" w:rsidRPr="00E873F5" w:rsidRDefault="00AE66D2" w:rsidP="00222AC0">
      <w:pPr>
        <w:pStyle w:val="BodyText"/>
        <w:tabs>
          <w:tab w:val="left" w:pos="7080"/>
        </w:tabs>
        <w:ind w:firstLine="284"/>
        <w:rPr>
          <w:rFonts w:ascii="Garamond" w:hAnsi="Garamond"/>
          <w:bCs/>
          <w:sz w:val="24"/>
          <w:szCs w:val="24"/>
        </w:rPr>
      </w:pPr>
    </w:p>
    <w:p w14:paraId="684A38B8" w14:textId="77777777" w:rsidR="00AE66D2" w:rsidRPr="00E873F5" w:rsidRDefault="00AE66D2" w:rsidP="00222AC0">
      <w:pPr>
        <w:pStyle w:val="Heading1"/>
        <w:tabs>
          <w:tab w:val="left" w:pos="8920"/>
        </w:tabs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6</w:t>
      </w:r>
    </w:p>
    <w:p w14:paraId="026ECE34" w14:textId="5D5E3948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Organizimi dhe drejtimi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 xml:space="preserve">i </w:t>
      </w:r>
      <w:r w:rsidR="00930175">
        <w:rPr>
          <w:rFonts w:ascii="Garamond" w:hAnsi="Garamond"/>
          <w:b/>
          <w:bCs/>
          <w:sz w:val="24"/>
          <w:szCs w:val="24"/>
        </w:rPr>
        <w:t>a</w:t>
      </w:r>
      <w:r w:rsidRPr="00E873F5">
        <w:rPr>
          <w:rFonts w:ascii="Garamond" w:hAnsi="Garamond"/>
          <w:b/>
          <w:bCs/>
          <w:sz w:val="24"/>
          <w:szCs w:val="24"/>
        </w:rPr>
        <w:t>dministratës</w:t>
      </w:r>
    </w:p>
    <w:p w14:paraId="72DC163B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FE94ED2" w14:textId="278F54A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083713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Njësia mbështetëse është struktura bazë e përmbajtjes dhe organizohet sipas drejtimeve kryesore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të aktivitetit dhe veprimtarisë së Këshillit. </w:t>
      </w:r>
    </w:p>
    <w:p w14:paraId="6481B564" w14:textId="0A350BF6" w:rsidR="00AE66D2" w:rsidRPr="00E873F5" w:rsidRDefault="00AE66D2" w:rsidP="00222AC0">
      <w:pPr>
        <w:pStyle w:val="ListParagraph"/>
        <w:tabs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Njësitë mbështetëse të administratës së Këshillit organizohen në departamente, drejtori të përgjithshme, drejtori ose njësi dhe sektor, sipas vendimit të Këshillit që miraton strukturën e tij.</w:t>
      </w:r>
    </w:p>
    <w:p w14:paraId="5F18ABD9" w14:textId="742A859A" w:rsidR="00AE66D2" w:rsidRPr="00E873F5" w:rsidRDefault="00AE66D2" w:rsidP="00222AC0">
      <w:pPr>
        <w:pStyle w:val="ListParagraph"/>
        <w:tabs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Administrata e Këshillit drejtohet nga </w:t>
      </w:r>
      <w:r w:rsidR="005378D7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 i Këshillit të Lartë të Prokurorisë dhe raporton rregullisht tek ai.</w:t>
      </w:r>
    </w:p>
    <w:p w14:paraId="50857A99" w14:textId="5B42C056" w:rsidR="00AE66D2" w:rsidRPr="00E873F5" w:rsidRDefault="00AE66D2" w:rsidP="00222AC0">
      <w:pPr>
        <w:pStyle w:val="ListParagraph"/>
        <w:tabs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 i Përgjithshëm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 funksionari më i lartë administrativ i Këshillit, i cili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mungesë të </w:t>
      </w:r>
      <w:r w:rsidR="005378D7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 të Këshillit dhe me autorizim të posaçëm, ngarkohet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drejtimin e administratës vetëm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detyra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karakterit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administrativ.</w:t>
      </w:r>
    </w:p>
    <w:p w14:paraId="2BBD2676" w14:textId="010BC032" w:rsidR="00AE66D2" w:rsidRPr="00E873F5" w:rsidRDefault="00AE66D2" w:rsidP="00222AC0">
      <w:pPr>
        <w:pStyle w:val="ListParagraph"/>
        <w:tabs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Sekretari i Përgjithshëm emërohet sipas procedurave të parashikuara në ligjin “Për nëpunësin civil”. </w:t>
      </w:r>
    </w:p>
    <w:p w14:paraId="12793F68" w14:textId="660FA775" w:rsidR="00AE66D2" w:rsidRPr="00E873F5" w:rsidRDefault="00AE66D2" w:rsidP="00222AC0">
      <w:pPr>
        <w:pStyle w:val="ListParagraph"/>
        <w:tabs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 departament/drejtori e përgjithshme, drejtor apo sektor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drejtohet nga drejtori i departamentit/drejtori i përgjithshëm, drejtori i drejtorisë, apo përgjegjësi i sektorit, të cilët programojnë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menaxhojnë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departamenteve,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drejtorive</w:t>
      </w:r>
      <w:r w:rsidRPr="00E873F5">
        <w:rPr>
          <w:rFonts w:ascii="Garamond" w:hAnsi="Garamond"/>
          <w:spacing w:val="-15"/>
          <w:sz w:val="24"/>
          <w:szCs w:val="24"/>
        </w:rPr>
        <w:t xml:space="preserve"> të përgjithshme, drejtorive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përputhje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fuqi,</w:t>
      </w:r>
      <w:r w:rsidR="00D904D7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pacing w:val="-15"/>
          <w:sz w:val="24"/>
          <w:szCs w:val="24"/>
        </w:rPr>
        <w:t>në funksion të përmbushjes së detyrave dhe</w:t>
      </w:r>
      <w:r w:rsidR="00D904D7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pacing w:val="-15"/>
          <w:sz w:val="24"/>
          <w:szCs w:val="24"/>
        </w:rPr>
        <w:t>përgjegjësive të</w:t>
      </w:r>
      <w:r w:rsidR="00D904D7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përcaktuara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rregullore.</w:t>
      </w:r>
    </w:p>
    <w:p w14:paraId="508237A5" w14:textId="678354D0" w:rsidR="00AE66D2" w:rsidRPr="00E873F5" w:rsidRDefault="00AE66D2" w:rsidP="00222AC0">
      <w:pPr>
        <w:pStyle w:val="ListParagraph"/>
        <w:tabs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7.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Anëtarët e personelit/nëpunësit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Këshillit të Lartë të Prokurorisë kanë statusin e nëpunësit civil, sipas përcaktimeve të ligjit “Për nëpunësin civil” ose janë prokurorë të komanduar pranë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 sipas parashikimeve të ligjit “Për statusin e gjyqtarëve dhe prokurorëve në Republikën e Shqipërisë”.</w:t>
      </w:r>
    </w:p>
    <w:p w14:paraId="2E9D9DFE" w14:textId="242528A3" w:rsidR="00AE66D2" w:rsidRPr="00E873F5" w:rsidRDefault="00AE66D2" w:rsidP="00222AC0">
      <w:pPr>
        <w:pStyle w:val="ListParagraph"/>
        <w:tabs>
          <w:tab w:val="left" w:pos="70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8.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 i Lartë i Prokurorisë punëson punonjës administrativë në bazë të rregullave të parashikuara në Kodin e Punës.</w:t>
      </w:r>
    </w:p>
    <w:p w14:paraId="6FC2E613" w14:textId="77777777" w:rsidR="00AE66D2" w:rsidRPr="00E873F5" w:rsidRDefault="00AE66D2" w:rsidP="00222AC0">
      <w:pPr>
        <w:tabs>
          <w:tab w:val="left" w:pos="7080"/>
        </w:tabs>
        <w:ind w:firstLine="284"/>
        <w:jc w:val="both"/>
        <w:rPr>
          <w:rFonts w:ascii="Garamond" w:hAnsi="Garamond"/>
          <w:sz w:val="24"/>
          <w:szCs w:val="24"/>
        </w:rPr>
      </w:pPr>
    </w:p>
    <w:p w14:paraId="230147B6" w14:textId="77777777" w:rsidR="00AE66D2" w:rsidRPr="00E873F5" w:rsidRDefault="00AE66D2" w:rsidP="00222AC0">
      <w:pPr>
        <w:pStyle w:val="Heading1"/>
        <w:tabs>
          <w:tab w:val="left" w:pos="9060"/>
        </w:tabs>
        <w:ind w:left="0" w:right="0" w:firstLine="284"/>
        <w:rPr>
          <w:rFonts w:ascii="Garamond" w:hAnsi="Garamond"/>
          <w:b w:val="0"/>
          <w:spacing w:val="15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7</w:t>
      </w:r>
    </w:p>
    <w:p w14:paraId="0328DEAC" w14:textId="40B1D90D" w:rsidR="00AE66D2" w:rsidRPr="00E873F5" w:rsidRDefault="00AE66D2" w:rsidP="00222AC0">
      <w:pPr>
        <w:pStyle w:val="Heading1"/>
        <w:tabs>
          <w:tab w:val="left" w:pos="9060"/>
        </w:tabs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Struktura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54C37">
        <w:rPr>
          <w:rFonts w:ascii="Garamond" w:hAnsi="Garamond"/>
          <w:sz w:val="24"/>
          <w:szCs w:val="24"/>
        </w:rPr>
        <w:t>o</w:t>
      </w:r>
      <w:r w:rsidRPr="00E873F5">
        <w:rPr>
          <w:rFonts w:ascii="Garamond" w:hAnsi="Garamond"/>
          <w:sz w:val="24"/>
          <w:szCs w:val="24"/>
        </w:rPr>
        <w:t>rganika</w:t>
      </w:r>
    </w:p>
    <w:p w14:paraId="42E4A421" w14:textId="77777777" w:rsidR="00222AC0" w:rsidRPr="00E873F5" w:rsidRDefault="00222AC0" w:rsidP="00222AC0">
      <w:pPr>
        <w:pStyle w:val="Heading1"/>
        <w:tabs>
          <w:tab w:val="left" w:pos="9060"/>
        </w:tabs>
        <w:ind w:left="0" w:right="0" w:firstLine="284"/>
        <w:rPr>
          <w:rFonts w:ascii="Garamond" w:hAnsi="Garamond"/>
          <w:sz w:val="24"/>
          <w:szCs w:val="24"/>
        </w:rPr>
      </w:pPr>
    </w:p>
    <w:p w14:paraId="51F31FE2" w14:textId="34FC95BF" w:rsidR="00AE66D2" w:rsidRPr="00E873F5" w:rsidRDefault="00AE66D2" w:rsidP="00222AC0">
      <w:pPr>
        <w:pStyle w:val="ListParagraph"/>
        <w:tabs>
          <w:tab w:val="left" w:pos="540"/>
          <w:tab w:val="left" w:pos="90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083713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Administrata organizohet sipas përcaktimeve në</w:t>
      </w:r>
      <w:r w:rsidR="00D904D7">
        <w:rPr>
          <w:rFonts w:ascii="Garamond" w:hAnsi="Garamond"/>
          <w:sz w:val="24"/>
          <w:szCs w:val="24"/>
        </w:rPr>
        <w:t xml:space="preserve"> </w:t>
      </w:r>
      <w:r w:rsidR="00754C37">
        <w:rPr>
          <w:rFonts w:ascii="Garamond" w:hAnsi="Garamond"/>
          <w:sz w:val="24"/>
          <w:szCs w:val="24"/>
        </w:rPr>
        <w:t>l</w:t>
      </w:r>
      <w:r w:rsidRPr="00E873F5">
        <w:rPr>
          <w:rFonts w:ascii="Garamond" w:hAnsi="Garamond"/>
          <w:sz w:val="24"/>
          <w:szCs w:val="24"/>
        </w:rPr>
        <w:t>igjin nr. 115/2016, “Për organet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qeverisjes së sistemit të drejtësisë”, i ndryshuar, </w:t>
      </w:r>
      <w:r w:rsidR="00754C37">
        <w:rPr>
          <w:rFonts w:ascii="Garamond" w:hAnsi="Garamond"/>
          <w:sz w:val="24"/>
          <w:szCs w:val="24"/>
        </w:rPr>
        <w:t>l</w:t>
      </w:r>
      <w:r w:rsidRPr="00E873F5">
        <w:rPr>
          <w:rFonts w:ascii="Garamond" w:hAnsi="Garamond"/>
          <w:sz w:val="24"/>
          <w:szCs w:val="24"/>
        </w:rPr>
        <w:t>igjin nr. 96/2016, “Për statusin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gjyqtarëve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prokurorëve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Republikën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Shqipërisë”,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754C37">
        <w:rPr>
          <w:rFonts w:ascii="Garamond" w:hAnsi="Garamond"/>
          <w:sz w:val="24"/>
          <w:szCs w:val="24"/>
        </w:rPr>
        <w:t>l</w:t>
      </w:r>
      <w:r w:rsidRPr="00E873F5">
        <w:rPr>
          <w:rFonts w:ascii="Garamond" w:hAnsi="Garamond"/>
          <w:sz w:val="24"/>
          <w:szCs w:val="24"/>
        </w:rPr>
        <w:t>igjin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nr.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152/2013, “Për nëpunësin civil”, i ndryshuar, Kodin e Punës së Republikës së Shqipërisë,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Procedurave Administrative, si dhe ligjeve të tjerë të posaçëm apo në akte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nënligjore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nxjerra</w:t>
      </w:r>
      <w:r w:rsidR="00754C37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</w:t>
      </w:r>
      <w:r w:rsidR="00EA2E31">
        <w:rPr>
          <w:rFonts w:ascii="Garamond" w:hAnsi="Garamond"/>
          <w:sz w:val="24"/>
          <w:szCs w:val="24"/>
        </w:rPr>
        <w:t>a</w:t>
      </w:r>
      <w:r w:rsidRPr="00E873F5">
        <w:rPr>
          <w:rFonts w:ascii="Garamond" w:hAnsi="Garamond"/>
          <w:sz w:val="24"/>
          <w:szCs w:val="24"/>
        </w:rPr>
        <w:t>dministrata e KLP-së organizohet në:</w:t>
      </w:r>
    </w:p>
    <w:p w14:paraId="771B122B" w14:textId="74C9A49E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</w:t>
      </w:r>
      <w:r w:rsidR="00EA2E31">
        <w:rPr>
          <w:rFonts w:ascii="Garamond" w:hAnsi="Garamond"/>
          <w:sz w:val="24"/>
          <w:szCs w:val="24"/>
        </w:rPr>
        <w:t>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  <w:r w:rsidR="00EA2E31">
        <w:rPr>
          <w:rFonts w:ascii="Garamond" w:hAnsi="Garamond"/>
          <w:sz w:val="24"/>
          <w:szCs w:val="24"/>
        </w:rPr>
        <w:t>;</w:t>
      </w:r>
    </w:p>
    <w:p w14:paraId="6494F022" w14:textId="603BE4E9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</w:t>
      </w:r>
      <w:r w:rsidR="00EA2E31">
        <w:rPr>
          <w:rFonts w:ascii="Garamond" w:hAnsi="Garamond"/>
          <w:sz w:val="24"/>
          <w:szCs w:val="24"/>
        </w:rPr>
        <w:t>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</w:t>
      </w:r>
      <w:r w:rsidR="00EA2E31">
        <w:rPr>
          <w:rFonts w:ascii="Garamond" w:hAnsi="Garamond"/>
          <w:sz w:val="24"/>
          <w:szCs w:val="24"/>
        </w:rPr>
        <w:t>;</w:t>
      </w:r>
    </w:p>
    <w:p w14:paraId="40CD3393" w14:textId="3DA3F3E5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drejtori</w:t>
      </w:r>
      <w:r w:rsidR="00806925">
        <w:rPr>
          <w:rFonts w:ascii="Garamond" w:hAnsi="Garamond"/>
          <w:sz w:val="24"/>
          <w:szCs w:val="24"/>
        </w:rPr>
        <w:t>;</w:t>
      </w:r>
    </w:p>
    <w:p w14:paraId="1B406579" w14:textId="4D046343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këshilltari </w:t>
      </w:r>
      <w:r w:rsidR="00EA2E31">
        <w:rPr>
          <w:rFonts w:ascii="Garamond" w:hAnsi="Garamond"/>
          <w:sz w:val="24"/>
          <w:szCs w:val="24"/>
        </w:rPr>
        <w:t>l</w:t>
      </w:r>
      <w:r w:rsidRPr="00E873F5">
        <w:rPr>
          <w:rFonts w:ascii="Garamond" w:hAnsi="Garamond"/>
          <w:sz w:val="24"/>
          <w:szCs w:val="24"/>
        </w:rPr>
        <w:t>igjor</w:t>
      </w:r>
      <w:r w:rsidR="00EA2E31">
        <w:rPr>
          <w:rFonts w:ascii="Garamond" w:hAnsi="Garamond"/>
          <w:sz w:val="24"/>
          <w:szCs w:val="24"/>
        </w:rPr>
        <w:t>;</w:t>
      </w:r>
    </w:p>
    <w:p w14:paraId="108188FC" w14:textId="44B066A5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këshilltari </w:t>
      </w:r>
      <w:r w:rsidRPr="00E873F5">
        <w:rPr>
          <w:rFonts w:ascii="Garamond" w:hAnsi="Garamond"/>
          <w:sz w:val="24"/>
          <w:szCs w:val="24"/>
        </w:rPr>
        <w:t xml:space="preserve">për </w:t>
      </w:r>
      <w:r w:rsidR="00EA2E31" w:rsidRPr="00E873F5">
        <w:rPr>
          <w:rFonts w:ascii="Garamond" w:hAnsi="Garamond"/>
          <w:sz w:val="24"/>
          <w:szCs w:val="24"/>
        </w:rPr>
        <w:t xml:space="preserve">komunikimin </w:t>
      </w:r>
      <w:r w:rsidRPr="00E873F5">
        <w:rPr>
          <w:rFonts w:ascii="Garamond" w:hAnsi="Garamond"/>
          <w:sz w:val="24"/>
          <w:szCs w:val="24"/>
        </w:rPr>
        <w:t xml:space="preserve">dhe </w:t>
      </w:r>
      <w:r w:rsidR="00EA2E31" w:rsidRPr="00E873F5">
        <w:rPr>
          <w:rFonts w:ascii="Garamond" w:hAnsi="Garamond"/>
          <w:sz w:val="24"/>
          <w:szCs w:val="24"/>
        </w:rPr>
        <w:t>median</w:t>
      </w:r>
      <w:r w:rsidR="00EA2E31">
        <w:rPr>
          <w:rFonts w:ascii="Garamond" w:hAnsi="Garamond"/>
          <w:sz w:val="24"/>
          <w:szCs w:val="24"/>
        </w:rPr>
        <w:t>;</w:t>
      </w:r>
    </w:p>
    <w:p w14:paraId="5470DD99" w14:textId="0CAC95DD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</w:t>
      </w:r>
      <w:r w:rsidR="00EA2E31">
        <w:rPr>
          <w:rFonts w:ascii="Garamond" w:hAnsi="Garamond"/>
          <w:sz w:val="24"/>
          <w:szCs w:val="24"/>
        </w:rPr>
        <w:t>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Njësia e mbështetjes së komisioneve;</w:t>
      </w:r>
    </w:p>
    <w:p w14:paraId="08F21D50" w14:textId="4827E5B4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drejtor </w:t>
      </w:r>
      <w:r w:rsidRPr="00E873F5">
        <w:rPr>
          <w:rFonts w:ascii="Garamond" w:hAnsi="Garamond"/>
          <w:sz w:val="24"/>
          <w:szCs w:val="24"/>
        </w:rPr>
        <w:t>drejtorie</w:t>
      </w:r>
      <w:r w:rsidR="00806925">
        <w:rPr>
          <w:rFonts w:ascii="Garamond" w:hAnsi="Garamond"/>
          <w:sz w:val="24"/>
          <w:szCs w:val="24"/>
        </w:rPr>
        <w:t>;</w:t>
      </w:r>
    </w:p>
    <w:p w14:paraId="4B5B3AA9" w14:textId="1F818DC1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këshilltar</w:t>
      </w:r>
      <w:r w:rsidR="00806925">
        <w:rPr>
          <w:rFonts w:ascii="Garamond" w:hAnsi="Garamond"/>
          <w:sz w:val="24"/>
          <w:szCs w:val="24"/>
        </w:rPr>
        <w:t>;</w:t>
      </w:r>
    </w:p>
    <w:p w14:paraId="05E652DE" w14:textId="76A84449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 Dokumentimit të Seancave</w:t>
      </w:r>
      <w:r w:rsidR="00806925">
        <w:rPr>
          <w:rFonts w:ascii="Garamond" w:hAnsi="Garamond"/>
          <w:sz w:val="24"/>
          <w:szCs w:val="24"/>
        </w:rPr>
        <w:t>;</w:t>
      </w:r>
    </w:p>
    <w:p w14:paraId="7005D095" w14:textId="5BB98175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3.3.1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shef </w:t>
      </w:r>
      <w:r w:rsidRPr="00E873F5">
        <w:rPr>
          <w:rFonts w:ascii="Garamond" w:hAnsi="Garamond"/>
          <w:sz w:val="24"/>
          <w:szCs w:val="24"/>
        </w:rPr>
        <w:t>sektori</w:t>
      </w:r>
      <w:r w:rsidR="00806925">
        <w:rPr>
          <w:rFonts w:ascii="Garamond" w:hAnsi="Garamond"/>
          <w:sz w:val="24"/>
          <w:szCs w:val="24"/>
        </w:rPr>
        <w:t>;</w:t>
      </w:r>
    </w:p>
    <w:p w14:paraId="2A1FDE57" w14:textId="07798394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3.3.2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specialist</w:t>
      </w:r>
      <w:r w:rsidR="00806925">
        <w:rPr>
          <w:rFonts w:ascii="Garamond" w:hAnsi="Garamond"/>
          <w:sz w:val="24"/>
          <w:szCs w:val="24"/>
        </w:rPr>
        <w:t>;</w:t>
      </w:r>
    </w:p>
    <w:p w14:paraId="23A16CF9" w14:textId="12C41580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3.3.3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redaktor</w:t>
      </w:r>
      <w:r w:rsidR="00806925">
        <w:rPr>
          <w:rFonts w:ascii="Garamond" w:hAnsi="Garamond"/>
          <w:sz w:val="24"/>
          <w:szCs w:val="24"/>
        </w:rPr>
        <w:t>;</w:t>
      </w:r>
    </w:p>
    <w:p w14:paraId="02DE5D3C" w14:textId="53FE05CB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</w:t>
      </w:r>
      <w:r w:rsidR="00EA2E31">
        <w:rPr>
          <w:rFonts w:ascii="Garamond" w:hAnsi="Garamond"/>
          <w:sz w:val="24"/>
          <w:szCs w:val="24"/>
        </w:rPr>
        <w:t>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Njësia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Ligjore;</w:t>
      </w:r>
    </w:p>
    <w:p w14:paraId="27AB72EE" w14:textId="39AF3D01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drejtor </w:t>
      </w:r>
      <w:r w:rsidRPr="00E873F5">
        <w:rPr>
          <w:rFonts w:ascii="Garamond" w:hAnsi="Garamond"/>
          <w:sz w:val="24"/>
          <w:szCs w:val="24"/>
        </w:rPr>
        <w:t xml:space="preserve">drejtorie </w:t>
      </w:r>
      <w:r w:rsidR="00806925">
        <w:rPr>
          <w:rFonts w:ascii="Garamond" w:hAnsi="Garamond"/>
          <w:sz w:val="24"/>
          <w:szCs w:val="24"/>
        </w:rPr>
        <w:t>;</w:t>
      </w:r>
    </w:p>
    <w:p w14:paraId="7764EDC6" w14:textId="1FB33970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lastRenderedPageBreak/>
        <w:t>4.2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këshilltar</w:t>
      </w:r>
      <w:r w:rsidR="00806925">
        <w:rPr>
          <w:rFonts w:ascii="Garamond" w:hAnsi="Garamond"/>
          <w:sz w:val="24"/>
          <w:szCs w:val="24"/>
        </w:rPr>
        <w:t>;</w:t>
      </w:r>
    </w:p>
    <w:p w14:paraId="7602C98D" w14:textId="0D15FDB8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</w:t>
      </w:r>
      <w:r w:rsidR="00806925">
        <w:rPr>
          <w:rFonts w:ascii="Garamond" w:hAnsi="Garamond"/>
          <w:sz w:val="24"/>
          <w:szCs w:val="24"/>
        </w:rPr>
        <w:t>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Drejtoria Ekonomike dhe e Burimeve Njerëzore</w:t>
      </w:r>
      <w:r w:rsidR="00806925">
        <w:rPr>
          <w:rFonts w:ascii="Garamond" w:hAnsi="Garamond"/>
          <w:sz w:val="24"/>
          <w:szCs w:val="24"/>
        </w:rPr>
        <w:t>;</w:t>
      </w:r>
    </w:p>
    <w:p w14:paraId="63FB138B" w14:textId="45D222E0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drejtor </w:t>
      </w:r>
      <w:r w:rsidRPr="00E873F5">
        <w:rPr>
          <w:rFonts w:ascii="Garamond" w:hAnsi="Garamond"/>
          <w:sz w:val="24"/>
          <w:szCs w:val="24"/>
        </w:rPr>
        <w:t>drejtorie</w:t>
      </w:r>
      <w:r w:rsidR="00806925">
        <w:rPr>
          <w:rFonts w:ascii="Garamond" w:hAnsi="Garamond"/>
          <w:sz w:val="24"/>
          <w:szCs w:val="24"/>
        </w:rPr>
        <w:t>;</w:t>
      </w:r>
    </w:p>
    <w:p w14:paraId="322995F0" w14:textId="4B20D682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 Burimeve Njerëzore dhe i Trajnimeve</w:t>
      </w:r>
      <w:r w:rsidR="00806925">
        <w:rPr>
          <w:rFonts w:ascii="Garamond" w:hAnsi="Garamond"/>
          <w:sz w:val="24"/>
          <w:szCs w:val="24"/>
        </w:rPr>
        <w:t>;</w:t>
      </w:r>
    </w:p>
    <w:p w14:paraId="0069D4E2" w14:textId="3BF89960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5.2.1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shef sektori</w:t>
      </w:r>
      <w:r w:rsidR="00806925">
        <w:rPr>
          <w:rFonts w:ascii="Garamond" w:hAnsi="Garamond"/>
          <w:sz w:val="24"/>
          <w:szCs w:val="24"/>
        </w:rPr>
        <w:t>;</w:t>
      </w:r>
    </w:p>
    <w:p w14:paraId="77189A85" w14:textId="0BB8649D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5.2.2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specialist </w:t>
      </w:r>
      <w:r w:rsidRPr="00E873F5">
        <w:rPr>
          <w:rFonts w:ascii="Garamond" w:hAnsi="Garamond"/>
          <w:sz w:val="24"/>
          <w:szCs w:val="24"/>
        </w:rPr>
        <w:t xml:space="preserve">i </w:t>
      </w:r>
      <w:r w:rsidR="00EA2E31" w:rsidRPr="00E873F5">
        <w:rPr>
          <w:rFonts w:ascii="Garamond" w:hAnsi="Garamond"/>
          <w:sz w:val="24"/>
          <w:szCs w:val="24"/>
        </w:rPr>
        <w:t>burimeve njerëzore</w:t>
      </w:r>
      <w:r w:rsidR="00806925">
        <w:rPr>
          <w:rFonts w:ascii="Garamond" w:hAnsi="Garamond"/>
          <w:sz w:val="24"/>
          <w:szCs w:val="24"/>
        </w:rPr>
        <w:t>;</w:t>
      </w:r>
    </w:p>
    <w:p w14:paraId="05ECD7E8" w14:textId="24B9ECA6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5.2.3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specialist trajnimesh</w:t>
      </w:r>
      <w:r w:rsidR="00806925">
        <w:rPr>
          <w:rFonts w:ascii="Garamond" w:hAnsi="Garamond"/>
          <w:sz w:val="24"/>
          <w:szCs w:val="24"/>
        </w:rPr>
        <w:t>;</w:t>
      </w:r>
    </w:p>
    <w:p w14:paraId="6A239D3F" w14:textId="25540E6B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Ekonomik</w:t>
      </w:r>
      <w:r w:rsidR="00806925">
        <w:rPr>
          <w:rFonts w:ascii="Garamond" w:hAnsi="Garamond"/>
          <w:sz w:val="24"/>
          <w:szCs w:val="24"/>
        </w:rPr>
        <w:t>;</w:t>
      </w:r>
    </w:p>
    <w:p w14:paraId="73545C0A" w14:textId="5C182519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5.3.1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shef </w:t>
      </w:r>
      <w:r w:rsidRPr="00E873F5">
        <w:rPr>
          <w:rFonts w:ascii="Garamond" w:hAnsi="Garamond"/>
          <w:sz w:val="24"/>
          <w:szCs w:val="24"/>
        </w:rPr>
        <w:t>sektori</w:t>
      </w:r>
      <w:r w:rsidR="00806925">
        <w:rPr>
          <w:rFonts w:ascii="Garamond" w:hAnsi="Garamond"/>
          <w:sz w:val="24"/>
          <w:szCs w:val="24"/>
        </w:rPr>
        <w:t>;</w:t>
      </w:r>
    </w:p>
    <w:p w14:paraId="065BE9E4" w14:textId="41790DED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5.3.2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specialist finance</w:t>
      </w:r>
      <w:r w:rsidR="00806925">
        <w:rPr>
          <w:rFonts w:ascii="Garamond" w:hAnsi="Garamond"/>
          <w:sz w:val="24"/>
          <w:szCs w:val="24"/>
        </w:rPr>
        <w:t>;</w:t>
      </w:r>
    </w:p>
    <w:p w14:paraId="20A3D49D" w14:textId="32915927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</w:t>
      </w:r>
      <w:r w:rsidR="00806925">
        <w:rPr>
          <w:rFonts w:ascii="Garamond" w:hAnsi="Garamond"/>
          <w:sz w:val="24"/>
          <w:szCs w:val="24"/>
        </w:rPr>
        <w:t>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Drejtoria e Shërbimeve të Përgjithshme</w:t>
      </w:r>
      <w:r w:rsidR="00806925">
        <w:rPr>
          <w:rFonts w:ascii="Garamond" w:hAnsi="Garamond"/>
          <w:sz w:val="24"/>
          <w:szCs w:val="24"/>
        </w:rPr>
        <w:t>;</w:t>
      </w:r>
    </w:p>
    <w:p w14:paraId="48204B66" w14:textId="03D11207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drejtor </w:t>
      </w:r>
      <w:r w:rsidRPr="00E873F5">
        <w:rPr>
          <w:rFonts w:ascii="Garamond" w:hAnsi="Garamond"/>
          <w:sz w:val="24"/>
          <w:szCs w:val="24"/>
        </w:rPr>
        <w:t>drejtorie</w:t>
      </w:r>
      <w:r w:rsidR="00806925">
        <w:rPr>
          <w:rFonts w:ascii="Garamond" w:hAnsi="Garamond"/>
          <w:sz w:val="24"/>
          <w:szCs w:val="24"/>
        </w:rPr>
        <w:t>;</w:t>
      </w:r>
    </w:p>
    <w:p w14:paraId="19F96305" w14:textId="278065E0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 TIK</w:t>
      </w:r>
      <w:r w:rsidR="00806925">
        <w:rPr>
          <w:rFonts w:ascii="Garamond" w:hAnsi="Garamond"/>
          <w:sz w:val="24"/>
          <w:szCs w:val="24"/>
        </w:rPr>
        <w:t>-ut</w:t>
      </w:r>
      <w:r w:rsidRPr="00E873F5">
        <w:rPr>
          <w:rFonts w:ascii="Garamond" w:hAnsi="Garamond"/>
          <w:sz w:val="24"/>
          <w:szCs w:val="24"/>
        </w:rPr>
        <w:t>, Digjitalizimit dhe Statistikës</w:t>
      </w:r>
      <w:r w:rsidR="00806925">
        <w:rPr>
          <w:rFonts w:ascii="Garamond" w:hAnsi="Garamond"/>
          <w:sz w:val="24"/>
          <w:szCs w:val="24"/>
        </w:rPr>
        <w:t>;</w:t>
      </w:r>
    </w:p>
    <w:p w14:paraId="0F587DED" w14:textId="09E57DE3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6.2.1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shef </w:t>
      </w:r>
      <w:r w:rsidRPr="00E873F5">
        <w:rPr>
          <w:rFonts w:ascii="Garamond" w:hAnsi="Garamond"/>
          <w:sz w:val="24"/>
          <w:szCs w:val="24"/>
        </w:rPr>
        <w:t>sektori</w:t>
      </w:r>
      <w:r w:rsidR="00806925">
        <w:rPr>
          <w:rFonts w:ascii="Garamond" w:hAnsi="Garamond"/>
          <w:sz w:val="24"/>
          <w:szCs w:val="24"/>
        </w:rPr>
        <w:t>;</w:t>
      </w:r>
    </w:p>
    <w:p w14:paraId="50E3AF09" w14:textId="2C81C814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6.2.2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specialist </w:t>
      </w:r>
      <w:r w:rsidRPr="00E873F5">
        <w:rPr>
          <w:rFonts w:ascii="Garamond" w:hAnsi="Garamond"/>
          <w:sz w:val="24"/>
          <w:szCs w:val="24"/>
        </w:rPr>
        <w:t>IT</w:t>
      </w:r>
      <w:r w:rsidR="00806925">
        <w:rPr>
          <w:rFonts w:ascii="Garamond" w:hAnsi="Garamond"/>
          <w:sz w:val="24"/>
          <w:szCs w:val="24"/>
        </w:rPr>
        <w:t>;</w:t>
      </w:r>
    </w:p>
    <w:p w14:paraId="49BEC01D" w14:textId="61FFC6FD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 Shërbimeve Mbështetëse</w:t>
      </w:r>
      <w:r w:rsidR="00806925">
        <w:rPr>
          <w:rFonts w:ascii="Garamond" w:hAnsi="Garamond"/>
          <w:sz w:val="24"/>
          <w:szCs w:val="24"/>
        </w:rPr>
        <w:t>;</w:t>
      </w:r>
    </w:p>
    <w:p w14:paraId="35DCFC31" w14:textId="454ACF4E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shef </w:t>
      </w:r>
      <w:r w:rsidRPr="00E873F5">
        <w:rPr>
          <w:rFonts w:ascii="Garamond" w:hAnsi="Garamond"/>
          <w:sz w:val="24"/>
          <w:szCs w:val="24"/>
        </w:rPr>
        <w:t>sektori</w:t>
      </w:r>
      <w:r w:rsidR="00806925">
        <w:rPr>
          <w:rFonts w:ascii="Garamond" w:hAnsi="Garamond"/>
          <w:sz w:val="24"/>
          <w:szCs w:val="24"/>
        </w:rPr>
        <w:t>;</w:t>
      </w:r>
    </w:p>
    <w:p w14:paraId="79C3AD9A" w14:textId="341C85EE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specialist </w:t>
      </w:r>
      <w:r w:rsidRPr="00E873F5">
        <w:rPr>
          <w:rFonts w:ascii="Garamond" w:hAnsi="Garamond"/>
          <w:sz w:val="24"/>
          <w:szCs w:val="24"/>
        </w:rPr>
        <w:t xml:space="preserve">për </w:t>
      </w:r>
      <w:r w:rsidR="00EA2E31" w:rsidRPr="00E873F5">
        <w:rPr>
          <w:rFonts w:ascii="Garamond" w:hAnsi="Garamond"/>
          <w:sz w:val="24"/>
          <w:szCs w:val="24"/>
        </w:rPr>
        <w:t xml:space="preserve">marrëdhëniet </w:t>
      </w:r>
      <w:r w:rsidRPr="00E873F5">
        <w:rPr>
          <w:rFonts w:ascii="Garamond" w:hAnsi="Garamond"/>
          <w:sz w:val="24"/>
          <w:szCs w:val="24"/>
        </w:rPr>
        <w:t xml:space="preserve">me </w:t>
      </w:r>
      <w:r w:rsidR="00EA2E31" w:rsidRPr="00E873F5">
        <w:rPr>
          <w:rFonts w:ascii="Garamond" w:hAnsi="Garamond"/>
          <w:sz w:val="24"/>
          <w:szCs w:val="24"/>
        </w:rPr>
        <w:t>publikun</w:t>
      </w:r>
      <w:r w:rsidR="00806925">
        <w:rPr>
          <w:rFonts w:ascii="Garamond" w:hAnsi="Garamond"/>
          <w:sz w:val="24"/>
          <w:szCs w:val="24"/>
        </w:rPr>
        <w:t>;</w:t>
      </w:r>
    </w:p>
    <w:p w14:paraId="62E7E9ED" w14:textId="6E32F637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specialist prokurimesh</w:t>
      </w:r>
      <w:r w:rsidR="00806925">
        <w:rPr>
          <w:rFonts w:ascii="Garamond" w:hAnsi="Garamond"/>
          <w:sz w:val="24"/>
          <w:szCs w:val="24"/>
        </w:rPr>
        <w:t>;</w:t>
      </w:r>
    </w:p>
    <w:p w14:paraId="76060209" w14:textId="0B6CF656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6.3.4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shofer </w:t>
      </w:r>
      <w:r w:rsidRPr="00E873F5">
        <w:rPr>
          <w:rFonts w:ascii="Garamond" w:hAnsi="Garamond"/>
          <w:sz w:val="24"/>
          <w:szCs w:val="24"/>
        </w:rPr>
        <w:t xml:space="preserve">i </w:t>
      </w:r>
      <w:r w:rsidR="00EA2E31" w:rsidRPr="00E873F5">
        <w:rPr>
          <w:rFonts w:ascii="Garamond" w:hAnsi="Garamond"/>
          <w:sz w:val="24"/>
          <w:szCs w:val="24"/>
        </w:rPr>
        <w:t>kryetarit</w:t>
      </w:r>
      <w:r w:rsidR="00806925">
        <w:rPr>
          <w:rFonts w:ascii="Garamond" w:hAnsi="Garamond"/>
          <w:sz w:val="24"/>
          <w:szCs w:val="24"/>
        </w:rPr>
        <w:t>;</w:t>
      </w:r>
    </w:p>
    <w:p w14:paraId="5F890469" w14:textId="7E4A8212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6.3.5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shofer</w:t>
      </w:r>
      <w:r w:rsidR="00806925">
        <w:rPr>
          <w:rFonts w:ascii="Garamond" w:hAnsi="Garamond"/>
          <w:sz w:val="24"/>
          <w:szCs w:val="24"/>
        </w:rPr>
        <w:t>;</w:t>
      </w:r>
    </w:p>
    <w:p w14:paraId="267B14C6" w14:textId="12CDDAAB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6.3.6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magazinier</w:t>
      </w:r>
      <w:r w:rsidR="00806925">
        <w:rPr>
          <w:rFonts w:ascii="Garamond" w:hAnsi="Garamond"/>
          <w:sz w:val="24"/>
          <w:szCs w:val="24"/>
        </w:rPr>
        <w:t>;</w:t>
      </w:r>
    </w:p>
    <w:p w14:paraId="5AD8C798" w14:textId="60074ACF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6.3.7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punonjës pastrimi</w:t>
      </w:r>
      <w:r w:rsidR="00806925">
        <w:rPr>
          <w:rFonts w:ascii="Garamond" w:hAnsi="Garamond"/>
          <w:sz w:val="24"/>
          <w:szCs w:val="24"/>
        </w:rPr>
        <w:t>;</w:t>
      </w:r>
    </w:p>
    <w:p w14:paraId="496DFFFD" w14:textId="5C0FAA5B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6.4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 Shërbimit për Protokollin dhe Arkiv</w:t>
      </w:r>
      <w:r w:rsidR="0080692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z w:val="24"/>
          <w:szCs w:val="24"/>
        </w:rPr>
        <w:t>n</w:t>
      </w:r>
      <w:r w:rsidR="00806925">
        <w:rPr>
          <w:rFonts w:ascii="Garamond" w:hAnsi="Garamond"/>
          <w:sz w:val="24"/>
          <w:szCs w:val="24"/>
        </w:rPr>
        <w:t>;</w:t>
      </w:r>
    </w:p>
    <w:p w14:paraId="1C026AB9" w14:textId="059FBC83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6.4.1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 xml:space="preserve">shef </w:t>
      </w:r>
      <w:r w:rsidRPr="00E873F5">
        <w:rPr>
          <w:rFonts w:ascii="Garamond" w:hAnsi="Garamond"/>
          <w:sz w:val="24"/>
          <w:szCs w:val="24"/>
        </w:rPr>
        <w:t>sektori</w:t>
      </w:r>
      <w:r w:rsidR="00806925">
        <w:rPr>
          <w:rFonts w:ascii="Garamond" w:hAnsi="Garamond"/>
          <w:sz w:val="24"/>
          <w:szCs w:val="24"/>
        </w:rPr>
        <w:t>;</w:t>
      </w:r>
    </w:p>
    <w:p w14:paraId="23C4FE92" w14:textId="6C4290C0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6.4.2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specialist protokolli</w:t>
      </w:r>
      <w:r w:rsidR="00806925">
        <w:rPr>
          <w:rFonts w:ascii="Garamond" w:hAnsi="Garamond"/>
          <w:sz w:val="24"/>
          <w:szCs w:val="24"/>
        </w:rPr>
        <w:t>;</w:t>
      </w:r>
    </w:p>
    <w:p w14:paraId="5766E5D4" w14:textId="00D7A787" w:rsidR="00AE66D2" w:rsidRPr="00E873F5" w:rsidRDefault="00AE66D2" w:rsidP="00222AC0">
      <w:pPr>
        <w:pStyle w:val="BodyText"/>
        <w:tabs>
          <w:tab w:val="left" w:pos="90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6.4.3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EA2E31" w:rsidRPr="00E873F5">
        <w:rPr>
          <w:rFonts w:ascii="Garamond" w:hAnsi="Garamond"/>
          <w:sz w:val="24"/>
          <w:szCs w:val="24"/>
        </w:rPr>
        <w:t>specialist arkiv</w:t>
      </w:r>
      <w:r w:rsidR="00EA2E31">
        <w:rPr>
          <w:rFonts w:ascii="Garamond" w:hAnsi="Garamond"/>
          <w:sz w:val="24"/>
          <w:szCs w:val="24"/>
        </w:rPr>
        <w:t>i</w:t>
      </w:r>
      <w:r w:rsidR="00806925">
        <w:rPr>
          <w:rFonts w:ascii="Garamond" w:hAnsi="Garamond"/>
          <w:sz w:val="24"/>
          <w:szCs w:val="24"/>
        </w:rPr>
        <w:t>.</w:t>
      </w:r>
    </w:p>
    <w:p w14:paraId="0CEE0802" w14:textId="55028E11" w:rsidR="00AE66D2" w:rsidRPr="00E873F5" w:rsidRDefault="00AE66D2" w:rsidP="00222AC0">
      <w:pPr>
        <w:pStyle w:val="ListParagraph"/>
        <w:tabs>
          <w:tab w:val="left" w:pos="560"/>
          <w:tab w:val="left" w:pos="90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083713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anëtarët e personelit/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aq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mundur,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punonjësit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tjerë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zbatohen dispozitat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542B1B19" w14:textId="77777777" w:rsidR="00222AC0" w:rsidRPr="00E873F5" w:rsidRDefault="00222AC0" w:rsidP="00222AC0">
      <w:pPr>
        <w:pStyle w:val="Heading1"/>
        <w:tabs>
          <w:tab w:val="left" w:pos="6660"/>
        </w:tabs>
        <w:ind w:left="0" w:right="0" w:firstLine="284"/>
        <w:rPr>
          <w:rFonts w:ascii="Garamond" w:hAnsi="Garamond"/>
          <w:sz w:val="24"/>
          <w:szCs w:val="24"/>
        </w:rPr>
      </w:pPr>
    </w:p>
    <w:p w14:paraId="22B5EECC" w14:textId="04F55E30" w:rsidR="00AE66D2" w:rsidRPr="00E873F5" w:rsidRDefault="00AE66D2" w:rsidP="00222AC0">
      <w:pPr>
        <w:pStyle w:val="Heading1"/>
        <w:tabs>
          <w:tab w:val="left" w:pos="6660"/>
        </w:tabs>
        <w:ind w:left="0" w:right="0" w:firstLine="284"/>
        <w:rPr>
          <w:rFonts w:ascii="Garamond" w:hAnsi="Garamond"/>
          <w:b w:val="0"/>
          <w:spacing w:val="15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8</w:t>
      </w:r>
    </w:p>
    <w:p w14:paraId="3896D92F" w14:textId="416E2772" w:rsidR="00AE66D2" w:rsidRPr="00E873F5" w:rsidRDefault="00AE66D2" w:rsidP="00222AC0">
      <w:pPr>
        <w:pStyle w:val="Heading1"/>
        <w:tabs>
          <w:tab w:val="left" w:pos="6660"/>
        </w:tabs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15"/>
          <w:sz w:val="24"/>
          <w:szCs w:val="24"/>
        </w:rPr>
        <w:t xml:space="preserve">Përbërja, </w:t>
      </w:r>
      <w:r w:rsidR="00EA2E31">
        <w:rPr>
          <w:rFonts w:ascii="Garamond" w:hAnsi="Garamond"/>
          <w:sz w:val="24"/>
          <w:szCs w:val="24"/>
        </w:rPr>
        <w:t>a</w:t>
      </w:r>
      <w:r w:rsidRPr="00E873F5">
        <w:rPr>
          <w:rFonts w:ascii="Garamond" w:hAnsi="Garamond"/>
          <w:sz w:val="24"/>
          <w:szCs w:val="24"/>
        </w:rPr>
        <w:t>dministrata</w:t>
      </w:r>
    </w:p>
    <w:p w14:paraId="74AE38FB" w14:textId="77777777" w:rsidR="00222AC0" w:rsidRPr="00E873F5" w:rsidRDefault="00222AC0" w:rsidP="00222AC0">
      <w:pPr>
        <w:pStyle w:val="Heading1"/>
        <w:tabs>
          <w:tab w:val="left" w:pos="6660"/>
        </w:tabs>
        <w:ind w:left="0" w:right="0" w:firstLine="284"/>
        <w:rPr>
          <w:rFonts w:ascii="Garamond" w:hAnsi="Garamond"/>
          <w:sz w:val="24"/>
          <w:szCs w:val="24"/>
        </w:rPr>
      </w:pPr>
    </w:p>
    <w:p w14:paraId="0E16A815" w14:textId="0DA7AAC1" w:rsidR="00AE66D2" w:rsidRPr="00E873F5" w:rsidRDefault="00AE66D2" w:rsidP="00222AC0">
      <w:pPr>
        <w:pStyle w:val="ListParagraph"/>
        <w:tabs>
          <w:tab w:val="left" w:pos="560"/>
          <w:tab w:val="left" w:pos="66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përbëhet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nga:</w:t>
      </w:r>
    </w:p>
    <w:p w14:paraId="163AF676" w14:textId="36313E91" w:rsidR="00AE66D2" w:rsidRPr="00E873F5" w:rsidRDefault="00AE66D2" w:rsidP="00222AC0">
      <w:pPr>
        <w:pStyle w:val="ListParagraph"/>
        <w:tabs>
          <w:tab w:val="left" w:pos="66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anëtarë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personelit/nëpunësit, ku përfshihen:</w:t>
      </w:r>
    </w:p>
    <w:p w14:paraId="6F0DD59F" w14:textId="6C6A8B5A" w:rsidR="00AE66D2" w:rsidRPr="00E873F5" w:rsidRDefault="00AE66D2" w:rsidP="00222AC0">
      <w:pPr>
        <w:pStyle w:val="ListParagraph"/>
        <w:tabs>
          <w:tab w:val="left" w:pos="66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statusin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“Për nëpunësin civil”;</w:t>
      </w:r>
    </w:p>
    <w:p w14:paraId="00C91CEB" w14:textId="298E7FFF" w:rsidR="00AE66D2" w:rsidRPr="00E873F5" w:rsidRDefault="00AE66D2" w:rsidP="00222AC0">
      <w:pPr>
        <w:pStyle w:val="ListParagraph"/>
        <w:tabs>
          <w:tab w:val="left" w:pos="66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magjistratë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komanduar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pranë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“Për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="0068620C">
        <w:rPr>
          <w:rFonts w:ascii="Garamond" w:hAnsi="Garamond"/>
          <w:sz w:val="24"/>
          <w:szCs w:val="24"/>
        </w:rPr>
        <w:t>s</w:t>
      </w:r>
      <w:r w:rsidRPr="00E873F5">
        <w:rPr>
          <w:rFonts w:ascii="Garamond" w:hAnsi="Garamond"/>
          <w:sz w:val="24"/>
          <w:szCs w:val="24"/>
        </w:rPr>
        <w:t>tatusin”;</w:t>
      </w:r>
    </w:p>
    <w:p w14:paraId="3E670311" w14:textId="41E16E15" w:rsidR="00AE66D2" w:rsidRPr="00E873F5" w:rsidRDefault="00AE66D2" w:rsidP="00222AC0">
      <w:pPr>
        <w:pStyle w:val="ListParagraph"/>
        <w:tabs>
          <w:tab w:val="left" w:pos="1120"/>
          <w:tab w:val="left" w:pos="66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punonjës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bazë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parashikuara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10ED76A6" w14:textId="5F0F3D37" w:rsidR="00AE66D2" w:rsidRPr="00E873F5" w:rsidRDefault="00AE66D2" w:rsidP="00222AC0">
      <w:pPr>
        <w:pStyle w:val="ListParagraph"/>
        <w:tabs>
          <w:tab w:val="left" w:pos="1120"/>
          <w:tab w:val="left" w:pos="66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personelit/nëpunësit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pikës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1/a/i,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klasifikohen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kategorive,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klasave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natyrës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pozicionit.</w:t>
      </w:r>
    </w:p>
    <w:p w14:paraId="00ED8A96" w14:textId="7AB25946" w:rsidR="00AE66D2" w:rsidRPr="00E873F5" w:rsidRDefault="00AE66D2" w:rsidP="00222AC0">
      <w:pPr>
        <w:pStyle w:val="ListParagraph"/>
        <w:tabs>
          <w:tab w:val="left" w:pos="1120"/>
          <w:tab w:val="left" w:pos="66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Secila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kategoritë,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2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këtij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neni,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klasa,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shërbimin civil.</w:t>
      </w:r>
    </w:p>
    <w:p w14:paraId="33EA4C86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3E8674B7" w14:textId="77777777" w:rsidR="00AE66D2" w:rsidRPr="00E873F5" w:rsidRDefault="00AE66D2" w:rsidP="00222AC0">
      <w:pPr>
        <w:pStyle w:val="Heading1"/>
        <w:tabs>
          <w:tab w:val="left" w:pos="9060"/>
        </w:tabs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9</w:t>
      </w:r>
    </w:p>
    <w:p w14:paraId="47387320" w14:textId="5ACCEDF7" w:rsidR="00AE66D2" w:rsidRPr="00E873F5" w:rsidRDefault="00AE66D2" w:rsidP="00222AC0">
      <w:pPr>
        <w:pStyle w:val="Heading1"/>
        <w:tabs>
          <w:tab w:val="left" w:pos="9060"/>
        </w:tabs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</w:p>
    <w:p w14:paraId="02D21572" w14:textId="77777777" w:rsidR="00222AC0" w:rsidRPr="00E873F5" w:rsidRDefault="00222AC0" w:rsidP="00222AC0">
      <w:pPr>
        <w:pStyle w:val="Heading1"/>
        <w:tabs>
          <w:tab w:val="left" w:pos="9060"/>
        </w:tabs>
        <w:ind w:left="0" w:right="0" w:firstLine="284"/>
        <w:rPr>
          <w:rFonts w:ascii="Garamond" w:hAnsi="Garamond"/>
          <w:sz w:val="24"/>
          <w:szCs w:val="24"/>
        </w:rPr>
      </w:pPr>
    </w:p>
    <w:p w14:paraId="5BA55E4D" w14:textId="18B89821" w:rsidR="00AE66D2" w:rsidRPr="00E873F5" w:rsidRDefault="00AE66D2" w:rsidP="00222AC0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68620C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="0068620C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civil.</w:t>
      </w:r>
    </w:p>
    <w:p w14:paraId="721F9B58" w14:textId="1536F696" w:rsidR="00AE66D2" w:rsidRPr="00E873F5" w:rsidRDefault="00AE66D2" w:rsidP="00222AC0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 i Përgjithshëm emërohet sipas procedurave të parashikuara në ligjin “Për nëpunësin civil”.</w:t>
      </w:r>
    </w:p>
    <w:p w14:paraId="419763F9" w14:textId="75EAF513" w:rsidR="00AE66D2" w:rsidRPr="00E873F5" w:rsidRDefault="00AE66D2" w:rsidP="00222AC0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ushtron kompetencat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mëposhtme:</w:t>
      </w:r>
    </w:p>
    <w:p w14:paraId="67E31B99" w14:textId="34A80C32" w:rsidR="00AE66D2" w:rsidRPr="00E873F5" w:rsidRDefault="00222AC0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lastRenderedPageBreak/>
        <w:t>a)</w:t>
      </w:r>
      <w:r w:rsidR="00D904D7">
        <w:rPr>
          <w:rFonts w:ascii="Garamond" w:hAnsi="Garamond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siguron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drejtimin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strategjik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për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përgatitjen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dhe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përditësimin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periodik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të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planit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strategjik</w:t>
      </w:r>
      <w:r w:rsidR="00AE66D2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dhe</w:t>
      </w:r>
      <w:r w:rsidR="00AE66D2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buxhetit</w:t>
      </w:r>
      <w:r w:rsidR="00183187">
        <w:rPr>
          <w:rFonts w:ascii="Garamond" w:hAnsi="Garamond"/>
          <w:sz w:val="24"/>
          <w:szCs w:val="24"/>
        </w:rPr>
        <w:t>;</w:t>
      </w:r>
    </w:p>
    <w:p w14:paraId="0EA6BC1D" w14:textId="200D3832" w:rsidR="00AE66D2" w:rsidRPr="00E873F5" w:rsidRDefault="00222AC0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 xml:space="preserve">b) </w:t>
      </w:r>
      <w:r w:rsidR="00AE66D2" w:rsidRPr="00E873F5">
        <w:rPr>
          <w:rFonts w:ascii="Garamond" w:hAnsi="Garamond"/>
          <w:sz w:val="24"/>
          <w:szCs w:val="24"/>
        </w:rPr>
        <w:t xml:space="preserve">është nëpunësi autorizues i institucionit përgjegjës për të raportuar te </w:t>
      </w:r>
      <w:r w:rsidR="00803FA6">
        <w:rPr>
          <w:rFonts w:ascii="Garamond" w:hAnsi="Garamond"/>
          <w:sz w:val="24"/>
          <w:szCs w:val="24"/>
        </w:rPr>
        <w:t>k</w:t>
      </w:r>
      <w:r w:rsidR="00AE66D2" w:rsidRPr="00E873F5">
        <w:rPr>
          <w:rFonts w:ascii="Garamond" w:hAnsi="Garamond"/>
          <w:sz w:val="24"/>
          <w:szCs w:val="24"/>
        </w:rPr>
        <w:t>ryetari i KLP</w:t>
      </w:r>
      <w:r w:rsidR="00803FA6">
        <w:rPr>
          <w:rFonts w:ascii="Garamond" w:hAnsi="Garamond"/>
          <w:sz w:val="24"/>
          <w:szCs w:val="24"/>
        </w:rPr>
        <w:t>-së</w:t>
      </w:r>
      <w:r w:rsidR="00D904D7">
        <w:rPr>
          <w:rFonts w:ascii="Garamond" w:hAnsi="Garamond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dhe Këshilli, për zbatimin e sistemeve të menaxhimit financiar dhe kontrollit në të gjitha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strukturat, programet, veprimtaritë</w:t>
      </w:r>
      <w:r w:rsidR="00AE66D2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dhe</w:t>
      </w:r>
      <w:r w:rsidR="00AE66D2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proceset</w:t>
      </w:r>
      <w:r w:rsidR="00AE66D2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që</w:t>
      </w:r>
      <w:r w:rsidR="00AE66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E66D2" w:rsidRPr="00E873F5">
        <w:rPr>
          <w:rFonts w:ascii="Garamond" w:hAnsi="Garamond"/>
          <w:sz w:val="24"/>
          <w:szCs w:val="24"/>
        </w:rPr>
        <w:t>menaxhohen prej tij</w:t>
      </w:r>
      <w:r w:rsidR="00183187">
        <w:rPr>
          <w:rFonts w:ascii="Garamond" w:hAnsi="Garamond"/>
          <w:sz w:val="24"/>
          <w:szCs w:val="24"/>
        </w:rPr>
        <w:t>;</w:t>
      </w:r>
    </w:p>
    <w:p w14:paraId="2D8B5DDB" w14:textId="02C79EF3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ofron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183187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mbështetje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interpretimin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planit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strategjik dhe buxhetit, me qëllim që të gjithë elementet thelbësore të jenë të qarta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koherente.</w:t>
      </w:r>
    </w:p>
    <w:p w14:paraId="569C72AC" w14:textId="2D43C480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konsideron dhe ndjek me drejtuesit e tjerë të Këshillit, komentet dhe rekomandimet e bëra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raporte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jashtme,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fushës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përgjegjësisë, 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asiston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183187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ryetarin e Këshillit, për çdo veprim të ndërmarrë ose që do të marrë, duke sugjeruar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propozime të ndryshme, të cilat do t’i mundësojnë Këshillit të arrijë rezultate më të mira dhe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efektive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qenë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ekonomik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operacionet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</w:t>
      </w:r>
      <w:r w:rsidR="009C6704">
        <w:rPr>
          <w:rFonts w:ascii="Garamond" w:hAnsi="Garamond"/>
          <w:sz w:val="24"/>
          <w:szCs w:val="24"/>
        </w:rPr>
        <w:t>;</w:t>
      </w:r>
    </w:p>
    <w:p w14:paraId="4AE821B3" w14:textId="363551B1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e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 xml:space="preserve">siguron për </w:t>
      </w:r>
      <w:r w:rsidR="00183187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ryetarin e Këshillit, përgatitjen e raporteve të shpenzimeve dhe të ardhurave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aktuale, në mbështetje të planit të shpenzimeve, si dhe për çdo çështje tjetër të rëndësisë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 apo politike dhe monitoron alokimin e shpenzimeve faktike përkundrejt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atyre të planifikuara, duke këshilluar </w:t>
      </w:r>
      <w:r w:rsidR="00183187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ryetarin e Këshillit për ndonjë devijim të mundshëm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plani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 pritshmëritë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reale</w:t>
      </w:r>
      <w:r w:rsidR="009C6704">
        <w:rPr>
          <w:rFonts w:ascii="Garamond" w:hAnsi="Garamond"/>
          <w:sz w:val="24"/>
          <w:szCs w:val="24"/>
        </w:rPr>
        <w:t>;</w:t>
      </w:r>
    </w:p>
    <w:p w14:paraId="4661BB79" w14:textId="0A6EC4E9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f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siguron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zhvillimin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politikave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arrihen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objektivat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tyre.</w:t>
      </w:r>
    </w:p>
    <w:p w14:paraId="2E61FCEE" w14:textId="36EEECDD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g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përfaqëson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Këshillin nëpër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takime që lidhen me veprimtarinë administrative të Këshillit</w:t>
      </w:r>
      <w:r w:rsidR="009C6704">
        <w:rPr>
          <w:rFonts w:ascii="Garamond" w:hAnsi="Garamond"/>
          <w:sz w:val="24"/>
          <w:szCs w:val="24"/>
        </w:rPr>
        <w:t>;</w:t>
      </w:r>
    </w:p>
    <w:p w14:paraId="0031067D" w14:textId="64432582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h</w:t>
      </w:r>
      <w:r w:rsidR="008A1724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shpërndan punën mes drejtuesve të njësive, departamenteve dhe drejtorive, me qëllim që të sigurohet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realizimi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kohë, me cilësi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rezultate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matshme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objektivave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planifikuara</w:t>
      </w:r>
      <w:r w:rsidR="009C6704">
        <w:rPr>
          <w:rFonts w:ascii="Garamond" w:hAnsi="Garamond"/>
          <w:sz w:val="24"/>
          <w:szCs w:val="24"/>
        </w:rPr>
        <w:t>;</w:t>
      </w:r>
    </w:p>
    <w:p w14:paraId="73D29C95" w14:textId="6E6F28B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menaxhon drejtuesit 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njësive, departamenteve dhe drejtorive, duke siguruar monitorimin e performancës, si dhe siguron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motivimin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tyre, zhvillimin profesional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mirëqenien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përgjithshme.</w:t>
      </w:r>
    </w:p>
    <w:p w14:paraId="71CE02A7" w14:textId="28D70774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j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mund të njihet me çdo dokument që shqyrtohet nga mbledhjet e komisioneve ose 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mbledhja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pjesë,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vote,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mbledhjet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mbledhjen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propozojë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futjen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lidhen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aspekte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agjendat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tyre</w:t>
      </w:r>
      <w:r w:rsidR="009C6704">
        <w:rPr>
          <w:rFonts w:ascii="Garamond" w:hAnsi="Garamond"/>
          <w:sz w:val="24"/>
          <w:szCs w:val="24"/>
        </w:rPr>
        <w:t>;</w:t>
      </w:r>
    </w:p>
    <w:p w14:paraId="0748B8EF" w14:textId="3E0B272B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siguron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klimë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bashkëpunimi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përfshirjeje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promovon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zhvillimin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kapaciteteve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njerëzore;</w:t>
      </w:r>
    </w:p>
    <w:p w14:paraId="0BEB4A78" w14:textId="56C74175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l</w:t>
      </w:r>
      <w:r w:rsidR="00222AC0" w:rsidRPr="00E873F5">
        <w:rPr>
          <w:rFonts w:ascii="Garamond" w:hAnsi="Garamond"/>
          <w:sz w:val="24"/>
          <w:szCs w:val="24"/>
        </w:rPr>
        <w:t>)</w:t>
      </w:r>
      <w:r w:rsidRPr="00E873F5">
        <w:rPr>
          <w:rFonts w:ascii="Garamond" w:hAnsi="Garamond"/>
          <w:sz w:val="24"/>
          <w:szCs w:val="24"/>
        </w:rPr>
        <w:t>miraton përshkrimet e punës për anëtarët e personelit dhe punonjësit e tjerë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institucionit;</w:t>
      </w:r>
    </w:p>
    <w:p w14:paraId="5C94A66C" w14:textId="16287546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m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mbikëqyr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respektimin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afateve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nxjerrjen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akteve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kujdeset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ruajtjen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shtetëror;</w:t>
      </w:r>
    </w:p>
    <w:p w14:paraId="4DC16C5A" w14:textId="781E08D3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n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ndjek,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mbikëqyr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menaxhon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veçanërisht, vlerësimin e ngritjen profesionale të anëtarëve të personelit dhe punonjësve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nëpërmjet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trajnimit</w:t>
      </w:r>
      <w:r w:rsidR="009C6704">
        <w:rPr>
          <w:rFonts w:ascii="Garamond" w:hAnsi="Garamond"/>
          <w:sz w:val="24"/>
          <w:szCs w:val="24"/>
        </w:rPr>
        <w:t>;</w:t>
      </w:r>
    </w:p>
    <w:p w14:paraId="1066A0D9" w14:textId="5A58DEB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o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ushtron çdo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autorizuar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8A1724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 i Këshillit.</w:t>
      </w:r>
    </w:p>
    <w:p w14:paraId="4C356ABD" w14:textId="48250D14" w:rsidR="00AE66D2" w:rsidRPr="00E873F5" w:rsidRDefault="00AE66D2" w:rsidP="00222AC0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9C6704" w:rsidRPr="00E873F5">
        <w:rPr>
          <w:rFonts w:ascii="Garamond" w:hAnsi="Garamond"/>
          <w:sz w:val="24"/>
          <w:szCs w:val="24"/>
        </w:rPr>
        <w:t>Ushtron</w:t>
      </w:r>
      <w:r w:rsidR="009C6704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 detyrë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tjetër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parashikuar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ligj.</w:t>
      </w:r>
    </w:p>
    <w:p w14:paraId="384CC08F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7383F700" w14:textId="77777777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8A7BF07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10</w:t>
      </w:r>
    </w:p>
    <w:p w14:paraId="4658251E" w14:textId="39D7BA55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Drejtori i Drejtorisë</w:t>
      </w:r>
    </w:p>
    <w:p w14:paraId="24141EFB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E94C4DE" w14:textId="77777777" w:rsidR="00AE66D2" w:rsidRPr="00E873F5" w:rsidRDefault="00AE66D2" w:rsidP="00222AC0">
      <w:pPr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Drejtori i Drejtorisë ushtron kompetencat e mëposhtme:</w:t>
      </w:r>
    </w:p>
    <w:p w14:paraId="06B99861" w14:textId="6DFEF2E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është </w:t>
      </w:r>
      <w:r w:rsidRPr="00E873F5">
        <w:rPr>
          <w:rFonts w:ascii="Garamond" w:hAnsi="Garamond"/>
          <w:sz w:val="24"/>
          <w:szCs w:val="24"/>
        </w:rPr>
        <w:t>përgjegjës për përcaktimin e objektivave dhe planifikimin e veprimtarisë së drejtorisë;</w:t>
      </w:r>
    </w:p>
    <w:p w14:paraId="1917771D" w14:textId="73ED0F52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udhëzon </w:t>
      </w:r>
      <w:r w:rsidRPr="00E873F5">
        <w:rPr>
          <w:rFonts w:ascii="Garamond" w:hAnsi="Garamond"/>
          <w:sz w:val="24"/>
          <w:szCs w:val="24"/>
        </w:rPr>
        <w:t>stafin në përmbushjen e aktiviteteve të përditshme dhe koordinon drejtpërdrejt veprimtarinë e tyre;</w:t>
      </w:r>
    </w:p>
    <w:p w14:paraId="34415E04" w14:textId="1C055365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propozon </w:t>
      </w:r>
      <w:r w:rsidRPr="00E873F5">
        <w:rPr>
          <w:rFonts w:ascii="Garamond" w:hAnsi="Garamond"/>
          <w:sz w:val="24"/>
          <w:szCs w:val="24"/>
        </w:rPr>
        <w:t>politikat e saj në një fushë të caktuar dhe koordinon punën e sektorëve, specialistëve e punonjësve që ka në vartësi;</w:t>
      </w:r>
    </w:p>
    <w:p w14:paraId="4AC0880F" w14:textId="01146936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raporton </w:t>
      </w:r>
      <w:r w:rsidRPr="00E873F5">
        <w:rPr>
          <w:rFonts w:ascii="Garamond" w:hAnsi="Garamond"/>
          <w:sz w:val="24"/>
          <w:szCs w:val="24"/>
        </w:rPr>
        <w:t xml:space="preserve">te Sekretari i Përgjithshëm, sipas rastit, për veprimtarinë e drejtorisë dhe të </w:t>
      </w:r>
      <w:r w:rsidRPr="00E873F5">
        <w:rPr>
          <w:rFonts w:ascii="Garamond" w:hAnsi="Garamond"/>
          <w:sz w:val="24"/>
          <w:szCs w:val="24"/>
        </w:rPr>
        <w:lastRenderedPageBreak/>
        <w:t>strukturave në vartësi të tij, sipas planeve e detyrave periodike, dhe në çdo kohë, me kërkesën e tij;</w:t>
      </w:r>
    </w:p>
    <w:p w14:paraId="573081A9" w14:textId="3DF7EEF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e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koordinon </w:t>
      </w:r>
      <w:r w:rsidRPr="00E873F5">
        <w:rPr>
          <w:rFonts w:ascii="Garamond" w:hAnsi="Garamond"/>
          <w:sz w:val="24"/>
          <w:szCs w:val="24"/>
        </w:rPr>
        <w:t>dhe bashkërendon çështjet e punës me strukturat e tjera brenda Këshillit;</w:t>
      </w:r>
    </w:p>
    <w:p w14:paraId="7AEB24E8" w14:textId="3CF04BD1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f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me </w:t>
      </w:r>
      <w:r w:rsidRPr="00E873F5">
        <w:rPr>
          <w:rFonts w:ascii="Garamond" w:hAnsi="Garamond"/>
          <w:sz w:val="24"/>
          <w:szCs w:val="24"/>
        </w:rPr>
        <w:t xml:space="preserve">autorizim të </w:t>
      </w:r>
      <w:r w:rsidR="008A1724" w:rsidRPr="00E873F5">
        <w:rPr>
          <w:rFonts w:ascii="Garamond" w:hAnsi="Garamond"/>
          <w:sz w:val="24"/>
          <w:szCs w:val="24"/>
        </w:rPr>
        <w:t xml:space="preserve">kryetarit </w:t>
      </w:r>
      <w:r w:rsidRPr="00E873F5">
        <w:rPr>
          <w:rFonts w:ascii="Garamond" w:hAnsi="Garamond"/>
          <w:sz w:val="24"/>
          <w:szCs w:val="24"/>
        </w:rPr>
        <w:t>të Këshillit, mban kontakte dhe përfaqëson institucionin në marrëdhënie me institucionet e tjera brenda e jashtë vendit për çështjet që lidhen me fushën e veprimtarisë që mbulon;</w:t>
      </w:r>
    </w:p>
    <w:p w14:paraId="29F3C36E" w14:textId="1FCA32CB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g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këshillon </w:t>
      </w:r>
      <w:r w:rsidRPr="00E873F5">
        <w:rPr>
          <w:rFonts w:ascii="Garamond" w:hAnsi="Garamond"/>
          <w:sz w:val="24"/>
          <w:szCs w:val="24"/>
        </w:rPr>
        <w:t>titullarin e institucionit dhe eprorët e tij për të gjitha çështjet që lidhen me fushën të cilën mbulon;</w:t>
      </w:r>
    </w:p>
    <w:p w14:paraId="079D2337" w14:textId="3AC32342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h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A1724" w:rsidRPr="00E873F5">
        <w:rPr>
          <w:rFonts w:ascii="Garamond" w:hAnsi="Garamond"/>
          <w:sz w:val="24"/>
          <w:szCs w:val="24"/>
        </w:rPr>
        <w:t xml:space="preserve">kryen </w:t>
      </w:r>
      <w:r w:rsidRPr="00E873F5">
        <w:rPr>
          <w:rFonts w:ascii="Garamond" w:hAnsi="Garamond"/>
          <w:sz w:val="24"/>
          <w:szCs w:val="24"/>
        </w:rPr>
        <w:t xml:space="preserve">edhe detyra të tjera brenda fushës së veprimit të drejtorisë, të parashikuara nga ligji, aktet nënligjore apo të ngarkuara nga </w:t>
      </w:r>
      <w:r w:rsidR="008A1724" w:rsidRPr="00E873F5">
        <w:rPr>
          <w:rFonts w:ascii="Garamond" w:hAnsi="Garamond"/>
          <w:sz w:val="24"/>
          <w:szCs w:val="24"/>
        </w:rPr>
        <w:t xml:space="preserve">kryetari </w:t>
      </w:r>
      <w:r w:rsidRPr="00E873F5">
        <w:rPr>
          <w:rFonts w:ascii="Garamond" w:hAnsi="Garamond"/>
          <w:sz w:val="24"/>
          <w:szCs w:val="24"/>
        </w:rPr>
        <w:t>i Këshillit.</w:t>
      </w:r>
    </w:p>
    <w:p w14:paraId="325C96B3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A0E29A7" w14:textId="7384BB94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</w:t>
      </w:r>
      <w:r w:rsidR="00D904D7">
        <w:rPr>
          <w:rFonts w:ascii="Garamond" w:hAnsi="Garamond"/>
          <w:bCs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11</w:t>
      </w:r>
    </w:p>
    <w:p w14:paraId="7C60ADD4" w14:textId="2BC6B4D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 xml:space="preserve">Përgjegjësi i </w:t>
      </w:r>
      <w:r w:rsidR="00056628">
        <w:rPr>
          <w:rFonts w:ascii="Garamond" w:hAnsi="Garamond"/>
          <w:b/>
          <w:bCs/>
          <w:sz w:val="24"/>
          <w:szCs w:val="24"/>
        </w:rPr>
        <w:t>s</w:t>
      </w:r>
      <w:r w:rsidRPr="00E873F5">
        <w:rPr>
          <w:rFonts w:ascii="Garamond" w:hAnsi="Garamond"/>
          <w:b/>
          <w:bCs/>
          <w:sz w:val="24"/>
          <w:szCs w:val="24"/>
        </w:rPr>
        <w:t xml:space="preserve">ektorit </w:t>
      </w:r>
    </w:p>
    <w:p w14:paraId="5A9B4A69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3F986C4" w14:textId="77777777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Përgjegjësi i Sektorit ushtron kompetencat e mëposhtme:</w:t>
      </w:r>
    </w:p>
    <w:p w14:paraId="36B3E4A5" w14:textId="360A8610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F2C47" w:rsidRPr="00E873F5">
        <w:rPr>
          <w:rFonts w:ascii="Garamond" w:hAnsi="Garamond"/>
          <w:sz w:val="24"/>
          <w:szCs w:val="24"/>
        </w:rPr>
        <w:t xml:space="preserve">është </w:t>
      </w:r>
      <w:r w:rsidRPr="00E873F5">
        <w:rPr>
          <w:rFonts w:ascii="Garamond" w:hAnsi="Garamond"/>
          <w:sz w:val="24"/>
          <w:szCs w:val="24"/>
        </w:rPr>
        <w:t>përgjegjës për kontrollin dhe monitorimin e aktiviteteve të sektorit dhe siguron përmbushjen e tyre sipas planit</w:t>
      </w:r>
      <w:r w:rsidR="008F2C47">
        <w:rPr>
          <w:rFonts w:ascii="Garamond" w:hAnsi="Garamond"/>
          <w:sz w:val="24"/>
          <w:szCs w:val="24"/>
        </w:rPr>
        <w:t>;</w:t>
      </w:r>
      <w:r w:rsidRPr="00E873F5">
        <w:rPr>
          <w:rFonts w:ascii="Garamond" w:hAnsi="Garamond"/>
          <w:sz w:val="24"/>
          <w:szCs w:val="24"/>
        </w:rPr>
        <w:t xml:space="preserve"> </w:t>
      </w:r>
    </w:p>
    <w:p w14:paraId="2E5766CF" w14:textId="7BD9FFB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F2C47" w:rsidRPr="00E873F5">
        <w:rPr>
          <w:rFonts w:ascii="Garamond" w:hAnsi="Garamond"/>
          <w:sz w:val="24"/>
          <w:szCs w:val="24"/>
        </w:rPr>
        <w:t xml:space="preserve">koordinon </w:t>
      </w:r>
      <w:r w:rsidRPr="00E873F5">
        <w:rPr>
          <w:rFonts w:ascii="Garamond" w:hAnsi="Garamond"/>
          <w:sz w:val="24"/>
          <w:szCs w:val="24"/>
        </w:rPr>
        <w:t>dhe mbikëqyr punën brenda sektorit të cilin drejton;</w:t>
      </w:r>
    </w:p>
    <w:p w14:paraId="6A0FD702" w14:textId="7671BA9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F2C47" w:rsidRPr="00E873F5">
        <w:rPr>
          <w:rFonts w:ascii="Garamond" w:hAnsi="Garamond"/>
          <w:sz w:val="24"/>
          <w:szCs w:val="24"/>
        </w:rPr>
        <w:t xml:space="preserve">është </w:t>
      </w:r>
      <w:r w:rsidRPr="00E873F5">
        <w:rPr>
          <w:rFonts w:ascii="Garamond" w:hAnsi="Garamond"/>
          <w:sz w:val="24"/>
          <w:szCs w:val="24"/>
        </w:rPr>
        <w:t>përgjegjës për korrigjimin e çdo shmangieje të konsiderueshme, që mund të ekzistojë mes objektivave dhe rezultatit faktik;</w:t>
      </w:r>
    </w:p>
    <w:p w14:paraId="7CB85053" w14:textId="7F4B575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8F2C47" w:rsidRPr="00E873F5">
        <w:rPr>
          <w:rFonts w:ascii="Garamond" w:hAnsi="Garamond"/>
          <w:sz w:val="24"/>
          <w:szCs w:val="24"/>
        </w:rPr>
        <w:t xml:space="preserve">jep </w:t>
      </w:r>
      <w:r w:rsidRPr="00E873F5">
        <w:rPr>
          <w:rFonts w:ascii="Garamond" w:hAnsi="Garamond"/>
          <w:sz w:val="24"/>
          <w:szCs w:val="24"/>
        </w:rPr>
        <w:t>kontribut në procesin e vendimmarrjes të nivelit të mesëm drejtues, sipas fushës së ekspertizës, nëpërmjet sigurimit të të dhënave të detajuara dhe analizave, të cilat mbështesin linjën e propozuar të veprimit;</w:t>
      </w:r>
    </w:p>
    <w:p w14:paraId="45EE6FDF" w14:textId="44D818E4" w:rsidR="00AE66D2" w:rsidRPr="00E873F5" w:rsidRDefault="004C3A85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AE66D2" w:rsidRPr="00E873F5">
        <w:rPr>
          <w:rFonts w:ascii="Garamond" w:hAnsi="Garamond"/>
          <w:sz w:val="24"/>
          <w:szCs w:val="24"/>
        </w:rPr>
        <w:t xml:space="preserve"> </w:t>
      </w:r>
      <w:r w:rsidR="008F2C47" w:rsidRPr="00E873F5">
        <w:rPr>
          <w:rFonts w:ascii="Garamond" w:hAnsi="Garamond"/>
          <w:sz w:val="24"/>
          <w:szCs w:val="24"/>
        </w:rPr>
        <w:t xml:space="preserve">zgjidh </w:t>
      </w:r>
      <w:r w:rsidR="00AE66D2" w:rsidRPr="00E873F5">
        <w:rPr>
          <w:rFonts w:ascii="Garamond" w:hAnsi="Garamond"/>
          <w:sz w:val="24"/>
          <w:szCs w:val="24"/>
        </w:rPr>
        <w:t>probleme lidhur me aktivitetet e përditshme që ndikojnë në arritjen e rezultateve faktike të sektorit;</w:t>
      </w:r>
    </w:p>
    <w:p w14:paraId="67469141" w14:textId="7489458D" w:rsidR="00AE66D2" w:rsidRPr="00E873F5" w:rsidRDefault="004C3A85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AE66D2" w:rsidRPr="00E873F5">
        <w:rPr>
          <w:rFonts w:ascii="Garamond" w:hAnsi="Garamond"/>
          <w:sz w:val="24"/>
          <w:szCs w:val="24"/>
        </w:rPr>
        <w:t xml:space="preserve"> </w:t>
      </w:r>
      <w:r w:rsidR="008F2C47" w:rsidRPr="00E873F5">
        <w:rPr>
          <w:rFonts w:ascii="Garamond" w:hAnsi="Garamond"/>
          <w:sz w:val="24"/>
          <w:szCs w:val="24"/>
        </w:rPr>
        <w:t xml:space="preserve">përgatit </w:t>
      </w:r>
      <w:r w:rsidR="00AE66D2" w:rsidRPr="00E873F5">
        <w:rPr>
          <w:rFonts w:ascii="Garamond" w:hAnsi="Garamond"/>
          <w:sz w:val="24"/>
          <w:szCs w:val="24"/>
        </w:rPr>
        <w:t>analiza, raporte, informacione dhe bën propozime për mbarëvajtjen e punës për çështjet qe mbulon sektori;</w:t>
      </w:r>
    </w:p>
    <w:p w14:paraId="193F6340" w14:textId="56DFB6D9" w:rsidR="00AE66D2" w:rsidRPr="00E873F5" w:rsidRDefault="004C3A85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</w:t>
      </w:r>
      <w:bookmarkStart w:id="0" w:name="_GoBack"/>
      <w:bookmarkEnd w:id="0"/>
      <w:r w:rsidR="00222AC0" w:rsidRPr="00E873F5">
        <w:rPr>
          <w:rFonts w:ascii="Garamond" w:hAnsi="Garamond"/>
          <w:sz w:val="24"/>
          <w:szCs w:val="24"/>
        </w:rPr>
        <w:t>)</w:t>
      </w:r>
      <w:r w:rsidR="00AE66D2" w:rsidRPr="00E873F5">
        <w:rPr>
          <w:rFonts w:ascii="Garamond" w:hAnsi="Garamond"/>
          <w:sz w:val="24"/>
          <w:szCs w:val="24"/>
        </w:rPr>
        <w:t xml:space="preserve"> </w:t>
      </w:r>
      <w:r w:rsidR="008F2C47" w:rsidRPr="00E873F5">
        <w:rPr>
          <w:rFonts w:ascii="Garamond" w:hAnsi="Garamond"/>
          <w:sz w:val="24"/>
          <w:szCs w:val="24"/>
        </w:rPr>
        <w:t xml:space="preserve">kryen </w:t>
      </w:r>
      <w:r w:rsidR="00AE66D2" w:rsidRPr="00E873F5">
        <w:rPr>
          <w:rFonts w:ascii="Garamond" w:hAnsi="Garamond"/>
          <w:sz w:val="24"/>
          <w:szCs w:val="24"/>
        </w:rPr>
        <w:t xml:space="preserve">edhe detyra të tjera, të parashikuara nga ligji, aktet nënligjore apo të ngarkuara nga eprorët. </w:t>
      </w:r>
    </w:p>
    <w:p w14:paraId="2FCF52A9" w14:textId="7777777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</w:p>
    <w:p w14:paraId="6904F533" w14:textId="77777777" w:rsidR="00AE66D2" w:rsidRPr="00E873F5" w:rsidRDefault="00AE66D2" w:rsidP="00222AC0">
      <w:pPr>
        <w:pStyle w:val="ListParagraph"/>
        <w:ind w:left="0"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12</w:t>
      </w:r>
    </w:p>
    <w:p w14:paraId="7E3FA20E" w14:textId="35883DFA" w:rsidR="00AE66D2" w:rsidRPr="00E873F5" w:rsidRDefault="00AE66D2" w:rsidP="00222AC0">
      <w:pPr>
        <w:pStyle w:val="ListParagraph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 xml:space="preserve">Këshilltarët </w:t>
      </w:r>
      <w:r w:rsidR="00CC766E" w:rsidRPr="00E873F5">
        <w:rPr>
          <w:rFonts w:ascii="Garamond" w:hAnsi="Garamond"/>
          <w:b/>
          <w:bCs/>
          <w:sz w:val="24"/>
          <w:szCs w:val="24"/>
        </w:rPr>
        <w:t xml:space="preserve">ligjorë </w:t>
      </w:r>
    </w:p>
    <w:p w14:paraId="177C4F7A" w14:textId="77777777" w:rsidR="00222AC0" w:rsidRPr="00E873F5" w:rsidRDefault="00222AC0" w:rsidP="00222AC0">
      <w:pPr>
        <w:pStyle w:val="ListParagraph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A38EEF1" w14:textId="6EFE3008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 xml:space="preserve">Në detyrat dhe kompetencat e </w:t>
      </w:r>
      <w:r w:rsidR="00E65D3C" w:rsidRPr="00E873F5">
        <w:rPr>
          <w:rFonts w:ascii="Garamond" w:hAnsi="Garamond"/>
          <w:sz w:val="24"/>
          <w:szCs w:val="24"/>
        </w:rPr>
        <w:t xml:space="preserve">këshilltarit ligjor </w:t>
      </w:r>
      <w:r w:rsidRPr="00E873F5">
        <w:rPr>
          <w:rFonts w:ascii="Garamond" w:hAnsi="Garamond"/>
          <w:sz w:val="24"/>
          <w:szCs w:val="24"/>
        </w:rPr>
        <w:t>përfshihet:</w:t>
      </w:r>
    </w:p>
    <w:p w14:paraId="426E1630" w14:textId="7E16988F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dhënia </w:t>
      </w:r>
      <w:r w:rsidRPr="00E873F5">
        <w:rPr>
          <w:rFonts w:ascii="Garamond" w:hAnsi="Garamond"/>
          <w:sz w:val="24"/>
          <w:szCs w:val="24"/>
        </w:rPr>
        <w:t>e këshillimeve ligjore, mbledhja dhe përpunimi i dokumentacionit</w:t>
      </w:r>
      <w:r w:rsidR="005D7EBD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si dhe ofrimi i shërbimeve ligjore të përshtatshme, fleksibël dhe të besueshme për Këshillin, në mbledhje plenare ose në çdo komision të përhershëm apo të përkohshëm të tij.</w:t>
      </w:r>
    </w:p>
    <w:p w14:paraId="14560A2E" w14:textId="11017CC5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ruajtja </w:t>
      </w:r>
      <w:r w:rsidRPr="00E873F5">
        <w:rPr>
          <w:rFonts w:ascii="Garamond" w:hAnsi="Garamond"/>
          <w:sz w:val="24"/>
          <w:szCs w:val="24"/>
        </w:rPr>
        <w:t>dhe përditësimi i njohurive profesionale rreth kuadrit ligjor dhe zhvillimeve të jurisprudencës, të rëndësishme për punën e Këshillit;</w:t>
      </w:r>
    </w:p>
    <w:p w14:paraId="43D138EA" w14:textId="1E3A3676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dhënia </w:t>
      </w:r>
      <w:r w:rsidRPr="00E873F5">
        <w:rPr>
          <w:rFonts w:ascii="Garamond" w:hAnsi="Garamond"/>
          <w:sz w:val="24"/>
          <w:szCs w:val="24"/>
        </w:rPr>
        <w:t xml:space="preserve">e kontributit për hartimin e ligjeve, akteve nënligjore, politikave, procedurave, opinioneve ligjore, relacioneve dhe argumenteve, për/ose në emër të Këshillit, dhe </w:t>
      </w:r>
      <w:r w:rsidR="006373D5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 xml:space="preserve">omisioneve të përhershme ose të përkohshme të Këshillit; </w:t>
      </w:r>
    </w:p>
    <w:p w14:paraId="4C81374F" w14:textId="1EB8A40F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>përgatitja</w:t>
      </w:r>
      <w:r w:rsidRPr="00E873F5">
        <w:rPr>
          <w:rFonts w:ascii="Garamond" w:hAnsi="Garamond"/>
          <w:sz w:val="24"/>
          <w:szCs w:val="24"/>
        </w:rPr>
        <w:t xml:space="preserve">, asistenca dhe mbështetja në mbledhjet plenare dhe në komision të Këshillit të Lartë të Prokurorisë, sipas detyrave të përcaktuara nga </w:t>
      </w:r>
      <w:r w:rsidR="00E65D3C" w:rsidRPr="00E873F5">
        <w:rPr>
          <w:rFonts w:ascii="Garamond" w:hAnsi="Garamond"/>
          <w:sz w:val="24"/>
          <w:szCs w:val="24"/>
        </w:rPr>
        <w:t xml:space="preserve">drejtuesi </w:t>
      </w:r>
      <w:r w:rsidRPr="00E873F5">
        <w:rPr>
          <w:rFonts w:ascii="Garamond" w:hAnsi="Garamond"/>
          <w:sz w:val="24"/>
          <w:szCs w:val="24"/>
        </w:rPr>
        <w:t xml:space="preserve">dhe/ose </w:t>
      </w:r>
      <w:r w:rsidR="00E65D3C" w:rsidRPr="00E873F5">
        <w:rPr>
          <w:rFonts w:ascii="Garamond" w:hAnsi="Garamond"/>
          <w:sz w:val="24"/>
          <w:szCs w:val="24"/>
        </w:rPr>
        <w:t xml:space="preserve">kryetari </w:t>
      </w:r>
      <w:r w:rsidRPr="00E873F5">
        <w:rPr>
          <w:rFonts w:ascii="Garamond" w:hAnsi="Garamond"/>
          <w:sz w:val="24"/>
          <w:szCs w:val="24"/>
        </w:rPr>
        <w:t xml:space="preserve">i Komisionit përkatës; </w:t>
      </w:r>
    </w:p>
    <w:p w14:paraId="1433A46C" w14:textId="61D752C6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e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ndjekja </w:t>
      </w:r>
      <w:r w:rsidRPr="00E873F5">
        <w:rPr>
          <w:rFonts w:ascii="Garamond" w:hAnsi="Garamond"/>
          <w:sz w:val="24"/>
          <w:szCs w:val="24"/>
        </w:rPr>
        <w:t>dhe zbatimi i dispozitave të legjislacionit sektorial dhe akteve nënligjore relevante për punën e komisionit;</w:t>
      </w:r>
    </w:p>
    <w:p w14:paraId="1C378B18" w14:textId="12908E1D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f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ndjekja </w:t>
      </w:r>
      <w:r w:rsidRPr="00E873F5">
        <w:rPr>
          <w:rFonts w:ascii="Garamond" w:hAnsi="Garamond"/>
          <w:sz w:val="24"/>
          <w:szCs w:val="24"/>
        </w:rPr>
        <w:t>hap pas hapi e procedurave të funksionimit të komisionit, mbledhja e dokumentacionit të komisionit</w:t>
      </w:r>
      <w:r w:rsidR="00CC766E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si dhe mbajtja e protokollit të mbledhjeve të tij;</w:t>
      </w:r>
    </w:p>
    <w:p w14:paraId="19DFD29D" w14:textId="5E594787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g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gjenerimin </w:t>
      </w:r>
      <w:r w:rsidRPr="00E873F5">
        <w:rPr>
          <w:rFonts w:ascii="Garamond" w:hAnsi="Garamond"/>
          <w:sz w:val="24"/>
          <w:szCs w:val="24"/>
        </w:rPr>
        <w:t>i raporteve të kërkuara dhe të nevojshme mbi veprimtarinë e Komisionit ose të Këshillit;</w:t>
      </w:r>
    </w:p>
    <w:p w14:paraId="3A9FA209" w14:textId="260FAD1D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h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marrja </w:t>
      </w:r>
      <w:r w:rsidRPr="00E873F5">
        <w:rPr>
          <w:rFonts w:ascii="Garamond" w:hAnsi="Garamond"/>
          <w:sz w:val="24"/>
          <w:szCs w:val="24"/>
        </w:rPr>
        <w:t xml:space="preserve">pjesë në grupe pune të ndryshme të ngritura me urdhër të </w:t>
      </w:r>
      <w:r w:rsidR="00333BF8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 të Këshillit ose të eprorëve;</w:t>
      </w:r>
    </w:p>
    <w:p w14:paraId="1917F44F" w14:textId="14D61AB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dhënie </w:t>
      </w:r>
      <w:r w:rsidRPr="00E873F5">
        <w:rPr>
          <w:rFonts w:ascii="Garamond" w:hAnsi="Garamond"/>
          <w:sz w:val="24"/>
          <w:szCs w:val="24"/>
        </w:rPr>
        <w:t xml:space="preserve">mendimi juridik për projekt aktet normative të sjella nga institucionet e ndryshme të </w:t>
      </w:r>
      <w:r w:rsidRPr="00E873F5">
        <w:rPr>
          <w:rFonts w:ascii="Garamond" w:hAnsi="Garamond"/>
          <w:sz w:val="24"/>
          <w:szCs w:val="24"/>
        </w:rPr>
        <w:lastRenderedPageBreak/>
        <w:t>drejtësisë;</w:t>
      </w:r>
    </w:p>
    <w:p w14:paraId="470447A7" w14:textId="6865DDA3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j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>bashkëpunimi</w:t>
      </w:r>
      <w:r w:rsidRPr="00E873F5">
        <w:rPr>
          <w:rFonts w:ascii="Garamond" w:hAnsi="Garamond"/>
          <w:sz w:val="24"/>
          <w:szCs w:val="24"/>
        </w:rPr>
        <w:t>, sipas rastit me strukturat e tjera të Këshillit të Lartë të Prokurorisë;</w:t>
      </w:r>
    </w:p>
    <w:p w14:paraId="0A3D9A0D" w14:textId="46BE6E0C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përfaqësimi </w:t>
      </w:r>
      <w:r w:rsidRPr="00E873F5">
        <w:rPr>
          <w:rFonts w:ascii="Garamond" w:hAnsi="Garamond"/>
          <w:sz w:val="24"/>
          <w:szCs w:val="24"/>
        </w:rPr>
        <w:t>i Këshillit; në Gjykatë</w:t>
      </w:r>
      <w:r w:rsidR="00CC766E">
        <w:rPr>
          <w:rFonts w:ascii="Garamond" w:hAnsi="Garamond"/>
          <w:sz w:val="24"/>
          <w:szCs w:val="24"/>
        </w:rPr>
        <w:t>;</w:t>
      </w:r>
    </w:p>
    <w:p w14:paraId="784BAA07" w14:textId="2BBEB3C5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l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konceptimi </w:t>
      </w:r>
      <w:r w:rsidRPr="00E873F5">
        <w:rPr>
          <w:rFonts w:ascii="Garamond" w:hAnsi="Garamond"/>
          <w:sz w:val="24"/>
          <w:szCs w:val="24"/>
        </w:rPr>
        <w:t>dhe përpilimi i përgjigjeve zyrtare të çdo shkrese administrative;</w:t>
      </w:r>
    </w:p>
    <w:p w14:paraId="09C6CF6C" w14:textId="1F3B03F6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m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asistimi </w:t>
      </w:r>
      <w:r w:rsidRPr="00E873F5">
        <w:rPr>
          <w:rFonts w:ascii="Garamond" w:hAnsi="Garamond"/>
          <w:sz w:val="24"/>
          <w:szCs w:val="24"/>
        </w:rPr>
        <w:t xml:space="preserve">i administratës së Këshillit dhe vetë Këshillit, për çdo problematikë të karakterit ligjor; </w:t>
      </w:r>
    </w:p>
    <w:p w14:paraId="2B1025E5" w14:textId="44C8CAD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n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C766E" w:rsidRPr="00E873F5">
        <w:rPr>
          <w:rFonts w:ascii="Garamond" w:hAnsi="Garamond"/>
          <w:sz w:val="24"/>
          <w:szCs w:val="24"/>
        </w:rPr>
        <w:t xml:space="preserve">çdo </w:t>
      </w:r>
      <w:r w:rsidRPr="00E873F5">
        <w:rPr>
          <w:rFonts w:ascii="Garamond" w:hAnsi="Garamond"/>
          <w:sz w:val="24"/>
          <w:szCs w:val="24"/>
        </w:rPr>
        <w:t>detyrë tjetër të ngarkuara nga eprorët.</w:t>
      </w:r>
    </w:p>
    <w:p w14:paraId="258A9CDB" w14:textId="7777777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</w:p>
    <w:p w14:paraId="73D983F3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13</w:t>
      </w:r>
    </w:p>
    <w:p w14:paraId="7AA7F9FC" w14:textId="25791989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Specialisti</w:t>
      </w:r>
    </w:p>
    <w:p w14:paraId="31D561A1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92E2A5E" w14:textId="77777777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Specialisti ushtron kompetencat e mëposhtme:</w:t>
      </w:r>
    </w:p>
    <w:p w14:paraId="1B1C0854" w14:textId="1B2EB52D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B801A9" w:rsidRPr="00E873F5">
        <w:rPr>
          <w:rFonts w:ascii="Garamond" w:hAnsi="Garamond"/>
          <w:sz w:val="24"/>
          <w:szCs w:val="24"/>
        </w:rPr>
        <w:t xml:space="preserve">kryen </w:t>
      </w:r>
      <w:r w:rsidRPr="00E873F5">
        <w:rPr>
          <w:rFonts w:ascii="Garamond" w:hAnsi="Garamond"/>
          <w:sz w:val="24"/>
          <w:szCs w:val="24"/>
        </w:rPr>
        <w:t>detyra të natyrës ekzekutive brenda udhëzimeve të përgjithshme, lidhur me objektivat dhe afatet e përfundimit të tyre;</w:t>
      </w:r>
    </w:p>
    <w:p w14:paraId="1D78507D" w14:textId="7F7AA0BD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B801A9" w:rsidRPr="00E873F5">
        <w:rPr>
          <w:rFonts w:ascii="Garamond" w:hAnsi="Garamond"/>
          <w:sz w:val="24"/>
          <w:szCs w:val="24"/>
        </w:rPr>
        <w:t xml:space="preserve">kryen </w:t>
      </w:r>
      <w:r w:rsidRPr="00E873F5">
        <w:rPr>
          <w:rFonts w:ascii="Garamond" w:hAnsi="Garamond"/>
          <w:sz w:val="24"/>
          <w:szCs w:val="24"/>
        </w:rPr>
        <w:t xml:space="preserve">detyra të natyrës ekzekutive në përputhje me politikat e institucionit, standardet administrative dhe procedurat teknike, duke mbajtur parasysh praktikat profesionale; </w:t>
      </w:r>
    </w:p>
    <w:p w14:paraId="2BB49A50" w14:textId="6EDC9F4E" w:rsidR="00AE66D2" w:rsidRPr="00E873F5" w:rsidRDefault="00AE66D2" w:rsidP="00222AC0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B801A9" w:rsidRPr="00E873F5">
        <w:rPr>
          <w:rFonts w:ascii="Garamond" w:hAnsi="Garamond"/>
          <w:sz w:val="24"/>
          <w:szCs w:val="24"/>
        </w:rPr>
        <w:t xml:space="preserve">diskuton </w:t>
      </w:r>
      <w:r w:rsidRPr="00E873F5">
        <w:rPr>
          <w:rFonts w:ascii="Garamond" w:hAnsi="Garamond"/>
          <w:sz w:val="24"/>
          <w:szCs w:val="24"/>
        </w:rPr>
        <w:t>rezultatet e punës me eprorin dhe i referohen atij vetëm në rastet e problematikave/çështjeve jo të zakonshme;</w:t>
      </w:r>
    </w:p>
    <w:p w14:paraId="4A90ACCE" w14:textId="50F815E7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ç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D904D7">
        <w:rPr>
          <w:rFonts w:ascii="Garamond" w:hAnsi="Garamond"/>
          <w:sz w:val="24"/>
          <w:szCs w:val="24"/>
        </w:rPr>
        <w:t xml:space="preserve"> </w:t>
      </w:r>
      <w:r w:rsidR="00B801A9" w:rsidRPr="00E873F5">
        <w:rPr>
          <w:rFonts w:ascii="Garamond" w:hAnsi="Garamond"/>
          <w:sz w:val="24"/>
          <w:szCs w:val="24"/>
        </w:rPr>
        <w:t xml:space="preserve">përgatit </w:t>
      </w:r>
      <w:r w:rsidRPr="00E873F5">
        <w:rPr>
          <w:rFonts w:ascii="Garamond" w:hAnsi="Garamond"/>
          <w:sz w:val="24"/>
          <w:szCs w:val="24"/>
        </w:rPr>
        <w:t>analiza, raporte, informacione e materiale të tjera dhe përmbyll brenda afatit korrespondencën dhe detyrat që i adresohen;</w:t>
      </w:r>
    </w:p>
    <w:p w14:paraId="2B422817" w14:textId="54D318E4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D904D7">
        <w:rPr>
          <w:rFonts w:ascii="Garamond" w:hAnsi="Garamond"/>
          <w:sz w:val="24"/>
          <w:szCs w:val="24"/>
        </w:rPr>
        <w:t xml:space="preserve"> </w:t>
      </w:r>
      <w:r w:rsidR="00B801A9" w:rsidRPr="00E873F5">
        <w:rPr>
          <w:rFonts w:ascii="Garamond" w:hAnsi="Garamond"/>
          <w:sz w:val="24"/>
          <w:szCs w:val="24"/>
        </w:rPr>
        <w:t xml:space="preserve">kryen </w:t>
      </w:r>
      <w:r w:rsidRPr="00E873F5">
        <w:rPr>
          <w:rFonts w:ascii="Garamond" w:hAnsi="Garamond"/>
          <w:sz w:val="24"/>
          <w:szCs w:val="24"/>
        </w:rPr>
        <w:t>edhe detyra të tjera brenda misionit të drejtorisë, të parashikuara nga ligji, aktet nënligjore apo të ngarkuara nga eprorët;</w:t>
      </w:r>
    </w:p>
    <w:p w14:paraId="2408B840" w14:textId="17CB39A8" w:rsidR="00AE66D2" w:rsidRPr="00E873F5" w:rsidRDefault="00AE66D2" w:rsidP="00222AC0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dh</w:t>
      </w:r>
      <w:r w:rsidR="00B801A9">
        <w:rPr>
          <w:rFonts w:ascii="Garamond" w:hAnsi="Garamond"/>
          <w:sz w:val="24"/>
          <w:szCs w:val="24"/>
        </w:rPr>
        <w:t>)</w:t>
      </w:r>
      <w:r w:rsidR="00D904D7">
        <w:rPr>
          <w:rFonts w:ascii="Garamond" w:hAnsi="Garamond"/>
          <w:sz w:val="24"/>
          <w:szCs w:val="24"/>
        </w:rPr>
        <w:t xml:space="preserve"> </w:t>
      </w:r>
      <w:r w:rsidR="00B801A9" w:rsidRPr="00E873F5">
        <w:rPr>
          <w:rFonts w:ascii="Garamond" w:hAnsi="Garamond"/>
          <w:sz w:val="24"/>
          <w:szCs w:val="24"/>
        </w:rPr>
        <w:t xml:space="preserve">identifikon </w:t>
      </w:r>
      <w:r w:rsidRPr="00E873F5">
        <w:rPr>
          <w:rFonts w:ascii="Garamond" w:hAnsi="Garamond"/>
          <w:sz w:val="24"/>
          <w:szCs w:val="24"/>
        </w:rPr>
        <w:t>mundësitë për përmirësimin e mëtejshëm të procedurave dhe teknikave.</w:t>
      </w:r>
    </w:p>
    <w:p w14:paraId="7D912412" w14:textId="77777777" w:rsidR="00AE66D2" w:rsidRPr="00E873F5" w:rsidRDefault="00AE66D2" w:rsidP="00222AC0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4421C8EA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 xml:space="preserve">Neni 14 </w:t>
      </w:r>
    </w:p>
    <w:p w14:paraId="5F2594F1" w14:textId="4391A747" w:rsidR="00AE66D2" w:rsidRPr="00E873F5" w:rsidRDefault="00AE66D2" w:rsidP="00222AC0">
      <w:pPr>
        <w:pStyle w:val="ListParagraph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Punonjësi</w:t>
      </w:r>
    </w:p>
    <w:p w14:paraId="45CB1719" w14:textId="77777777" w:rsidR="00222AC0" w:rsidRPr="00E873F5" w:rsidRDefault="00222AC0" w:rsidP="00222AC0">
      <w:pPr>
        <w:pStyle w:val="ListParagraph"/>
        <w:ind w:left="0"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FCFDCE2" w14:textId="0533FA5E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Kryen dhe është përgjegjës për përmbushjen e detyrave të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nivelit teknik, mbështetëse etj. me qëllim funksionimin në parametra optimal të institucionit, sipas përcaktimeve të bëra në kontratën e punës, legjislacionit në fuqi dhe urdhrave e instruksioneve nga eprorët.</w:t>
      </w:r>
    </w:p>
    <w:p w14:paraId="2459A331" w14:textId="77777777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DD66785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KREU</w:t>
      </w:r>
      <w:r w:rsidRPr="00E873F5">
        <w:rPr>
          <w:rFonts w:ascii="Garamond" w:hAnsi="Garamond"/>
          <w:b w:val="0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III</w:t>
      </w:r>
    </w:p>
    <w:p w14:paraId="454E0F31" w14:textId="78B6408E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FUNKSIONIMI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 xml:space="preserve">DHE </w:t>
      </w:r>
      <w:r w:rsidR="00C468AC" w:rsidRPr="00E873F5">
        <w:rPr>
          <w:rFonts w:ascii="Garamond" w:hAnsi="Garamond"/>
          <w:bCs/>
          <w:sz w:val="24"/>
          <w:szCs w:val="24"/>
        </w:rPr>
        <w:t>BASHKËPUNIMI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I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STRUKTURAVE</w:t>
      </w:r>
      <w:r w:rsidR="00C468AC">
        <w:rPr>
          <w:rFonts w:ascii="Garamond" w:hAnsi="Garamond"/>
          <w:bCs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TË KËSHILLIT</w:t>
      </w:r>
    </w:p>
    <w:p w14:paraId="5EA99547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2AD0B3C3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pacing w:val="15"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15</w:t>
      </w:r>
    </w:p>
    <w:p w14:paraId="238D1A0E" w14:textId="368B07FE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Kabineti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="00C468AC">
        <w:rPr>
          <w:rFonts w:ascii="Garamond" w:hAnsi="Garamond"/>
          <w:b/>
          <w:bCs/>
          <w:sz w:val="24"/>
          <w:szCs w:val="24"/>
        </w:rPr>
        <w:t>k</w:t>
      </w:r>
      <w:r w:rsidRPr="00E873F5">
        <w:rPr>
          <w:rFonts w:ascii="Garamond" w:hAnsi="Garamond"/>
          <w:b/>
          <w:bCs/>
          <w:sz w:val="24"/>
          <w:szCs w:val="24"/>
        </w:rPr>
        <w:t>ryetarit</w:t>
      </w:r>
    </w:p>
    <w:p w14:paraId="4DD843A7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72D593C" w14:textId="59729962" w:rsidR="00AE66D2" w:rsidRPr="00E873F5" w:rsidRDefault="00AE66D2" w:rsidP="00222AC0">
      <w:pPr>
        <w:tabs>
          <w:tab w:val="left" w:pos="560"/>
        </w:tabs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C468AC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="00D904D7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përbëhet:</w:t>
      </w:r>
    </w:p>
    <w:p w14:paraId="21C53DF2" w14:textId="60BDD33C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1.1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C468AC" w:rsidRPr="00E873F5">
        <w:rPr>
          <w:rFonts w:ascii="Garamond" w:hAnsi="Garamond"/>
          <w:sz w:val="24"/>
          <w:szCs w:val="24"/>
        </w:rPr>
        <w:t>drejtori</w:t>
      </w:r>
      <w:r w:rsidR="00C468AC">
        <w:rPr>
          <w:rFonts w:ascii="Garamond" w:hAnsi="Garamond"/>
          <w:sz w:val="24"/>
          <w:szCs w:val="24"/>
        </w:rPr>
        <w:t>;</w:t>
      </w:r>
    </w:p>
    <w:p w14:paraId="26E63D2A" w14:textId="596874FC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1.2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C468AC" w:rsidRPr="00E873F5">
        <w:rPr>
          <w:rFonts w:ascii="Garamond" w:hAnsi="Garamond"/>
          <w:sz w:val="24"/>
          <w:szCs w:val="24"/>
        </w:rPr>
        <w:t>këshilltarët</w:t>
      </w:r>
      <w:r w:rsidR="00C468AC">
        <w:rPr>
          <w:rFonts w:ascii="Garamond" w:hAnsi="Garamond"/>
          <w:sz w:val="24"/>
          <w:szCs w:val="24"/>
        </w:rPr>
        <w:t>.</w:t>
      </w:r>
    </w:p>
    <w:p w14:paraId="69C53C56" w14:textId="2FFF2037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emërohen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shkarkohen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C468AC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4EA8A567" w14:textId="5E603C47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Vlerësimi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bëhet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C468AC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</w:t>
      </w:r>
      <w:r w:rsidR="00C468AC">
        <w:rPr>
          <w:rFonts w:ascii="Garamond" w:hAnsi="Garamond"/>
          <w:sz w:val="24"/>
          <w:szCs w:val="24"/>
        </w:rPr>
        <w:t>.</w:t>
      </w:r>
    </w:p>
    <w:p w14:paraId="36DE4B6B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09000A09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pacing w:val="15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16</w:t>
      </w:r>
    </w:p>
    <w:p w14:paraId="618DBDA7" w14:textId="3EEA62F3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Funksionet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kabinetit</w:t>
      </w:r>
    </w:p>
    <w:p w14:paraId="40E2DBCB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15B1AD53" w14:textId="20842D83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1.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Kabineti i </w:t>
      </w:r>
      <w:r w:rsidR="00552284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 të Këshillit është një strukturë organizative këshillimore në funksion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C468AC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 është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pjesë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hierarkisë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administrative.</w:t>
      </w:r>
    </w:p>
    <w:p w14:paraId="5C531414" w14:textId="3A2FE9B5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2.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552284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asistojë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552284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përmbushjen e </w:t>
      </w:r>
      <w:r w:rsidRPr="00552284">
        <w:rPr>
          <w:rFonts w:ascii="Garamond" w:hAnsi="Garamond"/>
          <w:sz w:val="24"/>
          <w:szCs w:val="24"/>
        </w:rPr>
        <w:t>kompetencave të tij funksionale, të përcaktuara në ligjin nr. 115/2016</w:t>
      </w:r>
      <w:r w:rsidR="00552284" w:rsidRPr="00552284">
        <w:rPr>
          <w:rFonts w:ascii="Garamond" w:hAnsi="Garamond"/>
          <w:sz w:val="24"/>
          <w:szCs w:val="24"/>
        </w:rPr>
        <w:t>,</w:t>
      </w:r>
      <w:r w:rsidRPr="00552284">
        <w:rPr>
          <w:rFonts w:ascii="Garamond" w:hAnsi="Garamond"/>
          <w:sz w:val="24"/>
          <w:szCs w:val="24"/>
        </w:rPr>
        <w:t xml:space="preserve"> </w:t>
      </w:r>
      <w:r w:rsidRPr="00552284">
        <w:rPr>
          <w:rFonts w:ascii="Garamond" w:hAnsi="Garamond"/>
          <w:iCs/>
          <w:sz w:val="24"/>
          <w:szCs w:val="24"/>
        </w:rPr>
        <w:t>“Për</w:t>
      </w:r>
      <w:r w:rsidRPr="00552284">
        <w:rPr>
          <w:rFonts w:ascii="Garamond" w:hAnsi="Garamond"/>
          <w:iCs/>
          <w:spacing w:val="15"/>
          <w:sz w:val="24"/>
          <w:szCs w:val="24"/>
        </w:rPr>
        <w:t xml:space="preserve"> </w:t>
      </w:r>
      <w:r w:rsidRPr="00552284">
        <w:rPr>
          <w:rFonts w:ascii="Garamond" w:hAnsi="Garamond"/>
          <w:iCs/>
          <w:sz w:val="24"/>
          <w:szCs w:val="24"/>
        </w:rPr>
        <w:t>organet e qeverisjes së sistemit të drejtësisë”</w:t>
      </w:r>
      <w:r w:rsidR="00552284" w:rsidRPr="00552284">
        <w:rPr>
          <w:rFonts w:ascii="Garamond" w:hAnsi="Garamond"/>
          <w:iCs/>
          <w:sz w:val="24"/>
          <w:szCs w:val="24"/>
        </w:rPr>
        <w:t>,</w:t>
      </w:r>
      <w:r w:rsidRPr="00552284">
        <w:rPr>
          <w:rFonts w:ascii="Garamond" w:hAnsi="Garamond"/>
          <w:sz w:val="24"/>
          <w:szCs w:val="24"/>
        </w:rPr>
        <w:t xml:space="preserve"> i ndryshuar, ligjin nr. 96/2016</w:t>
      </w:r>
      <w:r w:rsidR="00552284" w:rsidRPr="00552284">
        <w:rPr>
          <w:rFonts w:ascii="Garamond" w:hAnsi="Garamond"/>
          <w:sz w:val="24"/>
          <w:szCs w:val="24"/>
        </w:rPr>
        <w:t>,</w:t>
      </w:r>
      <w:r w:rsidRPr="00552284">
        <w:rPr>
          <w:rFonts w:ascii="Garamond" w:hAnsi="Garamond"/>
          <w:sz w:val="24"/>
          <w:szCs w:val="24"/>
        </w:rPr>
        <w:t xml:space="preserve"> </w:t>
      </w:r>
      <w:r w:rsidRPr="00552284">
        <w:rPr>
          <w:rFonts w:ascii="Garamond" w:hAnsi="Garamond"/>
          <w:iCs/>
          <w:sz w:val="24"/>
          <w:szCs w:val="24"/>
        </w:rPr>
        <w:t>“Për statusin e</w:t>
      </w:r>
      <w:r w:rsidRPr="00552284">
        <w:rPr>
          <w:rFonts w:ascii="Garamond" w:hAnsi="Garamond"/>
          <w:iCs/>
          <w:spacing w:val="15"/>
          <w:sz w:val="24"/>
          <w:szCs w:val="24"/>
        </w:rPr>
        <w:t xml:space="preserve"> </w:t>
      </w:r>
      <w:r w:rsidRPr="00552284">
        <w:rPr>
          <w:rFonts w:ascii="Garamond" w:hAnsi="Garamond"/>
          <w:iCs/>
          <w:sz w:val="24"/>
          <w:szCs w:val="24"/>
        </w:rPr>
        <w:t>gjyqtarëve dhe prokurorëve në Republikën e Shqipërisë”</w:t>
      </w:r>
      <w:r w:rsidRPr="00552284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i ndryshuar, akte të tjera ligjore ose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nënligjore</w:t>
      </w:r>
      <w:r w:rsidR="00A03DD3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lastRenderedPageBreak/>
        <w:t>dispozitat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kësaj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rregulloreje</w:t>
      </w:r>
      <w:r w:rsidR="0090500E">
        <w:rPr>
          <w:rFonts w:ascii="Garamond" w:hAnsi="Garamond"/>
          <w:sz w:val="24"/>
          <w:szCs w:val="24"/>
        </w:rPr>
        <w:t>.</w:t>
      </w:r>
    </w:p>
    <w:p w14:paraId="7A3635AE" w14:textId="665FA611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3.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Struktura e Kabinetit mbështet drejtpërdrejt </w:t>
      </w:r>
      <w:r w:rsidR="00552284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ryetarin në ndjekjen e objektivave përkatëse,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vlerësimin dhe zbatimin e tyre</w:t>
      </w:r>
      <w:r w:rsidR="00A03DD3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si dhe koordinon shkëmbimin e informacionit ndërmjet njësive</w:t>
      </w:r>
      <w:r w:rsidRPr="00E873F5">
        <w:rPr>
          <w:rFonts w:ascii="Garamond" w:hAnsi="Garamond"/>
          <w:spacing w:val="15"/>
          <w:sz w:val="24"/>
          <w:szCs w:val="24"/>
        </w:rPr>
        <w:t xml:space="preserve"> të administratës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4E198F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ryetarit.</w:t>
      </w:r>
    </w:p>
    <w:p w14:paraId="0CB63C11" w14:textId="666B91C6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4.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pacing w:val="-15"/>
          <w:sz w:val="24"/>
          <w:szCs w:val="24"/>
        </w:rPr>
        <w:t xml:space="preserve">Struktura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kompetenca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drejtuese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Këshillit.</w:t>
      </w:r>
    </w:p>
    <w:p w14:paraId="462B025C" w14:textId="4ED66A7A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5.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Kabineti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asnjë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përfaqëson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emër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llogari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tij.</w:t>
      </w:r>
    </w:p>
    <w:p w14:paraId="3FB8B38E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BCD14CC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17</w:t>
      </w:r>
    </w:p>
    <w:p w14:paraId="75A39126" w14:textId="5A16DA94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Njësia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Mbështetjes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së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Komisioneve</w:t>
      </w:r>
    </w:p>
    <w:p w14:paraId="39CC45D2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F04641B" w14:textId="5D82452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Mbështetjes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kryen këto detyra:</w:t>
      </w:r>
    </w:p>
    <w:p w14:paraId="068118AF" w14:textId="464C80B4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ndjek </w:t>
      </w:r>
      <w:r w:rsidRPr="00E873F5">
        <w:rPr>
          <w:rFonts w:ascii="Garamond" w:hAnsi="Garamond"/>
          <w:sz w:val="24"/>
          <w:szCs w:val="24"/>
        </w:rPr>
        <w:t>dhe zbaton veprimet e nevojshme administrative në funksion të procesit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vlerësimit etik dhe profesional/karrierës/disiplinës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 prokurorëve dhe administrimit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140F68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z w:val="24"/>
          <w:szCs w:val="24"/>
        </w:rPr>
        <w:t>nstitucionit;</w:t>
      </w:r>
    </w:p>
    <w:p w14:paraId="219C9FE2" w14:textId="43045368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>përgatit</w:t>
      </w:r>
      <w:r w:rsidR="0045252B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relacione</w:t>
      </w:r>
      <w:r w:rsidRPr="00E873F5">
        <w:rPr>
          <w:rFonts w:ascii="Garamond" w:hAnsi="Garamond"/>
          <w:spacing w:val="-15"/>
          <w:sz w:val="24"/>
          <w:szCs w:val="24"/>
        </w:rPr>
        <w:t xml:space="preserve"> me shkrim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asiston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relatorin,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detyrave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caktuara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tij;</w:t>
      </w:r>
    </w:p>
    <w:p w14:paraId="10AE5E52" w14:textId="4AF9F6E0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>harton</w:t>
      </w:r>
      <w:r w:rsidR="0045252B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paraqet me shkrim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Prokurorisë, opinione ligjore lidhur me projektvendimet dhe aktet e tjera që 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drejtohen Këshillin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 për mendim, dhe që lidhen me fushën e veprimtarisë që mbulon kjo njësi.</w:t>
      </w:r>
    </w:p>
    <w:p w14:paraId="0C6532A1" w14:textId="66A57F0D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njofton </w:t>
      </w:r>
      <w:r w:rsidRPr="00E873F5">
        <w:rPr>
          <w:rFonts w:ascii="Garamond" w:hAnsi="Garamond"/>
          <w:sz w:val="24"/>
          <w:szCs w:val="24"/>
        </w:rPr>
        <w:t xml:space="preserve">me shkrim relatorin, Komisionin përkatës dhe drejtuesin e njësisë së mbështetjes së </w:t>
      </w:r>
      <w:r w:rsidR="00C53C13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omisioneve, në lidhje me dilemat juridike që konstatuara prej tij, si dhe zgjidhjet përkatëse sipas rastit.</w:t>
      </w:r>
      <w:r w:rsidR="00D904D7">
        <w:rPr>
          <w:rFonts w:ascii="Garamond" w:hAnsi="Garamond"/>
          <w:sz w:val="24"/>
          <w:szCs w:val="24"/>
        </w:rPr>
        <w:t xml:space="preserve"> </w:t>
      </w:r>
    </w:p>
    <w:p w14:paraId="2153FEDE" w14:textId="0DA6A4A0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e)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administron </w:t>
      </w:r>
      <w:r w:rsidRPr="00E873F5">
        <w:rPr>
          <w:rFonts w:ascii="Garamond" w:hAnsi="Garamond"/>
          <w:sz w:val="24"/>
          <w:szCs w:val="24"/>
        </w:rPr>
        <w:t>me eficiencë dokumentacionin dhe aktet, në zbatim të procedurave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vlerësimit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etik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profesional/karrierës/disiplinës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prokurorëve;</w:t>
      </w:r>
    </w:p>
    <w:p w14:paraId="2E653CDA" w14:textId="676E9AA9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f)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>administron</w:t>
      </w:r>
      <w:r w:rsidR="0045252B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sistematikisht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kronologjikisht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kërkesat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përgjigjet/raportet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verifikuese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dhe/ose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subjektet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private;</w:t>
      </w:r>
    </w:p>
    <w:p w14:paraId="7CDC457E" w14:textId="05130E29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g)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është </w:t>
      </w:r>
      <w:r w:rsidRPr="00E873F5">
        <w:rPr>
          <w:rFonts w:ascii="Garamond" w:hAnsi="Garamond"/>
          <w:sz w:val="24"/>
          <w:szCs w:val="24"/>
        </w:rPr>
        <w:t>përgjegjës për të përmbushur në kohë dhe cilësi detyrat dhe udhëzimet/urdhrat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>drejtorit</w:t>
      </w:r>
      <w:r w:rsidR="0045252B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>njësisë</w:t>
      </w:r>
      <w:r w:rsidRPr="00E873F5">
        <w:rPr>
          <w:rFonts w:ascii="Garamond" w:hAnsi="Garamond"/>
          <w:sz w:val="24"/>
          <w:szCs w:val="24"/>
        </w:rPr>
        <w:t>;</w:t>
      </w:r>
    </w:p>
    <w:p w14:paraId="2962EBDC" w14:textId="72B13DF7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h)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>përgatit</w:t>
      </w:r>
      <w:r w:rsidRPr="00E873F5">
        <w:rPr>
          <w:rFonts w:ascii="Garamond" w:hAnsi="Garamond"/>
          <w:sz w:val="24"/>
          <w:szCs w:val="24"/>
        </w:rPr>
        <w:t>, asiston dhe mbështet, sipas rastit, mbledhjet plenare të Këshillit, në funksion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rendit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ditës;</w:t>
      </w:r>
    </w:p>
    <w:p w14:paraId="52FF1EC7" w14:textId="4CD7B4D2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asiston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grupe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hartimin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rregulloreve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Këshillit;</w:t>
      </w:r>
    </w:p>
    <w:p w14:paraId="204C998D" w14:textId="65802371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j)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inventarizon </w:t>
      </w:r>
      <w:r w:rsidRPr="00E873F5">
        <w:rPr>
          <w:rFonts w:ascii="Garamond" w:hAnsi="Garamond"/>
          <w:sz w:val="24"/>
          <w:szCs w:val="24"/>
        </w:rPr>
        <w:t>çdo dosje në administrim, si dhe koordinon me Zyrën e Protokollit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marrjen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këtyre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dosjeve,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fuqi;</w:t>
      </w:r>
    </w:p>
    <w:p w14:paraId="35AB8739" w14:textId="074DE4A8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>për</w:t>
      </w:r>
      <w:r w:rsidR="0045252B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vendimmarrjen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0024B0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omisioneve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 asiston Njësisë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Ligjore në përfaqësimin e institucionit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shkallët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shqyrtimit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gjyqësor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palë,</w:t>
      </w:r>
      <w:r w:rsidRPr="00E873F5">
        <w:rPr>
          <w:rFonts w:ascii="Garamond" w:hAnsi="Garamond"/>
          <w:spacing w:val="15"/>
          <w:sz w:val="24"/>
          <w:szCs w:val="24"/>
        </w:rPr>
        <w:t xml:space="preserve"> duke administruar për llogari të njësisë një </w:t>
      </w:r>
      <w:r w:rsidRPr="00E873F5">
        <w:rPr>
          <w:rFonts w:ascii="Garamond" w:hAnsi="Garamond"/>
          <w:sz w:val="24"/>
          <w:szCs w:val="24"/>
        </w:rPr>
        <w:t>kopje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praktikës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çështjeve.</w:t>
      </w:r>
    </w:p>
    <w:p w14:paraId="106F56BF" w14:textId="5D2BC9C1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l)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asiston </w:t>
      </w:r>
      <w:r w:rsidRPr="00E873F5">
        <w:rPr>
          <w:rFonts w:ascii="Garamond" w:hAnsi="Garamond"/>
          <w:sz w:val="24"/>
          <w:szCs w:val="24"/>
        </w:rPr>
        <w:t>veprimtarinë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9D0B88" w:rsidRPr="00E873F5">
        <w:rPr>
          <w:rFonts w:ascii="Garamond" w:hAnsi="Garamond"/>
          <w:sz w:val="24"/>
          <w:szCs w:val="24"/>
        </w:rPr>
        <w:t>komisioneve</w:t>
      </w:r>
      <w:r w:rsidR="009D0B88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D0B88" w:rsidRPr="00E873F5">
        <w:rPr>
          <w:rFonts w:ascii="Garamond" w:hAnsi="Garamond"/>
          <w:sz w:val="24"/>
          <w:szCs w:val="24"/>
        </w:rPr>
        <w:t>të përkohshme</w:t>
      </w:r>
      <w:r w:rsidR="009D0B88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D0B88" w:rsidRPr="00E873F5">
        <w:rPr>
          <w:rFonts w:ascii="Garamond" w:hAnsi="Garamond"/>
          <w:sz w:val="24"/>
          <w:szCs w:val="24"/>
        </w:rPr>
        <w:t>ose</w:t>
      </w:r>
      <w:r w:rsidR="009D0B88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9D0B88" w:rsidRPr="00E873F5">
        <w:rPr>
          <w:rFonts w:ascii="Garamond" w:hAnsi="Garamond"/>
          <w:sz w:val="24"/>
          <w:szCs w:val="24"/>
        </w:rPr>
        <w:t>grupeve</w:t>
      </w:r>
      <w:r w:rsidR="009D0B88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D0B88" w:rsidRPr="00E873F5">
        <w:rPr>
          <w:rFonts w:ascii="Garamond" w:hAnsi="Garamond"/>
          <w:sz w:val="24"/>
          <w:szCs w:val="24"/>
        </w:rPr>
        <w:t>të</w:t>
      </w:r>
      <w:r w:rsidR="009D0B88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9D0B88"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z w:val="24"/>
          <w:szCs w:val="24"/>
        </w:rPr>
        <w:t>.</w:t>
      </w:r>
    </w:p>
    <w:p w14:paraId="1A5FAA57" w14:textId="77DF56C5" w:rsidR="00AE66D2" w:rsidRPr="00E873F5" w:rsidRDefault="00AE66D2" w:rsidP="00222AC0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m)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45252B" w:rsidRPr="00E873F5">
        <w:rPr>
          <w:rFonts w:ascii="Garamond" w:hAnsi="Garamond"/>
          <w:sz w:val="24"/>
          <w:szCs w:val="24"/>
        </w:rPr>
        <w:t xml:space="preserve">kryen </w:t>
      </w:r>
      <w:r w:rsidRPr="00E873F5">
        <w:rPr>
          <w:rFonts w:ascii="Garamond" w:hAnsi="Garamond"/>
          <w:sz w:val="24"/>
          <w:szCs w:val="24"/>
        </w:rPr>
        <w:t>detyra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caktuara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A17032" w:rsidRPr="00E873F5">
        <w:rPr>
          <w:rFonts w:ascii="Garamond" w:hAnsi="Garamond"/>
          <w:sz w:val="24"/>
          <w:szCs w:val="24"/>
        </w:rPr>
        <w:t>drejtori</w:t>
      </w:r>
      <w:r w:rsidR="00A1703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Njësisë.</w:t>
      </w:r>
    </w:p>
    <w:p w14:paraId="631693FC" w14:textId="7D00276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 i Njësisë së Mbështetjes së Komisioneve është nëpunës civil i nivelit të lartë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drejtues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varësi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Sekretarit të Përgjithshëm,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46375B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</w:t>
      </w:r>
      <w:r w:rsidR="00FA42D7">
        <w:rPr>
          <w:rFonts w:ascii="Garamond" w:hAnsi="Garamond"/>
          <w:sz w:val="24"/>
          <w:szCs w:val="24"/>
        </w:rPr>
        <w:t>:</w:t>
      </w:r>
    </w:p>
    <w:p w14:paraId="74381637" w14:textId="72E63D9D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870360" w:rsidRPr="00E873F5">
        <w:rPr>
          <w:rFonts w:ascii="Garamond" w:hAnsi="Garamond"/>
          <w:sz w:val="24"/>
          <w:szCs w:val="24"/>
        </w:rPr>
        <w:t xml:space="preserve">drejtori </w:t>
      </w:r>
      <w:r w:rsidRPr="00E873F5">
        <w:rPr>
          <w:rFonts w:ascii="Garamond" w:hAnsi="Garamond"/>
          <w:sz w:val="24"/>
          <w:szCs w:val="24"/>
        </w:rPr>
        <w:t>i Njësisë së Mbështetjes së Komisioneve ndan detyrat dhe mbikëqyr punën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Këshilltarëve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varësi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</w:t>
      </w:r>
      <w:r w:rsidR="00870360">
        <w:rPr>
          <w:rFonts w:ascii="Garamond" w:hAnsi="Garamond"/>
          <w:sz w:val="24"/>
          <w:szCs w:val="24"/>
        </w:rPr>
        <w:t>;</w:t>
      </w:r>
    </w:p>
    <w:p w14:paraId="26B93CDC" w14:textId="195ED876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870360" w:rsidRPr="00E873F5">
        <w:rPr>
          <w:rFonts w:ascii="Garamond" w:hAnsi="Garamond"/>
          <w:sz w:val="24"/>
          <w:szCs w:val="24"/>
        </w:rPr>
        <w:t xml:space="preserve">bashkëpunon </w:t>
      </w:r>
      <w:r w:rsidRPr="00E873F5">
        <w:rPr>
          <w:rFonts w:ascii="Garamond" w:hAnsi="Garamond"/>
          <w:sz w:val="24"/>
          <w:szCs w:val="24"/>
        </w:rPr>
        <w:t xml:space="preserve">me </w:t>
      </w:r>
      <w:r w:rsidR="00870360" w:rsidRPr="00E873F5">
        <w:rPr>
          <w:rFonts w:ascii="Garamond" w:hAnsi="Garamond"/>
          <w:sz w:val="24"/>
          <w:szCs w:val="24"/>
        </w:rPr>
        <w:t>drejtoritë e</w:t>
      </w:r>
      <w:r w:rsidRPr="00E873F5">
        <w:rPr>
          <w:rFonts w:ascii="Garamond" w:hAnsi="Garamond"/>
          <w:sz w:val="24"/>
          <w:szCs w:val="24"/>
        </w:rPr>
        <w:t xml:space="preserve"> tjera të Këshillit, si dhe me Komisionet e Përhershme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Përkohshme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="00870360">
        <w:rPr>
          <w:rFonts w:ascii="Garamond" w:hAnsi="Garamond"/>
          <w:sz w:val="24"/>
          <w:szCs w:val="24"/>
        </w:rPr>
        <w:t>;</w:t>
      </w:r>
    </w:p>
    <w:p w14:paraId="2B608795" w14:textId="69FF6350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870360" w:rsidRPr="00E873F5">
        <w:rPr>
          <w:rFonts w:ascii="Garamond" w:hAnsi="Garamond"/>
          <w:sz w:val="24"/>
          <w:szCs w:val="24"/>
        </w:rPr>
        <w:t xml:space="preserve">me </w:t>
      </w:r>
      <w:r w:rsidRPr="00E873F5">
        <w:rPr>
          <w:rFonts w:ascii="Garamond" w:hAnsi="Garamond"/>
          <w:sz w:val="24"/>
          <w:szCs w:val="24"/>
        </w:rPr>
        <w:t xml:space="preserve">kërkesë të </w:t>
      </w:r>
      <w:r w:rsidR="004F3A78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 të Këshillit të Lartë të Prokurorisë, anëtarëve dhe Sekretarit 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 apo kryesisht, jep mendime me shkrim në lidhje me çështje të rendit të ditës në mbledhje të komisioneve dhe në mbledhje plenare apo përgatit opinione për probleme juridike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</w:t>
      </w:r>
      <w:r w:rsidR="00870360">
        <w:rPr>
          <w:rFonts w:ascii="Garamond" w:hAnsi="Garamond"/>
          <w:sz w:val="24"/>
          <w:szCs w:val="24"/>
        </w:rPr>
        <w:t>;</w:t>
      </w:r>
    </w:p>
    <w:p w14:paraId="313E39CB" w14:textId="1768C30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0A7858" w:rsidRPr="00E873F5">
        <w:rPr>
          <w:rFonts w:ascii="Garamond" w:hAnsi="Garamond"/>
          <w:sz w:val="24"/>
          <w:szCs w:val="24"/>
        </w:rPr>
        <w:t>drejtori</w:t>
      </w:r>
      <w:r w:rsidR="000A7858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Mbështetjes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Komisioneve</w:t>
      </w:r>
      <w:r w:rsidRPr="00E873F5">
        <w:rPr>
          <w:rFonts w:ascii="Garamond" w:hAnsi="Garamond"/>
          <w:spacing w:val="15"/>
          <w:sz w:val="24"/>
          <w:szCs w:val="24"/>
        </w:rPr>
        <w:t xml:space="preserve"> është përgjegjës për </w:t>
      </w:r>
      <w:r w:rsidRPr="00E873F5">
        <w:rPr>
          <w:rFonts w:ascii="Garamond" w:hAnsi="Garamond"/>
          <w:sz w:val="24"/>
          <w:szCs w:val="24"/>
        </w:rPr>
        <w:t>organizimin e Mbledhjes Plenare të Këshillit, duke përcaktuar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këshilltarët ligjor që angazhohen për qëllime të </w:t>
      </w:r>
      <w:r w:rsidRPr="00E873F5">
        <w:rPr>
          <w:rFonts w:ascii="Garamond" w:hAnsi="Garamond"/>
          <w:sz w:val="24"/>
          <w:szCs w:val="24"/>
        </w:rPr>
        <w:lastRenderedPageBreak/>
        <w:t>hartimit të akteve dhe asistimit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Mbledhjes Plenare.</w:t>
      </w:r>
    </w:p>
    <w:p w14:paraId="05CCEC65" w14:textId="3A300B71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 Dokumentimit të seancave është përgjegjës për:</w:t>
      </w:r>
    </w:p>
    <w:p w14:paraId="21958AAD" w14:textId="30348772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A7858" w:rsidRPr="00E873F5">
        <w:rPr>
          <w:rFonts w:ascii="Garamond" w:hAnsi="Garamond"/>
          <w:sz w:val="24"/>
          <w:szCs w:val="24"/>
        </w:rPr>
        <w:t xml:space="preserve">mban </w:t>
      </w:r>
      <w:r w:rsidRPr="00E873F5">
        <w:rPr>
          <w:rFonts w:ascii="Garamond" w:hAnsi="Garamond"/>
          <w:sz w:val="24"/>
          <w:szCs w:val="24"/>
        </w:rPr>
        <w:t>procesverbalin e mbledhjeve plenare dhe të komisioneve me përmbledhjen e diskutimeve të çdo mbledhjeje, duke shënuar të paktën informacionet e mëposhtme:</w:t>
      </w:r>
    </w:p>
    <w:p w14:paraId="00F5DA3B" w14:textId="6073A028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anëtarët e pranishëm në diskutim për çdo çështje të rendit të ditës;</w:t>
      </w:r>
    </w:p>
    <w:p w14:paraId="72C1B291" w14:textId="38CBD991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çështjet e rendit të ditës, përfshirë çështjet e shtuara;</w:t>
      </w:r>
    </w:p>
    <w:p w14:paraId="0BEC5A2B" w14:textId="1680636A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iii.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dorëheqjet e anëtarëve të Këshillit ose Komisionit dhe arsyetimet përkatëse;</w:t>
      </w:r>
    </w:p>
    <w:p w14:paraId="054BDB72" w14:textId="43C949DE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iv.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aspektet kryesore të çështjeve të diskutuara, në mënyrë të përmbledhur mendimet e shprehura nga secili anëtar</w:t>
      </w:r>
      <w:r w:rsidR="0087385B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si dhe propozimet për vendime;</w:t>
      </w:r>
    </w:p>
    <w:p w14:paraId="4A2E6441" w14:textId="4CE538D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v.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rezultatin e votimit, mënyrën e votimit të secilit anëtar dhe arsyetimin e votimit nga secili anëtar;</w:t>
      </w:r>
    </w:p>
    <w:p w14:paraId="70C8E229" w14:textId="08BFA1FD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vi.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vendimet</w:t>
      </w:r>
      <w:r w:rsidR="000A7858">
        <w:rPr>
          <w:rFonts w:ascii="Garamond" w:hAnsi="Garamond"/>
          <w:sz w:val="24"/>
          <w:szCs w:val="24"/>
        </w:rPr>
        <w:t>;</w:t>
      </w:r>
    </w:p>
    <w:p w14:paraId="659922D9" w14:textId="3F314E9B" w:rsidR="00AE66D2" w:rsidRPr="00E873F5" w:rsidRDefault="00AE66D2" w:rsidP="00222AC0">
      <w:pPr>
        <w:pStyle w:val="ListParagraph"/>
        <w:tabs>
          <w:tab w:val="left" w:pos="840"/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A7858" w:rsidRPr="00E873F5">
        <w:rPr>
          <w:rFonts w:ascii="Garamond" w:hAnsi="Garamond"/>
          <w:sz w:val="24"/>
          <w:szCs w:val="24"/>
        </w:rPr>
        <w:t xml:space="preserve">kujdeset </w:t>
      </w:r>
      <w:r w:rsidRPr="00E873F5">
        <w:rPr>
          <w:rFonts w:ascii="Garamond" w:hAnsi="Garamond"/>
          <w:sz w:val="24"/>
          <w:szCs w:val="24"/>
        </w:rPr>
        <w:t>për formatimin e akteve, korrektimin gjuhësor, redaktimin dhe anoniminizimin e materialit, përpara publikimit</w:t>
      </w:r>
      <w:r w:rsidR="000A7858">
        <w:rPr>
          <w:rFonts w:ascii="Garamond" w:hAnsi="Garamond"/>
          <w:sz w:val="24"/>
          <w:szCs w:val="24"/>
        </w:rPr>
        <w:t>;</w:t>
      </w:r>
    </w:p>
    <w:p w14:paraId="3EDAC4A9" w14:textId="6E8BB149" w:rsidR="00AE66D2" w:rsidRPr="00E873F5" w:rsidRDefault="00AE66D2" w:rsidP="00222AC0">
      <w:pPr>
        <w:pStyle w:val="ListParagraph"/>
        <w:tabs>
          <w:tab w:val="left" w:pos="840"/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A7858" w:rsidRPr="00E873F5">
        <w:rPr>
          <w:rFonts w:ascii="Garamond" w:hAnsi="Garamond"/>
          <w:sz w:val="24"/>
          <w:szCs w:val="24"/>
        </w:rPr>
        <w:t xml:space="preserve">në </w:t>
      </w:r>
      <w:r w:rsidRPr="00E873F5">
        <w:rPr>
          <w:rFonts w:ascii="Garamond" w:hAnsi="Garamond"/>
          <w:sz w:val="24"/>
          <w:szCs w:val="24"/>
        </w:rPr>
        <w:t xml:space="preserve">bashkëpunim me </w:t>
      </w:r>
      <w:r w:rsidR="00961D70">
        <w:rPr>
          <w:rFonts w:ascii="Garamond" w:hAnsi="Garamond"/>
          <w:sz w:val="24"/>
          <w:szCs w:val="24"/>
        </w:rPr>
        <w:t>S</w:t>
      </w:r>
      <w:r w:rsidRPr="00E873F5">
        <w:rPr>
          <w:rFonts w:ascii="Garamond" w:hAnsi="Garamond"/>
          <w:sz w:val="24"/>
          <w:szCs w:val="24"/>
        </w:rPr>
        <w:t>ektorin e TIK</w:t>
      </w:r>
      <w:r w:rsidR="00961D70">
        <w:rPr>
          <w:rFonts w:ascii="Garamond" w:hAnsi="Garamond"/>
          <w:sz w:val="24"/>
          <w:szCs w:val="24"/>
        </w:rPr>
        <w:t>-ut</w:t>
      </w:r>
      <w:r w:rsidRPr="00E873F5">
        <w:rPr>
          <w:rFonts w:ascii="Garamond" w:hAnsi="Garamond"/>
          <w:sz w:val="24"/>
          <w:szCs w:val="24"/>
        </w:rPr>
        <w:t>, Digjitalizimit dhe Statistikës, publikon njoftimet, vendimet dhe procesverbalet e seancave plenare në faqen zyrtare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internetit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Këshillit, si dhe dërgon për botim në </w:t>
      </w:r>
      <w:r w:rsidR="00C20FF4" w:rsidRPr="00E873F5">
        <w:rPr>
          <w:rFonts w:ascii="Garamond" w:hAnsi="Garamond"/>
          <w:sz w:val="24"/>
          <w:szCs w:val="24"/>
        </w:rPr>
        <w:t xml:space="preserve">Fletoren Zyrtare </w:t>
      </w:r>
      <w:r w:rsidRPr="00E873F5">
        <w:rPr>
          <w:rFonts w:ascii="Garamond" w:hAnsi="Garamond"/>
          <w:sz w:val="24"/>
          <w:szCs w:val="24"/>
        </w:rPr>
        <w:t>aktet me karakter normativ të miratuar nga Këshilli</w:t>
      </w:r>
      <w:r w:rsidR="00961D70">
        <w:rPr>
          <w:rFonts w:ascii="Garamond" w:hAnsi="Garamond"/>
          <w:sz w:val="24"/>
          <w:szCs w:val="24"/>
        </w:rPr>
        <w:t>.</w:t>
      </w:r>
    </w:p>
    <w:p w14:paraId="69B75B76" w14:textId="77777777" w:rsidR="00AE66D2" w:rsidRPr="00E873F5" w:rsidRDefault="00AE66D2" w:rsidP="00222AC0">
      <w:pPr>
        <w:tabs>
          <w:tab w:val="left" w:pos="840"/>
        </w:tabs>
        <w:ind w:firstLine="284"/>
        <w:rPr>
          <w:rFonts w:ascii="Garamond" w:hAnsi="Garamond"/>
          <w:b/>
          <w:bCs/>
          <w:sz w:val="24"/>
          <w:szCs w:val="24"/>
        </w:rPr>
      </w:pPr>
    </w:p>
    <w:p w14:paraId="3A3CB66D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18</w:t>
      </w:r>
    </w:p>
    <w:p w14:paraId="462F5767" w14:textId="6C9F4BE6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Njësia 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Shërbimeve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të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Përgjithshme Ligjore</w:t>
      </w:r>
    </w:p>
    <w:p w14:paraId="362FA2C1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138E229" w14:textId="3D53F010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këto detyra:</w:t>
      </w:r>
    </w:p>
    <w:p w14:paraId="1E490D46" w14:textId="3A35F213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E40653" w:rsidRPr="00E873F5">
        <w:rPr>
          <w:rFonts w:ascii="Garamond" w:hAnsi="Garamond"/>
          <w:sz w:val="24"/>
          <w:szCs w:val="24"/>
        </w:rPr>
        <w:t xml:space="preserve">asiston </w:t>
      </w:r>
      <w:r w:rsidRPr="00E873F5">
        <w:rPr>
          <w:rFonts w:ascii="Garamond" w:hAnsi="Garamond"/>
          <w:sz w:val="24"/>
          <w:szCs w:val="24"/>
        </w:rPr>
        <w:t>administratën e Këshillit në hartimin e projekt akteve, duke dhënë mendime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rekomandime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juridike</w:t>
      </w:r>
      <w:r w:rsidR="00E40653">
        <w:rPr>
          <w:rFonts w:ascii="Garamond" w:hAnsi="Garamond"/>
          <w:sz w:val="24"/>
          <w:szCs w:val="24"/>
        </w:rPr>
        <w:t>;</w:t>
      </w:r>
    </w:p>
    <w:p w14:paraId="738EE9C1" w14:textId="16018DD5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E40653" w:rsidRPr="00E873F5">
        <w:rPr>
          <w:rFonts w:ascii="Garamond" w:hAnsi="Garamond"/>
          <w:sz w:val="24"/>
          <w:szCs w:val="24"/>
        </w:rPr>
        <w:t xml:space="preserve">jep </w:t>
      </w:r>
      <w:r w:rsidRPr="00E873F5">
        <w:rPr>
          <w:rFonts w:ascii="Garamond" w:hAnsi="Garamond"/>
          <w:sz w:val="24"/>
          <w:szCs w:val="24"/>
        </w:rPr>
        <w:t>mendim për projekt aktet ose ndonjë çështje tjetër që mund të ndikojë mbi sistemin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prokurorisë dhe të drejtësisë në përgjithësi, të hartuara nga institucionet e tjera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shtetërore</w:t>
      </w:r>
      <w:r w:rsidR="00E40653">
        <w:rPr>
          <w:rFonts w:ascii="Garamond" w:hAnsi="Garamond"/>
          <w:sz w:val="24"/>
          <w:szCs w:val="24"/>
        </w:rPr>
        <w:t>;</w:t>
      </w:r>
    </w:p>
    <w:p w14:paraId="4CAA7B36" w14:textId="2CDA8859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 w:rsidRPr="00E873F5">
        <w:rPr>
          <w:rFonts w:ascii="Garamond" w:hAnsi="Garamond"/>
          <w:sz w:val="24"/>
          <w:szCs w:val="24"/>
        </w:rPr>
        <w:t xml:space="preserve">me </w:t>
      </w:r>
      <w:r w:rsidRPr="00E873F5">
        <w:rPr>
          <w:rFonts w:ascii="Garamond" w:hAnsi="Garamond"/>
          <w:sz w:val="24"/>
          <w:szCs w:val="24"/>
        </w:rPr>
        <w:t xml:space="preserve">kërkesë të </w:t>
      </w:r>
      <w:r w:rsidR="00CD58F0" w:rsidRPr="00E873F5">
        <w:rPr>
          <w:rFonts w:ascii="Garamond" w:hAnsi="Garamond"/>
          <w:sz w:val="24"/>
          <w:szCs w:val="24"/>
        </w:rPr>
        <w:t xml:space="preserve">kryetarit </w:t>
      </w:r>
      <w:r w:rsidRPr="00E873F5">
        <w:rPr>
          <w:rFonts w:ascii="Garamond" w:hAnsi="Garamond"/>
          <w:sz w:val="24"/>
          <w:szCs w:val="24"/>
        </w:rPr>
        <w:t>të Këshillit të Lartë të Prokurorisë, anëtarëve dhe Sekretarit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Përgjithshëm, jep mendime me shkrim apo përgatit opinione për probleme juridike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</w:t>
      </w:r>
      <w:r w:rsidR="00E40653">
        <w:rPr>
          <w:rFonts w:ascii="Garamond" w:hAnsi="Garamond"/>
          <w:sz w:val="24"/>
          <w:szCs w:val="24"/>
        </w:rPr>
        <w:t>;</w:t>
      </w:r>
    </w:p>
    <w:p w14:paraId="4345A840" w14:textId="2653E24D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CD58F0">
        <w:rPr>
          <w:rFonts w:ascii="Garamond" w:hAnsi="Garamond"/>
          <w:sz w:val="24"/>
          <w:szCs w:val="24"/>
        </w:rPr>
        <w:t xml:space="preserve"> </w:t>
      </w:r>
      <w:r w:rsidR="00CD58F0" w:rsidRPr="00E873F5">
        <w:rPr>
          <w:rFonts w:ascii="Garamond" w:hAnsi="Garamond"/>
          <w:sz w:val="24"/>
          <w:szCs w:val="24"/>
        </w:rPr>
        <w:t xml:space="preserve">përfaqëson </w:t>
      </w:r>
      <w:r w:rsidRPr="00E873F5">
        <w:rPr>
          <w:rFonts w:ascii="Garamond" w:hAnsi="Garamond"/>
          <w:sz w:val="24"/>
          <w:szCs w:val="24"/>
        </w:rPr>
        <w:t>institucionin në grupet e përbashkëta të punës, me karakter të përkohshëm,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 institucionet e tjera shtetërore, të cilat kanë për qëllim hartimin e projekt akteve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veçanta</w:t>
      </w:r>
      <w:r w:rsidR="00E56757">
        <w:rPr>
          <w:rFonts w:ascii="Garamond" w:hAnsi="Garamond"/>
          <w:sz w:val="24"/>
          <w:szCs w:val="24"/>
        </w:rPr>
        <w:t>;</w:t>
      </w:r>
    </w:p>
    <w:p w14:paraId="62546CB9" w14:textId="78C6E0B4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e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CD58F0">
        <w:rPr>
          <w:rFonts w:ascii="Garamond" w:hAnsi="Garamond"/>
          <w:sz w:val="24"/>
          <w:szCs w:val="24"/>
        </w:rPr>
        <w:t xml:space="preserve"> </w:t>
      </w:r>
      <w:r w:rsidR="00CD58F0" w:rsidRPr="00E873F5">
        <w:rPr>
          <w:rFonts w:ascii="Garamond" w:hAnsi="Garamond"/>
          <w:sz w:val="24"/>
          <w:szCs w:val="24"/>
        </w:rPr>
        <w:t xml:space="preserve">raporton </w:t>
      </w:r>
      <w:r w:rsidRPr="00E873F5">
        <w:rPr>
          <w:rFonts w:ascii="Garamond" w:hAnsi="Garamond"/>
          <w:sz w:val="24"/>
          <w:szCs w:val="24"/>
        </w:rPr>
        <w:t>periodikisht për institucionin, në zbatimin e detyrimeve</w:t>
      </w:r>
      <w:r w:rsidR="00E40653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të: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</w:p>
    <w:p w14:paraId="5BDBEE5D" w14:textId="7B2FEDE8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Strategjisë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Ndërsektoriale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Drejtësisë;</w:t>
      </w:r>
    </w:p>
    <w:p w14:paraId="1F545AFA" w14:textId="24B4B3A6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Komitetit të Stabilizim Asociimit dhe Nënkomitetit për Kapitullin 23;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</w:p>
    <w:p w14:paraId="0232DF99" w14:textId="565EC5E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iii.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C74B61" w:rsidRPr="00E873F5">
        <w:rPr>
          <w:rFonts w:ascii="Garamond" w:hAnsi="Garamond"/>
          <w:sz w:val="24"/>
          <w:szCs w:val="24"/>
        </w:rPr>
        <w:t>Progresraportit</w:t>
      </w:r>
      <w:r w:rsidR="00C74B61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Evropian;</w:t>
      </w:r>
    </w:p>
    <w:p w14:paraId="74B89B97" w14:textId="1394A570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iv.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CD58F0" w:rsidRPr="00E873F5">
        <w:rPr>
          <w:rFonts w:ascii="Garamond" w:hAnsi="Garamond"/>
          <w:sz w:val="24"/>
          <w:szCs w:val="24"/>
        </w:rPr>
        <w:t xml:space="preserve">pesë </w:t>
      </w:r>
      <w:r w:rsidRPr="00E873F5">
        <w:rPr>
          <w:rFonts w:ascii="Garamond" w:hAnsi="Garamond"/>
          <w:sz w:val="24"/>
          <w:szCs w:val="24"/>
        </w:rPr>
        <w:t>prioritetet kyçe dhe Konferencës Ndërqeveritare;</w:t>
      </w:r>
    </w:p>
    <w:p w14:paraId="6935D3BC" w14:textId="249ECD1F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v.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Kombëtar për Integrimin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Evropian</w:t>
      </w:r>
      <w:r w:rsidR="00E40653">
        <w:rPr>
          <w:rFonts w:ascii="Garamond" w:hAnsi="Garamond"/>
          <w:sz w:val="24"/>
          <w:szCs w:val="24"/>
        </w:rPr>
        <w:t>;</w:t>
      </w:r>
    </w:p>
    <w:p w14:paraId="5108C902" w14:textId="7964A1C4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vi.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Planit Kombëtar të Integrimit Evropian</w:t>
      </w:r>
      <w:r w:rsidR="00E40653">
        <w:rPr>
          <w:rFonts w:ascii="Garamond" w:hAnsi="Garamond"/>
          <w:sz w:val="24"/>
          <w:szCs w:val="24"/>
        </w:rPr>
        <w:t>;</w:t>
      </w:r>
    </w:p>
    <w:p w14:paraId="59143947" w14:textId="1990E89C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vii.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CD58F0" w:rsidRPr="00E873F5">
        <w:rPr>
          <w:rFonts w:ascii="Garamond" w:hAnsi="Garamond"/>
          <w:sz w:val="24"/>
          <w:szCs w:val="24"/>
        </w:rPr>
        <w:t>dokumente</w:t>
      </w:r>
      <w:r w:rsidR="00CD58F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</w:t>
      </w:r>
      <w:r w:rsidR="00CD58F0">
        <w:rPr>
          <w:rFonts w:ascii="Garamond" w:hAnsi="Garamond"/>
          <w:sz w:val="24"/>
          <w:szCs w:val="24"/>
        </w:rPr>
        <w:t>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strategjik</w:t>
      </w:r>
      <w:r w:rsidR="00CD58F0">
        <w:rPr>
          <w:rFonts w:ascii="Garamond" w:hAnsi="Garamond"/>
          <w:sz w:val="24"/>
          <w:szCs w:val="24"/>
        </w:rPr>
        <w:t>e</w:t>
      </w:r>
      <w:r w:rsidR="00E40653">
        <w:rPr>
          <w:rFonts w:ascii="Garamond" w:hAnsi="Garamond"/>
          <w:sz w:val="24"/>
          <w:szCs w:val="24"/>
        </w:rPr>
        <w:t>;</w:t>
      </w:r>
    </w:p>
    <w:p w14:paraId="77E633AE" w14:textId="718D37D6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f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CD58F0" w:rsidRPr="00E873F5">
        <w:rPr>
          <w:rFonts w:ascii="Garamond" w:hAnsi="Garamond"/>
          <w:sz w:val="24"/>
          <w:szCs w:val="24"/>
        </w:rPr>
        <w:t>me</w:t>
      </w:r>
      <w:r w:rsidR="00CD58F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iniciativë,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propozon projekt akte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fushën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</w:t>
      </w:r>
      <w:r w:rsidR="00CD58F0">
        <w:rPr>
          <w:rFonts w:ascii="Garamond" w:hAnsi="Garamond"/>
          <w:sz w:val="24"/>
          <w:szCs w:val="24"/>
        </w:rPr>
        <w:t>;</w:t>
      </w:r>
    </w:p>
    <w:p w14:paraId="555980B6" w14:textId="6348F564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g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 w:rsidRPr="00E873F5">
        <w:rPr>
          <w:rFonts w:ascii="Garamond" w:hAnsi="Garamond"/>
          <w:sz w:val="24"/>
          <w:szCs w:val="24"/>
        </w:rPr>
        <w:t xml:space="preserve">për </w:t>
      </w:r>
      <w:r w:rsidRPr="00E873F5">
        <w:rPr>
          <w:rFonts w:ascii="Garamond" w:hAnsi="Garamond"/>
          <w:sz w:val="24"/>
          <w:szCs w:val="24"/>
        </w:rPr>
        <w:t xml:space="preserve">çështje që lidhen me veprimtarinë dhe vendimmarrjen e </w:t>
      </w:r>
      <w:r w:rsidR="00C53C13" w:rsidRPr="00E873F5">
        <w:rPr>
          <w:rFonts w:ascii="Garamond" w:hAnsi="Garamond"/>
          <w:sz w:val="24"/>
          <w:szCs w:val="24"/>
        </w:rPr>
        <w:t xml:space="preserve">komisioneve </w:t>
      </w:r>
      <w:r w:rsidRPr="00E873F5">
        <w:rPr>
          <w:rFonts w:ascii="Garamond" w:hAnsi="Garamond"/>
          <w:sz w:val="24"/>
          <w:szCs w:val="24"/>
        </w:rPr>
        <w:t>dhe Këshillit,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asistohet nga Njësia e Mbështetjes së Komisioneve në përfaqësimin e institucionit në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gjitha shkallët e shqyrtimit gjyqësor apo administrativ ku është palë dhe administron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kopje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praktikës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çështjeve</w:t>
      </w:r>
      <w:r w:rsidR="00CD58F0">
        <w:rPr>
          <w:rFonts w:ascii="Garamond" w:hAnsi="Garamond"/>
          <w:sz w:val="24"/>
          <w:szCs w:val="24"/>
        </w:rPr>
        <w:t>;</w:t>
      </w:r>
    </w:p>
    <w:p w14:paraId="65ABB289" w14:textId="3EB5CC14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h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 w:rsidRPr="00E873F5">
        <w:rPr>
          <w:rFonts w:ascii="Garamond" w:hAnsi="Garamond"/>
          <w:sz w:val="24"/>
          <w:szCs w:val="24"/>
        </w:rPr>
        <w:t xml:space="preserve">për </w:t>
      </w:r>
      <w:r w:rsidRPr="00E873F5">
        <w:rPr>
          <w:rFonts w:ascii="Garamond" w:hAnsi="Garamond"/>
          <w:sz w:val="24"/>
          <w:szCs w:val="24"/>
        </w:rPr>
        <w:t>çështje të tjera gjyqësore, përfaqëson institucionin dhe kryen çdo veprim procedural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 shqyrtimit gjyqësor apo administrativ të çështjes ku është palë dhe administron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kopje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praktikës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çështjeve</w:t>
      </w:r>
      <w:r w:rsidR="00CD58F0">
        <w:rPr>
          <w:rFonts w:ascii="Garamond" w:hAnsi="Garamond"/>
          <w:sz w:val="24"/>
          <w:szCs w:val="24"/>
        </w:rPr>
        <w:t>;</w:t>
      </w:r>
    </w:p>
    <w:p w14:paraId="06ED2B9B" w14:textId="537470AB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i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 w:rsidRPr="00E873F5">
        <w:rPr>
          <w:rFonts w:ascii="Garamond" w:hAnsi="Garamond"/>
          <w:sz w:val="24"/>
          <w:szCs w:val="24"/>
        </w:rPr>
        <w:t xml:space="preserve">jep </w:t>
      </w:r>
      <w:r w:rsidRPr="00E873F5">
        <w:rPr>
          <w:rFonts w:ascii="Garamond" w:hAnsi="Garamond"/>
          <w:sz w:val="24"/>
          <w:szCs w:val="24"/>
        </w:rPr>
        <w:t xml:space="preserve">informacion të hollësishëm eprorit direkt, sipas organikës së miratuar nga Këshilli, Sekretarit të Përgjithshëm dhe </w:t>
      </w:r>
      <w:r w:rsidR="00CD58F0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CD58F0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ecurinë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gjyqësor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gjykatës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shkallë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gjykimi.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paraqitje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ankimi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rekursi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gjykatës,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juristi/juristët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veprojnë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përputhje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udhëzimet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  <w:r w:rsidR="00CD58F0">
        <w:rPr>
          <w:rFonts w:ascii="Garamond" w:hAnsi="Garamond"/>
          <w:sz w:val="24"/>
          <w:szCs w:val="24"/>
        </w:rPr>
        <w:t>;</w:t>
      </w:r>
    </w:p>
    <w:p w14:paraId="53AE9A1F" w14:textId="2DB7085C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lastRenderedPageBreak/>
        <w:t>j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 w:rsidRPr="00E873F5">
        <w:rPr>
          <w:rFonts w:ascii="Garamond" w:hAnsi="Garamond"/>
          <w:sz w:val="24"/>
          <w:szCs w:val="24"/>
        </w:rPr>
        <w:t xml:space="preserve">përfaqëson </w:t>
      </w:r>
      <w:r w:rsidRPr="00E873F5">
        <w:rPr>
          <w:rFonts w:ascii="Garamond" w:hAnsi="Garamond"/>
          <w:sz w:val="24"/>
          <w:szCs w:val="24"/>
        </w:rPr>
        <w:t xml:space="preserve">institucionin në </w:t>
      </w:r>
      <w:r w:rsidR="00C53C13" w:rsidRPr="00E873F5">
        <w:rPr>
          <w:rFonts w:ascii="Garamond" w:hAnsi="Garamond"/>
          <w:sz w:val="24"/>
          <w:szCs w:val="24"/>
        </w:rPr>
        <w:t xml:space="preserve">komisionet </w:t>
      </w:r>
      <w:r w:rsidRPr="00E873F5">
        <w:rPr>
          <w:rFonts w:ascii="Garamond" w:hAnsi="Garamond"/>
          <w:sz w:val="24"/>
          <w:szCs w:val="24"/>
        </w:rPr>
        <w:t>e Kuvendit (Komisionin e Ligjeve, Komisionin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Jashtëm apo ku kërkohet), gjatë fazës së shqyrtimit të projekt akteve që lidhen 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drejtësisë,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veçanti</w:t>
      </w:r>
      <w:r w:rsidR="00CD58F0">
        <w:rPr>
          <w:rFonts w:ascii="Garamond" w:hAnsi="Garamond"/>
          <w:sz w:val="24"/>
          <w:szCs w:val="24"/>
        </w:rPr>
        <w:t>;</w:t>
      </w:r>
    </w:p>
    <w:p w14:paraId="6C5B75AB" w14:textId="7967085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k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 w:rsidRPr="00E873F5">
        <w:rPr>
          <w:rFonts w:ascii="Garamond" w:hAnsi="Garamond"/>
          <w:sz w:val="24"/>
          <w:szCs w:val="24"/>
        </w:rPr>
        <w:t>përfaqëson</w:t>
      </w:r>
      <w:r w:rsidR="00CD58F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seancat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Kuvendit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shqyrtohen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projekt akte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drejtësisë,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veçanti</w:t>
      </w:r>
      <w:r w:rsidR="00CD58F0">
        <w:rPr>
          <w:rFonts w:ascii="Garamond" w:hAnsi="Garamond"/>
          <w:sz w:val="24"/>
          <w:szCs w:val="24"/>
        </w:rPr>
        <w:t>;</w:t>
      </w:r>
    </w:p>
    <w:p w14:paraId="0BBE1C3B" w14:textId="0B316F7C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l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>
        <w:rPr>
          <w:rFonts w:ascii="Garamond" w:hAnsi="Garamond"/>
          <w:sz w:val="24"/>
          <w:szCs w:val="24"/>
        </w:rPr>
        <w:t>p</w:t>
      </w:r>
      <w:r w:rsidRPr="00E873F5">
        <w:rPr>
          <w:rFonts w:ascii="Garamond" w:hAnsi="Garamond"/>
          <w:sz w:val="24"/>
          <w:szCs w:val="24"/>
        </w:rPr>
        <w:t>ërgatit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bashkëpunim 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Raportin vjetor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</w:t>
      </w:r>
      <w:r w:rsidR="00CD58F0">
        <w:rPr>
          <w:rFonts w:ascii="Garamond" w:hAnsi="Garamond"/>
          <w:sz w:val="24"/>
          <w:szCs w:val="24"/>
        </w:rPr>
        <w:t>;</w:t>
      </w:r>
    </w:p>
    <w:p w14:paraId="174DC7B2" w14:textId="3E002EFD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m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CD58F0" w:rsidRPr="00E873F5">
        <w:rPr>
          <w:rFonts w:ascii="Garamond" w:hAnsi="Garamond"/>
          <w:sz w:val="24"/>
          <w:szCs w:val="24"/>
        </w:rPr>
        <w:t xml:space="preserve">kryen </w:t>
      </w:r>
      <w:r w:rsidRPr="00E873F5">
        <w:rPr>
          <w:rFonts w:ascii="Garamond" w:hAnsi="Garamond"/>
          <w:sz w:val="24"/>
          <w:szCs w:val="24"/>
        </w:rPr>
        <w:t>detyra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caktuara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eprorët në shkallë hierarkike.</w:t>
      </w:r>
    </w:p>
    <w:p w14:paraId="1DF2BD5A" w14:textId="3674C3D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 i Njësisë së Shërbimeve të Përgjithshme Ligjore është nëpunës civil i nivelit 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lartë drejtues në varësi të drejtpërdrejtë të </w:t>
      </w:r>
      <w:r w:rsidR="00C92356" w:rsidRPr="00E873F5">
        <w:rPr>
          <w:rFonts w:ascii="Garamond" w:hAnsi="Garamond"/>
          <w:sz w:val="24"/>
          <w:szCs w:val="24"/>
        </w:rPr>
        <w:t xml:space="preserve">drejtorit </w:t>
      </w:r>
      <w:r w:rsidRPr="00E873F5">
        <w:rPr>
          <w:rFonts w:ascii="Garamond" w:hAnsi="Garamond"/>
          <w:sz w:val="24"/>
          <w:szCs w:val="24"/>
        </w:rPr>
        <w:t>të Departamentit të Shërbimeve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Ligjore,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12230E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Prokurorisë.</w:t>
      </w:r>
    </w:p>
    <w:p w14:paraId="0456D654" w14:textId="2BB8E477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CD58F0" w:rsidRPr="00E873F5">
        <w:rPr>
          <w:rFonts w:ascii="Garamond" w:hAnsi="Garamond"/>
          <w:sz w:val="24"/>
          <w:szCs w:val="24"/>
        </w:rPr>
        <w:t xml:space="preserve">drejtori </w:t>
      </w:r>
      <w:r w:rsidRPr="00E873F5">
        <w:rPr>
          <w:rFonts w:ascii="Garamond" w:hAnsi="Garamond"/>
          <w:sz w:val="24"/>
          <w:szCs w:val="24"/>
        </w:rPr>
        <w:t>i Njësisë së Shërbimeve të Përgjithshme Ligjore ndan detyrat dhe mbikëqyr punën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Këshilltarëve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varësi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</w:t>
      </w:r>
      <w:r w:rsidR="00CD58F0">
        <w:rPr>
          <w:rFonts w:ascii="Garamond" w:hAnsi="Garamond"/>
          <w:sz w:val="24"/>
          <w:szCs w:val="24"/>
        </w:rPr>
        <w:t>;</w:t>
      </w:r>
    </w:p>
    <w:p w14:paraId="12690393" w14:textId="2C19ABA0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CD58F0" w:rsidRPr="00E873F5">
        <w:rPr>
          <w:rFonts w:ascii="Garamond" w:hAnsi="Garamond"/>
          <w:sz w:val="24"/>
          <w:szCs w:val="24"/>
        </w:rPr>
        <w:t xml:space="preserve">bashkëpunon </w:t>
      </w:r>
      <w:r w:rsidRPr="00E873F5">
        <w:rPr>
          <w:rFonts w:ascii="Garamond" w:hAnsi="Garamond"/>
          <w:sz w:val="24"/>
          <w:szCs w:val="24"/>
        </w:rPr>
        <w:t xml:space="preserve">me </w:t>
      </w:r>
      <w:r w:rsidR="009905D6" w:rsidRPr="00E873F5">
        <w:rPr>
          <w:rFonts w:ascii="Garamond" w:hAnsi="Garamond"/>
          <w:sz w:val="24"/>
          <w:szCs w:val="24"/>
        </w:rPr>
        <w:t xml:space="preserve">drejtoritë </w:t>
      </w:r>
      <w:r w:rsidRPr="00E873F5">
        <w:rPr>
          <w:rFonts w:ascii="Garamond" w:hAnsi="Garamond"/>
          <w:sz w:val="24"/>
          <w:szCs w:val="24"/>
        </w:rPr>
        <w:t>e tjera të Këshillit, si dhe me Drejtorinë e Njësisë 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Mbështetjes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realizimin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drejtorisë.</w:t>
      </w:r>
    </w:p>
    <w:p w14:paraId="61BAD493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5779F1C1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19</w:t>
      </w:r>
    </w:p>
    <w:p w14:paraId="7C3C5798" w14:textId="52A431CC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Drejtoria Ekonomike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dhe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Burimeve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Njerëzore</w:t>
      </w:r>
    </w:p>
    <w:p w14:paraId="00174E4F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1F9644C" w14:textId="357C442E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Drejtoria Ekonomike dhe e Burimeve Njerëzore ushtron veprimtarinë e saj nëpërmjet Sektorit të Financës dhe Sektorit të Burimeve Njerëzore dhe Trajnimeve.</w:t>
      </w:r>
    </w:p>
    <w:p w14:paraId="478977AC" w14:textId="58D156B0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kryen këto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detyra:</w:t>
      </w:r>
    </w:p>
    <w:p w14:paraId="7FC0E6EF" w14:textId="35214105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a)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>kryen</w:t>
      </w:r>
      <w:r w:rsidR="000D04C6"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veprime me natyrë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ekonomike,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financiare,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administrative,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teknike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funksionimin normal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0D04C6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;</w:t>
      </w:r>
    </w:p>
    <w:p w14:paraId="26685CC8" w14:textId="45E1D272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>përgatit</w:t>
      </w:r>
      <w:r w:rsidR="000D04C6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projektbuxhetin vjetor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0D04C6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, me asistencë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tjera;</w:t>
      </w:r>
    </w:p>
    <w:p w14:paraId="0CBC252C" w14:textId="1544A1CC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c)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 xml:space="preserve">zbaton </w:t>
      </w:r>
      <w:r w:rsidRPr="00E873F5">
        <w:rPr>
          <w:rFonts w:ascii="Garamond" w:hAnsi="Garamond"/>
          <w:sz w:val="24"/>
          <w:szCs w:val="24"/>
        </w:rPr>
        <w:t>dhe detajon në mënyrë analitike buxhetin e miratuar të KLP</w:t>
      </w:r>
      <w:r w:rsidR="000D04C6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;</w:t>
      </w:r>
    </w:p>
    <w:p w14:paraId="28EACB86" w14:textId="04BC99CF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d)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 xml:space="preserve">harton </w:t>
      </w:r>
      <w:r w:rsidRPr="00E873F5">
        <w:rPr>
          <w:rFonts w:ascii="Garamond" w:hAnsi="Garamond"/>
          <w:sz w:val="24"/>
          <w:szCs w:val="24"/>
        </w:rPr>
        <w:t>evidencën mujore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realizimit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buxhetit;</w:t>
      </w:r>
    </w:p>
    <w:p w14:paraId="528E928B" w14:textId="2F6100AC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e)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>ndjek</w:t>
      </w:r>
      <w:r w:rsidR="000D04C6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likuidimin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kreditorëve;</w:t>
      </w:r>
    </w:p>
    <w:p w14:paraId="4298C78C" w14:textId="24A5F354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f)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 xml:space="preserve">planifikon </w:t>
      </w:r>
      <w:r w:rsidRPr="00E873F5">
        <w:rPr>
          <w:rFonts w:ascii="Garamond" w:hAnsi="Garamond"/>
          <w:sz w:val="24"/>
          <w:szCs w:val="24"/>
        </w:rPr>
        <w:t>shpenzimet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buxhetore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miratuar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ndjek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tyre,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respektuar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legjislacionin, limitet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financiare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afatet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kohore;</w:t>
      </w:r>
    </w:p>
    <w:p w14:paraId="7A2C12A8" w14:textId="04B403DE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g)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>administron</w:t>
      </w:r>
      <w:r w:rsidR="000D04C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vlerat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materiale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monetare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0D04C6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mban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kopje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justifikues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veprimet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ekonomiko-financiare;</w:t>
      </w:r>
    </w:p>
    <w:p w14:paraId="07D4BE35" w14:textId="21711D66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h)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0D04C6" w:rsidRPr="00E873F5">
        <w:rPr>
          <w:rFonts w:ascii="Garamond" w:hAnsi="Garamond"/>
          <w:sz w:val="24"/>
          <w:szCs w:val="24"/>
        </w:rPr>
        <w:t>dokumenton</w:t>
      </w:r>
      <w:r w:rsidR="000D04C6"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gjitha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transaksionet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financiare,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tjera, si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siguron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garantimin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gjurmës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auditimit për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proceset;</w:t>
      </w:r>
    </w:p>
    <w:p w14:paraId="07919E72" w14:textId="51686F2C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i)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574B81" w:rsidRPr="00E873F5">
        <w:rPr>
          <w:rFonts w:ascii="Garamond" w:hAnsi="Garamond"/>
          <w:sz w:val="24"/>
          <w:szCs w:val="24"/>
        </w:rPr>
        <w:t>merr</w:t>
      </w:r>
      <w:r w:rsidR="00574B81"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financiare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dërgimin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9905D6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vendit;</w:t>
      </w:r>
    </w:p>
    <w:p w14:paraId="78782ED0" w14:textId="6EE78D51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j)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574B81" w:rsidRPr="00E873F5">
        <w:rPr>
          <w:rFonts w:ascii="Garamond" w:hAnsi="Garamond"/>
          <w:sz w:val="24"/>
          <w:szCs w:val="24"/>
        </w:rPr>
        <w:t xml:space="preserve">merr </w:t>
      </w:r>
      <w:r w:rsidRPr="00E873F5">
        <w:rPr>
          <w:rFonts w:ascii="Garamond" w:hAnsi="Garamond"/>
          <w:sz w:val="24"/>
          <w:szCs w:val="24"/>
        </w:rPr>
        <w:t>masat administrative e financiare për pritjen e përcjelljen e delegacioneve të huaja,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arsye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3F34C4">
        <w:rPr>
          <w:rFonts w:ascii="Garamond" w:hAnsi="Garamond"/>
          <w:sz w:val="24"/>
          <w:szCs w:val="24"/>
        </w:rPr>
        <w:t>-në</w:t>
      </w:r>
      <w:r w:rsidRPr="00E873F5">
        <w:rPr>
          <w:rFonts w:ascii="Garamond" w:hAnsi="Garamond"/>
          <w:sz w:val="24"/>
          <w:szCs w:val="24"/>
        </w:rPr>
        <w:t>.</w:t>
      </w:r>
    </w:p>
    <w:p w14:paraId="35A8D2A1" w14:textId="10C0F7B0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</w:t>
      </w:r>
      <w:r w:rsidRPr="00E873F5">
        <w:rPr>
          <w:rFonts w:ascii="Garamond" w:hAnsi="Garamond"/>
          <w:spacing w:val="15"/>
          <w:sz w:val="24"/>
          <w:szCs w:val="24"/>
        </w:rPr>
        <w:t xml:space="preserve"> dhe Trajnimeve </w:t>
      </w:r>
      <w:r w:rsidRPr="00E873F5">
        <w:rPr>
          <w:rFonts w:ascii="Garamond" w:hAnsi="Garamond"/>
          <w:sz w:val="24"/>
          <w:szCs w:val="24"/>
        </w:rPr>
        <w:t>kryen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detyra:</w:t>
      </w:r>
    </w:p>
    <w:p w14:paraId="28A54813" w14:textId="0EF29484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>merr</w:t>
      </w:r>
      <w:r w:rsidR="00574B81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nëpunësit/punonjësit;</w:t>
      </w:r>
    </w:p>
    <w:p w14:paraId="67CAD5B8" w14:textId="3763E6DD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574B81" w:rsidRPr="00E873F5">
        <w:rPr>
          <w:rFonts w:ascii="Garamond" w:hAnsi="Garamond"/>
          <w:sz w:val="24"/>
          <w:szCs w:val="24"/>
        </w:rPr>
        <w:t>përgatit</w:t>
      </w:r>
      <w:r w:rsidR="00574B81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përshkrimet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harton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manualin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përshkrimet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Prokurorisë;</w:t>
      </w:r>
    </w:p>
    <w:p w14:paraId="6B75E55C" w14:textId="2E57CD75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 xml:space="preserve">menaxhon </w:t>
      </w:r>
      <w:r w:rsidRPr="00E873F5">
        <w:rPr>
          <w:rFonts w:ascii="Garamond" w:hAnsi="Garamond"/>
          <w:sz w:val="24"/>
          <w:szCs w:val="24"/>
        </w:rPr>
        <w:t>trajnimin e detyrueshëm të nëpunësve civil në periudhë prove dhe trajnimet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vjetore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ndryshme;</w:t>
      </w:r>
    </w:p>
    <w:p w14:paraId="24ECDB62" w14:textId="1334DB96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 xml:space="preserve">harton </w:t>
      </w:r>
      <w:r w:rsidRPr="00E873F5">
        <w:rPr>
          <w:rFonts w:ascii="Garamond" w:hAnsi="Garamond"/>
          <w:sz w:val="24"/>
          <w:szCs w:val="24"/>
        </w:rPr>
        <w:t>dokumentacionin e nevojshëm për procedurën e rekrutimit të nëpunësve civilë,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 faza e njoftimit për vendin e lirë të punës, deri në momentin e emërimit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periudhën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provë;</w:t>
      </w:r>
    </w:p>
    <w:p w14:paraId="2DA8F3E1" w14:textId="0FA065D2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e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 xml:space="preserve">studion </w:t>
      </w:r>
      <w:r w:rsidRPr="00E873F5">
        <w:rPr>
          <w:rFonts w:ascii="Garamond" w:hAnsi="Garamond"/>
          <w:sz w:val="24"/>
          <w:szCs w:val="24"/>
        </w:rPr>
        <w:t>periodikisht kërkesat për menaxhimin e burimeve njerëzore, kryen procedurat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organikës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dokumentacionin përkatës;</w:t>
      </w:r>
    </w:p>
    <w:p w14:paraId="45A0B7D5" w14:textId="713E0529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f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>mban</w:t>
      </w:r>
      <w:r w:rsidRPr="00E873F5">
        <w:rPr>
          <w:rFonts w:ascii="Garamond" w:hAnsi="Garamond"/>
          <w:sz w:val="24"/>
          <w:szCs w:val="24"/>
        </w:rPr>
        <w:t>, ruan sistemon, administron dosjet e personelit, duke pasqyruar në to, të dhënat 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nevojshme për pagat, klasat, vjetërsinë, masat disiplinore, e të dhëna të tjera 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përcaktimeve;</w:t>
      </w:r>
    </w:p>
    <w:p w14:paraId="41B94FF4" w14:textId="6D18B897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g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>evidenton</w:t>
      </w:r>
      <w:r w:rsidRPr="00E873F5">
        <w:rPr>
          <w:rFonts w:ascii="Garamond" w:hAnsi="Garamond"/>
          <w:sz w:val="24"/>
          <w:szCs w:val="24"/>
        </w:rPr>
        <w:t>, prezencën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personelit;</w:t>
      </w:r>
    </w:p>
    <w:p w14:paraId="7D3D1ADB" w14:textId="57159E67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h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 xml:space="preserve">menaxhon </w:t>
      </w:r>
      <w:r w:rsidRPr="00E873F5">
        <w:rPr>
          <w:rFonts w:ascii="Garamond" w:hAnsi="Garamond"/>
          <w:sz w:val="24"/>
          <w:szCs w:val="24"/>
        </w:rPr>
        <w:t>regjistrin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574B81" w:rsidRPr="00E873F5">
        <w:rPr>
          <w:rFonts w:ascii="Garamond" w:hAnsi="Garamond"/>
          <w:sz w:val="24"/>
          <w:szCs w:val="24"/>
        </w:rPr>
        <w:t xml:space="preserve">prokurorëve </w:t>
      </w:r>
      <w:r w:rsidRPr="00E873F5">
        <w:rPr>
          <w:rFonts w:ascii="Garamond" w:hAnsi="Garamond"/>
          <w:sz w:val="24"/>
          <w:szCs w:val="24"/>
        </w:rPr>
        <w:t>në formatin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shkresor dhe elektronik</w:t>
      </w:r>
      <w:r w:rsidR="002F2C6C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 dhe dosjet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lastRenderedPageBreak/>
        <w:t>personale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574B81" w:rsidRPr="00E873F5">
        <w:rPr>
          <w:rFonts w:ascii="Garamond" w:hAnsi="Garamond"/>
          <w:sz w:val="24"/>
          <w:szCs w:val="24"/>
        </w:rPr>
        <w:t>prokurorëve</w:t>
      </w:r>
      <w:r w:rsidR="00574B81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formatin shkresor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elektronik;</w:t>
      </w:r>
    </w:p>
    <w:p w14:paraId="2C3C2DE2" w14:textId="46AA79F0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i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>menaxhon</w:t>
      </w:r>
      <w:r w:rsidR="00574B81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regjistrin elektronik për sistemin HRMIS;</w:t>
      </w:r>
    </w:p>
    <w:p w14:paraId="1BB9075A" w14:textId="4701F731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j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>komunikon</w:t>
      </w:r>
      <w:r w:rsidR="00574B81"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rregullisht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Departamentin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Administratës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ardhjet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largimet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Prokurorisë;</w:t>
      </w:r>
    </w:p>
    <w:p w14:paraId="245BCFC7" w14:textId="14EAC13D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k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="00574B81" w:rsidRPr="00E873F5">
        <w:rPr>
          <w:rFonts w:ascii="Garamond" w:hAnsi="Garamond"/>
          <w:sz w:val="24"/>
          <w:szCs w:val="24"/>
        </w:rPr>
        <w:t xml:space="preserve">ushtron </w:t>
      </w:r>
      <w:r w:rsidRPr="00E873F5">
        <w:rPr>
          <w:rFonts w:ascii="Garamond" w:hAnsi="Garamond"/>
          <w:sz w:val="24"/>
          <w:szCs w:val="24"/>
        </w:rPr>
        <w:t>detyra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parashikuara 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fuqi.</w:t>
      </w:r>
    </w:p>
    <w:p w14:paraId="713ED517" w14:textId="77777777" w:rsidR="00AE66D2" w:rsidRPr="00E873F5" w:rsidRDefault="00AE66D2" w:rsidP="00222AC0">
      <w:pPr>
        <w:pStyle w:val="Heading1"/>
        <w:ind w:left="0" w:right="0" w:firstLine="284"/>
        <w:jc w:val="left"/>
        <w:rPr>
          <w:rFonts w:ascii="Garamond" w:hAnsi="Garamond"/>
          <w:sz w:val="24"/>
          <w:szCs w:val="24"/>
        </w:rPr>
      </w:pPr>
    </w:p>
    <w:p w14:paraId="1281BE5B" w14:textId="77777777" w:rsidR="00AE66D2" w:rsidRPr="00574B81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574B81">
        <w:rPr>
          <w:rFonts w:ascii="Garamond" w:hAnsi="Garamond"/>
          <w:b w:val="0"/>
          <w:sz w:val="24"/>
          <w:szCs w:val="24"/>
        </w:rPr>
        <w:t>Neni 20</w:t>
      </w:r>
    </w:p>
    <w:p w14:paraId="16706B39" w14:textId="323116C7" w:rsidR="00AE66D2" w:rsidRPr="00574B81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74B81">
        <w:rPr>
          <w:rFonts w:ascii="Garamond" w:hAnsi="Garamond"/>
          <w:b/>
          <w:bCs/>
          <w:sz w:val="24"/>
          <w:szCs w:val="24"/>
        </w:rPr>
        <w:t>Drejtoria e</w:t>
      </w:r>
      <w:r w:rsidRPr="00574B81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574B81">
        <w:rPr>
          <w:rFonts w:ascii="Garamond" w:hAnsi="Garamond"/>
          <w:b/>
          <w:bCs/>
          <w:sz w:val="24"/>
          <w:szCs w:val="24"/>
        </w:rPr>
        <w:t>Shërbimeve</w:t>
      </w:r>
      <w:r w:rsidRPr="00574B81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574B81">
        <w:rPr>
          <w:rFonts w:ascii="Garamond" w:hAnsi="Garamond"/>
          <w:b/>
          <w:bCs/>
          <w:sz w:val="24"/>
          <w:szCs w:val="24"/>
        </w:rPr>
        <w:t>të Përgjithshme</w:t>
      </w:r>
    </w:p>
    <w:p w14:paraId="2043A7A9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1CE2C17" w14:textId="408C3A38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Drejtoria e Shërbimeve të Përgjithshme ushtron veprimtarinë e saj nëpërmjet Sektorit të </w:t>
      </w:r>
      <w:r w:rsidR="00574B81" w:rsidRPr="00E873F5">
        <w:rPr>
          <w:rFonts w:ascii="Garamond" w:hAnsi="Garamond"/>
          <w:sz w:val="24"/>
          <w:szCs w:val="24"/>
        </w:rPr>
        <w:t>TIK</w:t>
      </w:r>
      <w:r w:rsidR="00574B81">
        <w:rPr>
          <w:rFonts w:ascii="Garamond" w:hAnsi="Garamond"/>
          <w:sz w:val="24"/>
          <w:szCs w:val="24"/>
        </w:rPr>
        <w:t>-ut</w:t>
      </w:r>
      <w:r w:rsidRPr="00E873F5">
        <w:rPr>
          <w:rFonts w:ascii="Garamond" w:hAnsi="Garamond"/>
          <w:sz w:val="24"/>
          <w:szCs w:val="24"/>
        </w:rPr>
        <w:t>, Digjitalizimit dhe Statistikës, Sektorit të Shërbimeve Mbështetëse dhe Sektorit të të Shërbimit për Protokollin dhe Arkiv</w:t>
      </w:r>
      <w:r w:rsidR="00574B81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z w:val="24"/>
          <w:szCs w:val="24"/>
        </w:rPr>
        <w:t>n.</w:t>
      </w:r>
    </w:p>
    <w:p w14:paraId="0D7E6C03" w14:textId="4690E1D4" w:rsidR="00AE66D2" w:rsidRPr="00E873F5" w:rsidRDefault="00AE66D2" w:rsidP="00DA5ED1">
      <w:pPr>
        <w:pStyle w:val="ListParagraph"/>
        <w:tabs>
          <w:tab w:val="left" w:pos="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574B81" w:rsidRPr="00E873F5">
        <w:rPr>
          <w:rFonts w:ascii="Garamond" w:hAnsi="Garamond"/>
          <w:sz w:val="24"/>
          <w:szCs w:val="24"/>
        </w:rPr>
        <w:t>TIK</w:t>
      </w:r>
      <w:r w:rsidR="00574B81">
        <w:rPr>
          <w:rFonts w:ascii="Garamond" w:hAnsi="Garamond"/>
          <w:sz w:val="24"/>
          <w:szCs w:val="24"/>
        </w:rPr>
        <w:t>-ut</w:t>
      </w:r>
      <w:r w:rsidRPr="00E873F5">
        <w:rPr>
          <w:rFonts w:ascii="Garamond" w:hAnsi="Garamond"/>
          <w:sz w:val="24"/>
          <w:szCs w:val="24"/>
        </w:rPr>
        <w:t>, Digjitalizimit dhe Statistikës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kryen këto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detyra:</w:t>
      </w:r>
    </w:p>
    <w:p w14:paraId="46027A18" w14:textId="05BE454C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81D66">
        <w:rPr>
          <w:rFonts w:ascii="Garamond" w:hAnsi="Garamond"/>
          <w:sz w:val="24"/>
          <w:szCs w:val="24"/>
        </w:rPr>
        <w:t>p</w:t>
      </w:r>
      <w:r w:rsidRPr="00E873F5">
        <w:rPr>
          <w:rFonts w:ascii="Garamond" w:hAnsi="Garamond"/>
          <w:sz w:val="24"/>
          <w:szCs w:val="24"/>
        </w:rPr>
        <w:t>ublikon njoftimet, vendimet, audion dhe procesverbalet e seancave plenare në faqen zyrtare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internetit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Këshillit;</w:t>
      </w:r>
    </w:p>
    <w:p w14:paraId="6812BDBD" w14:textId="157113D6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menaxhon</w:t>
      </w:r>
      <w:r w:rsidRPr="00E873F5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administron,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mirëmban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rrjetin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kompjuterik,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kompjuterëve,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printerëve,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kamerave apo aparateve të tjera elektronike, si dhe administron dhe mirëmbajtjen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rrjetit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telefonik;</w:t>
      </w:r>
    </w:p>
    <w:p w14:paraId="3205DF64" w14:textId="175BD9FD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siguron</w:t>
      </w:r>
      <w:r w:rsidR="00736BF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mbështetje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përdoruesve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riparon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probleme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TIK</w:t>
      </w:r>
      <w:r w:rsidR="00CE6FEC">
        <w:rPr>
          <w:rFonts w:ascii="Garamond" w:hAnsi="Garamond"/>
          <w:sz w:val="24"/>
          <w:szCs w:val="24"/>
        </w:rPr>
        <w:t>-ut</w:t>
      </w:r>
      <w:r w:rsidRPr="00E873F5">
        <w:rPr>
          <w:rFonts w:ascii="Garamond" w:hAnsi="Garamond"/>
          <w:sz w:val="24"/>
          <w:szCs w:val="24"/>
        </w:rPr>
        <w:t>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krijon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mundësinë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përdoruesve, për të maksimizuar produktivitetin e tyre nëpërmjet përdorimit efecient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pajisjeve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TIK</w:t>
      </w:r>
      <w:r w:rsidR="003955A0">
        <w:rPr>
          <w:rFonts w:ascii="Garamond" w:hAnsi="Garamond"/>
          <w:sz w:val="24"/>
          <w:szCs w:val="24"/>
        </w:rPr>
        <w:t>-ut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aplikacioneve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736BF6">
        <w:rPr>
          <w:rFonts w:ascii="Garamond" w:hAnsi="Garamond"/>
          <w:i/>
          <w:sz w:val="24"/>
          <w:szCs w:val="24"/>
        </w:rPr>
        <w:t>software</w:t>
      </w:r>
      <w:r w:rsidRPr="00E873F5">
        <w:rPr>
          <w:rFonts w:ascii="Garamond" w:hAnsi="Garamond"/>
          <w:sz w:val="24"/>
          <w:szCs w:val="24"/>
        </w:rPr>
        <w:t>;</w:t>
      </w:r>
    </w:p>
    <w:p w14:paraId="2657D01A" w14:textId="4E8AE103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siguron </w:t>
      </w:r>
      <w:r w:rsidRPr="00E873F5">
        <w:rPr>
          <w:rFonts w:ascii="Garamond" w:hAnsi="Garamond"/>
          <w:sz w:val="24"/>
          <w:szCs w:val="24"/>
        </w:rPr>
        <w:t>asistencë teknike të sistemit kompjuterik në lidhje me problemet rutinë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shfrytëzimit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përdoruesit;</w:t>
      </w:r>
    </w:p>
    <w:p w14:paraId="11D747F2" w14:textId="6067A6F0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e)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instalon</w:t>
      </w:r>
      <w:r w:rsidRPr="00E873F5">
        <w:rPr>
          <w:rFonts w:ascii="Garamond" w:hAnsi="Garamond"/>
          <w:sz w:val="24"/>
          <w:szCs w:val="24"/>
        </w:rPr>
        <w:t>, konfiguron dhe monitoron sistemet e shfrytëzimit të kompjuterëve në KLP,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pajisjeve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printer, skaner, fotokopje etj.</w:t>
      </w:r>
    </w:p>
    <w:p w14:paraId="0AEFC1DE" w14:textId="2E495028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f)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kryen </w:t>
      </w:r>
      <w:r w:rsidRPr="00E873F5">
        <w:rPr>
          <w:rFonts w:ascii="Garamond" w:hAnsi="Garamond"/>
          <w:sz w:val="24"/>
          <w:szCs w:val="24"/>
        </w:rPr>
        <w:t>veprimet procedurale dhe teknike për përgatitjen e seancave plenare dhe siguron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mbështetje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për </w:t>
      </w:r>
      <w:r w:rsidR="00736BF6" w:rsidRPr="00E873F5">
        <w:rPr>
          <w:rFonts w:ascii="Garamond" w:hAnsi="Garamond"/>
          <w:sz w:val="24"/>
          <w:szCs w:val="24"/>
        </w:rPr>
        <w:t xml:space="preserve">kryetarin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mbarëvajtjen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procedurave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përkatëse.</w:t>
      </w:r>
    </w:p>
    <w:p w14:paraId="2AED28E8" w14:textId="1E7C8579" w:rsidR="00AE66D2" w:rsidRPr="00E873F5" w:rsidRDefault="00AE66D2" w:rsidP="00DA5ED1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h</w:t>
      </w:r>
      <w:r w:rsidR="00736BF6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merr</w:t>
      </w:r>
      <w:r w:rsidR="00736BF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regjistrimet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audio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mbledhjeve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procesverbali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përmbledhur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ruhen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jo 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pak 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10 vjet,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përputhje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ligjin “Për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arkivat”.</w:t>
      </w:r>
    </w:p>
    <w:p w14:paraId="2E0FF623" w14:textId="039C6465" w:rsidR="00AE66D2" w:rsidRPr="00E873F5" w:rsidRDefault="00AE66D2" w:rsidP="00DA5ED1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Shërbimeve Mbështetëse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kryen këto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detyra:</w:t>
      </w:r>
    </w:p>
    <w:p w14:paraId="35625AC2" w14:textId="3B27CC22" w:rsidR="00AE66D2" w:rsidRPr="00E873F5" w:rsidRDefault="00AE66D2" w:rsidP="00DA5ED1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organizon</w:t>
      </w:r>
      <w:r w:rsidR="00736BF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plotësimin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36BF6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lëvizje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mbajtjen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="00083713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gatishmëri të automjeteve, nëpërmjet kryerjes së shërbimeve periodike dhe riparimeve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nevojshme, duke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hartuar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ndjekur grafikun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riparimeve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shërbimeve;</w:t>
      </w:r>
    </w:p>
    <w:p w14:paraId="1940873E" w14:textId="6B96395D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përcakton</w:t>
      </w:r>
      <w:r w:rsidR="00736BF6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karburant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pjesë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këmbimi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materiale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nevojshme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për </w:t>
      </w:r>
      <w:r w:rsidR="00736BF6" w:rsidRPr="00E873F5">
        <w:rPr>
          <w:rFonts w:ascii="Garamond" w:hAnsi="Garamond"/>
          <w:sz w:val="24"/>
          <w:szCs w:val="24"/>
        </w:rPr>
        <w:t xml:space="preserve">mirëmbajtjen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riparimin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autoveturave;</w:t>
      </w:r>
    </w:p>
    <w:p w14:paraId="5B9102EE" w14:textId="5B0D4BB4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planifikon </w:t>
      </w:r>
      <w:r w:rsidRPr="00E873F5">
        <w:rPr>
          <w:rFonts w:ascii="Garamond" w:hAnsi="Garamond"/>
          <w:sz w:val="24"/>
          <w:szCs w:val="24"/>
        </w:rPr>
        <w:t>kërkesat dhe nevojat vjetore për blerje, si dhe specifikimet përkatëse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përputhje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institucionit;</w:t>
      </w:r>
    </w:p>
    <w:p w14:paraId="652A4125" w14:textId="427A9266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merr </w:t>
      </w:r>
      <w:r w:rsidRPr="00E873F5">
        <w:rPr>
          <w:rFonts w:ascii="Garamond" w:hAnsi="Garamond"/>
          <w:sz w:val="24"/>
          <w:szCs w:val="24"/>
        </w:rPr>
        <w:t>masat administrative për dërgimin e personelit të KLP</w:t>
      </w:r>
      <w:r w:rsidR="00736BF6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 xml:space="preserve"> me shërbim brenda e jashtë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vendit;</w:t>
      </w:r>
    </w:p>
    <w:p w14:paraId="21121CBB" w14:textId="77080F90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e)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merr </w:t>
      </w:r>
      <w:r w:rsidRPr="00E873F5">
        <w:rPr>
          <w:rFonts w:ascii="Garamond" w:hAnsi="Garamond"/>
          <w:sz w:val="24"/>
          <w:szCs w:val="24"/>
        </w:rPr>
        <w:t>masat administrative për pritjen e përcjelljen e delegacioneve të huaja, të cilat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36BF6">
        <w:rPr>
          <w:rFonts w:ascii="Garamond" w:hAnsi="Garamond"/>
          <w:sz w:val="24"/>
          <w:szCs w:val="24"/>
        </w:rPr>
        <w:t>-në</w:t>
      </w:r>
      <w:r w:rsidRPr="00E873F5">
        <w:rPr>
          <w:rFonts w:ascii="Garamond" w:hAnsi="Garamond"/>
          <w:sz w:val="24"/>
          <w:szCs w:val="24"/>
        </w:rPr>
        <w:t>;</w:t>
      </w:r>
    </w:p>
    <w:p w14:paraId="4EE5082D" w14:textId="0F40E3A4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f)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pacing w:val="15"/>
          <w:sz w:val="24"/>
          <w:szCs w:val="24"/>
        </w:rPr>
        <w:t xml:space="preserve">inventarizon </w:t>
      </w:r>
      <w:r w:rsidRPr="00E873F5">
        <w:rPr>
          <w:rFonts w:ascii="Garamond" w:hAnsi="Garamond"/>
          <w:spacing w:val="15"/>
          <w:sz w:val="24"/>
          <w:szCs w:val="24"/>
        </w:rPr>
        <w:t xml:space="preserve">aktivet materiale afatgjata dhe përgjigjet për mjetet monetare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merr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tyre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 fazë;</w:t>
      </w:r>
    </w:p>
    <w:p w14:paraId="437782CF" w14:textId="40731C53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g)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kontabilizon </w:t>
      </w:r>
      <w:r w:rsidRPr="00E873F5">
        <w:rPr>
          <w:rFonts w:ascii="Garamond" w:hAnsi="Garamond"/>
          <w:sz w:val="24"/>
          <w:szCs w:val="24"/>
        </w:rPr>
        <w:t>të gjithë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inventarin e bazës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materiale, pajisjeve në përdorim dhe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magazinë, administron vlerat monetare (</w:t>
      </w:r>
      <w:r w:rsidRPr="001D0D7D">
        <w:rPr>
          <w:rFonts w:ascii="Garamond" w:hAnsi="Garamond"/>
          <w:i/>
          <w:sz w:val="24"/>
          <w:szCs w:val="24"/>
        </w:rPr>
        <w:t>cash</w:t>
      </w:r>
      <w:r w:rsidRPr="00E873F5">
        <w:rPr>
          <w:rFonts w:ascii="Garamond" w:hAnsi="Garamond"/>
          <w:sz w:val="24"/>
          <w:szCs w:val="24"/>
        </w:rPr>
        <w:t>), duke bërë pasqyrimin në dokumentet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përkatëse;</w:t>
      </w:r>
    </w:p>
    <w:p w14:paraId="5AE21E95" w14:textId="2E5C61E9" w:rsidR="00AE66D2" w:rsidRPr="00E873F5" w:rsidRDefault="00AE66D2" w:rsidP="00DA5ED1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h)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merr </w:t>
      </w:r>
      <w:r w:rsidRPr="00E873F5">
        <w:rPr>
          <w:rFonts w:ascii="Garamond" w:hAnsi="Garamond"/>
          <w:sz w:val="24"/>
          <w:szCs w:val="24"/>
        </w:rPr>
        <w:t>masa për sigurimin në mënyrë të vazhdueshme të furnizimit me ujë, energji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elektrike, komunikimin me telefoni fikse, si dhe mirëmbajtjen, riparimin e godinës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(ambientet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jashtme)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pajisjeve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administrim;</w:t>
      </w:r>
    </w:p>
    <w:p w14:paraId="2FBC1CBC" w14:textId="6FEFD067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i)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përgjigjet</w:t>
      </w:r>
      <w:r w:rsidR="00736BF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higjienën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pastërtinë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ambienteve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jashtme,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institucionit;</w:t>
      </w:r>
    </w:p>
    <w:p w14:paraId="5EA733A2" w14:textId="0E582FCD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j)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>zbaton</w:t>
      </w:r>
      <w:r w:rsidR="00736BF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procedurat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kryerjen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pranimin,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evidentimin,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protokollimin,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shpërndarjen,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dërgimin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korrespondencës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arkivimin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gjithë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hyjnë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dalin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institucion;</w:t>
      </w:r>
    </w:p>
    <w:p w14:paraId="4F74B7CD" w14:textId="5D80A2A7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k)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administron </w:t>
      </w:r>
      <w:r w:rsidRPr="00E873F5">
        <w:rPr>
          <w:rFonts w:ascii="Garamond" w:hAnsi="Garamond"/>
          <w:sz w:val="24"/>
          <w:szCs w:val="24"/>
        </w:rPr>
        <w:t>tërësinë e dokumenteve të krijuara dhe të ardhura në Këshillit të Lartë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lastRenderedPageBreak/>
        <w:t>Prokurorisë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klasifikimin,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sistemimin,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përpunimin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tekniko-shkencor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arkivor;</w:t>
      </w:r>
    </w:p>
    <w:p w14:paraId="4BBC072B" w14:textId="56B05F6A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l)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pacing w:val="-15"/>
          <w:sz w:val="24"/>
          <w:szCs w:val="24"/>
        </w:rPr>
        <w:t xml:space="preserve">përgatit </w:t>
      </w:r>
      <w:r w:rsidRPr="00E873F5">
        <w:rPr>
          <w:rFonts w:ascii="Garamond" w:hAnsi="Garamond"/>
          <w:spacing w:val="-15"/>
          <w:sz w:val="24"/>
          <w:szCs w:val="24"/>
        </w:rPr>
        <w:t xml:space="preserve">materialet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faqen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aktivitetet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vendit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DB5A92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DB5A92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merr masa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publikimin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tyre;</w:t>
      </w:r>
    </w:p>
    <w:p w14:paraId="076BD258" w14:textId="62772F54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m)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736BF6" w:rsidRPr="00E873F5">
        <w:rPr>
          <w:rFonts w:ascii="Garamond" w:hAnsi="Garamond"/>
          <w:sz w:val="24"/>
          <w:szCs w:val="24"/>
        </w:rPr>
        <w:t xml:space="preserve">në </w:t>
      </w:r>
      <w:r w:rsidRPr="00E873F5">
        <w:rPr>
          <w:rFonts w:ascii="Garamond" w:hAnsi="Garamond"/>
          <w:sz w:val="24"/>
          <w:szCs w:val="24"/>
        </w:rPr>
        <w:t>bashkëpunim dhe rakordim me përfaqësuesin e Këshillit, të caktuar për këtë qëllim, mban marrëdhënie me organet e masmedias për të informuar dhe publikuar aktivitetet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9A1962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vendit.</w:t>
      </w:r>
    </w:p>
    <w:p w14:paraId="4E7125A7" w14:textId="3C3F8121" w:rsidR="00AE66D2" w:rsidRPr="00E873F5" w:rsidRDefault="00AE66D2" w:rsidP="00222AC0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 i Shërbimit për Protokollin dhe Arkiv</w:t>
      </w:r>
      <w:r w:rsidR="00E27E0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z w:val="24"/>
          <w:szCs w:val="24"/>
        </w:rPr>
        <w:t>n kryen këto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detyra:</w:t>
      </w:r>
    </w:p>
    <w:p w14:paraId="65BE4D89" w14:textId="57FC4A34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a)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krijon </w:t>
      </w:r>
      <w:r w:rsidRPr="00E873F5">
        <w:rPr>
          <w:rFonts w:ascii="Garamond" w:hAnsi="Garamond"/>
          <w:sz w:val="24"/>
          <w:szCs w:val="24"/>
          <w:lang w:val="sq-AL"/>
        </w:rPr>
        <w:t>dosjet e reja (çdo vit të ri) sipas pasqyrës emërtuese, duke përshkruar në mënyrë të plotë titullin e dosjes sipas çështjeve dhe problemeve të drejtorive dhe sektorëve, sipas metodikës së arkivave;</w:t>
      </w:r>
    </w:p>
    <w:p w14:paraId="50B160C1" w14:textId="0FFAA2A2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b)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trajton </w:t>
      </w:r>
      <w:r w:rsidRPr="00E873F5">
        <w:rPr>
          <w:rFonts w:ascii="Garamond" w:hAnsi="Garamond"/>
          <w:sz w:val="24"/>
          <w:szCs w:val="24"/>
          <w:lang w:val="sq-AL"/>
        </w:rPr>
        <w:t xml:space="preserve">dhe ruan sekretin për të gjitha materialet që hyjnë ose dalin nga institucioni, duke u kujdesur për t’i siguruar ato sipas rregullave të protokollit dhe arkivave; </w:t>
      </w:r>
    </w:p>
    <w:p w14:paraId="3FD999BD" w14:textId="509AB73C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c)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menaxhon </w:t>
      </w:r>
      <w:r w:rsidRPr="00E873F5">
        <w:rPr>
          <w:rFonts w:ascii="Garamond" w:hAnsi="Garamond"/>
          <w:sz w:val="24"/>
          <w:szCs w:val="24"/>
          <w:lang w:val="sq-AL"/>
        </w:rPr>
        <w:t>fluksin e korrespondencës që hyn/del nga institucioni dhe atij që ruhet në arkiv;</w:t>
      </w:r>
    </w:p>
    <w:p w14:paraId="19EBC865" w14:textId="52AFEBDB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d)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kujdeset </w:t>
      </w:r>
      <w:r w:rsidRPr="00E873F5">
        <w:rPr>
          <w:rFonts w:ascii="Garamond" w:hAnsi="Garamond"/>
          <w:sz w:val="24"/>
          <w:szCs w:val="24"/>
          <w:lang w:val="sq-AL"/>
        </w:rPr>
        <w:t>për mbarëvajtjen e punës, referuar rregullave të etikës profesionale dhe të sjelljes korrekte, referuar dispozitave të ligjit nr.</w:t>
      </w:r>
      <w:r w:rsidR="00301425">
        <w:rPr>
          <w:rFonts w:ascii="Garamond" w:hAnsi="Garamond"/>
          <w:sz w:val="24"/>
          <w:szCs w:val="24"/>
          <w:lang w:val="sq-AL"/>
        </w:rPr>
        <w:t xml:space="preserve"> </w:t>
      </w:r>
      <w:r w:rsidRPr="00E873F5">
        <w:rPr>
          <w:rFonts w:ascii="Garamond" w:hAnsi="Garamond"/>
          <w:sz w:val="24"/>
          <w:szCs w:val="24"/>
          <w:lang w:val="sq-AL"/>
        </w:rPr>
        <w:t>9131/2003</w:t>
      </w:r>
      <w:r w:rsidR="00301425">
        <w:rPr>
          <w:rFonts w:ascii="Garamond" w:hAnsi="Garamond"/>
          <w:sz w:val="24"/>
          <w:szCs w:val="24"/>
          <w:lang w:val="sq-AL"/>
        </w:rPr>
        <w:t>,</w:t>
      </w:r>
      <w:r w:rsidRPr="00E873F5">
        <w:rPr>
          <w:rFonts w:ascii="Garamond" w:hAnsi="Garamond"/>
          <w:sz w:val="24"/>
          <w:szCs w:val="24"/>
          <w:lang w:val="sq-AL"/>
        </w:rPr>
        <w:t xml:space="preserve"> “Për rregullat e etikës në administratën publike” dhe akteve përkatëse nënligjore, në dhe për zbatim të tij; </w:t>
      </w:r>
    </w:p>
    <w:p w14:paraId="05739147" w14:textId="4B074CC2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e)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siguron </w:t>
      </w:r>
      <w:r w:rsidRPr="00E873F5">
        <w:rPr>
          <w:rFonts w:ascii="Garamond" w:hAnsi="Garamond"/>
          <w:sz w:val="24"/>
          <w:szCs w:val="24"/>
          <w:lang w:val="sq-AL"/>
        </w:rPr>
        <w:t xml:space="preserve">shpërndarjen dhe kërkon kthimin në afat të të gjithave shkresave në përdorim, dhe i dorëzon ato në arkiv, sipas procesverbalit të përbashkët; </w:t>
      </w:r>
    </w:p>
    <w:p w14:paraId="3D990851" w14:textId="520AFFE1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f)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>regjistron</w:t>
      </w:r>
      <w:r w:rsidRPr="00E873F5">
        <w:rPr>
          <w:rFonts w:ascii="Garamond" w:hAnsi="Garamond"/>
          <w:sz w:val="24"/>
          <w:szCs w:val="24"/>
          <w:lang w:val="sq-AL"/>
        </w:rPr>
        <w:t>/protokollon dhe shënon hyrjet dhe daljet në regjistrin e ankesave dhe kërkesave të qytetarëve dhe institucioneve të ndryshme. Për shkresat dalëse, kontrollon nëse plotësohen kushtet e normave tekniko</w:t>
      </w:r>
      <w:r w:rsidR="009905D6">
        <w:rPr>
          <w:rFonts w:ascii="Garamond" w:hAnsi="Garamond"/>
          <w:sz w:val="24"/>
          <w:szCs w:val="24"/>
          <w:lang w:val="sq-AL"/>
        </w:rPr>
        <w:t>-</w:t>
      </w:r>
      <w:r w:rsidRPr="00E873F5">
        <w:rPr>
          <w:rFonts w:ascii="Garamond" w:hAnsi="Garamond"/>
          <w:sz w:val="24"/>
          <w:szCs w:val="24"/>
          <w:lang w:val="sq-AL"/>
        </w:rPr>
        <w:t xml:space="preserve">profesionale, si dhe kryen përpunimin e ruajtjes dhe të administrimit të dokumenteve nga ana fizike; </w:t>
      </w:r>
    </w:p>
    <w:p w14:paraId="32E0D5C1" w14:textId="231248EA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g)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ndjek </w:t>
      </w:r>
      <w:r w:rsidRPr="00E873F5">
        <w:rPr>
          <w:rFonts w:ascii="Garamond" w:hAnsi="Garamond"/>
          <w:sz w:val="24"/>
          <w:szCs w:val="24"/>
          <w:lang w:val="sq-AL"/>
        </w:rPr>
        <w:t xml:space="preserve">vazhdimisht dorëzimin e dokumentacionit nga drejtoritë dhe sektorët e KLP-së, të praktikave zyrtare, si dhe i pranon ato kundrejt firmës; </w:t>
      </w:r>
    </w:p>
    <w:p w14:paraId="76752E24" w14:textId="69A74DAC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h)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>dorëzon</w:t>
      </w:r>
      <w:r w:rsidRPr="00E873F5">
        <w:rPr>
          <w:rFonts w:ascii="Garamond" w:hAnsi="Garamond"/>
          <w:sz w:val="24"/>
          <w:szCs w:val="24"/>
          <w:lang w:val="sq-AL"/>
        </w:rPr>
        <w:t xml:space="preserve">, sipas ligjit, në zyrën e arkivit, tërësinë e dokumenteve të vitit paraardhës; </w:t>
      </w:r>
    </w:p>
    <w:p w14:paraId="087823E7" w14:textId="676501F8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i)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përmbush </w:t>
      </w:r>
      <w:r w:rsidRPr="00E873F5">
        <w:rPr>
          <w:rFonts w:ascii="Garamond" w:hAnsi="Garamond"/>
          <w:sz w:val="24"/>
          <w:szCs w:val="24"/>
          <w:lang w:val="sq-AL"/>
        </w:rPr>
        <w:t>çdo urdhër apo detyrë tjetër (me gojë dhe me shkrim) të eprorëve të linjës, që nuk përfshihen në pikat më lart, por që bie në fushën e përgjegjësive të tij, që nuk përbën shkelje ligjore dhe nuk cenon dinjitetin e punonjësit;</w:t>
      </w:r>
    </w:p>
    <w:p w14:paraId="0405FC1C" w14:textId="7D62255B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j)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realizon </w:t>
      </w:r>
      <w:r w:rsidRPr="00E873F5">
        <w:rPr>
          <w:rFonts w:ascii="Garamond" w:hAnsi="Garamond"/>
          <w:sz w:val="24"/>
          <w:szCs w:val="24"/>
          <w:lang w:val="sq-AL"/>
        </w:rPr>
        <w:t xml:space="preserve">nxjerrjen e dokumenteve nga KLP-ja për institucione shtetërore, subjekte private apo individë, sipas rastit; </w:t>
      </w:r>
    </w:p>
    <w:p w14:paraId="74A57192" w14:textId="21E7AADC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k)</w:t>
      </w:r>
      <w:r w:rsidR="0030142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siguron </w:t>
      </w:r>
      <w:r w:rsidRPr="00E873F5">
        <w:rPr>
          <w:rFonts w:ascii="Garamond" w:hAnsi="Garamond"/>
          <w:sz w:val="24"/>
          <w:szCs w:val="24"/>
          <w:lang w:val="sq-AL"/>
        </w:rPr>
        <w:t>bashkëpunimin për marrjen dhe shpërndarjen, kundrejt nënshkrimit, të korrespondencës, në drejtoritë dhe sektorët përkatës brenda ditës dhe, në raste të veçanta, jo më vonë se ditën e nesërme të punës</w:t>
      </w:r>
      <w:r w:rsidR="006639F0">
        <w:rPr>
          <w:rFonts w:ascii="Garamond" w:hAnsi="Garamond"/>
          <w:sz w:val="24"/>
          <w:szCs w:val="24"/>
          <w:lang w:val="sq-AL"/>
        </w:rPr>
        <w:t>;</w:t>
      </w:r>
    </w:p>
    <w:p w14:paraId="0A02DF1C" w14:textId="2F1256EA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l)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krijon </w:t>
      </w:r>
      <w:r w:rsidRPr="00E873F5">
        <w:rPr>
          <w:rFonts w:ascii="Garamond" w:hAnsi="Garamond"/>
          <w:sz w:val="24"/>
          <w:szCs w:val="24"/>
          <w:lang w:val="sq-AL"/>
        </w:rPr>
        <w:t xml:space="preserve">dosjet arkivore sipas pasqyrës emërtuese, duke përshkruar në mënyrë të plotë titullin e dosjes sipas çështjeve dhe problemeve të drejtorive dhe sektorëve, sipas metodikës së arkivave; </w:t>
      </w:r>
    </w:p>
    <w:p w14:paraId="2B35EC65" w14:textId="3F7192CF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m)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bën </w:t>
      </w:r>
      <w:r w:rsidRPr="00E873F5">
        <w:rPr>
          <w:rFonts w:ascii="Garamond" w:hAnsi="Garamond"/>
          <w:sz w:val="24"/>
          <w:szCs w:val="24"/>
          <w:lang w:val="sq-AL"/>
        </w:rPr>
        <w:t xml:space="preserve">klasifikimin, sistemimin, përpunimin tekniko-shkencor të dokumentacionit arkivor; </w:t>
      </w:r>
    </w:p>
    <w:p w14:paraId="4EBAB382" w14:textId="13393FE1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n)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bashkëpunon </w:t>
      </w:r>
      <w:r w:rsidRPr="00E873F5">
        <w:rPr>
          <w:rFonts w:ascii="Garamond" w:hAnsi="Garamond"/>
          <w:sz w:val="24"/>
          <w:szCs w:val="24"/>
          <w:lang w:val="sq-AL"/>
        </w:rPr>
        <w:t>me punonjësit e autorizuar dhe me titullarin/Sekretarin e Përgjithshëm për përcaktimin e vlerës së ruajtjes së dokumenteve dhe harton listat me afatet e ruajtjes;</w:t>
      </w:r>
    </w:p>
    <w:p w14:paraId="6B8573BE" w14:textId="3AED80CB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o)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bën </w:t>
      </w:r>
      <w:r w:rsidRPr="00E873F5">
        <w:rPr>
          <w:rFonts w:ascii="Garamond" w:hAnsi="Garamond"/>
          <w:sz w:val="24"/>
          <w:szCs w:val="24"/>
          <w:lang w:val="sq-AL"/>
        </w:rPr>
        <w:t>përpunimin tekniko-shkencor të dokumenteve në bazë të kritereve ligjore në fushën e arkivave;</w:t>
      </w:r>
    </w:p>
    <w:p w14:paraId="79B620FA" w14:textId="0329B0A0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p)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bën </w:t>
      </w:r>
      <w:r w:rsidRPr="00E873F5">
        <w:rPr>
          <w:rFonts w:ascii="Garamond" w:hAnsi="Garamond"/>
          <w:sz w:val="24"/>
          <w:szCs w:val="24"/>
          <w:lang w:val="sq-AL"/>
        </w:rPr>
        <w:t xml:space="preserve">digjitalizimin e dosjeve dhe harton inventarin e vitit përkatës; </w:t>
      </w:r>
    </w:p>
    <w:p w14:paraId="5B1C18D2" w14:textId="7954AB33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q)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verifikon </w:t>
      </w:r>
      <w:r w:rsidRPr="00E873F5">
        <w:rPr>
          <w:rFonts w:ascii="Garamond" w:hAnsi="Garamond"/>
          <w:sz w:val="24"/>
          <w:szCs w:val="24"/>
          <w:lang w:val="sq-AL"/>
        </w:rPr>
        <w:t xml:space="preserve">ekzistencën dhe cilësinë e sistemimit të dokumenteve dhe i merr ato në dorëzim; </w:t>
      </w:r>
    </w:p>
    <w:p w14:paraId="5FF10FD2" w14:textId="58DCDB2B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r)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kontrollon </w:t>
      </w:r>
      <w:r w:rsidRPr="00E873F5">
        <w:rPr>
          <w:rFonts w:ascii="Garamond" w:hAnsi="Garamond"/>
          <w:sz w:val="24"/>
          <w:szCs w:val="24"/>
          <w:lang w:val="sq-AL"/>
        </w:rPr>
        <w:t xml:space="preserve">çdo vit dosjet që kanë plotësuar afatin e ruajtjes dhe harton listat e veçimit; </w:t>
      </w:r>
    </w:p>
    <w:p w14:paraId="3DF8DBD5" w14:textId="070ECA65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s)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bën </w:t>
      </w:r>
      <w:r w:rsidRPr="00E873F5">
        <w:rPr>
          <w:rFonts w:ascii="Garamond" w:hAnsi="Garamond"/>
          <w:sz w:val="24"/>
          <w:szCs w:val="24"/>
          <w:lang w:val="sq-AL"/>
        </w:rPr>
        <w:t xml:space="preserve">verifikime të pjesshme dhe të herëpashershme për gjendjen fizike të dokumenteve; </w:t>
      </w:r>
    </w:p>
    <w:p w14:paraId="0F164D7A" w14:textId="42F76CAE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t)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realizon </w:t>
      </w:r>
      <w:r w:rsidRPr="00E873F5">
        <w:rPr>
          <w:rFonts w:ascii="Garamond" w:hAnsi="Garamond"/>
          <w:sz w:val="24"/>
          <w:szCs w:val="24"/>
          <w:lang w:val="sq-AL"/>
        </w:rPr>
        <w:t>fondin arkivor të KLP-së, duke bashkëpunuar me institucione të tjera dhe Arkivin e Shtetit, për praktikat më të mira në këtë drejtim;</w:t>
      </w:r>
    </w:p>
    <w:p w14:paraId="65A705A7" w14:textId="1183535B" w:rsidR="00AE66D2" w:rsidRPr="00E873F5" w:rsidRDefault="00AE66D2" w:rsidP="00222AC0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73F5">
        <w:rPr>
          <w:rFonts w:ascii="Garamond" w:hAnsi="Garamond"/>
          <w:sz w:val="24"/>
          <w:szCs w:val="24"/>
          <w:lang w:val="sq-AL"/>
        </w:rPr>
        <w:t>u)</w:t>
      </w:r>
      <w:r w:rsidR="00222AC0" w:rsidRPr="00E873F5">
        <w:rPr>
          <w:rFonts w:ascii="Garamond" w:hAnsi="Garamond"/>
          <w:sz w:val="24"/>
          <w:szCs w:val="24"/>
          <w:lang w:val="sq-AL"/>
        </w:rPr>
        <w:t xml:space="preserve"> </w:t>
      </w:r>
      <w:r w:rsidR="00301425" w:rsidRPr="00E873F5">
        <w:rPr>
          <w:rFonts w:ascii="Garamond" w:hAnsi="Garamond"/>
          <w:sz w:val="24"/>
          <w:szCs w:val="24"/>
          <w:lang w:val="sq-AL"/>
        </w:rPr>
        <w:t xml:space="preserve">siguron </w:t>
      </w:r>
      <w:r w:rsidRPr="00E873F5">
        <w:rPr>
          <w:rFonts w:ascii="Garamond" w:hAnsi="Garamond"/>
          <w:sz w:val="24"/>
          <w:szCs w:val="24"/>
          <w:lang w:val="sq-AL"/>
        </w:rPr>
        <w:t>bashkëpunimin për marrjen dhe shpërndarjen, kundrejt nënshkrimit, të materialeve arkivore.</w:t>
      </w:r>
    </w:p>
    <w:p w14:paraId="74BC6E71" w14:textId="77777777" w:rsidR="00AE66D2" w:rsidRPr="00E873F5" w:rsidRDefault="00AE66D2" w:rsidP="00222AC0">
      <w:pPr>
        <w:tabs>
          <w:tab w:val="left" w:pos="560"/>
        </w:tabs>
        <w:ind w:firstLine="284"/>
        <w:rPr>
          <w:rFonts w:ascii="Garamond" w:hAnsi="Garamond"/>
          <w:sz w:val="24"/>
          <w:szCs w:val="24"/>
        </w:rPr>
      </w:pPr>
    </w:p>
    <w:p w14:paraId="7BE5E134" w14:textId="6E19F8C3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</w:t>
      </w:r>
      <w:r w:rsidR="00222AC0" w:rsidRPr="00E873F5">
        <w:rPr>
          <w:rFonts w:ascii="Garamond" w:hAnsi="Garamond"/>
          <w:b w:val="0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21</w:t>
      </w:r>
    </w:p>
    <w:p w14:paraId="3CFD8758" w14:textId="5E83D04A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Marrëdhëniet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ndërmjet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strukturave</w:t>
      </w:r>
    </w:p>
    <w:p w14:paraId="01DA952E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653E13C2" w14:textId="7100AB2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Struktura e KLP</w:t>
      </w:r>
      <w:r w:rsidR="00A0259D">
        <w:rPr>
          <w:rFonts w:ascii="Garamond" w:hAnsi="Garamond"/>
          <w:sz w:val="24"/>
          <w:szCs w:val="24"/>
        </w:rPr>
        <w:t>-s</w:t>
      </w:r>
      <w:r w:rsidR="00A0259D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 xml:space="preserve"> përcakton shkallën e hierarkisë dhe të përgjegjësisë së funksioneve në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marrëdhënie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njëri-tjetrin.</w:t>
      </w:r>
    </w:p>
    <w:p w14:paraId="1988DCAF" w14:textId="1854363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Struktura e KLP</w:t>
      </w:r>
      <w:r w:rsidR="00A0259D">
        <w:rPr>
          <w:rFonts w:ascii="Garamond" w:hAnsi="Garamond"/>
          <w:sz w:val="24"/>
          <w:szCs w:val="24"/>
        </w:rPr>
        <w:t>-s</w:t>
      </w:r>
      <w:r w:rsidR="00A0259D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 xml:space="preserve"> funksionon sipas parimit të unitetit dhe hierarkisë, të decentralizimit,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shpërndarjes 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përgjegjësisë,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eficiencës, efektivitetit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bashkëpunimit.</w:t>
      </w:r>
    </w:p>
    <w:p w14:paraId="3286EBEF" w14:textId="1576F317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 ushtrimit të detyrës, vartësit duhet të zbatojnë dhe t’i raportojnë me përgjegjësi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eprorit për detyrat e ngarkuara, në përputhje me dispozitat ligjore në fuqi, në mënyrë 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tillë</w:t>
      </w:r>
      <w:r w:rsidRPr="00E873F5">
        <w:rPr>
          <w:rFonts w:ascii="Garamond" w:hAnsi="Garamond"/>
          <w:spacing w:val="15"/>
          <w:sz w:val="24"/>
          <w:szCs w:val="24"/>
        </w:rPr>
        <w:t xml:space="preserve">: </w:t>
      </w: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raporton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7413D2" w:rsidRPr="00E873F5">
        <w:rPr>
          <w:rFonts w:ascii="Garamond" w:hAnsi="Garamond"/>
          <w:sz w:val="24"/>
          <w:szCs w:val="24"/>
        </w:rPr>
        <w:t>kryetarit</w:t>
      </w:r>
      <w:r w:rsidR="007413D2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departamentit i çdo njësie është në varësi të drejtpërdrejtë dhe raporton te Sekretari 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Përgjithshëm; drejtorët e çdo njësie janë në varësi të drejtpërdrejtë dhe raportojnë te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0259D" w:rsidRPr="00E873F5">
        <w:rPr>
          <w:rFonts w:ascii="Garamond" w:hAnsi="Garamond"/>
          <w:sz w:val="24"/>
          <w:szCs w:val="24"/>
        </w:rPr>
        <w:t xml:space="preserve">drejtori i përgjithshëm </w:t>
      </w:r>
      <w:r w:rsidRPr="00E873F5">
        <w:rPr>
          <w:rFonts w:ascii="Garamond" w:hAnsi="Garamond"/>
          <w:sz w:val="24"/>
          <w:szCs w:val="24"/>
        </w:rPr>
        <w:t>dhe Sekretari i Përgjithshëm; punonjësit e tjerë të çdo shërbimi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janë në varësi të drejtpërdrejtë dhe raportojnë te shefi i sektorit, drejtori, drejtori 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departamentit dhe Sekretari i Përgjithshëm. Drejtori i Departamentit i çdo njësie, çdo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drejtor, si dhe çdo punonjës i administratës raporton sa herë që i kërkohet te </w:t>
      </w:r>
      <w:r w:rsidR="005B616B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Këshilltarët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varësi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pacing w:val="-15"/>
          <w:sz w:val="24"/>
          <w:szCs w:val="24"/>
        </w:rPr>
        <w:t xml:space="preserve">procedurale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cilëve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ushtrojnë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detyrën.</w:t>
      </w:r>
    </w:p>
    <w:p w14:paraId="7D15F8CD" w14:textId="51F1853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direkt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autorizuar,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jep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udhëzime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vartës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shërbimit.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japë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llogari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përputhje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dispozitat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fuqi.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njoftojë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punës. Çdo nëpunës/punonjës kur i kërkohet, dorëzon tek eprori direkt, një raportim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lidhje me punën, materialet, detyrat dhe objektivat e realizuara. Eprori direkt, pasi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verifikon saktësinë e informacionit të përfshirë në raportim, ia paraqet këto raportime,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departamentit,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ky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fundit,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Përgjithshëm.</w:t>
      </w:r>
    </w:p>
    <w:p w14:paraId="4EF6CD87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6D379406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22</w:t>
      </w:r>
    </w:p>
    <w:p w14:paraId="08369E2C" w14:textId="22209550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Bashkëpunimi</w:t>
      </w:r>
    </w:p>
    <w:p w14:paraId="570CE2B2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325EB85B" w14:textId="65200130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Marrëdhëniet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ndërmjet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</w:t>
      </w:r>
      <w:r w:rsidR="00525C0B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Përhershme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Posaçme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 të Këshillit udhëhiqen nga bashkëpunimi dhe koordinimi në përmbushjen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kushtetuese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Këshillit.</w:t>
      </w:r>
    </w:p>
    <w:p w14:paraId="76D341A3" w14:textId="4CE2CBD4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Marrëdhëniet ndërmjet strukturave paralele janë marrëdhënie të ngushta bashkëpunimi.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marrëdhënie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spikat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rolin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drejtues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mbulon fushën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drejtimit.</w:t>
      </w:r>
    </w:p>
    <w:p w14:paraId="218A0E77" w14:textId="5BCA779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rastet kur e njëjta çështje është caktuar të shqyrtohet nga dy struktura paralele, eprori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direkt,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dyja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koordinimin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zgjidhjen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përfundimtare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çështjes.</w:t>
      </w:r>
    </w:p>
    <w:p w14:paraId="4859B5A2" w14:textId="6609E62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Secila strukturë përgjegjëse ka detyrimin të ofrojë kontributin dhe të përcjellë informacionin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kërkuar 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3 (tr</w:t>
      </w:r>
      <w:r w:rsidR="0030142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z w:val="24"/>
          <w:szCs w:val="24"/>
        </w:rPr>
        <w:t>) ditëve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kalendarike,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veçanta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ditës.</w:t>
      </w:r>
    </w:p>
    <w:p w14:paraId="3499EFDA" w14:textId="24CFE63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kryerjen e detyrave të përkohshme, komplekse, që kërkojnë një qasje ndër sektoriale,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 të krijohen, grupe pune të përbëra nga nëpunës civilë, anëtarë të Këshillit apo edhe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ekspertë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jashtëm.</w:t>
      </w:r>
    </w:p>
    <w:p w14:paraId="10935C89" w14:textId="6B85C0AD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Grupet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>
        <w:rPr>
          <w:rFonts w:ascii="Garamond" w:hAnsi="Garamond"/>
          <w:sz w:val="24"/>
          <w:szCs w:val="24"/>
        </w:rPr>
        <w:t>p</w:t>
      </w:r>
      <w:r w:rsidRPr="00E873F5">
        <w:rPr>
          <w:rFonts w:ascii="Garamond" w:hAnsi="Garamond"/>
          <w:sz w:val="24"/>
          <w:szCs w:val="24"/>
        </w:rPr>
        <w:t>unës,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ngrihen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 të Këshillit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hartimin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strategjive, projekt akteve, studimeve apo detyrave të caktuara. Në grupin e punës mund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marrin pjesë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</w:t>
      </w:r>
      <w:r w:rsidR="008A3BAC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Këshillit.</w:t>
      </w:r>
    </w:p>
    <w:p w14:paraId="00519B30" w14:textId="30C9D17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7.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urdhrin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ngritjen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grupit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përcaktohen:</w:t>
      </w:r>
    </w:p>
    <w:p w14:paraId="55BB2261" w14:textId="52445D26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objekti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grupit të punës;</w:t>
      </w:r>
    </w:p>
    <w:p w14:paraId="0722C7F2" w14:textId="28BCA2DE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funksionarët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pjesë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grupit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punës;</w:t>
      </w:r>
    </w:p>
    <w:p w14:paraId="5C5D5592" w14:textId="700130FA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afati për realizimin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detyrave;</w:t>
      </w:r>
    </w:p>
    <w:p w14:paraId="03A8A6E6" w14:textId="1AADEB77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 rastit.</w:t>
      </w:r>
    </w:p>
    <w:p w14:paraId="78176565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0D851CCE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KREU</w:t>
      </w:r>
      <w:r w:rsidRPr="00E873F5">
        <w:rPr>
          <w:rFonts w:ascii="Garamond" w:hAnsi="Garamond"/>
          <w:b w:val="0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IV</w:t>
      </w:r>
    </w:p>
    <w:p w14:paraId="46AEC3A2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TË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DREJTAT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DHE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DETYRIMET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PËR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PERSONELIN,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MARRËDHËNIET</w:t>
      </w:r>
      <w:r w:rsidRPr="00E873F5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DHE</w:t>
      </w:r>
      <w:r w:rsidRPr="00E873F5">
        <w:rPr>
          <w:rFonts w:ascii="Garamond" w:hAnsi="Garamond"/>
          <w:bCs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KOHA</w:t>
      </w:r>
      <w:r w:rsidRPr="00E873F5">
        <w:rPr>
          <w:rFonts w:ascii="Garamond" w:hAnsi="Garamond"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E</w:t>
      </w:r>
      <w:r w:rsidRPr="00E873F5">
        <w:rPr>
          <w:rFonts w:ascii="Garamond" w:hAnsi="Garamond"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Cs/>
          <w:sz w:val="24"/>
          <w:szCs w:val="24"/>
        </w:rPr>
        <w:t>PUNËS</w:t>
      </w:r>
    </w:p>
    <w:p w14:paraId="3993EB8E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bCs/>
          <w:sz w:val="24"/>
          <w:szCs w:val="24"/>
        </w:rPr>
      </w:pPr>
    </w:p>
    <w:p w14:paraId="7AC067EC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23</w:t>
      </w:r>
    </w:p>
    <w:p w14:paraId="425FB18F" w14:textId="4D064D24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lastRenderedPageBreak/>
        <w:t>Proceset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punës/detyrat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funksionale</w:t>
      </w:r>
    </w:p>
    <w:p w14:paraId="528AAD30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C2B9948" w14:textId="3D986581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 strukturë e veçantë deri te çdo nëpunës/punonjës në KLP, përveç sa parashikohet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këtë </w:t>
      </w:r>
      <w:r w:rsidR="00F36A61">
        <w:rPr>
          <w:rFonts w:ascii="Garamond" w:hAnsi="Garamond"/>
          <w:sz w:val="24"/>
          <w:szCs w:val="24"/>
        </w:rPr>
        <w:t>r</w:t>
      </w:r>
      <w:r w:rsidRPr="00E873F5">
        <w:rPr>
          <w:rFonts w:ascii="Garamond" w:hAnsi="Garamond"/>
          <w:sz w:val="24"/>
          <w:szCs w:val="24"/>
        </w:rPr>
        <w:t>regullore, ka të përcaktuar qartësisht përmbajtjen e funksionit që mban, proceset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fushën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 w:rsidRPr="00E873F5">
        <w:rPr>
          <w:rFonts w:ascii="Garamond" w:hAnsi="Garamond"/>
          <w:sz w:val="24"/>
          <w:szCs w:val="24"/>
        </w:rPr>
        <w:t>manualin</w:t>
      </w:r>
      <w:r w:rsidR="009905D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 w:rsidRPr="00E873F5">
        <w:rPr>
          <w:rFonts w:ascii="Garamond" w:hAnsi="Garamond"/>
          <w:sz w:val="24"/>
          <w:szCs w:val="24"/>
        </w:rPr>
        <w:t>e</w:t>
      </w:r>
      <w:r w:rsidR="009905D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 w:rsidRPr="00E873F5">
        <w:rPr>
          <w:rFonts w:ascii="Garamond" w:hAnsi="Garamond"/>
          <w:sz w:val="24"/>
          <w:szCs w:val="24"/>
        </w:rPr>
        <w:t>përshkrimit</w:t>
      </w:r>
      <w:r w:rsidR="009905D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 w:rsidRPr="00E873F5">
        <w:rPr>
          <w:rFonts w:ascii="Garamond" w:hAnsi="Garamond"/>
          <w:sz w:val="24"/>
          <w:szCs w:val="24"/>
        </w:rPr>
        <w:t>të</w:t>
      </w:r>
      <w:r w:rsidR="009905D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 w:rsidRPr="00E873F5">
        <w:rPr>
          <w:rFonts w:ascii="Garamond" w:hAnsi="Garamond"/>
          <w:sz w:val="24"/>
          <w:szCs w:val="24"/>
        </w:rPr>
        <w:t>punës</w:t>
      </w:r>
      <w:r w:rsidR="009905D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9905D6" w:rsidRPr="00E873F5">
        <w:rPr>
          <w:rFonts w:ascii="Garamond" w:hAnsi="Garamond"/>
          <w:sz w:val="24"/>
          <w:szCs w:val="24"/>
        </w:rPr>
        <w:t>së</w:t>
      </w:r>
      <w:r w:rsidR="009905D6"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="009905D6" w:rsidRPr="00E873F5">
        <w:rPr>
          <w:rFonts w:ascii="Garamond" w:hAnsi="Garamond"/>
          <w:sz w:val="24"/>
          <w:szCs w:val="24"/>
        </w:rPr>
        <w:t>administratës</w:t>
      </w:r>
      <w:r w:rsidR="009905D6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Prokurorisë, miratuar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Këshilli.</w:t>
      </w:r>
    </w:p>
    <w:p w14:paraId="5FA4534B" w14:textId="3D3E254E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Rregullat e marrjes apo dorëzimit të vlerave materiale të punës dhe dokumentacionit që ka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 në përdorim gjatë ushtrimit të detyrës apo në momentin e largimit nga puna,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transferimit,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lejeve,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specializimeve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trajnimeve,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pushimet,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Punës, 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rastit.</w:t>
      </w:r>
    </w:p>
    <w:p w14:paraId="3E1C5311" w14:textId="58FA374E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strukturë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zhvillon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saj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bazën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planeve,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programeve,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projekteve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detyrave periodike të aprovuara nga </w:t>
      </w:r>
      <w:r w:rsidR="00F36A61" w:rsidRPr="00E873F5">
        <w:rPr>
          <w:rFonts w:ascii="Garamond" w:hAnsi="Garamond"/>
          <w:sz w:val="24"/>
          <w:szCs w:val="24"/>
        </w:rPr>
        <w:t>eprori, kom</w:t>
      </w:r>
      <w:r w:rsidRPr="00E873F5">
        <w:rPr>
          <w:rFonts w:ascii="Garamond" w:hAnsi="Garamond"/>
          <w:sz w:val="24"/>
          <w:szCs w:val="24"/>
        </w:rPr>
        <w:t xml:space="preserve">isionet, Këshilli ose </w:t>
      </w:r>
      <w:r w:rsidR="00F36A61" w:rsidRPr="00E873F5">
        <w:rPr>
          <w:rFonts w:ascii="Garamond" w:hAnsi="Garamond"/>
          <w:sz w:val="24"/>
          <w:szCs w:val="24"/>
        </w:rPr>
        <w:t xml:space="preserve">kryetari </w:t>
      </w:r>
      <w:r w:rsidRPr="00E873F5">
        <w:rPr>
          <w:rFonts w:ascii="Garamond" w:hAnsi="Garamond"/>
          <w:sz w:val="24"/>
          <w:szCs w:val="24"/>
        </w:rPr>
        <w:t>i KLP</w:t>
      </w:r>
      <w:r w:rsidR="00F36A61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, 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rastit.</w:t>
      </w:r>
    </w:p>
    <w:p w14:paraId="5FAB7F74" w14:textId="77777777" w:rsidR="00AE66D2" w:rsidRPr="00E873F5" w:rsidRDefault="00AE66D2" w:rsidP="00222AC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455B88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24</w:t>
      </w:r>
    </w:p>
    <w:p w14:paraId="6CD55ACD" w14:textId="2D22E1BB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Orari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dhe qëndrimi në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punë</w:t>
      </w:r>
    </w:p>
    <w:p w14:paraId="2E3A8DDD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00967FA" w14:textId="5E051BC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Orari ditor i punës fillon çdo ditë në orën 8</w:t>
      </w:r>
      <w:r w:rsidR="007C52F9">
        <w:rPr>
          <w:rFonts w:ascii="Garamond" w:hAnsi="Garamond"/>
          <w:sz w:val="24"/>
          <w:szCs w:val="24"/>
        </w:rPr>
        <w:t>:</w:t>
      </w:r>
      <w:r w:rsidRPr="00E873F5">
        <w:rPr>
          <w:rFonts w:ascii="Garamond" w:hAnsi="Garamond"/>
          <w:sz w:val="24"/>
          <w:szCs w:val="24"/>
        </w:rPr>
        <w:t>00 dhe përfundon në orën 16</w:t>
      </w:r>
      <w:r w:rsidR="007C52F9">
        <w:rPr>
          <w:rFonts w:ascii="Garamond" w:hAnsi="Garamond"/>
          <w:sz w:val="24"/>
          <w:szCs w:val="24"/>
        </w:rPr>
        <w:t>:</w:t>
      </w:r>
      <w:r w:rsidRPr="00E873F5">
        <w:rPr>
          <w:rFonts w:ascii="Garamond" w:hAnsi="Garamond"/>
          <w:sz w:val="24"/>
          <w:szCs w:val="24"/>
        </w:rPr>
        <w:t>00. Ky orar mund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zgjatet/shkurtohet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mënyrën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nevojave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institucionit.</w:t>
      </w:r>
    </w:p>
    <w:p w14:paraId="13E6C541" w14:textId="090F3E0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 orarit zyrtar nëpunësit/punonjësit janë të detyruar ta shfrytëzojnë kohën vetëm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tyre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funksionale.</w:t>
      </w:r>
    </w:p>
    <w:p w14:paraId="172A0384" w14:textId="33AFEF7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orarit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largohet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shëndetësore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justifikueshme,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miratim/leje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direkt.</w:t>
      </w:r>
    </w:p>
    <w:p w14:paraId="41D59B92" w14:textId="30327D30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9026F2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mbajnë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varur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dukshëm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identifikimit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lëshuar 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institucioni.</w:t>
      </w:r>
    </w:p>
    <w:p w14:paraId="3ABE07DB" w14:textId="1792EA17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nëpunës/punonjës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1437A4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elektronike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personale,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dorëzohet kur mbarojnë marrëdhëniet e punës. Karta përdoret kur hyn e del nga porta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kryesore,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kryer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 rast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leximin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saj.</w:t>
      </w:r>
    </w:p>
    <w:p w14:paraId="274031E7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64C7407C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25</w:t>
      </w:r>
    </w:p>
    <w:p w14:paraId="4B01BF85" w14:textId="1761235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Mungesa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e Justifikuar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në punë</w:t>
      </w:r>
    </w:p>
    <w:p w14:paraId="04958219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D1D2F6E" w14:textId="14F9D53D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1.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pacing w:val="-15"/>
          <w:sz w:val="24"/>
          <w:szCs w:val="24"/>
        </w:rPr>
        <w:t xml:space="preserve">Gjatë </w:t>
      </w:r>
      <w:r w:rsidRPr="00E873F5">
        <w:rPr>
          <w:rFonts w:ascii="Garamond" w:hAnsi="Garamond"/>
          <w:sz w:val="24"/>
          <w:szCs w:val="24"/>
        </w:rPr>
        <w:t>orarit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largohet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shëndetësore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tjera të justifikueshme. Në këtë rast nëpunësi ose punonjësi duhet të njoftojë eprorin direkt,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miratimin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çdo dalje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institucioni.</w:t>
      </w:r>
    </w:p>
    <w:p w14:paraId="03B147D6" w14:textId="518E89A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Nëse </w:t>
      </w:r>
      <w:r w:rsidR="002A6E3B" w:rsidRPr="00E873F5">
        <w:rPr>
          <w:rFonts w:ascii="Garamond" w:hAnsi="Garamond"/>
          <w:sz w:val="24"/>
          <w:szCs w:val="24"/>
        </w:rPr>
        <w:t>nëpunësi</w:t>
      </w:r>
      <w:r w:rsidRPr="00E873F5">
        <w:rPr>
          <w:rFonts w:ascii="Garamond" w:hAnsi="Garamond"/>
          <w:sz w:val="24"/>
          <w:szCs w:val="24"/>
        </w:rPr>
        <w:t>/punonjësi nuk paraqitet në punë për arsye shëndetësore, familjare apo arsye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tjera, duhet të njoftojë, brenda orarit zyrtar të punës, eprorin direkt për mungesën në punë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 arsyet e tij. Në rast mungese të eprorit direkt, detyrimi për njoftim i kalon eprorit të një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pacing w:val="-15"/>
          <w:sz w:val="24"/>
          <w:szCs w:val="24"/>
        </w:rPr>
        <w:t xml:space="preserve">hierarkie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përjashtim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9905D6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abinetit,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njoftojnë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2A6E3B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ryetarin.</w:t>
      </w:r>
    </w:p>
    <w:p w14:paraId="431D8B0C" w14:textId="428ED5B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Nëse </w:t>
      </w:r>
      <w:r w:rsidR="002A6E3B" w:rsidRPr="00E873F5">
        <w:rPr>
          <w:rFonts w:ascii="Garamond" w:hAnsi="Garamond"/>
          <w:sz w:val="24"/>
          <w:szCs w:val="24"/>
        </w:rPr>
        <w:t>nëpunësi</w:t>
      </w:r>
      <w:r w:rsidRPr="00E873F5">
        <w:rPr>
          <w:rFonts w:ascii="Garamond" w:hAnsi="Garamond"/>
          <w:sz w:val="24"/>
          <w:szCs w:val="24"/>
        </w:rPr>
        <w:t>/punonjësi nuk paraqitet në punë për arsye shëndetësore, të justifikuar 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raport mjekësor, duhet të njoftojë eprorin dhe ta dërgojë raportin sa më shpejt, pranë njësisë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burimet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njerëzore.</w:t>
      </w:r>
    </w:p>
    <w:p w14:paraId="5F6C2EF0" w14:textId="712A8C29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të gjitha rastet, kur nëpunësi vë në dijeni eprorin, për mungesën në detyrë dhe arsyet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tij, eprori vë menjëherë në dijeni nëpërmjet postës elektronike njësinë përgjegjëse për burimet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 kur është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nevojshme, informon Sekretarin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Përgjithshëm.</w:t>
      </w:r>
    </w:p>
    <w:p w14:paraId="54519663" w14:textId="011024C8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 i Përgjithshëm kryen verifikimin e realizimit të procedurës së sipërcituar, si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bën verifikimin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përditshëm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hyrjes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nëpunësve civil/punonjësve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orarin zyrtar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59032EB4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6A2387F4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26</w:t>
      </w:r>
    </w:p>
    <w:p w14:paraId="7023904D" w14:textId="76ACA31D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Pushimet</w:t>
      </w:r>
    </w:p>
    <w:p w14:paraId="57FA8BEA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1F63D30F" w14:textId="6958212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lastRenderedPageBreak/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 ka të drejtë për pushime vjetore të paguara,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pushime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pagesë,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marrja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kohëzgjatja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marrëdhëniet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secilën kategori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punësuarish.</w:t>
      </w:r>
    </w:p>
    <w:p w14:paraId="53A4AE4E" w14:textId="6797F4E9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Kërkesa për leje vjetore dhe leje të tjera i drejtohet Drejtorisë së Burimeve Njerëzore, pasi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direkt.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përgatit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dokumentacionin,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dërgon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kërkesën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Përgjithshëm.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miratojë kërkesën për leje të pushimit vjetor ose për arsye të vijueshmërisë së punës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 ta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shtyjë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periudhë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përshtatshme.</w:t>
      </w:r>
    </w:p>
    <w:p w14:paraId="6FBFC797" w14:textId="63FC6A5A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</w:t>
      </w:r>
      <w:r w:rsidR="00EB6524">
        <w:rPr>
          <w:rFonts w:ascii="Garamond" w:hAnsi="Garamond"/>
          <w:spacing w:val="-15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EB6524">
        <w:rPr>
          <w:rFonts w:ascii="Garamond" w:hAnsi="Garamond"/>
          <w:sz w:val="24"/>
          <w:szCs w:val="24"/>
        </w:rPr>
        <w:t>p</w:t>
      </w:r>
      <w:r w:rsidRPr="00E873F5">
        <w:rPr>
          <w:rFonts w:ascii="Garamond" w:hAnsi="Garamond"/>
          <w:sz w:val="24"/>
          <w:szCs w:val="24"/>
        </w:rPr>
        <w:t>as miratimit të Sekretarit të Përgjithshëm, konfirmimi i lejes vjetore/shtyrja e saj 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dërgohet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interesuar,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pjesë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Sektorit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EB6524" w:rsidRPr="00E873F5">
        <w:rPr>
          <w:rFonts w:ascii="Garamond" w:hAnsi="Garamond"/>
          <w:sz w:val="24"/>
          <w:szCs w:val="24"/>
        </w:rPr>
        <w:t>drejtorit</w:t>
      </w:r>
      <w:r w:rsidR="00EB6524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</w:t>
      </w:r>
      <w:r w:rsidR="0013749E">
        <w:rPr>
          <w:rFonts w:ascii="Garamond" w:hAnsi="Garamond"/>
          <w:sz w:val="24"/>
          <w:szCs w:val="24"/>
        </w:rPr>
        <w:t>;</w:t>
      </w:r>
    </w:p>
    <w:p w14:paraId="2B58E338" w14:textId="3014E70E" w:rsidR="00AE66D2" w:rsidRPr="00E873F5" w:rsidRDefault="00AE66D2" w:rsidP="00222AC0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</w:t>
      </w:r>
      <w:r w:rsidR="00EB6524">
        <w:rPr>
          <w:rFonts w:ascii="Garamond" w:hAnsi="Garamond"/>
          <w:spacing w:val="-15"/>
          <w:sz w:val="24"/>
          <w:szCs w:val="24"/>
        </w:rPr>
        <w:t xml:space="preserve">) </w:t>
      </w:r>
      <w:r w:rsidR="00EB6524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ur punonjësi për arsye shëndetësore bëhet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 paaftë për punë gjatë kryerjes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pushimit vjetor të paguar dhe këtë e vërteton me raport mjekësor, njofton eprorin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direkt, i cili përcjell njoftimin te Drejtoria e Burimeve Njerëzore. Pushimi vjetor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zgjatet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periudhë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vërtetuar 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raporti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mjekësor.</w:t>
      </w:r>
    </w:p>
    <w:p w14:paraId="0C119C76" w14:textId="72EFB17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3.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pacing w:val="-15"/>
          <w:sz w:val="24"/>
          <w:szCs w:val="24"/>
        </w:rPr>
        <w:t xml:space="preserve">Anëtari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veçanta,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kërkojë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leje pa të drejtë page, për arsye shëndetësore, personale apo familjare. Kohëzgjatja e kësaj leje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përcaktohet nga Sekretari i Përgjithshëm, me propozimin e eprorit të direkt. Kohëzgjatja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maksimale e të gjitha lejeve të papaguara, brenda një viti kalendarik, nuk mund të jetë më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30 ditë.</w:t>
      </w:r>
    </w:p>
    <w:p w14:paraId="1AAC086D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54CC01DB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27</w:t>
      </w:r>
    </w:p>
    <w:p w14:paraId="31701A9B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Veprimtaritë dhe procedura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për lejimin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e veprimtarive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të jashtme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(jashtë funksionit)</w:t>
      </w:r>
    </w:p>
    <w:p w14:paraId="34B9834D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b/>
          <w:bCs/>
          <w:sz w:val="24"/>
          <w:szCs w:val="24"/>
        </w:rPr>
      </w:pPr>
    </w:p>
    <w:p w14:paraId="4BEEF664" w14:textId="34C5F10F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kuptohet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lloj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veprimtarie e rregullt ose e rastësishme, që kërkon angazhimin e tij, qoftë për qëllime fitimi,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jo,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zhvillohet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jo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 të detyrës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zyrtare.</w:t>
      </w:r>
    </w:p>
    <w:p w14:paraId="296F36DE" w14:textId="0D53D110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 nuk duhet të angazhohet në një veprimtari të jashtme, që pengon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kryerjen e detyrës se tij zyrtare ose që kërkon një angazhim mendor a fizik të tij, që e bën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vështirë kryerjen e detyrës ose është vazhdim i kësaj detyre, që cenon, në çfarëdo mënyrë,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imazhin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nëpunësit.</w:t>
      </w:r>
    </w:p>
    <w:p w14:paraId="2A98A2A4" w14:textId="736D71BD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dyshimi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kualifikimin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lejueshme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jo,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burimet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njerëzore.</w:t>
      </w:r>
    </w:p>
    <w:p w14:paraId="3CA425B3" w14:textId="5672A1B8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Kryerja e veprimtarive të jashtme duhet t‘i njoftohet paraprakisht eprorit të drejtpërdrejtë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burimet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njerëzore.</w:t>
      </w:r>
    </w:p>
    <w:p w14:paraId="00471FBE" w14:textId="1B8D2FCA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 njofton zyrtarisht eprorin e drejtpërdrejtë dhe njësinë e burimeve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 të institucionit për veprimtarinë e jashtme që do të kryejë, duke bërë një përshkrim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shkurtër të veprimtarisë, të objektivave dhe qëllimeve të organizatës për të cilën kryen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veprimtarinë e jashtme. Kur nëpunësi/punonjësi kryen veprimtari të jashtme përpara fillimit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marrëdhënieve të punës me KLP-në, në çastin e punësimit, ai njofton me shkrim eprorin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njerëzore.</w:t>
      </w:r>
    </w:p>
    <w:p w14:paraId="43997C16" w14:textId="494C26EA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 i drejtpërdrejtë, në bashkëpunim me njësinë e burimeve njerëzore të institucionit,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verifikon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kategorizohet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lejueshme.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Drejtuesi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 Njësisë së Burimeve njerëzore merr vendimin për përcaktimin e veprimtarisë së jashtme si 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lejueshme apo jo, dhe ia komunikon atë, me shkrim, eprorit direkt dhe nëpunësit kërkues.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 angazhohet në një veprimtari të jashtme, pas marrjes së vendimit 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shkrim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lejueshme.</w:t>
      </w:r>
    </w:p>
    <w:p w14:paraId="723A3D72" w14:textId="34D06989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7.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Veprimtaritë, në kuadër të veprimtarive sindikale, të përfaqësimit të punëmarrësve ose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mësimdhënëse, janë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lejueshme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ato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 pengojnë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kryerjen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detyrës.</w:t>
      </w:r>
    </w:p>
    <w:p w14:paraId="3F542464" w14:textId="1398E577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8.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Veprimtaritë mësimdhënëse mund të kryhen vetëm me lejen me shkrim të Sekretarit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mendimit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drejtpërdrejtë.</w:t>
      </w:r>
    </w:p>
    <w:p w14:paraId="1A04F269" w14:textId="3C38E096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9.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Angazhimi në veprimtari të jashtme të këshilltarëve magjistrat rregullohet në përputhje me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parashikimet e ligjit nr. 96/2016</w:t>
      </w:r>
      <w:r w:rsidR="00EB6524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z w:val="24"/>
          <w:szCs w:val="24"/>
        </w:rPr>
        <w:t xml:space="preserve"> “Për statusin e gjyqtarëve dhe prokurorëve në Republikën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lastRenderedPageBreak/>
        <w:t>Shqipërisë”,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ndryshuar.</w:t>
      </w:r>
    </w:p>
    <w:p w14:paraId="4AD47711" w14:textId="4EB0939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10.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Angazhimi në veprimtari të jashtme, kur janë kushtet e parashikuara në pikat 1 dhe 2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këtij neni ose në mësimdhënie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anëtarëve të </w:t>
      </w:r>
      <w:r w:rsidR="00490A11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abinetit dhe Sekretarit të Përgjithshëm,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miratohet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nga </w:t>
      </w:r>
      <w:r w:rsidR="00EB6524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ryetari.</w:t>
      </w:r>
    </w:p>
    <w:p w14:paraId="53E8A79C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1F72DCBF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28</w:t>
      </w:r>
    </w:p>
    <w:p w14:paraId="148B5365" w14:textId="41D67DEE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Etika për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nëpunësit/punonjësit</w:t>
      </w:r>
    </w:p>
    <w:p w14:paraId="5CA9D8D8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00B1286" w14:textId="0F51F9A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 e KLP</w:t>
      </w:r>
      <w:r w:rsidR="00EB6524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 xml:space="preserve"> janë të detyruar t’u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përmbahen normave të etikës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publike, 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orarit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punës, ashtu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tij.</w:t>
      </w:r>
    </w:p>
    <w:p w14:paraId="03D26770" w14:textId="4FE87E34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 njeh dhe zbaton rregullat e sjelljes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etike që synojnë të ruajnë integritetin, dinjitetin, reputacionin, si dhe shmangë çdo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veprim, qëndrim apo sjellje, e cila mund të cenojë apo dëmtojë imazhin e Këshillit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Prokurorisë.</w:t>
      </w:r>
    </w:p>
    <w:p w14:paraId="39D6F57A" w14:textId="001AADDA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 kryen detyrat e tij me profesionalizëm,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paanësi dhe pa diskriminim. Ai respekton </w:t>
      </w:r>
      <w:r w:rsidR="00401063" w:rsidRPr="00E873F5">
        <w:rPr>
          <w:rFonts w:ascii="Garamond" w:hAnsi="Garamond"/>
          <w:sz w:val="24"/>
          <w:szCs w:val="24"/>
        </w:rPr>
        <w:t xml:space="preserve">legjislacionin </w:t>
      </w:r>
      <w:r w:rsidRPr="00E873F5">
        <w:rPr>
          <w:rFonts w:ascii="Garamond" w:hAnsi="Garamond"/>
          <w:sz w:val="24"/>
          <w:szCs w:val="24"/>
        </w:rPr>
        <w:t>në fuqi, mbron të drejtat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liritë e njeriut, si dhe i shërben interesit publik. Gjatë ushtrimit të detyrës zbaton 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përpikëri ligjet, aktet nënligjore, si dhe rregulloret, urdhrat dhe udhëzimet e Këshillit,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tyre.</w:t>
      </w:r>
    </w:p>
    <w:p w14:paraId="06940F3B" w14:textId="2B1DCB7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 përmbush me besnikëri dhe korrektësi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respektim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objektivave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organizative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pjesë.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 dhe punonjësi administrativ duhet të jetë i paanshëm, objektiv dhe i drejtë në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plotësimin e detyrave, pavarësisht nga pikëpamjet personale apo bindjet politike. Ai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shprehë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publikisht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bindjet 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preferencat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tij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politike,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t’i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promovojë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ato brenda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institucionit.</w:t>
      </w:r>
    </w:p>
    <w:p w14:paraId="79190FF7" w14:textId="682C7474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administrativ, gjatë orarit zyrtar të punës, duhet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paraqitet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veshje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serioze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etikën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zyrtare.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direkt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verifikimin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respektimin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etikës,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këtij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parashikimi.</w:t>
      </w:r>
    </w:p>
    <w:p w14:paraId="51866626" w14:textId="1DBC8C5A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mban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plotë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ligjshmërinë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mosveprimi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detyrës.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dyshime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paligjshmërinë e urdhrit të eprorit, nuk e zbaton atë, informon, pa vonesë, eprorin 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atij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urdhrin,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konfirmimin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këtij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urdhri 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shkrim.</w:t>
      </w:r>
    </w:p>
    <w:p w14:paraId="2C099D8B" w14:textId="5BEB0E4E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7.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 ka detyrimin të ushtrojnë detyrën 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transparencë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sigurojë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tretët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nevojshëm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përputhje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 për mbrojtjen e të dhënave personale dhe atë për të drejtën e informimit.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mbledhur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detyrës,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atyre/qëllimeve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përcaktuara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ligj.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 është i detyruar të ruajë konfidencialitetin që buron nga ligji në lidhje me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informacionin dhe materialin që njihet dhe merr dijeni gjatë kryerjes së detyrës. Ky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konfidencialitet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kufizuar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kohë.</w:t>
      </w:r>
    </w:p>
    <w:p w14:paraId="07ED99E4" w14:textId="31D7F913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8.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 ka detyrë të jetë i sjellshëm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respektueshëm në të gjitha marrëdhëniet dhe bashkëveprimet e tij me qytetarët, duke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kërkuar gjithmonë t’u sigurojnë atyre informacion të plotë dhe të saktë, përgjigje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shpejtë të pyetjeve dhe shërbim shembullor. Ai gjithashtu, ka detyrë të jetë i sjellshëm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marrëdhënie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kolegët,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pavarësisht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hierarkisë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pozicionit,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respektojnë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shkallën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hierarkike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përcjell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jetë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sjellshëm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marrëdhënie dhe në komunikimin shkresor e verbal me eprorët, kolegët dhe vartësit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tij.</w:t>
      </w:r>
    </w:p>
    <w:p w14:paraId="413582BD" w14:textId="7A0465B1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9.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Çdo punonjës duhet të kujdeset për respektimin e rregullave të mbrojtjes së jetës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shëndetit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institucion.</w:t>
      </w:r>
    </w:p>
    <w:p w14:paraId="3CE56E5E" w14:textId="1DFE94B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10.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Anëtari i personelit dhe punonjësi administrativ, pas largimit nga detyra, nuk duhet ta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përdorë informacionin konfidencial, të marrë gjatë detyrës,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interes personal, si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 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publike.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periudhë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dyvjeçare,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 largimit nga detyra, anëtari i personelit dhe punonjësi administrativ, nuk duhet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përfaqësojë asnjë person fizik ose juridik, në një konflikt ose marrëdhënie juridike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tregtare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administratën publike,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detyrën 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kryer 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vazhdimësi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saj.</w:t>
      </w:r>
    </w:p>
    <w:p w14:paraId="48C7E098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36FFF5E5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pacing w:val="15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lastRenderedPageBreak/>
        <w:t>Neni 29</w:t>
      </w:r>
    </w:p>
    <w:p w14:paraId="14892165" w14:textId="7AF0B7F2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Shkeljet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disiplinore</w:t>
      </w:r>
    </w:p>
    <w:p w14:paraId="7FCDCB2D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6BD2D2F1" w14:textId="3600C52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shkeljen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faj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="0069711B" w:rsidRPr="00E873F5">
        <w:rPr>
          <w:rFonts w:ascii="Garamond" w:hAnsi="Garamond"/>
          <w:sz w:val="24"/>
          <w:szCs w:val="24"/>
        </w:rPr>
        <w:t>nëpunësin</w:t>
      </w:r>
      <w:r w:rsidR="0069711B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69711B" w:rsidRPr="00E873F5">
        <w:rPr>
          <w:rFonts w:ascii="Garamond" w:hAnsi="Garamond"/>
          <w:sz w:val="24"/>
          <w:szCs w:val="24"/>
        </w:rPr>
        <w:t>civil.</w:t>
      </w:r>
    </w:p>
    <w:p w14:paraId="11F34AAF" w14:textId="12A4B0A6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Shkeljet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për </w:t>
      </w:r>
      <w:r w:rsidR="0069711B" w:rsidRPr="00E873F5">
        <w:rPr>
          <w:rFonts w:ascii="Garamond" w:hAnsi="Garamond"/>
          <w:sz w:val="24"/>
          <w:szCs w:val="24"/>
        </w:rPr>
        <w:t>nëpunësit civilë</w:t>
      </w:r>
      <w:r w:rsidR="0069711B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në:</w:t>
      </w:r>
    </w:p>
    <w:p w14:paraId="3D84DB0A" w14:textId="133CB7B5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shkelje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shumë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rënda;</w:t>
      </w:r>
    </w:p>
    <w:p w14:paraId="2CD3E2B4" w14:textId="7376C269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shkelje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rënda;</w:t>
      </w:r>
    </w:p>
    <w:p w14:paraId="57ACE596" w14:textId="52297B87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</w:t>
      </w:r>
      <w:r w:rsidR="00222AC0" w:rsidRPr="00E873F5">
        <w:rPr>
          <w:rFonts w:ascii="Garamond" w:hAnsi="Garamond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shkelje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lehta.</w:t>
      </w:r>
    </w:p>
    <w:p w14:paraId="1EF08F4D" w14:textId="55868E0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 është përgjegjës për shkeljen me faj të detyrimeve sipas dispozitave të Kodit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0DB62E5B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211D0113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30</w:t>
      </w:r>
    </w:p>
    <w:p w14:paraId="70BEE93A" w14:textId="1C74DBB6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Masat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disiplinore</w:t>
      </w:r>
    </w:p>
    <w:p w14:paraId="4A1D9DA6" w14:textId="77777777" w:rsidR="00222AC0" w:rsidRPr="00E873F5" w:rsidRDefault="00222AC0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6706402B" w14:textId="51E09A28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Ndaj nëpunësit të administratës së KLP-së, jepen masa disiplinore në raport të drejtë 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shkeljen e kryer, duke u bazuar në shkaqet, rrethanat e shkeljes, pasojat e ardhura 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shkelja e kryer, shkallën e fajësisë, ekzistencën e masave të tjera disiplinore, referuar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nëpunësin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75D89340" w14:textId="40E2CF98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jepen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procedure,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garanton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t’u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informuar,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t’u dëgjuar, për t’u mbrojtur dhe për t’u ankuar. Për çdo shkelje jepet vetëm një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masë disiplinore. Kur një shkelje disiplinore është e përsëritur, mund të aplikohet një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tjetër disiplinore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rëndë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ajo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parashikuar.</w:t>
      </w:r>
    </w:p>
    <w:p w14:paraId="1095F218" w14:textId="16555A8E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Masat disiplinore shuhen pas kalimit të afateve të parashikuara në legjislacionin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nëpunësin civil 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63752F4D" w14:textId="36FEEF61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Kundër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disiplinore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bëhet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ankim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gjykatë,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parashikuara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fuqi.</w:t>
      </w:r>
    </w:p>
    <w:p w14:paraId="21A479BC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3DDEF631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31</w:t>
      </w:r>
    </w:p>
    <w:p w14:paraId="2D9787EC" w14:textId="6D35BC8C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Përgjegjësitë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pas largimit nga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detyra</w:t>
      </w:r>
    </w:p>
    <w:p w14:paraId="418F3F7F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9464592" w14:textId="376050D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Rregullat e dorëzimit të bazës materiale të punës dhe dokumentacionit që ka nëpunësi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posedim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momentin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largimit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puna,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pushimet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parealizuara,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civil.</w:t>
      </w:r>
    </w:p>
    <w:p w14:paraId="07E7CDE8" w14:textId="54C9D4DD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Personeli administrativ i KLP-së që ndryshon vendin e punës, lirohet apo largohet 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detyra, dorëzon me procesverbal dokumentacionin dhe materialet që ka pasur në përdorim.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Procesverbali i dorëzimit hartohet në tre kopje nga të cilat një kopje i paraqitet njësisë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arkiv-protokollin,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kopje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merr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dorëzuesi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tjetër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dorëzim.</w:t>
      </w:r>
    </w:p>
    <w:p w14:paraId="62D2E4EB" w14:textId="117E3C09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Materialet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shkresore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ndjekje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dorëzohen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eprorit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drejtpërdrejtë,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ndërsa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baza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materiale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dorëzohet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magazinës.</w:t>
      </w:r>
    </w:p>
    <w:p w14:paraId="4FA4E895" w14:textId="7AB041A5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Nëpunësi/punonjësi që largohet paraqet në njësinë përgjegjëse për burimet njerëzore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financat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procesverbalin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detyrës,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kryerjen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procedurave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përkatëse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njësi.</w:t>
      </w:r>
    </w:p>
    <w:p w14:paraId="047B7479" w14:textId="751F94D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çdo rast të largimit apo lirimit nga detyra të nëpunësit/punonjësit njësia përgjegjëse për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burimet njerëzore njofton njësinë përgjegjëse për teknologjinë e informacionit për marrjen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masave për mbylljen e adresës së </w:t>
      </w:r>
      <w:r w:rsidRPr="0069711B">
        <w:rPr>
          <w:rFonts w:ascii="Garamond" w:hAnsi="Garamond"/>
          <w:i/>
          <w:sz w:val="24"/>
          <w:szCs w:val="24"/>
        </w:rPr>
        <w:t>e-mail</w:t>
      </w:r>
      <w:r w:rsidR="0069711B">
        <w:rPr>
          <w:rFonts w:ascii="Garamond" w:hAnsi="Garamond"/>
          <w:sz w:val="24"/>
          <w:szCs w:val="24"/>
        </w:rPr>
        <w:t>-</w:t>
      </w:r>
      <w:r w:rsidRPr="00E873F5">
        <w:rPr>
          <w:rFonts w:ascii="Garamond" w:hAnsi="Garamond"/>
          <w:sz w:val="24"/>
          <w:szCs w:val="24"/>
        </w:rPr>
        <w:t>it zyrtar dhe ruajtjen e informacionit elektronik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tij.</w:t>
      </w:r>
    </w:p>
    <w:p w14:paraId="0F2FFF5B" w14:textId="65842731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 administrativ, i ngarkuar me përgjegjësi materiale e monetare, për çdo rast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largimit nga detyra, do të bëjë dorëzimin e detyrës në prani të një komisioni që ngrihet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urdhër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Përgjithshëm.</w:t>
      </w:r>
    </w:p>
    <w:p w14:paraId="3F63FEC8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7A320563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pacing w:val="15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KREU</w:t>
      </w:r>
      <w:r w:rsidRPr="00E873F5">
        <w:rPr>
          <w:rFonts w:ascii="Garamond" w:hAnsi="Garamond"/>
          <w:b w:val="0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V</w:t>
      </w:r>
    </w:p>
    <w:p w14:paraId="6C0592C9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lastRenderedPageBreak/>
        <w:t>RREGULLA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TË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VEÇANTA</w:t>
      </w:r>
    </w:p>
    <w:p w14:paraId="2CDD118C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</w:p>
    <w:p w14:paraId="37F6EA52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32</w:t>
      </w:r>
    </w:p>
    <w:p w14:paraId="16882A0D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Informimi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publikut</w:t>
      </w:r>
    </w:p>
    <w:p w14:paraId="00C1FB89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b/>
          <w:bCs/>
          <w:sz w:val="24"/>
          <w:szCs w:val="24"/>
        </w:rPr>
      </w:pPr>
    </w:p>
    <w:p w14:paraId="2CDB5CD6" w14:textId="500F6896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Drejtoria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Ekonomike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Burimeve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Njerëzore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siguron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ndërtuar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marrëdhënie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ngushta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publikun. Për këtë,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përmes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caktuar:</w:t>
      </w:r>
    </w:p>
    <w:p w14:paraId="76853BB5" w14:textId="090B66A9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F945E1" w:rsidRPr="00E873F5">
        <w:rPr>
          <w:rFonts w:ascii="Garamond" w:hAnsi="Garamond"/>
          <w:sz w:val="24"/>
          <w:szCs w:val="24"/>
        </w:rPr>
        <w:t>informon</w:t>
      </w:r>
      <w:r w:rsidR="00F945E1"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publikun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përgjigjet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zgjidhjen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problemeve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shqetësimeve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ngritura,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përputhje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kompetencat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institucionit;</w:t>
      </w:r>
    </w:p>
    <w:p w14:paraId="70507C69" w14:textId="40E7942E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</w:t>
      </w:r>
      <w:r w:rsidR="00222AC0" w:rsidRPr="00E873F5">
        <w:rPr>
          <w:rFonts w:ascii="Garamond" w:hAnsi="Garamond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F945E1" w:rsidRPr="00E873F5">
        <w:rPr>
          <w:rFonts w:ascii="Garamond" w:hAnsi="Garamond"/>
          <w:sz w:val="24"/>
          <w:szCs w:val="24"/>
        </w:rPr>
        <w:t xml:space="preserve">koordinon </w:t>
      </w:r>
      <w:r w:rsidRPr="00E873F5">
        <w:rPr>
          <w:rFonts w:ascii="Garamond" w:hAnsi="Garamond"/>
          <w:sz w:val="24"/>
          <w:szCs w:val="24"/>
        </w:rPr>
        <w:t>punën me sektorët e tjerë për të transmetuar problemet dhe ankesat, 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zgjidhjet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afateve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parashikuara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Procedurave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Administrative,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publikut.</w:t>
      </w:r>
    </w:p>
    <w:p w14:paraId="5AC1AEB8" w14:textId="7454F4E8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Ndalohet dhënia e informacionit publikut apo mediave për probleme apo dokumente,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ndalohet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klasifikuar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tjera.</w:t>
      </w:r>
    </w:p>
    <w:p w14:paraId="5358BC4F" w14:textId="4E37FA21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Kryetari i KLP</w:t>
      </w:r>
      <w:r w:rsidR="00F945E1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 xml:space="preserve"> përcakton me urdhër, </w:t>
      </w:r>
      <w:r w:rsidR="003E6BD5" w:rsidRPr="00E873F5">
        <w:rPr>
          <w:rFonts w:ascii="Garamond" w:hAnsi="Garamond"/>
          <w:sz w:val="24"/>
          <w:szCs w:val="24"/>
        </w:rPr>
        <w:t>koordinatorin për të drejtën e informimit</w:t>
      </w:r>
      <w:r w:rsidRPr="00E873F5">
        <w:rPr>
          <w:rFonts w:ascii="Garamond" w:hAnsi="Garamond"/>
          <w:sz w:val="24"/>
          <w:szCs w:val="24"/>
        </w:rPr>
        <w:t>, sipas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përcaktimeve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informimit.</w:t>
      </w:r>
    </w:p>
    <w:p w14:paraId="0E3CF905" w14:textId="0D4F995E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Koordinatori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3E6BD5" w:rsidRPr="00E873F5">
        <w:rPr>
          <w:rFonts w:ascii="Garamond" w:hAnsi="Garamond"/>
          <w:sz w:val="24"/>
          <w:szCs w:val="24"/>
        </w:rPr>
        <w:t>drejtën</w:t>
      </w:r>
      <w:r w:rsidR="003E6BD5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3E6BD5" w:rsidRPr="00E873F5">
        <w:rPr>
          <w:rFonts w:ascii="Garamond" w:hAnsi="Garamond"/>
          <w:sz w:val="24"/>
          <w:szCs w:val="24"/>
        </w:rPr>
        <w:t>e</w:t>
      </w:r>
      <w:r w:rsidR="003E6BD5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3E6BD5" w:rsidRPr="00E873F5">
        <w:rPr>
          <w:rFonts w:ascii="Garamond" w:hAnsi="Garamond"/>
          <w:sz w:val="24"/>
          <w:szCs w:val="24"/>
        </w:rPr>
        <w:t>informimit</w:t>
      </w:r>
      <w:r w:rsidR="003E6BD5"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përgatit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kërkuara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subjekte të ndryshëm në kuadër të së drejtës për informacion, duke marrë parasysh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kufizimet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aktet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nënligjore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fuqi.</w:t>
      </w:r>
    </w:p>
    <w:p w14:paraId="5429F1E2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456540C4" w14:textId="77777777" w:rsidR="00AE66D2" w:rsidRPr="00E873F5" w:rsidRDefault="00AE66D2" w:rsidP="00222AC0">
      <w:pPr>
        <w:pStyle w:val="Heading1"/>
        <w:tabs>
          <w:tab w:val="left" w:pos="9060"/>
        </w:tabs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33</w:t>
      </w:r>
    </w:p>
    <w:p w14:paraId="58727705" w14:textId="20F9C802" w:rsidR="00AE66D2" w:rsidRPr="00E873F5" w:rsidRDefault="00AE66D2" w:rsidP="00222AC0">
      <w:pPr>
        <w:tabs>
          <w:tab w:val="left" w:pos="9060"/>
        </w:tabs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Konflikti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interesit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dhe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deklarimi 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pasurisë</w:t>
      </w:r>
    </w:p>
    <w:p w14:paraId="297AAF06" w14:textId="77777777" w:rsidR="00222AC0" w:rsidRPr="00E873F5" w:rsidRDefault="00222AC0" w:rsidP="00222AC0">
      <w:pPr>
        <w:tabs>
          <w:tab w:val="left" w:pos="9060"/>
        </w:tabs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A4CD029" w14:textId="1A7CE17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zbatojnë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parandalimin e konfliktit të interesave në ushtrimin e funksioneve publike 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ligjin “Për deklarimin dhe kontrollin e pasurive, të detyrimeve financiare të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zgjedhurve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publik”,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ata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subjekt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tij.</w:t>
      </w:r>
    </w:p>
    <w:p w14:paraId="2FDA8A77" w14:textId="71B4B845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 më të detajuara për parandalimin e konfliktit të interesave në ushtrimin e funksioneve publike, parashikohen me akt të veçantë të Këshillit.</w:t>
      </w:r>
    </w:p>
    <w:p w14:paraId="6DFEBB56" w14:textId="77777777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</w:p>
    <w:p w14:paraId="6065D6B7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34</w:t>
      </w:r>
    </w:p>
    <w:p w14:paraId="3DEB09B7" w14:textId="629938CB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Mbrojtja 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të dhënave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personale</w:t>
      </w:r>
    </w:p>
    <w:p w14:paraId="2B24A5C1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CE08625" w14:textId="02D48E70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 e KLP-së janë të detyruar të zbatojnë legjislacionin për mbrojtjen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personale,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ushtrimit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detyrës.</w:t>
      </w:r>
    </w:p>
    <w:p w14:paraId="4C874362" w14:textId="28D66BE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F945E1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urdhër,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pikën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kontaktit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Komisionerin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Mbrojtjen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Personale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182A80">
        <w:rPr>
          <w:rFonts w:ascii="Garamond" w:hAnsi="Garamond"/>
          <w:sz w:val="24"/>
          <w:szCs w:val="24"/>
        </w:rPr>
        <w:t>s</w:t>
      </w:r>
      <w:r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Informimit.</w:t>
      </w:r>
    </w:p>
    <w:p w14:paraId="7C30EFDF" w14:textId="0927BB5F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Koordinatori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Mbrojtjen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Personale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mbajtjen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kontakteve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Komisionerin, sipas rastit.</w:t>
      </w:r>
    </w:p>
    <w:p w14:paraId="7C6F4614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53E06812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35</w:t>
      </w:r>
    </w:p>
    <w:p w14:paraId="63056FA6" w14:textId="37F7A711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Masat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kundër duhanit</w:t>
      </w:r>
    </w:p>
    <w:p w14:paraId="32D11BBB" w14:textId="77777777" w:rsidR="00222AC0" w:rsidRPr="00E873F5" w:rsidRDefault="00222AC0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2992FD5" w14:textId="4B615E8C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 e KLP</w:t>
      </w:r>
      <w:r w:rsidR="00F945E1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 xml:space="preserve"> janë të detyruar të zbatojnë legjislacionin për mbrojtjen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shëndetit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duhanit.</w:t>
      </w:r>
    </w:p>
    <w:p w14:paraId="29CCFA3D" w14:textId="3B96897D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Kryetari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F945E1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urdhër,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A5283B">
        <w:rPr>
          <w:rFonts w:ascii="Garamond" w:hAnsi="Garamond"/>
          <w:sz w:val="24"/>
          <w:szCs w:val="24"/>
        </w:rPr>
        <w:t>n</w:t>
      </w:r>
      <w:r w:rsidRPr="00E873F5">
        <w:rPr>
          <w:rFonts w:ascii="Garamond" w:hAnsi="Garamond"/>
          <w:sz w:val="24"/>
          <w:szCs w:val="24"/>
        </w:rPr>
        <w:t>ëpunësin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përgjegjës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masave</w:t>
      </w:r>
      <w:r w:rsidR="00D904D7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antiduhan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mjediset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37A8B34D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5DF37334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36</w:t>
      </w:r>
    </w:p>
    <w:p w14:paraId="5F9770C0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bCs w:val="0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Shërbimet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 vendit</w:t>
      </w:r>
    </w:p>
    <w:p w14:paraId="74DC0360" w14:textId="77777777" w:rsidR="00222AC0" w:rsidRPr="00E873F5" w:rsidRDefault="00222AC0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</w:p>
    <w:p w14:paraId="4FCD4DF1" w14:textId="1B21A5A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Shërbimet brenda dhe jashtë vendit realizohen në bazë të programit të veprimtarive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vjetore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lastRenderedPageBreak/>
        <w:t>ose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këtij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programi.</w:t>
      </w:r>
    </w:p>
    <w:p w14:paraId="1233E860" w14:textId="06D02D6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përcaktohen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="00F945E1" w:rsidRPr="00E873F5">
        <w:rPr>
          <w:rFonts w:ascii="Garamond" w:hAnsi="Garamond"/>
          <w:sz w:val="24"/>
          <w:szCs w:val="24"/>
        </w:rPr>
        <w:t>vendimet</w:t>
      </w:r>
      <w:r w:rsidR="00F945E1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Ministrave.</w:t>
      </w:r>
    </w:p>
    <w:p w14:paraId="6C666BD6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3043DD17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37</w:t>
      </w:r>
    </w:p>
    <w:p w14:paraId="36858802" w14:textId="3F5F1A76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Rregullat 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përdorimit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të sistemeve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t</w:t>
      </w:r>
      <w:r w:rsidR="007A5B95" w:rsidRPr="00E873F5">
        <w:rPr>
          <w:rFonts w:ascii="Garamond" w:hAnsi="Garamond"/>
          <w:b/>
          <w:bCs/>
          <w:sz w:val="24"/>
          <w:szCs w:val="24"/>
        </w:rPr>
        <w:t>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komunikimit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dhe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informacionit</w:t>
      </w:r>
    </w:p>
    <w:p w14:paraId="71341CCD" w14:textId="77777777" w:rsidR="00222AC0" w:rsidRPr="00E873F5" w:rsidRDefault="00222AC0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</w:p>
    <w:p w14:paraId="3BBF8799" w14:textId="6C4444E5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komunikimit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përdoren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vetëm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qëllime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pune.</w:t>
      </w:r>
    </w:p>
    <w:p w14:paraId="3DC1CE60" w14:textId="7298EA2B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Specialisti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IT-së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komunikimit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informacionit,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janë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>.</w:t>
      </w:r>
    </w:p>
    <w:p w14:paraId="4F1711E4" w14:textId="0F7D4A9A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Komunikimi i brendshëm në KLP dhe komunikimi me institucionet e tjera, kryhet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edhe nëpërmjet rrjetit informatik, për tё lehtësuar aktivitetin në fushat përkatëse, kur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bëjë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shkëmbim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dhënash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paklasifikuara.</w:t>
      </w:r>
    </w:p>
    <w:p w14:paraId="43162993" w14:textId="6F5C5FBD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Komunikimi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shkëmbimi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administratës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 xml:space="preserve"> kryhet gjithmonë duke përdorur postën elektronike të 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>. Vetëm nëse kjo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adresë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ekziston,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postën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elektronike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alternative.</w:t>
      </w:r>
    </w:p>
    <w:p w14:paraId="4445CCC3" w14:textId="6898B7BB" w:rsidR="00AE66D2" w:rsidRPr="00E873F5" w:rsidRDefault="00AE66D2" w:rsidP="00222AC0">
      <w:pPr>
        <w:pStyle w:val="ListParagraph"/>
        <w:ind w:left="0" w:firstLine="284"/>
        <w:jc w:val="left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Adresat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elektronike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përcaktohen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mënyrë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  <w:u w:val="single"/>
        </w:rPr>
        <w:t>emër.mbiemër@klp.al</w:t>
      </w:r>
    </w:p>
    <w:p w14:paraId="3650EFF6" w14:textId="77777777" w:rsidR="006A2F5A" w:rsidRPr="00E873F5" w:rsidRDefault="00AE66D2" w:rsidP="006A2F5A">
      <w:pPr>
        <w:pStyle w:val="ListParagraph"/>
        <w:ind w:left="0" w:firstLine="284"/>
        <w:jc w:val="left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mirëmbajtjen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komunikimit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miratohen 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brendshëm.</w:t>
      </w:r>
    </w:p>
    <w:p w14:paraId="137B0E5F" w14:textId="77777777" w:rsidR="006A2F5A" w:rsidRPr="00E873F5" w:rsidRDefault="006A2F5A" w:rsidP="006A2F5A">
      <w:pPr>
        <w:pStyle w:val="ListParagraph"/>
        <w:ind w:left="0" w:firstLine="284"/>
        <w:jc w:val="left"/>
        <w:rPr>
          <w:rFonts w:ascii="Garamond" w:hAnsi="Garamond"/>
          <w:b/>
          <w:sz w:val="24"/>
          <w:szCs w:val="24"/>
        </w:rPr>
      </w:pPr>
    </w:p>
    <w:p w14:paraId="67774A6A" w14:textId="5A1284BC" w:rsidR="00AE66D2" w:rsidRPr="00E873F5" w:rsidRDefault="00AE66D2" w:rsidP="006A2F5A">
      <w:pPr>
        <w:pStyle w:val="ListParagraph"/>
        <w:ind w:left="0" w:firstLine="284"/>
        <w:jc w:val="center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Neni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38</w:t>
      </w:r>
    </w:p>
    <w:p w14:paraId="666EC143" w14:textId="478688D1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Përditësimi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faqes 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internetit</w:t>
      </w:r>
    </w:p>
    <w:p w14:paraId="0F3B8874" w14:textId="77777777" w:rsidR="006A2F5A" w:rsidRPr="00E873F5" w:rsidRDefault="006A2F5A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41F911BD" w14:textId="664B3FFD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-ja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ndërton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mirëmban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faqen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internetit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nëpërmjet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ngarkuar.</w:t>
      </w:r>
    </w:p>
    <w:p w14:paraId="0B2A56CE" w14:textId="0F287F89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-ja</w:t>
      </w:r>
      <w:r w:rsidRPr="00E873F5">
        <w:rPr>
          <w:rFonts w:ascii="Garamond" w:hAnsi="Garamond"/>
          <w:sz w:val="24"/>
          <w:szCs w:val="24"/>
        </w:rPr>
        <w:t xml:space="preserve"> publikon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faqen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tij:</w:t>
      </w:r>
    </w:p>
    <w:p w14:paraId="7250D9D3" w14:textId="69C5B7F2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</w:t>
      </w:r>
      <w:r w:rsidR="0048113A">
        <w:rPr>
          <w:rFonts w:ascii="Garamond" w:hAnsi="Garamond"/>
          <w:spacing w:val="-15"/>
          <w:sz w:val="24"/>
          <w:szCs w:val="24"/>
        </w:rPr>
        <w:t xml:space="preserve">) </w:t>
      </w:r>
      <w:r w:rsidRPr="00E873F5">
        <w:rPr>
          <w:rFonts w:ascii="Garamond" w:hAnsi="Garamond"/>
          <w:sz w:val="24"/>
          <w:szCs w:val="24"/>
        </w:rPr>
        <w:t>vendimet,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procesverbale, regjistrime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audio, rezolutat,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deklaratat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>;</w:t>
      </w:r>
    </w:p>
    <w:p w14:paraId="22C16E50" w14:textId="06C5F693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</w:t>
      </w:r>
      <w:r w:rsidR="0048113A">
        <w:rPr>
          <w:rFonts w:ascii="Garamond" w:hAnsi="Garamond"/>
          <w:spacing w:val="-15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ushtrimin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="007A5B95">
        <w:rPr>
          <w:rFonts w:ascii="Garamond" w:hAnsi="Garamond"/>
          <w:sz w:val="24"/>
          <w:szCs w:val="24"/>
        </w:rPr>
        <w:t>k</w:t>
      </w:r>
      <w:r w:rsidRPr="00E873F5">
        <w:rPr>
          <w:rFonts w:ascii="Garamond" w:hAnsi="Garamond"/>
          <w:sz w:val="24"/>
          <w:szCs w:val="24"/>
        </w:rPr>
        <w:t>ryetarit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>;</w:t>
      </w:r>
    </w:p>
    <w:p w14:paraId="71B1B3DF" w14:textId="4F82AF1F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</w:t>
      </w:r>
      <w:r w:rsidR="0048113A">
        <w:rPr>
          <w:rFonts w:ascii="Garamond" w:hAnsi="Garamond"/>
          <w:spacing w:val="-15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veprimtari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përgatitjen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zhvillimin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mbledhjeve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plenare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7A5B95">
        <w:rPr>
          <w:rFonts w:ascii="Garamond" w:hAnsi="Garamond"/>
          <w:sz w:val="24"/>
          <w:szCs w:val="24"/>
        </w:rPr>
        <w:t>-s</w:t>
      </w:r>
      <w:r w:rsidR="007A5B95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>;</w:t>
      </w:r>
    </w:p>
    <w:p w14:paraId="494E76C9" w14:textId="1A7DB752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</w:t>
      </w:r>
      <w:r w:rsidR="0048113A">
        <w:rPr>
          <w:rFonts w:ascii="Garamond" w:hAnsi="Garamond"/>
          <w:spacing w:val="-15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botimet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48113A">
        <w:rPr>
          <w:rFonts w:ascii="Garamond" w:hAnsi="Garamond"/>
          <w:sz w:val="24"/>
          <w:szCs w:val="24"/>
        </w:rPr>
        <w:t>-s</w:t>
      </w:r>
      <w:r w:rsidR="0048113A" w:rsidRPr="00E873F5">
        <w:rPr>
          <w:rFonts w:ascii="Garamond" w:hAnsi="Garamond"/>
          <w:sz w:val="24"/>
          <w:szCs w:val="24"/>
        </w:rPr>
        <w:t>ë</w:t>
      </w:r>
      <w:r w:rsidRPr="00E873F5">
        <w:rPr>
          <w:rFonts w:ascii="Garamond" w:hAnsi="Garamond"/>
          <w:sz w:val="24"/>
          <w:szCs w:val="24"/>
        </w:rPr>
        <w:t>;</w:t>
      </w:r>
    </w:p>
    <w:p w14:paraId="622FD1C3" w14:textId="1E6BF8D2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e</w:t>
      </w:r>
      <w:r w:rsidR="0048113A">
        <w:rPr>
          <w:rFonts w:ascii="Garamond" w:hAnsi="Garamond"/>
          <w:spacing w:val="-15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informacione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tjera</w:t>
      </w:r>
      <w:r w:rsidR="0048113A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publike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kërkesë,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përcaktuara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drejtën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informimit;</w:t>
      </w:r>
    </w:p>
    <w:p w14:paraId="5F8F1063" w14:textId="1E7CA67E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f</w:t>
      </w:r>
      <w:r w:rsidR="0048113A">
        <w:rPr>
          <w:rFonts w:ascii="Garamond" w:hAnsi="Garamond"/>
          <w:spacing w:val="-15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raporte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 ndryshme;</w:t>
      </w:r>
    </w:p>
    <w:p w14:paraId="0E748B0C" w14:textId="1B81BEA3" w:rsidR="00AE66D2" w:rsidRPr="00E873F5" w:rsidRDefault="00AE66D2" w:rsidP="00222AC0">
      <w:pPr>
        <w:pStyle w:val="ListParagraph"/>
        <w:tabs>
          <w:tab w:val="left" w:pos="8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g</w:t>
      </w:r>
      <w:r w:rsidR="0048113A">
        <w:rPr>
          <w:rFonts w:ascii="Garamond" w:hAnsi="Garamond"/>
          <w:spacing w:val="-15"/>
          <w:sz w:val="24"/>
          <w:szCs w:val="24"/>
        </w:rPr>
        <w:t>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aktet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ligjore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nënligjore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fushës.</w:t>
      </w:r>
    </w:p>
    <w:p w14:paraId="2807001C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2F9C0738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39</w:t>
      </w:r>
    </w:p>
    <w:p w14:paraId="0FCDA90B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Garantimi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kushteve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të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sigurisë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për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teknologjinë</w:t>
      </w:r>
      <w:r w:rsidRPr="00E873F5">
        <w:rPr>
          <w:rFonts w:ascii="Garamond" w:hAnsi="Garamond"/>
          <w:b/>
          <w:bCs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informacionit</w:t>
      </w:r>
    </w:p>
    <w:p w14:paraId="5FDAB93A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500C2AE" w14:textId="1C43EC03" w:rsidR="00AE66D2" w:rsidRPr="00E873F5" w:rsidRDefault="00AE66D2" w:rsidP="00A23FF2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Specialisti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IT-së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njoftohet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incidentet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ndikojnë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besueshmërinë,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integritetin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ose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aksesueshmërinë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pajisjeve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teknologjisë së informacionit. Vjedhja, hyrja e paautorizuar, infektimi nga viruset janë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raste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parashikohen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disiplinore, 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fuqi.</w:t>
      </w:r>
    </w:p>
    <w:p w14:paraId="69397A87" w14:textId="03BA811B" w:rsidR="00AE66D2" w:rsidRPr="00E873F5" w:rsidRDefault="00AE66D2" w:rsidP="00A23FF2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rast se konstatohet që pajisjet e teknologjisë së informacionit janë dëmtuar 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çfarëdo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mënyre, </w:t>
      </w:r>
      <w:r w:rsidR="00333839">
        <w:rPr>
          <w:rFonts w:ascii="Garamond" w:hAnsi="Garamond"/>
          <w:sz w:val="24"/>
          <w:szCs w:val="24"/>
        </w:rPr>
        <w:t>s</w:t>
      </w:r>
      <w:r w:rsidRPr="00E873F5">
        <w:rPr>
          <w:rFonts w:ascii="Garamond" w:hAnsi="Garamond"/>
          <w:sz w:val="24"/>
          <w:szCs w:val="24"/>
        </w:rPr>
        <w:t>pecialisti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IT-së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mban 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procesverbal,</w:t>
      </w:r>
      <w:r w:rsidR="00D904D7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përmban:</w:t>
      </w:r>
    </w:p>
    <w:p w14:paraId="5D1E8DC5" w14:textId="46A8CA21" w:rsidR="00AE66D2" w:rsidRPr="00E873F5" w:rsidRDefault="00AE66D2" w:rsidP="00A23FF2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dhënat e personit 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 ka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ngarkim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pajisjen;</w:t>
      </w:r>
    </w:p>
    <w:p w14:paraId="78319AA6" w14:textId="608545AC" w:rsidR="00AE66D2" w:rsidRPr="00E873F5" w:rsidRDefault="00AE66D2" w:rsidP="00A23FF2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data,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ora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konstatimit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dëmtimit,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mosfunksionimit, defektit;</w:t>
      </w:r>
    </w:p>
    <w:p w14:paraId="2206DB93" w14:textId="5CE57E45" w:rsidR="00AE66D2" w:rsidRPr="00E873F5" w:rsidRDefault="00AE66D2" w:rsidP="00A23FF2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lloji,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specifikat,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shkaqet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problematikës;</w:t>
      </w:r>
    </w:p>
    <w:p w14:paraId="7C22673F" w14:textId="455663EB" w:rsidR="00AE66D2" w:rsidRPr="00E873F5" w:rsidRDefault="00AE66D2" w:rsidP="00A23FF2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mendimi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procedimin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mëtejshëm;</w:t>
      </w:r>
    </w:p>
    <w:p w14:paraId="4EDFDBB7" w14:textId="3118E704" w:rsidR="00AE66D2" w:rsidRPr="00E873F5" w:rsidRDefault="00AE66D2" w:rsidP="00A23FF2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e)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emrat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firmat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specialistëve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ekzaminuan rastin;</w:t>
      </w:r>
    </w:p>
    <w:p w14:paraId="7CFCD0D2" w14:textId="3658F297" w:rsidR="00AE66D2" w:rsidRPr="00E873F5" w:rsidRDefault="00AE66D2" w:rsidP="00A23FF2">
      <w:pPr>
        <w:pStyle w:val="ListParagraph"/>
        <w:tabs>
          <w:tab w:val="left" w:pos="98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f)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emri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firma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personit 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ngarkim pajisjen.</w:t>
      </w:r>
    </w:p>
    <w:p w14:paraId="09E40439" w14:textId="781C4D45" w:rsidR="00AE66D2" w:rsidRPr="00E873F5" w:rsidRDefault="00AE66D2" w:rsidP="00A23FF2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krijuar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kushte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optimale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sigurisë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Specialisti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IT-së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përpunon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sistemin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fjalëkalimeve</w:t>
      </w:r>
      <w:r w:rsidR="00A23FF2">
        <w:rPr>
          <w:rFonts w:ascii="Garamond" w:hAnsi="Garamond"/>
          <w:sz w:val="24"/>
          <w:szCs w:val="24"/>
        </w:rPr>
        <w:t>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lastRenderedPageBreak/>
        <w:t>për:</w:t>
      </w:r>
    </w:p>
    <w:p w14:paraId="0B82C2F8" w14:textId="52C408C1" w:rsidR="00AE66D2" w:rsidRPr="00E873F5" w:rsidRDefault="00AE66D2" w:rsidP="00A23FF2">
      <w:pPr>
        <w:pStyle w:val="ListParagraph"/>
        <w:tabs>
          <w:tab w:val="left" w:pos="12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a)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faqen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zyrtare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elektronike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institucionit;</w:t>
      </w:r>
    </w:p>
    <w:p w14:paraId="327E69C7" w14:textId="5ACA372C" w:rsidR="00AE66D2" w:rsidRPr="00E873F5" w:rsidRDefault="00AE66D2" w:rsidP="00A23FF2">
      <w:pPr>
        <w:pStyle w:val="ListParagraph"/>
        <w:tabs>
          <w:tab w:val="left" w:pos="12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b)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shërbimin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postës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brendshme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elektronike;</w:t>
      </w:r>
    </w:p>
    <w:p w14:paraId="36ACCE49" w14:textId="738D47DA" w:rsidR="00AE66D2" w:rsidRPr="00E873F5" w:rsidRDefault="00AE66D2" w:rsidP="00A23FF2">
      <w:pPr>
        <w:pStyle w:val="ListParagraph"/>
        <w:tabs>
          <w:tab w:val="left" w:pos="12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c)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kompjuterët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përdorim;</w:t>
      </w:r>
    </w:p>
    <w:p w14:paraId="1E729BF1" w14:textId="40AC8CFA" w:rsidR="00AE66D2" w:rsidRPr="00E873F5" w:rsidRDefault="00AE66D2" w:rsidP="00A23FF2">
      <w:pPr>
        <w:pStyle w:val="ListParagraph"/>
        <w:tabs>
          <w:tab w:val="left" w:pos="12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pacing w:val="-15"/>
          <w:sz w:val="24"/>
          <w:szCs w:val="24"/>
        </w:rPr>
        <w:t>d)</w:t>
      </w:r>
      <w:r w:rsidR="00222AC0"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shërbimin e internetit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8B6F94">
        <w:rPr>
          <w:rFonts w:ascii="Garamond" w:hAnsi="Garamond"/>
          <w:i/>
          <w:sz w:val="24"/>
          <w:szCs w:val="24"/>
        </w:rPr>
        <w:t>wireless</w:t>
      </w:r>
      <w:r w:rsidRPr="00E873F5">
        <w:rPr>
          <w:rFonts w:ascii="Garamond" w:hAnsi="Garamond"/>
          <w:sz w:val="24"/>
          <w:szCs w:val="24"/>
        </w:rPr>
        <w:t>;</w:t>
      </w:r>
    </w:p>
    <w:p w14:paraId="2DD522BA" w14:textId="0A2D7791" w:rsidR="00AE66D2" w:rsidRPr="00E873F5" w:rsidRDefault="00AE66D2" w:rsidP="00A23FF2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të gjitha shërbimet e teknologjisë së informacionit, për të cilat është e nevojshme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 xml:space="preserve">përdorimi i fjalëkalimit, </w:t>
      </w:r>
      <w:r w:rsidR="008B6F94">
        <w:rPr>
          <w:rFonts w:ascii="Garamond" w:hAnsi="Garamond"/>
          <w:sz w:val="24"/>
          <w:szCs w:val="24"/>
        </w:rPr>
        <w:t>s</w:t>
      </w:r>
      <w:r w:rsidRPr="00E873F5">
        <w:rPr>
          <w:rFonts w:ascii="Garamond" w:hAnsi="Garamond"/>
          <w:sz w:val="24"/>
          <w:szCs w:val="24"/>
        </w:rPr>
        <w:t>pecialisti i IT-së i pajis të gjithë punonjësit dhe anëtarët me një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fjalëkalim fillestar, i cili është i detyruar nga përdoruesit të ndryshohet në hyrjen e parë. Kur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përdoruesit humbin fjalëkalimin ndërrimi i tij nuk mund të kryhet prej personave përgjegjës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 identifikimin e duhur dhe pa autorizim me shkrim të drejtorit të Drejtorisë së Shërbimeve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Mirëmbajtjes.</w:t>
      </w:r>
    </w:p>
    <w:p w14:paraId="64A1F98F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34EFC16F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40</w:t>
      </w:r>
    </w:p>
    <w:p w14:paraId="6CDC9B09" w14:textId="72E2FF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Vizitorët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</w:t>
      </w:r>
    </w:p>
    <w:p w14:paraId="096F77D6" w14:textId="77777777" w:rsidR="006A2F5A" w:rsidRPr="00E873F5" w:rsidRDefault="006A2F5A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66348EB2" w14:textId="53A28B66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Hyrja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lejohet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vetëm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Ata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aksesi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përkohshme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evidentohen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regjistrin përkatës.</w:t>
      </w:r>
    </w:p>
    <w:p w14:paraId="09532832" w14:textId="01DCBDED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Karta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aksesit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përkohshme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përmbajë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shënimin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“Vizitor”.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Kjo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leje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jepet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kundrejt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dokumenti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identifikimi 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rikthehet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kur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karta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aksesit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dorëzohet.</w:t>
      </w:r>
    </w:p>
    <w:p w14:paraId="5639BE5C" w14:textId="16D5001F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Karta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aksesit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mbahet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vend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dukshëm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gjatë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vizitës.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Karta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aksesit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jepet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parë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pëlqimi 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cilin kërkohet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takim.</w:t>
      </w:r>
    </w:p>
    <w:p w14:paraId="0048B21B" w14:textId="30EE09EE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4.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Personat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hyjnë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pajisen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kartë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aksesi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200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përkohshme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dezhurnit 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shoqërohet si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hyrje, ashtu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dalje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pritës.</w:t>
      </w:r>
    </w:p>
    <w:p w14:paraId="7FE571BF" w14:textId="0AD3B380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5.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dezhurnit,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evidenton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vizitorët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nevoja pune dhe takime të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ndryshme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vijnë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institucion, sipas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urdhrit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titullarit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fuqi.</w:t>
      </w:r>
    </w:p>
    <w:p w14:paraId="2049B895" w14:textId="0C125366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6.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pritjen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apo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përcjelljen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vizitorëve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cilët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arsye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vijnë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Sekretari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Përgjithshëm,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përcakton një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fond mujor.</w:t>
      </w:r>
    </w:p>
    <w:p w14:paraId="473AE84C" w14:textId="77777777" w:rsidR="00AE66D2" w:rsidRPr="00E873F5" w:rsidRDefault="00AE66D2" w:rsidP="00222AC0">
      <w:pPr>
        <w:ind w:firstLine="284"/>
        <w:rPr>
          <w:rFonts w:ascii="Garamond" w:hAnsi="Garamond"/>
          <w:sz w:val="24"/>
          <w:szCs w:val="24"/>
        </w:rPr>
      </w:pPr>
    </w:p>
    <w:p w14:paraId="39EE7FFB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41</w:t>
      </w:r>
    </w:p>
    <w:p w14:paraId="0DB087E5" w14:textId="14550D1C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Rregullat për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sigurinë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dhe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mirëmbajtjen</w:t>
      </w:r>
    </w:p>
    <w:p w14:paraId="1DE49FC6" w14:textId="77777777" w:rsidR="006A2F5A" w:rsidRPr="00E873F5" w:rsidRDefault="006A2F5A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85A0926" w14:textId="6AF21C97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sigurinë dhe mirëmbajtjen e institucionit, përgjigjet Sektori i Administratës dhe 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gjithë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nëpunësit/punonjësit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A251C0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.</w:t>
      </w:r>
    </w:p>
    <w:p w14:paraId="411DD00B" w14:textId="2E78F2D9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Ndalohet përdorimi i zyrave e mjediseve, mjeteve dhe pajisjeve të tjera të KLP</w:t>
      </w:r>
      <w:r w:rsidR="008B6F94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z w:val="24"/>
          <w:szCs w:val="24"/>
        </w:rPr>
        <w:t>, për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qëllime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që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nuk kanë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lidhje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funksionin 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institucionit.</w:t>
      </w:r>
    </w:p>
    <w:p w14:paraId="2FC31CA6" w14:textId="5BA2AE84" w:rsidR="00AE66D2" w:rsidRPr="00E873F5" w:rsidRDefault="00AE66D2" w:rsidP="00222AC0">
      <w:pPr>
        <w:pStyle w:val="ListParagraph"/>
        <w:tabs>
          <w:tab w:val="left" w:pos="54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Mjetet dhe pajisjet që nëpunësit/punonjësit kanë në përdorim jepen kundrejt evidentimit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 kartelën përkatëse dhe duhet të përdoren vetëm në funksion të punës dhe në mënyrë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korrekte.</w:t>
      </w:r>
    </w:p>
    <w:p w14:paraId="6B2EE04C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72B74D73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pacing w:val="15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KREU</w:t>
      </w:r>
      <w:r w:rsidRPr="00E873F5">
        <w:rPr>
          <w:rFonts w:ascii="Garamond" w:hAnsi="Garamond"/>
          <w:b w:val="0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VI</w:t>
      </w:r>
    </w:p>
    <w:p w14:paraId="7D233281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DISPOZITA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TË</w:t>
      </w:r>
      <w:r w:rsidRPr="00E873F5">
        <w:rPr>
          <w:rFonts w:ascii="Garamond" w:hAnsi="Garamond"/>
          <w:b w:val="0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 w:val="0"/>
          <w:sz w:val="24"/>
          <w:szCs w:val="24"/>
        </w:rPr>
        <w:t>FUNDIT</w:t>
      </w:r>
    </w:p>
    <w:p w14:paraId="4A558582" w14:textId="77777777" w:rsidR="00AE66D2" w:rsidRPr="00E873F5" w:rsidRDefault="00AE66D2" w:rsidP="00222AC0">
      <w:pPr>
        <w:pStyle w:val="BodyText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DEFB5CD" w14:textId="77777777" w:rsidR="00AE66D2" w:rsidRPr="00E873F5" w:rsidRDefault="00AE66D2" w:rsidP="00222AC0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873F5">
        <w:rPr>
          <w:rFonts w:ascii="Garamond" w:hAnsi="Garamond"/>
          <w:bCs/>
          <w:sz w:val="24"/>
          <w:szCs w:val="24"/>
        </w:rPr>
        <w:t>Neni 42</w:t>
      </w:r>
    </w:p>
    <w:p w14:paraId="001E50B2" w14:textId="66D23609" w:rsidR="00AE66D2" w:rsidRPr="00E873F5" w:rsidRDefault="00AE66D2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73F5">
        <w:rPr>
          <w:rFonts w:ascii="Garamond" w:hAnsi="Garamond"/>
          <w:b/>
          <w:bCs/>
          <w:sz w:val="24"/>
          <w:szCs w:val="24"/>
        </w:rPr>
        <w:t>Zbatimi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i</w:t>
      </w:r>
      <w:r w:rsidRPr="00E873F5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b/>
          <w:bCs/>
          <w:sz w:val="24"/>
          <w:szCs w:val="24"/>
        </w:rPr>
        <w:t>rregullores</w:t>
      </w:r>
    </w:p>
    <w:p w14:paraId="296FDF92" w14:textId="77777777" w:rsidR="006A2F5A" w:rsidRPr="00E873F5" w:rsidRDefault="006A2F5A" w:rsidP="00222AC0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60A5A43" w14:textId="6DCAA6C1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1.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Anëtarët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Këshillit,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A251C0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duhet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zbatojnë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përpikëri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dispozitat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kësaj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rregulloreje.</w:t>
      </w:r>
    </w:p>
    <w:p w14:paraId="76358C83" w14:textId="24451817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2.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Shkelja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dispozitave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kësaj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rregulloreje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nga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punonjësit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KLP</w:t>
      </w:r>
      <w:r w:rsidR="00A251C0">
        <w:rPr>
          <w:rFonts w:ascii="Garamond" w:hAnsi="Garamond"/>
          <w:sz w:val="24"/>
          <w:szCs w:val="24"/>
        </w:rPr>
        <w:t>-së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përbën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shkak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fillimin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ecurisë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disiplinore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dhe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marrjen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masave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përkatëse.</w:t>
      </w:r>
    </w:p>
    <w:p w14:paraId="7F5C7373" w14:textId="180854D2" w:rsidR="00AE66D2" w:rsidRPr="00E873F5" w:rsidRDefault="00AE66D2" w:rsidP="00222AC0">
      <w:pPr>
        <w:pStyle w:val="ListParagraph"/>
        <w:tabs>
          <w:tab w:val="left" w:pos="560"/>
        </w:tabs>
        <w:ind w:lef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3.</w:t>
      </w:r>
      <w:r w:rsidR="00222AC0" w:rsidRPr="00E873F5">
        <w:rPr>
          <w:rFonts w:ascii="Garamond" w:hAnsi="Garamond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masa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disiplinore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jepet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sipas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legjislacionit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Nëpunësit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Civilë,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</w:t>
      </w:r>
      <w:r w:rsidRPr="00E873F5">
        <w:rPr>
          <w:rFonts w:ascii="Garamond" w:hAnsi="Garamond"/>
          <w:spacing w:val="-3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aq 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është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e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mundur,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ndërsa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për punonjësit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aplikohen dispozitat 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Kodit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të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Punës.</w:t>
      </w:r>
    </w:p>
    <w:p w14:paraId="18C5F858" w14:textId="77777777" w:rsidR="00AE66D2" w:rsidRPr="00E873F5" w:rsidRDefault="00AE66D2" w:rsidP="00222AC0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6EB95658" w14:textId="77777777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b w:val="0"/>
          <w:sz w:val="24"/>
          <w:szCs w:val="24"/>
        </w:rPr>
      </w:pPr>
      <w:r w:rsidRPr="00E873F5">
        <w:rPr>
          <w:rFonts w:ascii="Garamond" w:hAnsi="Garamond"/>
          <w:b w:val="0"/>
          <w:sz w:val="24"/>
          <w:szCs w:val="24"/>
        </w:rPr>
        <w:t>Neni 43</w:t>
      </w:r>
    </w:p>
    <w:p w14:paraId="57324F99" w14:textId="43E0B7E2" w:rsidR="00AE66D2" w:rsidRPr="00E873F5" w:rsidRDefault="00AE66D2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Hyrja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</w:t>
      </w:r>
    </w:p>
    <w:p w14:paraId="1EFB3CC2" w14:textId="77777777" w:rsidR="006A2F5A" w:rsidRPr="00E873F5" w:rsidRDefault="006A2F5A" w:rsidP="00222AC0">
      <w:pPr>
        <w:pStyle w:val="Heading1"/>
        <w:ind w:left="0" w:right="0" w:firstLine="284"/>
        <w:rPr>
          <w:rFonts w:ascii="Garamond" w:hAnsi="Garamond"/>
          <w:sz w:val="24"/>
          <w:szCs w:val="24"/>
        </w:rPr>
      </w:pPr>
    </w:p>
    <w:p w14:paraId="5661A5E6" w14:textId="4282A8C6" w:rsidR="00AE66D2" w:rsidRPr="00E873F5" w:rsidRDefault="00AE66D2" w:rsidP="006A2F5A">
      <w:pPr>
        <w:pStyle w:val="BodyText"/>
        <w:ind w:firstLine="284"/>
        <w:rPr>
          <w:rFonts w:ascii="Garamond" w:hAnsi="Garamond"/>
          <w:sz w:val="24"/>
          <w:szCs w:val="24"/>
        </w:rPr>
      </w:pPr>
      <w:r w:rsidRPr="00E873F5">
        <w:rPr>
          <w:rFonts w:ascii="Garamond" w:hAnsi="Garamond"/>
          <w:sz w:val="24"/>
          <w:szCs w:val="24"/>
        </w:rPr>
        <w:t>Kjo rregullore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hyn në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fuqi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me</w:t>
      </w:r>
      <w:r w:rsidRPr="00E873F5">
        <w:rPr>
          <w:rFonts w:ascii="Garamond" w:hAnsi="Garamond"/>
          <w:spacing w:val="-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botimin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në</w:t>
      </w:r>
      <w:r w:rsidRPr="00E873F5">
        <w:rPr>
          <w:rFonts w:ascii="Garamond" w:hAnsi="Garamond"/>
          <w:spacing w:val="15"/>
          <w:sz w:val="24"/>
          <w:szCs w:val="24"/>
        </w:rPr>
        <w:t xml:space="preserve"> </w:t>
      </w:r>
      <w:r w:rsidRPr="00E873F5">
        <w:rPr>
          <w:rFonts w:ascii="Garamond" w:hAnsi="Garamond"/>
          <w:sz w:val="24"/>
          <w:szCs w:val="24"/>
        </w:rPr>
        <w:t>Fletoren Zyrtare.</w:t>
      </w:r>
      <w:r w:rsidR="006A2F5A" w:rsidRPr="00E873F5">
        <w:rPr>
          <w:rFonts w:ascii="Garamond" w:hAnsi="Garamond"/>
          <w:sz w:val="24"/>
          <w:szCs w:val="24"/>
        </w:rPr>
        <w:t xml:space="preserve"> </w:t>
      </w:r>
    </w:p>
    <w:p w14:paraId="08133A79" w14:textId="77777777" w:rsidR="00E943A9" w:rsidRPr="00E873F5" w:rsidRDefault="00E943A9" w:rsidP="00222AC0">
      <w:pPr>
        <w:ind w:firstLine="284"/>
        <w:rPr>
          <w:rFonts w:ascii="Garamond" w:hAnsi="Garamond"/>
          <w:sz w:val="24"/>
          <w:szCs w:val="24"/>
        </w:rPr>
      </w:pPr>
    </w:p>
    <w:sectPr w:rsidR="00E943A9" w:rsidRPr="00E873F5" w:rsidSect="00D81862">
      <w:pgSz w:w="11910" w:h="16840"/>
      <w:pgMar w:top="1418" w:right="1418" w:bottom="1276" w:left="1418" w:header="0" w:footer="9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B5BAB" w14:textId="77777777" w:rsidR="004C3A85" w:rsidRDefault="004C3A85">
      <w:r>
        <w:separator/>
      </w:r>
    </w:p>
  </w:endnote>
  <w:endnote w:type="continuationSeparator" w:id="0">
    <w:p w14:paraId="0D04B3AA" w14:textId="77777777" w:rsidR="004C3A85" w:rsidRDefault="004C3A85">
      <w:r>
        <w:continuationSeparator/>
      </w:r>
    </w:p>
  </w:endnote>
  <w:endnote w:type="continuationNotice" w:id="1">
    <w:p w14:paraId="6099520B" w14:textId="77777777" w:rsidR="004C3A85" w:rsidRDefault="004C3A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46C97" w14:textId="77777777" w:rsidR="004C3A85" w:rsidRDefault="004C3A85">
      <w:r>
        <w:separator/>
      </w:r>
    </w:p>
  </w:footnote>
  <w:footnote w:type="continuationSeparator" w:id="0">
    <w:p w14:paraId="7E8DA48E" w14:textId="77777777" w:rsidR="004C3A85" w:rsidRDefault="004C3A85">
      <w:r>
        <w:continuationSeparator/>
      </w:r>
    </w:p>
  </w:footnote>
  <w:footnote w:type="continuationNotice" w:id="1">
    <w:p w14:paraId="54FA6E2A" w14:textId="77777777" w:rsidR="004C3A85" w:rsidRDefault="004C3A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46B1B"/>
    <w:multiLevelType w:val="hybridMultilevel"/>
    <w:tmpl w:val="A592416E"/>
    <w:lvl w:ilvl="0" w:tplc="0B145A64">
      <w:start w:val="1"/>
      <w:numFmt w:val="decimal"/>
      <w:lvlText w:val="%1."/>
      <w:lvlJc w:val="left"/>
      <w:pPr>
        <w:ind w:left="2324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041C0017">
      <w:start w:val="1"/>
      <w:numFmt w:val="lowerLetter"/>
      <w:lvlText w:val="%2)"/>
      <w:lvlJc w:val="left"/>
      <w:pPr>
        <w:ind w:left="720" w:hanging="360"/>
      </w:pPr>
    </w:lvl>
    <w:lvl w:ilvl="2" w:tplc="3E7A17F0">
      <w:numFmt w:val="bullet"/>
      <w:lvlText w:val="•"/>
      <w:lvlJc w:val="left"/>
      <w:pPr>
        <w:ind w:left="4388" w:hanging="271"/>
      </w:pPr>
      <w:rPr>
        <w:rFonts w:hint="default"/>
        <w:lang w:val="sq-AL" w:eastAsia="en-US" w:bidi="ar-SA"/>
      </w:rPr>
    </w:lvl>
    <w:lvl w:ilvl="3" w:tplc="C77A0544">
      <w:numFmt w:val="bullet"/>
      <w:lvlText w:val="•"/>
      <w:lvlJc w:val="left"/>
      <w:pPr>
        <w:ind w:left="5416" w:hanging="271"/>
      </w:pPr>
      <w:rPr>
        <w:rFonts w:hint="default"/>
        <w:lang w:val="sq-AL" w:eastAsia="en-US" w:bidi="ar-SA"/>
      </w:rPr>
    </w:lvl>
    <w:lvl w:ilvl="4" w:tplc="6AEEBFA8">
      <w:numFmt w:val="bullet"/>
      <w:lvlText w:val="•"/>
      <w:lvlJc w:val="left"/>
      <w:pPr>
        <w:ind w:left="6445" w:hanging="271"/>
      </w:pPr>
      <w:rPr>
        <w:rFonts w:hint="default"/>
        <w:lang w:val="sq-AL" w:eastAsia="en-US" w:bidi="ar-SA"/>
      </w:rPr>
    </w:lvl>
    <w:lvl w:ilvl="5" w:tplc="4148CB12">
      <w:numFmt w:val="bullet"/>
      <w:lvlText w:val="•"/>
      <w:lvlJc w:val="left"/>
      <w:pPr>
        <w:ind w:left="7473" w:hanging="271"/>
      </w:pPr>
      <w:rPr>
        <w:rFonts w:hint="default"/>
        <w:lang w:val="sq-AL" w:eastAsia="en-US" w:bidi="ar-SA"/>
      </w:rPr>
    </w:lvl>
    <w:lvl w:ilvl="6" w:tplc="FB7E92D2">
      <w:numFmt w:val="bullet"/>
      <w:lvlText w:val="•"/>
      <w:lvlJc w:val="left"/>
      <w:pPr>
        <w:ind w:left="8502" w:hanging="271"/>
      </w:pPr>
      <w:rPr>
        <w:rFonts w:hint="default"/>
        <w:lang w:val="sq-AL" w:eastAsia="en-US" w:bidi="ar-SA"/>
      </w:rPr>
    </w:lvl>
    <w:lvl w:ilvl="7" w:tplc="FF16B4B8">
      <w:numFmt w:val="bullet"/>
      <w:lvlText w:val="•"/>
      <w:lvlJc w:val="left"/>
      <w:pPr>
        <w:ind w:left="9530" w:hanging="271"/>
      </w:pPr>
      <w:rPr>
        <w:rFonts w:hint="default"/>
        <w:lang w:val="sq-AL" w:eastAsia="en-US" w:bidi="ar-SA"/>
      </w:rPr>
    </w:lvl>
    <w:lvl w:ilvl="8" w:tplc="A7B44FBE">
      <w:numFmt w:val="bullet"/>
      <w:lvlText w:val="•"/>
      <w:lvlJc w:val="left"/>
      <w:pPr>
        <w:ind w:left="10559" w:hanging="271"/>
      </w:pPr>
      <w:rPr>
        <w:rFonts w:hint="default"/>
        <w:lang w:val="sq-AL" w:eastAsia="en-US" w:bidi="ar-SA"/>
      </w:rPr>
    </w:lvl>
  </w:abstractNum>
  <w:abstractNum w:abstractNumId="1" w15:restartNumberingAfterBreak="0">
    <w:nsid w:val="0781071A"/>
    <w:multiLevelType w:val="hybridMultilevel"/>
    <w:tmpl w:val="4E50B084"/>
    <w:lvl w:ilvl="0" w:tplc="CB58896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122F7"/>
    <w:multiLevelType w:val="hybridMultilevel"/>
    <w:tmpl w:val="A9384FB0"/>
    <w:lvl w:ilvl="0" w:tplc="63AA00CE">
      <w:start w:val="1"/>
      <w:numFmt w:val="decimal"/>
      <w:lvlText w:val="%1."/>
      <w:lvlJc w:val="left"/>
      <w:pPr>
        <w:ind w:left="705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B20DA02">
      <w:start w:val="1"/>
      <w:numFmt w:val="lowerLetter"/>
      <w:lvlText w:val="%2."/>
      <w:lvlJc w:val="left"/>
      <w:pPr>
        <w:ind w:left="1256" w:hanging="2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2" w:tplc="DAAC9672">
      <w:numFmt w:val="bullet"/>
      <w:lvlText w:val="•"/>
      <w:lvlJc w:val="left"/>
      <w:pPr>
        <w:ind w:left="2342" w:hanging="272"/>
      </w:pPr>
      <w:rPr>
        <w:rFonts w:hint="default"/>
        <w:lang w:val="sq-AL" w:eastAsia="en-US" w:bidi="ar-SA"/>
      </w:rPr>
    </w:lvl>
    <w:lvl w:ilvl="3" w:tplc="2098B23A">
      <w:numFmt w:val="bullet"/>
      <w:lvlText w:val="•"/>
      <w:lvlJc w:val="left"/>
      <w:pPr>
        <w:ind w:left="3425" w:hanging="272"/>
      </w:pPr>
      <w:rPr>
        <w:rFonts w:hint="default"/>
        <w:lang w:val="sq-AL" w:eastAsia="en-US" w:bidi="ar-SA"/>
      </w:rPr>
    </w:lvl>
    <w:lvl w:ilvl="4" w:tplc="C6C40AFE">
      <w:numFmt w:val="bullet"/>
      <w:lvlText w:val="•"/>
      <w:lvlJc w:val="left"/>
      <w:pPr>
        <w:ind w:left="4508" w:hanging="272"/>
      </w:pPr>
      <w:rPr>
        <w:rFonts w:hint="default"/>
        <w:lang w:val="sq-AL" w:eastAsia="en-US" w:bidi="ar-SA"/>
      </w:rPr>
    </w:lvl>
    <w:lvl w:ilvl="5" w:tplc="0D6663C0">
      <w:numFmt w:val="bullet"/>
      <w:lvlText w:val="•"/>
      <w:lvlJc w:val="left"/>
      <w:pPr>
        <w:ind w:left="5591" w:hanging="272"/>
      </w:pPr>
      <w:rPr>
        <w:rFonts w:hint="default"/>
        <w:lang w:val="sq-AL" w:eastAsia="en-US" w:bidi="ar-SA"/>
      </w:rPr>
    </w:lvl>
    <w:lvl w:ilvl="6" w:tplc="4A540BEA">
      <w:numFmt w:val="bullet"/>
      <w:lvlText w:val="•"/>
      <w:lvlJc w:val="left"/>
      <w:pPr>
        <w:ind w:left="6673" w:hanging="272"/>
      </w:pPr>
      <w:rPr>
        <w:rFonts w:hint="default"/>
        <w:lang w:val="sq-AL" w:eastAsia="en-US" w:bidi="ar-SA"/>
      </w:rPr>
    </w:lvl>
    <w:lvl w:ilvl="7" w:tplc="5CB4CCDA">
      <w:numFmt w:val="bullet"/>
      <w:lvlText w:val="•"/>
      <w:lvlJc w:val="left"/>
      <w:pPr>
        <w:ind w:left="7756" w:hanging="272"/>
      </w:pPr>
      <w:rPr>
        <w:rFonts w:hint="default"/>
        <w:lang w:val="sq-AL" w:eastAsia="en-US" w:bidi="ar-SA"/>
      </w:rPr>
    </w:lvl>
    <w:lvl w:ilvl="8" w:tplc="6A8A8822">
      <w:numFmt w:val="bullet"/>
      <w:lvlText w:val="•"/>
      <w:lvlJc w:val="left"/>
      <w:pPr>
        <w:ind w:left="8839" w:hanging="272"/>
      </w:pPr>
      <w:rPr>
        <w:rFonts w:hint="default"/>
        <w:lang w:val="sq-AL" w:eastAsia="en-US" w:bidi="ar-SA"/>
      </w:rPr>
    </w:lvl>
  </w:abstractNum>
  <w:abstractNum w:abstractNumId="3" w15:restartNumberingAfterBreak="0">
    <w:nsid w:val="0DC45597"/>
    <w:multiLevelType w:val="hybridMultilevel"/>
    <w:tmpl w:val="E542A0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B09D9"/>
    <w:multiLevelType w:val="hybridMultilevel"/>
    <w:tmpl w:val="213EC5A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C182C"/>
    <w:multiLevelType w:val="hybridMultilevel"/>
    <w:tmpl w:val="391AF7DC"/>
    <w:lvl w:ilvl="0" w:tplc="7D500152">
      <w:start w:val="1"/>
      <w:numFmt w:val="decimal"/>
      <w:lvlText w:val="%1."/>
      <w:lvlJc w:val="left"/>
      <w:pPr>
        <w:ind w:left="705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4D2025C">
      <w:numFmt w:val="bullet"/>
      <w:lvlText w:val="•"/>
      <w:lvlJc w:val="left"/>
      <w:pPr>
        <w:ind w:left="1730" w:hanging="272"/>
      </w:pPr>
      <w:rPr>
        <w:rFonts w:hint="default"/>
        <w:lang w:val="sq-AL" w:eastAsia="en-US" w:bidi="ar-SA"/>
      </w:rPr>
    </w:lvl>
    <w:lvl w:ilvl="2" w:tplc="E9BEA40C">
      <w:numFmt w:val="bullet"/>
      <w:lvlText w:val="•"/>
      <w:lvlJc w:val="left"/>
      <w:pPr>
        <w:ind w:left="2761" w:hanging="272"/>
      </w:pPr>
      <w:rPr>
        <w:rFonts w:hint="default"/>
        <w:lang w:val="sq-AL" w:eastAsia="en-US" w:bidi="ar-SA"/>
      </w:rPr>
    </w:lvl>
    <w:lvl w:ilvl="3" w:tplc="F4307E06">
      <w:numFmt w:val="bullet"/>
      <w:lvlText w:val="•"/>
      <w:lvlJc w:val="left"/>
      <w:pPr>
        <w:ind w:left="3791" w:hanging="272"/>
      </w:pPr>
      <w:rPr>
        <w:rFonts w:hint="default"/>
        <w:lang w:val="sq-AL" w:eastAsia="en-US" w:bidi="ar-SA"/>
      </w:rPr>
    </w:lvl>
    <w:lvl w:ilvl="4" w:tplc="30A8F8AC">
      <w:numFmt w:val="bullet"/>
      <w:lvlText w:val="•"/>
      <w:lvlJc w:val="left"/>
      <w:pPr>
        <w:ind w:left="4822" w:hanging="272"/>
      </w:pPr>
      <w:rPr>
        <w:rFonts w:hint="default"/>
        <w:lang w:val="sq-AL" w:eastAsia="en-US" w:bidi="ar-SA"/>
      </w:rPr>
    </w:lvl>
    <w:lvl w:ilvl="5" w:tplc="67B2711C">
      <w:numFmt w:val="bullet"/>
      <w:lvlText w:val="•"/>
      <w:lvlJc w:val="left"/>
      <w:pPr>
        <w:ind w:left="5852" w:hanging="272"/>
      </w:pPr>
      <w:rPr>
        <w:rFonts w:hint="default"/>
        <w:lang w:val="sq-AL" w:eastAsia="en-US" w:bidi="ar-SA"/>
      </w:rPr>
    </w:lvl>
    <w:lvl w:ilvl="6" w:tplc="BC9AFE06">
      <w:numFmt w:val="bullet"/>
      <w:lvlText w:val="•"/>
      <w:lvlJc w:val="left"/>
      <w:pPr>
        <w:ind w:left="6883" w:hanging="272"/>
      </w:pPr>
      <w:rPr>
        <w:rFonts w:hint="default"/>
        <w:lang w:val="sq-AL" w:eastAsia="en-US" w:bidi="ar-SA"/>
      </w:rPr>
    </w:lvl>
    <w:lvl w:ilvl="7" w:tplc="C6E4C7F8">
      <w:numFmt w:val="bullet"/>
      <w:lvlText w:val="•"/>
      <w:lvlJc w:val="left"/>
      <w:pPr>
        <w:ind w:left="7913" w:hanging="272"/>
      </w:pPr>
      <w:rPr>
        <w:rFonts w:hint="default"/>
        <w:lang w:val="sq-AL" w:eastAsia="en-US" w:bidi="ar-SA"/>
      </w:rPr>
    </w:lvl>
    <w:lvl w:ilvl="8" w:tplc="299CC2A0">
      <w:numFmt w:val="bullet"/>
      <w:lvlText w:val="•"/>
      <w:lvlJc w:val="left"/>
      <w:pPr>
        <w:ind w:left="8944" w:hanging="272"/>
      </w:pPr>
      <w:rPr>
        <w:rFonts w:hint="default"/>
        <w:lang w:val="sq-AL" w:eastAsia="en-US" w:bidi="ar-SA"/>
      </w:rPr>
    </w:lvl>
  </w:abstractNum>
  <w:abstractNum w:abstractNumId="6" w15:restartNumberingAfterBreak="0">
    <w:nsid w:val="150F19E3"/>
    <w:multiLevelType w:val="hybridMultilevel"/>
    <w:tmpl w:val="03C85050"/>
    <w:lvl w:ilvl="0" w:tplc="563CC658">
      <w:start w:val="1"/>
      <w:numFmt w:val="decimal"/>
      <w:lvlText w:val="%1."/>
      <w:lvlJc w:val="left"/>
      <w:pPr>
        <w:ind w:left="27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09458A4">
      <w:start w:val="1"/>
      <w:numFmt w:val="decimal"/>
      <w:lvlText w:val="%2."/>
      <w:lvlJc w:val="left"/>
      <w:pPr>
        <w:ind w:left="713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2" w:tplc="522249E4">
      <w:numFmt w:val="bullet"/>
      <w:lvlText w:val="•"/>
      <w:lvlJc w:val="left"/>
      <w:pPr>
        <w:ind w:left="1862" w:hanging="271"/>
      </w:pPr>
      <w:rPr>
        <w:rFonts w:hint="default"/>
        <w:lang w:val="sq-AL" w:eastAsia="en-US" w:bidi="ar-SA"/>
      </w:rPr>
    </w:lvl>
    <w:lvl w:ilvl="3" w:tplc="2362C398">
      <w:numFmt w:val="bullet"/>
      <w:lvlText w:val="•"/>
      <w:lvlJc w:val="left"/>
      <w:pPr>
        <w:ind w:left="3005" w:hanging="271"/>
      </w:pPr>
      <w:rPr>
        <w:rFonts w:hint="default"/>
        <w:lang w:val="sq-AL" w:eastAsia="en-US" w:bidi="ar-SA"/>
      </w:rPr>
    </w:lvl>
    <w:lvl w:ilvl="4" w:tplc="4BE63CAE">
      <w:numFmt w:val="bullet"/>
      <w:lvlText w:val="•"/>
      <w:lvlJc w:val="left"/>
      <w:pPr>
        <w:ind w:left="4148" w:hanging="271"/>
      </w:pPr>
      <w:rPr>
        <w:rFonts w:hint="default"/>
        <w:lang w:val="sq-AL" w:eastAsia="en-US" w:bidi="ar-SA"/>
      </w:rPr>
    </w:lvl>
    <w:lvl w:ilvl="5" w:tplc="605E4D30">
      <w:numFmt w:val="bullet"/>
      <w:lvlText w:val="•"/>
      <w:lvlJc w:val="left"/>
      <w:pPr>
        <w:ind w:left="5291" w:hanging="271"/>
      </w:pPr>
      <w:rPr>
        <w:rFonts w:hint="default"/>
        <w:lang w:val="sq-AL" w:eastAsia="en-US" w:bidi="ar-SA"/>
      </w:rPr>
    </w:lvl>
    <w:lvl w:ilvl="6" w:tplc="BF442E5A">
      <w:numFmt w:val="bullet"/>
      <w:lvlText w:val="•"/>
      <w:lvlJc w:val="left"/>
      <w:pPr>
        <w:ind w:left="6433" w:hanging="271"/>
      </w:pPr>
      <w:rPr>
        <w:rFonts w:hint="default"/>
        <w:lang w:val="sq-AL" w:eastAsia="en-US" w:bidi="ar-SA"/>
      </w:rPr>
    </w:lvl>
    <w:lvl w:ilvl="7" w:tplc="8814D4F0">
      <w:numFmt w:val="bullet"/>
      <w:lvlText w:val="•"/>
      <w:lvlJc w:val="left"/>
      <w:pPr>
        <w:ind w:left="7576" w:hanging="271"/>
      </w:pPr>
      <w:rPr>
        <w:rFonts w:hint="default"/>
        <w:lang w:val="sq-AL" w:eastAsia="en-US" w:bidi="ar-SA"/>
      </w:rPr>
    </w:lvl>
    <w:lvl w:ilvl="8" w:tplc="7C460FCC">
      <w:numFmt w:val="bullet"/>
      <w:lvlText w:val="•"/>
      <w:lvlJc w:val="left"/>
      <w:pPr>
        <w:ind w:left="8719" w:hanging="271"/>
      </w:pPr>
      <w:rPr>
        <w:rFonts w:hint="default"/>
        <w:lang w:val="sq-AL" w:eastAsia="en-US" w:bidi="ar-SA"/>
      </w:rPr>
    </w:lvl>
  </w:abstractNum>
  <w:abstractNum w:abstractNumId="7" w15:restartNumberingAfterBreak="0">
    <w:nsid w:val="17CD4FBB"/>
    <w:multiLevelType w:val="hybridMultilevel"/>
    <w:tmpl w:val="39CE1CBA"/>
    <w:lvl w:ilvl="0" w:tplc="0D7E0AC0">
      <w:start w:val="1"/>
      <w:numFmt w:val="decimal"/>
      <w:lvlText w:val="%1."/>
      <w:lvlJc w:val="left"/>
      <w:pPr>
        <w:ind w:left="170" w:hanging="13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1" w:tplc="573E5590">
      <w:start w:val="1"/>
      <w:numFmt w:val="decimal"/>
      <w:lvlText w:val="%2."/>
      <w:lvlJc w:val="left"/>
      <w:pPr>
        <w:ind w:left="713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2" w:tplc="8EA49966">
      <w:numFmt w:val="bullet"/>
      <w:lvlText w:val="•"/>
      <w:lvlJc w:val="left"/>
      <w:pPr>
        <w:ind w:left="1862" w:hanging="271"/>
      </w:pPr>
      <w:rPr>
        <w:rFonts w:hint="default"/>
        <w:lang w:val="sq-AL" w:eastAsia="en-US" w:bidi="ar-SA"/>
      </w:rPr>
    </w:lvl>
    <w:lvl w:ilvl="3" w:tplc="56DA7276">
      <w:numFmt w:val="bullet"/>
      <w:lvlText w:val="•"/>
      <w:lvlJc w:val="left"/>
      <w:pPr>
        <w:ind w:left="3005" w:hanging="271"/>
      </w:pPr>
      <w:rPr>
        <w:rFonts w:hint="default"/>
        <w:lang w:val="sq-AL" w:eastAsia="en-US" w:bidi="ar-SA"/>
      </w:rPr>
    </w:lvl>
    <w:lvl w:ilvl="4" w:tplc="825EB528">
      <w:numFmt w:val="bullet"/>
      <w:lvlText w:val="•"/>
      <w:lvlJc w:val="left"/>
      <w:pPr>
        <w:ind w:left="4148" w:hanging="271"/>
      </w:pPr>
      <w:rPr>
        <w:rFonts w:hint="default"/>
        <w:lang w:val="sq-AL" w:eastAsia="en-US" w:bidi="ar-SA"/>
      </w:rPr>
    </w:lvl>
    <w:lvl w:ilvl="5" w:tplc="2DFA3386">
      <w:numFmt w:val="bullet"/>
      <w:lvlText w:val="•"/>
      <w:lvlJc w:val="left"/>
      <w:pPr>
        <w:ind w:left="5291" w:hanging="271"/>
      </w:pPr>
      <w:rPr>
        <w:rFonts w:hint="default"/>
        <w:lang w:val="sq-AL" w:eastAsia="en-US" w:bidi="ar-SA"/>
      </w:rPr>
    </w:lvl>
    <w:lvl w:ilvl="6" w:tplc="1B56F792">
      <w:numFmt w:val="bullet"/>
      <w:lvlText w:val="•"/>
      <w:lvlJc w:val="left"/>
      <w:pPr>
        <w:ind w:left="6433" w:hanging="271"/>
      </w:pPr>
      <w:rPr>
        <w:rFonts w:hint="default"/>
        <w:lang w:val="sq-AL" w:eastAsia="en-US" w:bidi="ar-SA"/>
      </w:rPr>
    </w:lvl>
    <w:lvl w:ilvl="7" w:tplc="20BADC6A">
      <w:numFmt w:val="bullet"/>
      <w:lvlText w:val="•"/>
      <w:lvlJc w:val="left"/>
      <w:pPr>
        <w:ind w:left="7576" w:hanging="271"/>
      </w:pPr>
      <w:rPr>
        <w:rFonts w:hint="default"/>
        <w:lang w:val="sq-AL" w:eastAsia="en-US" w:bidi="ar-SA"/>
      </w:rPr>
    </w:lvl>
    <w:lvl w:ilvl="8" w:tplc="87622730">
      <w:numFmt w:val="bullet"/>
      <w:lvlText w:val="•"/>
      <w:lvlJc w:val="left"/>
      <w:pPr>
        <w:ind w:left="8719" w:hanging="271"/>
      </w:pPr>
      <w:rPr>
        <w:rFonts w:hint="default"/>
        <w:lang w:val="sq-AL" w:eastAsia="en-US" w:bidi="ar-SA"/>
      </w:rPr>
    </w:lvl>
  </w:abstractNum>
  <w:abstractNum w:abstractNumId="8" w15:restartNumberingAfterBreak="0">
    <w:nsid w:val="18367289"/>
    <w:multiLevelType w:val="multilevel"/>
    <w:tmpl w:val="94CE1D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B7D40B7"/>
    <w:multiLevelType w:val="hybridMultilevel"/>
    <w:tmpl w:val="4FD4D22A"/>
    <w:lvl w:ilvl="0" w:tplc="041C0017">
      <w:start w:val="1"/>
      <w:numFmt w:val="lowerLetter"/>
      <w:lvlText w:val="%1)"/>
      <w:lvlJc w:val="left"/>
      <w:pPr>
        <w:ind w:left="1015" w:hanging="360"/>
      </w:pPr>
    </w:lvl>
    <w:lvl w:ilvl="1" w:tplc="041C0017">
      <w:start w:val="1"/>
      <w:numFmt w:val="lowerLetter"/>
      <w:lvlText w:val="%2)"/>
      <w:lvlJc w:val="left"/>
      <w:pPr>
        <w:ind w:left="720" w:hanging="360"/>
      </w:pPr>
    </w:lvl>
    <w:lvl w:ilvl="2" w:tplc="041C001B" w:tentative="1">
      <w:start w:val="1"/>
      <w:numFmt w:val="lowerRoman"/>
      <w:lvlText w:val="%3."/>
      <w:lvlJc w:val="right"/>
      <w:pPr>
        <w:ind w:left="2455" w:hanging="180"/>
      </w:pPr>
    </w:lvl>
    <w:lvl w:ilvl="3" w:tplc="041C000F" w:tentative="1">
      <w:start w:val="1"/>
      <w:numFmt w:val="decimal"/>
      <w:lvlText w:val="%4."/>
      <w:lvlJc w:val="left"/>
      <w:pPr>
        <w:ind w:left="3175" w:hanging="360"/>
      </w:pPr>
    </w:lvl>
    <w:lvl w:ilvl="4" w:tplc="041C0019" w:tentative="1">
      <w:start w:val="1"/>
      <w:numFmt w:val="lowerLetter"/>
      <w:lvlText w:val="%5."/>
      <w:lvlJc w:val="left"/>
      <w:pPr>
        <w:ind w:left="3895" w:hanging="360"/>
      </w:pPr>
    </w:lvl>
    <w:lvl w:ilvl="5" w:tplc="041C001B" w:tentative="1">
      <w:start w:val="1"/>
      <w:numFmt w:val="lowerRoman"/>
      <w:lvlText w:val="%6."/>
      <w:lvlJc w:val="right"/>
      <w:pPr>
        <w:ind w:left="4615" w:hanging="180"/>
      </w:pPr>
    </w:lvl>
    <w:lvl w:ilvl="6" w:tplc="041C000F" w:tentative="1">
      <w:start w:val="1"/>
      <w:numFmt w:val="decimal"/>
      <w:lvlText w:val="%7."/>
      <w:lvlJc w:val="left"/>
      <w:pPr>
        <w:ind w:left="5335" w:hanging="360"/>
      </w:pPr>
    </w:lvl>
    <w:lvl w:ilvl="7" w:tplc="041C0019" w:tentative="1">
      <w:start w:val="1"/>
      <w:numFmt w:val="lowerLetter"/>
      <w:lvlText w:val="%8."/>
      <w:lvlJc w:val="left"/>
      <w:pPr>
        <w:ind w:left="6055" w:hanging="360"/>
      </w:pPr>
    </w:lvl>
    <w:lvl w:ilvl="8" w:tplc="041C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0" w15:restartNumberingAfterBreak="0">
    <w:nsid w:val="1BC47676"/>
    <w:multiLevelType w:val="hybridMultilevel"/>
    <w:tmpl w:val="2D404A38"/>
    <w:lvl w:ilvl="0" w:tplc="D5CEBD84">
      <w:start w:val="1"/>
      <w:numFmt w:val="decimal"/>
      <w:lvlText w:val="%1."/>
      <w:lvlJc w:val="left"/>
      <w:pPr>
        <w:ind w:left="10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9DDC6690">
      <w:numFmt w:val="bullet"/>
      <w:lvlText w:val="•"/>
      <w:lvlJc w:val="left"/>
      <w:pPr>
        <w:ind w:left="2072" w:hanging="272"/>
      </w:pPr>
      <w:rPr>
        <w:rFonts w:hint="default"/>
        <w:lang w:val="sq-AL" w:eastAsia="en-US" w:bidi="ar-SA"/>
      </w:rPr>
    </w:lvl>
    <w:lvl w:ilvl="2" w:tplc="1A3E285C">
      <w:numFmt w:val="bullet"/>
      <w:lvlText w:val="•"/>
      <w:lvlJc w:val="left"/>
      <w:pPr>
        <w:ind w:left="3065" w:hanging="272"/>
      </w:pPr>
      <w:rPr>
        <w:rFonts w:hint="default"/>
        <w:lang w:val="sq-AL" w:eastAsia="en-US" w:bidi="ar-SA"/>
      </w:rPr>
    </w:lvl>
    <w:lvl w:ilvl="3" w:tplc="D77E9FA8">
      <w:numFmt w:val="bullet"/>
      <w:lvlText w:val="•"/>
      <w:lvlJc w:val="left"/>
      <w:pPr>
        <w:ind w:left="4057" w:hanging="272"/>
      </w:pPr>
      <w:rPr>
        <w:rFonts w:hint="default"/>
        <w:lang w:val="sq-AL" w:eastAsia="en-US" w:bidi="ar-SA"/>
      </w:rPr>
    </w:lvl>
    <w:lvl w:ilvl="4" w:tplc="9968AE74">
      <w:numFmt w:val="bullet"/>
      <w:lvlText w:val="•"/>
      <w:lvlJc w:val="left"/>
      <w:pPr>
        <w:ind w:left="5050" w:hanging="272"/>
      </w:pPr>
      <w:rPr>
        <w:rFonts w:hint="default"/>
        <w:lang w:val="sq-AL" w:eastAsia="en-US" w:bidi="ar-SA"/>
      </w:rPr>
    </w:lvl>
    <w:lvl w:ilvl="5" w:tplc="1F542346">
      <w:numFmt w:val="bullet"/>
      <w:lvlText w:val="•"/>
      <w:lvlJc w:val="left"/>
      <w:pPr>
        <w:ind w:left="6042" w:hanging="272"/>
      </w:pPr>
      <w:rPr>
        <w:rFonts w:hint="default"/>
        <w:lang w:val="sq-AL" w:eastAsia="en-US" w:bidi="ar-SA"/>
      </w:rPr>
    </w:lvl>
    <w:lvl w:ilvl="6" w:tplc="BC40565C">
      <w:numFmt w:val="bullet"/>
      <w:lvlText w:val="•"/>
      <w:lvlJc w:val="left"/>
      <w:pPr>
        <w:ind w:left="7035" w:hanging="272"/>
      </w:pPr>
      <w:rPr>
        <w:rFonts w:hint="default"/>
        <w:lang w:val="sq-AL" w:eastAsia="en-US" w:bidi="ar-SA"/>
      </w:rPr>
    </w:lvl>
    <w:lvl w:ilvl="7" w:tplc="90545C1C">
      <w:numFmt w:val="bullet"/>
      <w:lvlText w:val="•"/>
      <w:lvlJc w:val="left"/>
      <w:pPr>
        <w:ind w:left="8027" w:hanging="272"/>
      </w:pPr>
      <w:rPr>
        <w:rFonts w:hint="default"/>
        <w:lang w:val="sq-AL" w:eastAsia="en-US" w:bidi="ar-SA"/>
      </w:rPr>
    </w:lvl>
    <w:lvl w:ilvl="8" w:tplc="16446BA8">
      <w:numFmt w:val="bullet"/>
      <w:lvlText w:val="•"/>
      <w:lvlJc w:val="left"/>
      <w:pPr>
        <w:ind w:left="9020" w:hanging="272"/>
      </w:pPr>
      <w:rPr>
        <w:rFonts w:hint="default"/>
        <w:lang w:val="sq-AL" w:eastAsia="en-US" w:bidi="ar-SA"/>
      </w:rPr>
    </w:lvl>
  </w:abstractNum>
  <w:abstractNum w:abstractNumId="11" w15:restartNumberingAfterBreak="0">
    <w:nsid w:val="1E3E61AC"/>
    <w:multiLevelType w:val="hybridMultilevel"/>
    <w:tmpl w:val="7048EFA2"/>
    <w:lvl w:ilvl="0" w:tplc="CF5C738E">
      <w:start w:val="1"/>
      <w:numFmt w:val="decimal"/>
      <w:lvlText w:val="%1."/>
      <w:lvlJc w:val="left"/>
      <w:pPr>
        <w:ind w:left="170" w:hanging="1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1A08E85A">
      <w:numFmt w:val="bullet"/>
      <w:lvlText w:val="•"/>
      <w:lvlJc w:val="left"/>
      <w:pPr>
        <w:ind w:left="1262" w:hanging="170"/>
      </w:pPr>
      <w:rPr>
        <w:rFonts w:hint="default"/>
        <w:lang w:val="sq-AL" w:eastAsia="en-US" w:bidi="ar-SA"/>
      </w:rPr>
    </w:lvl>
    <w:lvl w:ilvl="2" w:tplc="5536518A">
      <w:numFmt w:val="bullet"/>
      <w:lvlText w:val="•"/>
      <w:lvlJc w:val="left"/>
      <w:pPr>
        <w:ind w:left="2345" w:hanging="170"/>
      </w:pPr>
      <w:rPr>
        <w:rFonts w:hint="default"/>
        <w:lang w:val="sq-AL" w:eastAsia="en-US" w:bidi="ar-SA"/>
      </w:rPr>
    </w:lvl>
    <w:lvl w:ilvl="3" w:tplc="9534611A">
      <w:numFmt w:val="bullet"/>
      <w:lvlText w:val="•"/>
      <w:lvlJc w:val="left"/>
      <w:pPr>
        <w:ind w:left="3427" w:hanging="170"/>
      </w:pPr>
      <w:rPr>
        <w:rFonts w:hint="default"/>
        <w:lang w:val="sq-AL" w:eastAsia="en-US" w:bidi="ar-SA"/>
      </w:rPr>
    </w:lvl>
    <w:lvl w:ilvl="4" w:tplc="B172FA28">
      <w:numFmt w:val="bullet"/>
      <w:lvlText w:val="•"/>
      <w:lvlJc w:val="left"/>
      <w:pPr>
        <w:ind w:left="4510" w:hanging="170"/>
      </w:pPr>
      <w:rPr>
        <w:rFonts w:hint="default"/>
        <w:lang w:val="sq-AL" w:eastAsia="en-US" w:bidi="ar-SA"/>
      </w:rPr>
    </w:lvl>
    <w:lvl w:ilvl="5" w:tplc="61F8EF2C">
      <w:numFmt w:val="bullet"/>
      <w:lvlText w:val="•"/>
      <w:lvlJc w:val="left"/>
      <w:pPr>
        <w:ind w:left="5592" w:hanging="170"/>
      </w:pPr>
      <w:rPr>
        <w:rFonts w:hint="default"/>
        <w:lang w:val="sq-AL" w:eastAsia="en-US" w:bidi="ar-SA"/>
      </w:rPr>
    </w:lvl>
    <w:lvl w:ilvl="6" w:tplc="29E0B946">
      <w:numFmt w:val="bullet"/>
      <w:lvlText w:val="•"/>
      <w:lvlJc w:val="left"/>
      <w:pPr>
        <w:ind w:left="6675" w:hanging="170"/>
      </w:pPr>
      <w:rPr>
        <w:rFonts w:hint="default"/>
        <w:lang w:val="sq-AL" w:eastAsia="en-US" w:bidi="ar-SA"/>
      </w:rPr>
    </w:lvl>
    <w:lvl w:ilvl="7" w:tplc="3522C5DC">
      <w:numFmt w:val="bullet"/>
      <w:lvlText w:val="•"/>
      <w:lvlJc w:val="left"/>
      <w:pPr>
        <w:ind w:left="7757" w:hanging="170"/>
      </w:pPr>
      <w:rPr>
        <w:rFonts w:hint="default"/>
        <w:lang w:val="sq-AL" w:eastAsia="en-US" w:bidi="ar-SA"/>
      </w:rPr>
    </w:lvl>
    <w:lvl w:ilvl="8" w:tplc="3C0E5254">
      <w:numFmt w:val="bullet"/>
      <w:lvlText w:val="•"/>
      <w:lvlJc w:val="left"/>
      <w:pPr>
        <w:ind w:left="8840" w:hanging="170"/>
      </w:pPr>
      <w:rPr>
        <w:rFonts w:hint="default"/>
        <w:lang w:val="sq-AL" w:eastAsia="en-US" w:bidi="ar-SA"/>
      </w:rPr>
    </w:lvl>
  </w:abstractNum>
  <w:abstractNum w:abstractNumId="12" w15:restartNumberingAfterBreak="0">
    <w:nsid w:val="1F6F15A3"/>
    <w:multiLevelType w:val="hybridMultilevel"/>
    <w:tmpl w:val="F59AB8DE"/>
    <w:lvl w:ilvl="0" w:tplc="5CC8E832">
      <w:start w:val="1"/>
      <w:numFmt w:val="decimal"/>
      <w:lvlText w:val="%1."/>
      <w:lvlJc w:val="left"/>
      <w:pPr>
        <w:ind w:left="713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B9D4AB1E">
      <w:start w:val="1"/>
      <w:numFmt w:val="lowerLetter"/>
      <w:lvlText w:val="%2."/>
      <w:lvlJc w:val="left"/>
      <w:pPr>
        <w:ind w:left="713" w:hanging="27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2" w:tplc="F32C9148">
      <w:numFmt w:val="bullet"/>
      <w:lvlText w:val="•"/>
      <w:lvlJc w:val="left"/>
      <w:pPr>
        <w:ind w:left="1969" w:hanging="271"/>
      </w:pPr>
      <w:rPr>
        <w:rFonts w:hint="default"/>
        <w:lang w:val="sq-AL" w:eastAsia="en-US" w:bidi="ar-SA"/>
      </w:rPr>
    </w:lvl>
    <w:lvl w:ilvl="3" w:tplc="229C39BA">
      <w:numFmt w:val="bullet"/>
      <w:lvlText w:val="•"/>
      <w:lvlJc w:val="left"/>
      <w:pPr>
        <w:ind w:left="3098" w:hanging="271"/>
      </w:pPr>
      <w:rPr>
        <w:rFonts w:hint="default"/>
        <w:lang w:val="sq-AL" w:eastAsia="en-US" w:bidi="ar-SA"/>
      </w:rPr>
    </w:lvl>
    <w:lvl w:ilvl="4" w:tplc="07BE61FE">
      <w:numFmt w:val="bullet"/>
      <w:lvlText w:val="•"/>
      <w:lvlJc w:val="left"/>
      <w:pPr>
        <w:ind w:left="4228" w:hanging="271"/>
      </w:pPr>
      <w:rPr>
        <w:rFonts w:hint="default"/>
        <w:lang w:val="sq-AL" w:eastAsia="en-US" w:bidi="ar-SA"/>
      </w:rPr>
    </w:lvl>
    <w:lvl w:ilvl="5" w:tplc="EBBE9ECC">
      <w:numFmt w:val="bullet"/>
      <w:lvlText w:val="•"/>
      <w:lvlJc w:val="left"/>
      <w:pPr>
        <w:ind w:left="5357" w:hanging="271"/>
      </w:pPr>
      <w:rPr>
        <w:rFonts w:hint="default"/>
        <w:lang w:val="sq-AL" w:eastAsia="en-US" w:bidi="ar-SA"/>
      </w:rPr>
    </w:lvl>
    <w:lvl w:ilvl="6" w:tplc="90EEA66C">
      <w:numFmt w:val="bullet"/>
      <w:lvlText w:val="•"/>
      <w:lvlJc w:val="left"/>
      <w:pPr>
        <w:ind w:left="6487" w:hanging="271"/>
      </w:pPr>
      <w:rPr>
        <w:rFonts w:hint="default"/>
        <w:lang w:val="sq-AL" w:eastAsia="en-US" w:bidi="ar-SA"/>
      </w:rPr>
    </w:lvl>
    <w:lvl w:ilvl="7" w:tplc="15E43436">
      <w:numFmt w:val="bullet"/>
      <w:lvlText w:val="•"/>
      <w:lvlJc w:val="left"/>
      <w:pPr>
        <w:ind w:left="7616" w:hanging="271"/>
      </w:pPr>
      <w:rPr>
        <w:rFonts w:hint="default"/>
        <w:lang w:val="sq-AL" w:eastAsia="en-US" w:bidi="ar-SA"/>
      </w:rPr>
    </w:lvl>
    <w:lvl w:ilvl="8" w:tplc="6F268F4C">
      <w:numFmt w:val="bullet"/>
      <w:lvlText w:val="•"/>
      <w:lvlJc w:val="left"/>
      <w:pPr>
        <w:ind w:left="8746" w:hanging="271"/>
      </w:pPr>
      <w:rPr>
        <w:rFonts w:hint="default"/>
        <w:lang w:val="sq-AL" w:eastAsia="en-US" w:bidi="ar-SA"/>
      </w:rPr>
    </w:lvl>
  </w:abstractNum>
  <w:abstractNum w:abstractNumId="13" w15:restartNumberingAfterBreak="0">
    <w:nsid w:val="2363586D"/>
    <w:multiLevelType w:val="hybridMultilevel"/>
    <w:tmpl w:val="7084038C"/>
    <w:lvl w:ilvl="0" w:tplc="D22CA016">
      <w:start w:val="1"/>
      <w:numFmt w:val="decimal"/>
      <w:lvlText w:val="%1."/>
      <w:lvlJc w:val="left"/>
      <w:pPr>
        <w:ind w:left="713" w:hanging="27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5C5E0BA4">
      <w:start w:val="1"/>
      <w:numFmt w:val="lowerLetter"/>
      <w:lvlText w:val="%2)"/>
      <w:lvlJc w:val="left"/>
      <w:pPr>
        <w:ind w:left="1256" w:hanging="2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2" w:tplc="724C3802">
      <w:numFmt w:val="bullet"/>
      <w:lvlText w:val="•"/>
      <w:lvlJc w:val="left"/>
      <w:pPr>
        <w:ind w:left="1260" w:hanging="272"/>
      </w:pPr>
      <w:rPr>
        <w:rFonts w:hint="default"/>
        <w:lang w:val="sq-AL" w:eastAsia="en-US" w:bidi="ar-SA"/>
      </w:rPr>
    </w:lvl>
    <w:lvl w:ilvl="3" w:tplc="094E7882">
      <w:numFmt w:val="bullet"/>
      <w:lvlText w:val="•"/>
      <w:lvlJc w:val="left"/>
      <w:pPr>
        <w:ind w:left="2478" w:hanging="272"/>
      </w:pPr>
      <w:rPr>
        <w:rFonts w:hint="default"/>
        <w:lang w:val="sq-AL" w:eastAsia="en-US" w:bidi="ar-SA"/>
      </w:rPr>
    </w:lvl>
    <w:lvl w:ilvl="4" w:tplc="874E533C">
      <w:numFmt w:val="bullet"/>
      <w:lvlText w:val="•"/>
      <w:lvlJc w:val="left"/>
      <w:pPr>
        <w:ind w:left="3696" w:hanging="272"/>
      </w:pPr>
      <w:rPr>
        <w:rFonts w:hint="default"/>
        <w:lang w:val="sq-AL" w:eastAsia="en-US" w:bidi="ar-SA"/>
      </w:rPr>
    </w:lvl>
    <w:lvl w:ilvl="5" w:tplc="91E6B048">
      <w:numFmt w:val="bullet"/>
      <w:lvlText w:val="•"/>
      <w:lvlJc w:val="left"/>
      <w:pPr>
        <w:ind w:left="4914" w:hanging="272"/>
      </w:pPr>
      <w:rPr>
        <w:rFonts w:hint="default"/>
        <w:lang w:val="sq-AL" w:eastAsia="en-US" w:bidi="ar-SA"/>
      </w:rPr>
    </w:lvl>
    <w:lvl w:ilvl="6" w:tplc="412A3BD4">
      <w:numFmt w:val="bullet"/>
      <w:lvlText w:val="•"/>
      <w:lvlJc w:val="left"/>
      <w:pPr>
        <w:ind w:left="6132" w:hanging="272"/>
      </w:pPr>
      <w:rPr>
        <w:rFonts w:hint="default"/>
        <w:lang w:val="sq-AL" w:eastAsia="en-US" w:bidi="ar-SA"/>
      </w:rPr>
    </w:lvl>
    <w:lvl w:ilvl="7" w:tplc="9D509C94">
      <w:numFmt w:val="bullet"/>
      <w:lvlText w:val="•"/>
      <w:lvlJc w:val="left"/>
      <w:pPr>
        <w:ind w:left="7350" w:hanging="272"/>
      </w:pPr>
      <w:rPr>
        <w:rFonts w:hint="default"/>
        <w:lang w:val="sq-AL" w:eastAsia="en-US" w:bidi="ar-SA"/>
      </w:rPr>
    </w:lvl>
    <w:lvl w:ilvl="8" w:tplc="52BC5A76">
      <w:numFmt w:val="bullet"/>
      <w:lvlText w:val="•"/>
      <w:lvlJc w:val="left"/>
      <w:pPr>
        <w:ind w:left="8568" w:hanging="272"/>
      </w:pPr>
      <w:rPr>
        <w:rFonts w:hint="default"/>
        <w:lang w:val="sq-AL" w:eastAsia="en-US" w:bidi="ar-SA"/>
      </w:rPr>
    </w:lvl>
  </w:abstractNum>
  <w:abstractNum w:abstractNumId="14" w15:restartNumberingAfterBreak="0">
    <w:nsid w:val="248F352F"/>
    <w:multiLevelType w:val="hybridMultilevel"/>
    <w:tmpl w:val="0E3EDC14"/>
    <w:lvl w:ilvl="0" w:tplc="71E25726">
      <w:start w:val="1"/>
      <w:numFmt w:val="decimal"/>
      <w:lvlText w:val="%1."/>
      <w:lvlJc w:val="left"/>
      <w:pPr>
        <w:ind w:left="92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4E6883B8">
      <w:numFmt w:val="bullet"/>
      <w:lvlText w:val="•"/>
      <w:lvlJc w:val="left"/>
      <w:pPr>
        <w:ind w:left="1928" w:hanging="272"/>
      </w:pPr>
      <w:rPr>
        <w:rFonts w:hint="default"/>
        <w:lang w:val="sq-AL" w:eastAsia="en-US" w:bidi="ar-SA"/>
      </w:rPr>
    </w:lvl>
    <w:lvl w:ilvl="2" w:tplc="97984936">
      <w:numFmt w:val="bullet"/>
      <w:lvlText w:val="•"/>
      <w:lvlJc w:val="left"/>
      <w:pPr>
        <w:ind w:left="2937" w:hanging="272"/>
      </w:pPr>
      <w:rPr>
        <w:rFonts w:hint="default"/>
        <w:lang w:val="sq-AL" w:eastAsia="en-US" w:bidi="ar-SA"/>
      </w:rPr>
    </w:lvl>
    <w:lvl w:ilvl="3" w:tplc="2D86C55C">
      <w:numFmt w:val="bullet"/>
      <w:lvlText w:val="•"/>
      <w:lvlJc w:val="left"/>
      <w:pPr>
        <w:ind w:left="3945" w:hanging="272"/>
      </w:pPr>
      <w:rPr>
        <w:rFonts w:hint="default"/>
        <w:lang w:val="sq-AL" w:eastAsia="en-US" w:bidi="ar-SA"/>
      </w:rPr>
    </w:lvl>
    <w:lvl w:ilvl="4" w:tplc="15EC5DCE">
      <w:numFmt w:val="bullet"/>
      <w:lvlText w:val="•"/>
      <w:lvlJc w:val="left"/>
      <w:pPr>
        <w:ind w:left="4954" w:hanging="272"/>
      </w:pPr>
      <w:rPr>
        <w:rFonts w:hint="default"/>
        <w:lang w:val="sq-AL" w:eastAsia="en-US" w:bidi="ar-SA"/>
      </w:rPr>
    </w:lvl>
    <w:lvl w:ilvl="5" w:tplc="39B40568">
      <w:numFmt w:val="bullet"/>
      <w:lvlText w:val="•"/>
      <w:lvlJc w:val="left"/>
      <w:pPr>
        <w:ind w:left="5962" w:hanging="272"/>
      </w:pPr>
      <w:rPr>
        <w:rFonts w:hint="default"/>
        <w:lang w:val="sq-AL" w:eastAsia="en-US" w:bidi="ar-SA"/>
      </w:rPr>
    </w:lvl>
    <w:lvl w:ilvl="6" w:tplc="E640AF48">
      <w:numFmt w:val="bullet"/>
      <w:lvlText w:val="•"/>
      <w:lvlJc w:val="left"/>
      <w:pPr>
        <w:ind w:left="6971" w:hanging="272"/>
      </w:pPr>
      <w:rPr>
        <w:rFonts w:hint="default"/>
        <w:lang w:val="sq-AL" w:eastAsia="en-US" w:bidi="ar-SA"/>
      </w:rPr>
    </w:lvl>
    <w:lvl w:ilvl="7" w:tplc="F5463196">
      <w:numFmt w:val="bullet"/>
      <w:lvlText w:val="•"/>
      <w:lvlJc w:val="left"/>
      <w:pPr>
        <w:ind w:left="7979" w:hanging="272"/>
      </w:pPr>
      <w:rPr>
        <w:rFonts w:hint="default"/>
        <w:lang w:val="sq-AL" w:eastAsia="en-US" w:bidi="ar-SA"/>
      </w:rPr>
    </w:lvl>
    <w:lvl w:ilvl="8" w:tplc="8DE4C90A">
      <w:numFmt w:val="bullet"/>
      <w:lvlText w:val="•"/>
      <w:lvlJc w:val="left"/>
      <w:pPr>
        <w:ind w:left="8988" w:hanging="272"/>
      </w:pPr>
      <w:rPr>
        <w:rFonts w:hint="default"/>
        <w:lang w:val="sq-AL" w:eastAsia="en-US" w:bidi="ar-SA"/>
      </w:rPr>
    </w:lvl>
  </w:abstractNum>
  <w:abstractNum w:abstractNumId="15" w15:restartNumberingAfterBreak="0">
    <w:nsid w:val="30707327"/>
    <w:multiLevelType w:val="hybridMultilevel"/>
    <w:tmpl w:val="DBB8DB2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95A58"/>
    <w:multiLevelType w:val="hybridMultilevel"/>
    <w:tmpl w:val="190083D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03566"/>
    <w:multiLevelType w:val="hybridMultilevel"/>
    <w:tmpl w:val="D52CB8E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644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D3167"/>
    <w:multiLevelType w:val="hybridMultilevel"/>
    <w:tmpl w:val="F9F85948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D5A4F"/>
    <w:multiLevelType w:val="hybridMultilevel"/>
    <w:tmpl w:val="C4AC88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8362D"/>
    <w:multiLevelType w:val="hybridMultilevel"/>
    <w:tmpl w:val="64825C1C"/>
    <w:lvl w:ilvl="0" w:tplc="65B66FD4">
      <w:start w:val="1"/>
      <w:numFmt w:val="decimal"/>
      <w:lvlText w:val="%1."/>
      <w:lvlJc w:val="left"/>
      <w:pPr>
        <w:ind w:left="491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1AA6BC16">
      <w:start w:val="1"/>
      <w:numFmt w:val="lowerLetter"/>
      <w:lvlText w:val="%2."/>
      <w:lvlJc w:val="left"/>
      <w:pPr>
        <w:ind w:left="713" w:hanging="27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2" w:tplc="F87AE748">
      <w:numFmt w:val="bullet"/>
      <w:lvlText w:val="•"/>
      <w:lvlJc w:val="left"/>
      <w:pPr>
        <w:ind w:left="1862" w:hanging="271"/>
      </w:pPr>
      <w:rPr>
        <w:rFonts w:hint="default"/>
        <w:lang w:val="sq-AL" w:eastAsia="en-US" w:bidi="ar-SA"/>
      </w:rPr>
    </w:lvl>
    <w:lvl w:ilvl="3" w:tplc="35F8D198">
      <w:numFmt w:val="bullet"/>
      <w:lvlText w:val="•"/>
      <w:lvlJc w:val="left"/>
      <w:pPr>
        <w:ind w:left="3005" w:hanging="271"/>
      </w:pPr>
      <w:rPr>
        <w:rFonts w:hint="default"/>
        <w:lang w:val="sq-AL" w:eastAsia="en-US" w:bidi="ar-SA"/>
      </w:rPr>
    </w:lvl>
    <w:lvl w:ilvl="4" w:tplc="3D428C6C">
      <w:numFmt w:val="bullet"/>
      <w:lvlText w:val="•"/>
      <w:lvlJc w:val="left"/>
      <w:pPr>
        <w:ind w:left="4148" w:hanging="271"/>
      </w:pPr>
      <w:rPr>
        <w:rFonts w:hint="default"/>
        <w:lang w:val="sq-AL" w:eastAsia="en-US" w:bidi="ar-SA"/>
      </w:rPr>
    </w:lvl>
    <w:lvl w:ilvl="5" w:tplc="9B360BBA">
      <w:numFmt w:val="bullet"/>
      <w:lvlText w:val="•"/>
      <w:lvlJc w:val="left"/>
      <w:pPr>
        <w:ind w:left="5291" w:hanging="271"/>
      </w:pPr>
      <w:rPr>
        <w:rFonts w:hint="default"/>
        <w:lang w:val="sq-AL" w:eastAsia="en-US" w:bidi="ar-SA"/>
      </w:rPr>
    </w:lvl>
    <w:lvl w:ilvl="6" w:tplc="32A2CEF2">
      <w:numFmt w:val="bullet"/>
      <w:lvlText w:val="•"/>
      <w:lvlJc w:val="left"/>
      <w:pPr>
        <w:ind w:left="6433" w:hanging="271"/>
      </w:pPr>
      <w:rPr>
        <w:rFonts w:hint="default"/>
        <w:lang w:val="sq-AL" w:eastAsia="en-US" w:bidi="ar-SA"/>
      </w:rPr>
    </w:lvl>
    <w:lvl w:ilvl="7" w:tplc="BB1EE3F0">
      <w:numFmt w:val="bullet"/>
      <w:lvlText w:val="•"/>
      <w:lvlJc w:val="left"/>
      <w:pPr>
        <w:ind w:left="7576" w:hanging="271"/>
      </w:pPr>
      <w:rPr>
        <w:rFonts w:hint="default"/>
        <w:lang w:val="sq-AL" w:eastAsia="en-US" w:bidi="ar-SA"/>
      </w:rPr>
    </w:lvl>
    <w:lvl w:ilvl="8" w:tplc="FAF2DB4C">
      <w:numFmt w:val="bullet"/>
      <w:lvlText w:val="•"/>
      <w:lvlJc w:val="left"/>
      <w:pPr>
        <w:ind w:left="8719" w:hanging="271"/>
      </w:pPr>
      <w:rPr>
        <w:rFonts w:hint="default"/>
        <w:lang w:val="sq-AL" w:eastAsia="en-US" w:bidi="ar-SA"/>
      </w:rPr>
    </w:lvl>
  </w:abstractNum>
  <w:abstractNum w:abstractNumId="21" w15:restartNumberingAfterBreak="0">
    <w:nsid w:val="3A423EE3"/>
    <w:multiLevelType w:val="hybridMultilevel"/>
    <w:tmpl w:val="991EA4E0"/>
    <w:lvl w:ilvl="0" w:tplc="C58AE46A">
      <w:start w:val="1"/>
      <w:numFmt w:val="decimal"/>
      <w:lvlText w:val="%1."/>
      <w:lvlJc w:val="left"/>
      <w:pPr>
        <w:ind w:left="170" w:hanging="1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945E532E">
      <w:numFmt w:val="bullet"/>
      <w:lvlText w:val="•"/>
      <w:lvlJc w:val="left"/>
      <w:pPr>
        <w:ind w:left="1262" w:hanging="137"/>
      </w:pPr>
      <w:rPr>
        <w:rFonts w:hint="default"/>
        <w:lang w:val="sq-AL" w:eastAsia="en-US" w:bidi="ar-SA"/>
      </w:rPr>
    </w:lvl>
    <w:lvl w:ilvl="2" w:tplc="75A0F214">
      <w:numFmt w:val="bullet"/>
      <w:lvlText w:val="•"/>
      <w:lvlJc w:val="left"/>
      <w:pPr>
        <w:ind w:left="2345" w:hanging="137"/>
      </w:pPr>
      <w:rPr>
        <w:rFonts w:hint="default"/>
        <w:lang w:val="sq-AL" w:eastAsia="en-US" w:bidi="ar-SA"/>
      </w:rPr>
    </w:lvl>
    <w:lvl w:ilvl="3" w:tplc="6A640F92">
      <w:numFmt w:val="bullet"/>
      <w:lvlText w:val="•"/>
      <w:lvlJc w:val="left"/>
      <w:pPr>
        <w:ind w:left="3427" w:hanging="137"/>
      </w:pPr>
      <w:rPr>
        <w:rFonts w:hint="default"/>
        <w:lang w:val="sq-AL" w:eastAsia="en-US" w:bidi="ar-SA"/>
      </w:rPr>
    </w:lvl>
    <w:lvl w:ilvl="4" w:tplc="99D4F3BA">
      <w:numFmt w:val="bullet"/>
      <w:lvlText w:val="•"/>
      <w:lvlJc w:val="left"/>
      <w:pPr>
        <w:ind w:left="4510" w:hanging="137"/>
      </w:pPr>
      <w:rPr>
        <w:rFonts w:hint="default"/>
        <w:lang w:val="sq-AL" w:eastAsia="en-US" w:bidi="ar-SA"/>
      </w:rPr>
    </w:lvl>
    <w:lvl w:ilvl="5" w:tplc="DEF62BE6">
      <w:numFmt w:val="bullet"/>
      <w:lvlText w:val="•"/>
      <w:lvlJc w:val="left"/>
      <w:pPr>
        <w:ind w:left="5592" w:hanging="137"/>
      </w:pPr>
      <w:rPr>
        <w:rFonts w:hint="default"/>
        <w:lang w:val="sq-AL" w:eastAsia="en-US" w:bidi="ar-SA"/>
      </w:rPr>
    </w:lvl>
    <w:lvl w:ilvl="6" w:tplc="723AA6AC">
      <w:numFmt w:val="bullet"/>
      <w:lvlText w:val="•"/>
      <w:lvlJc w:val="left"/>
      <w:pPr>
        <w:ind w:left="6675" w:hanging="137"/>
      </w:pPr>
      <w:rPr>
        <w:rFonts w:hint="default"/>
        <w:lang w:val="sq-AL" w:eastAsia="en-US" w:bidi="ar-SA"/>
      </w:rPr>
    </w:lvl>
    <w:lvl w:ilvl="7" w:tplc="8DF0ADA0">
      <w:numFmt w:val="bullet"/>
      <w:lvlText w:val="•"/>
      <w:lvlJc w:val="left"/>
      <w:pPr>
        <w:ind w:left="7757" w:hanging="137"/>
      </w:pPr>
      <w:rPr>
        <w:rFonts w:hint="default"/>
        <w:lang w:val="sq-AL" w:eastAsia="en-US" w:bidi="ar-SA"/>
      </w:rPr>
    </w:lvl>
    <w:lvl w:ilvl="8" w:tplc="78A6F4D4">
      <w:numFmt w:val="bullet"/>
      <w:lvlText w:val="•"/>
      <w:lvlJc w:val="left"/>
      <w:pPr>
        <w:ind w:left="8840" w:hanging="137"/>
      </w:pPr>
      <w:rPr>
        <w:rFonts w:hint="default"/>
        <w:lang w:val="sq-AL" w:eastAsia="en-US" w:bidi="ar-SA"/>
      </w:rPr>
    </w:lvl>
  </w:abstractNum>
  <w:abstractNum w:abstractNumId="22" w15:restartNumberingAfterBreak="0">
    <w:nsid w:val="3FFA27B2"/>
    <w:multiLevelType w:val="hybridMultilevel"/>
    <w:tmpl w:val="9BC2F4FE"/>
    <w:lvl w:ilvl="0" w:tplc="5BC8910A">
      <w:start w:val="1"/>
      <w:numFmt w:val="decimal"/>
      <w:lvlText w:val="%1."/>
      <w:lvlJc w:val="left"/>
      <w:pPr>
        <w:ind w:left="92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F78080D0">
      <w:numFmt w:val="bullet"/>
      <w:lvlText w:val="•"/>
      <w:lvlJc w:val="left"/>
      <w:pPr>
        <w:ind w:left="1928" w:hanging="272"/>
      </w:pPr>
      <w:rPr>
        <w:rFonts w:hint="default"/>
        <w:lang w:val="sq-AL" w:eastAsia="en-US" w:bidi="ar-SA"/>
      </w:rPr>
    </w:lvl>
    <w:lvl w:ilvl="2" w:tplc="0BFC006E">
      <w:numFmt w:val="bullet"/>
      <w:lvlText w:val="•"/>
      <w:lvlJc w:val="left"/>
      <w:pPr>
        <w:ind w:left="2937" w:hanging="272"/>
      </w:pPr>
      <w:rPr>
        <w:rFonts w:hint="default"/>
        <w:lang w:val="sq-AL" w:eastAsia="en-US" w:bidi="ar-SA"/>
      </w:rPr>
    </w:lvl>
    <w:lvl w:ilvl="3" w:tplc="C3065452">
      <w:numFmt w:val="bullet"/>
      <w:lvlText w:val="•"/>
      <w:lvlJc w:val="left"/>
      <w:pPr>
        <w:ind w:left="3945" w:hanging="272"/>
      </w:pPr>
      <w:rPr>
        <w:rFonts w:hint="default"/>
        <w:lang w:val="sq-AL" w:eastAsia="en-US" w:bidi="ar-SA"/>
      </w:rPr>
    </w:lvl>
    <w:lvl w:ilvl="4" w:tplc="2DA0D744">
      <w:numFmt w:val="bullet"/>
      <w:lvlText w:val="•"/>
      <w:lvlJc w:val="left"/>
      <w:pPr>
        <w:ind w:left="4954" w:hanging="272"/>
      </w:pPr>
      <w:rPr>
        <w:rFonts w:hint="default"/>
        <w:lang w:val="sq-AL" w:eastAsia="en-US" w:bidi="ar-SA"/>
      </w:rPr>
    </w:lvl>
    <w:lvl w:ilvl="5" w:tplc="FBCC6C4C">
      <w:numFmt w:val="bullet"/>
      <w:lvlText w:val="•"/>
      <w:lvlJc w:val="left"/>
      <w:pPr>
        <w:ind w:left="5962" w:hanging="272"/>
      </w:pPr>
      <w:rPr>
        <w:rFonts w:hint="default"/>
        <w:lang w:val="sq-AL" w:eastAsia="en-US" w:bidi="ar-SA"/>
      </w:rPr>
    </w:lvl>
    <w:lvl w:ilvl="6" w:tplc="3A624C98">
      <w:numFmt w:val="bullet"/>
      <w:lvlText w:val="•"/>
      <w:lvlJc w:val="left"/>
      <w:pPr>
        <w:ind w:left="6971" w:hanging="272"/>
      </w:pPr>
      <w:rPr>
        <w:rFonts w:hint="default"/>
        <w:lang w:val="sq-AL" w:eastAsia="en-US" w:bidi="ar-SA"/>
      </w:rPr>
    </w:lvl>
    <w:lvl w:ilvl="7" w:tplc="FB5204AC">
      <w:numFmt w:val="bullet"/>
      <w:lvlText w:val="•"/>
      <w:lvlJc w:val="left"/>
      <w:pPr>
        <w:ind w:left="7979" w:hanging="272"/>
      </w:pPr>
      <w:rPr>
        <w:rFonts w:hint="default"/>
        <w:lang w:val="sq-AL" w:eastAsia="en-US" w:bidi="ar-SA"/>
      </w:rPr>
    </w:lvl>
    <w:lvl w:ilvl="8" w:tplc="877046D6">
      <w:numFmt w:val="bullet"/>
      <w:lvlText w:val="•"/>
      <w:lvlJc w:val="left"/>
      <w:pPr>
        <w:ind w:left="8988" w:hanging="272"/>
      </w:pPr>
      <w:rPr>
        <w:rFonts w:hint="default"/>
        <w:lang w:val="sq-AL" w:eastAsia="en-US" w:bidi="ar-SA"/>
      </w:rPr>
    </w:lvl>
  </w:abstractNum>
  <w:abstractNum w:abstractNumId="23" w15:restartNumberingAfterBreak="0">
    <w:nsid w:val="40096A1D"/>
    <w:multiLevelType w:val="hybridMultilevel"/>
    <w:tmpl w:val="72D6E6FA"/>
    <w:lvl w:ilvl="0" w:tplc="84E23E48">
      <w:start w:val="1"/>
      <w:numFmt w:val="decimal"/>
      <w:lvlText w:val="%1."/>
      <w:lvlJc w:val="left"/>
      <w:pPr>
        <w:ind w:left="92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42203FA0">
      <w:numFmt w:val="bullet"/>
      <w:lvlText w:val="•"/>
      <w:lvlJc w:val="left"/>
      <w:pPr>
        <w:ind w:left="1928" w:hanging="272"/>
      </w:pPr>
      <w:rPr>
        <w:rFonts w:hint="default"/>
        <w:lang w:val="sq-AL" w:eastAsia="en-US" w:bidi="ar-SA"/>
      </w:rPr>
    </w:lvl>
    <w:lvl w:ilvl="2" w:tplc="6EF04D70">
      <w:numFmt w:val="bullet"/>
      <w:lvlText w:val="•"/>
      <w:lvlJc w:val="left"/>
      <w:pPr>
        <w:ind w:left="2937" w:hanging="272"/>
      </w:pPr>
      <w:rPr>
        <w:rFonts w:hint="default"/>
        <w:lang w:val="sq-AL" w:eastAsia="en-US" w:bidi="ar-SA"/>
      </w:rPr>
    </w:lvl>
    <w:lvl w:ilvl="3" w:tplc="411AE61A">
      <w:numFmt w:val="bullet"/>
      <w:lvlText w:val="•"/>
      <w:lvlJc w:val="left"/>
      <w:pPr>
        <w:ind w:left="3945" w:hanging="272"/>
      </w:pPr>
      <w:rPr>
        <w:rFonts w:hint="default"/>
        <w:lang w:val="sq-AL" w:eastAsia="en-US" w:bidi="ar-SA"/>
      </w:rPr>
    </w:lvl>
    <w:lvl w:ilvl="4" w:tplc="10F6EDA6">
      <w:numFmt w:val="bullet"/>
      <w:lvlText w:val="•"/>
      <w:lvlJc w:val="left"/>
      <w:pPr>
        <w:ind w:left="4954" w:hanging="272"/>
      </w:pPr>
      <w:rPr>
        <w:rFonts w:hint="default"/>
        <w:lang w:val="sq-AL" w:eastAsia="en-US" w:bidi="ar-SA"/>
      </w:rPr>
    </w:lvl>
    <w:lvl w:ilvl="5" w:tplc="ACC23D1A">
      <w:numFmt w:val="bullet"/>
      <w:lvlText w:val="•"/>
      <w:lvlJc w:val="left"/>
      <w:pPr>
        <w:ind w:left="5962" w:hanging="272"/>
      </w:pPr>
      <w:rPr>
        <w:rFonts w:hint="default"/>
        <w:lang w:val="sq-AL" w:eastAsia="en-US" w:bidi="ar-SA"/>
      </w:rPr>
    </w:lvl>
    <w:lvl w:ilvl="6" w:tplc="78D879CA">
      <w:numFmt w:val="bullet"/>
      <w:lvlText w:val="•"/>
      <w:lvlJc w:val="left"/>
      <w:pPr>
        <w:ind w:left="6971" w:hanging="272"/>
      </w:pPr>
      <w:rPr>
        <w:rFonts w:hint="default"/>
        <w:lang w:val="sq-AL" w:eastAsia="en-US" w:bidi="ar-SA"/>
      </w:rPr>
    </w:lvl>
    <w:lvl w:ilvl="7" w:tplc="CBA041AE">
      <w:numFmt w:val="bullet"/>
      <w:lvlText w:val="•"/>
      <w:lvlJc w:val="left"/>
      <w:pPr>
        <w:ind w:left="7979" w:hanging="272"/>
      </w:pPr>
      <w:rPr>
        <w:rFonts w:hint="default"/>
        <w:lang w:val="sq-AL" w:eastAsia="en-US" w:bidi="ar-SA"/>
      </w:rPr>
    </w:lvl>
    <w:lvl w:ilvl="8" w:tplc="403215BC">
      <w:numFmt w:val="bullet"/>
      <w:lvlText w:val="•"/>
      <w:lvlJc w:val="left"/>
      <w:pPr>
        <w:ind w:left="8988" w:hanging="272"/>
      </w:pPr>
      <w:rPr>
        <w:rFonts w:hint="default"/>
        <w:lang w:val="sq-AL" w:eastAsia="en-US" w:bidi="ar-SA"/>
      </w:rPr>
    </w:lvl>
  </w:abstractNum>
  <w:abstractNum w:abstractNumId="24" w15:restartNumberingAfterBreak="0">
    <w:nsid w:val="404011B2"/>
    <w:multiLevelType w:val="hybridMultilevel"/>
    <w:tmpl w:val="8E5835DC"/>
    <w:lvl w:ilvl="0" w:tplc="A3E888FA">
      <w:start w:val="1"/>
      <w:numFmt w:val="decimal"/>
      <w:lvlText w:val="%1."/>
      <w:lvlJc w:val="left"/>
      <w:pPr>
        <w:ind w:left="713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5C5E0BA4">
      <w:start w:val="1"/>
      <w:numFmt w:val="lowerLetter"/>
      <w:lvlText w:val="%2)"/>
      <w:lvlJc w:val="left"/>
      <w:pPr>
        <w:ind w:left="802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2" w:tplc="8E2CA05A">
      <w:start w:val="1"/>
      <w:numFmt w:val="lowerRoman"/>
      <w:lvlText w:val="%3."/>
      <w:lvlJc w:val="left"/>
      <w:pPr>
        <w:ind w:left="1256" w:hanging="366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3" w:tplc="6ED0B21C">
      <w:numFmt w:val="bullet"/>
      <w:lvlText w:val="•"/>
      <w:lvlJc w:val="left"/>
      <w:pPr>
        <w:ind w:left="3425" w:hanging="366"/>
      </w:pPr>
      <w:rPr>
        <w:rFonts w:hint="default"/>
        <w:lang w:val="sq-AL" w:eastAsia="en-US" w:bidi="ar-SA"/>
      </w:rPr>
    </w:lvl>
    <w:lvl w:ilvl="4" w:tplc="8F900FA0">
      <w:numFmt w:val="bullet"/>
      <w:lvlText w:val="•"/>
      <w:lvlJc w:val="left"/>
      <w:pPr>
        <w:ind w:left="4508" w:hanging="366"/>
      </w:pPr>
      <w:rPr>
        <w:rFonts w:hint="default"/>
        <w:lang w:val="sq-AL" w:eastAsia="en-US" w:bidi="ar-SA"/>
      </w:rPr>
    </w:lvl>
    <w:lvl w:ilvl="5" w:tplc="B49A1D26">
      <w:numFmt w:val="bullet"/>
      <w:lvlText w:val="•"/>
      <w:lvlJc w:val="left"/>
      <w:pPr>
        <w:ind w:left="5591" w:hanging="366"/>
      </w:pPr>
      <w:rPr>
        <w:rFonts w:hint="default"/>
        <w:lang w:val="sq-AL" w:eastAsia="en-US" w:bidi="ar-SA"/>
      </w:rPr>
    </w:lvl>
    <w:lvl w:ilvl="6" w:tplc="97424176">
      <w:numFmt w:val="bullet"/>
      <w:lvlText w:val="•"/>
      <w:lvlJc w:val="left"/>
      <w:pPr>
        <w:ind w:left="6673" w:hanging="366"/>
      </w:pPr>
      <w:rPr>
        <w:rFonts w:hint="default"/>
        <w:lang w:val="sq-AL" w:eastAsia="en-US" w:bidi="ar-SA"/>
      </w:rPr>
    </w:lvl>
    <w:lvl w:ilvl="7" w:tplc="BA3C45B2">
      <w:numFmt w:val="bullet"/>
      <w:lvlText w:val="•"/>
      <w:lvlJc w:val="left"/>
      <w:pPr>
        <w:ind w:left="7756" w:hanging="366"/>
      </w:pPr>
      <w:rPr>
        <w:rFonts w:hint="default"/>
        <w:lang w:val="sq-AL" w:eastAsia="en-US" w:bidi="ar-SA"/>
      </w:rPr>
    </w:lvl>
    <w:lvl w:ilvl="8" w:tplc="234EDDA4">
      <w:numFmt w:val="bullet"/>
      <w:lvlText w:val="•"/>
      <w:lvlJc w:val="left"/>
      <w:pPr>
        <w:ind w:left="8839" w:hanging="366"/>
      </w:pPr>
      <w:rPr>
        <w:rFonts w:hint="default"/>
        <w:lang w:val="sq-AL" w:eastAsia="en-US" w:bidi="ar-SA"/>
      </w:rPr>
    </w:lvl>
  </w:abstractNum>
  <w:abstractNum w:abstractNumId="25" w15:restartNumberingAfterBreak="0">
    <w:nsid w:val="423404F9"/>
    <w:multiLevelType w:val="hybridMultilevel"/>
    <w:tmpl w:val="1750DA24"/>
    <w:lvl w:ilvl="0" w:tplc="010806F2">
      <w:start w:val="1"/>
      <w:numFmt w:val="decimal"/>
      <w:lvlText w:val="%1."/>
      <w:lvlJc w:val="left"/>
      <w:pPr>
        <w:ind w:left="170" w:hanging="1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542693F6">
      <w:start w:val="1"/>
      <w:numFmt w:val="lowerLetter"/>
      <w:lvlText w:val="%2."/>
      <w:lvlJc w:val="left"/>
      <w:pPr>
        <w:ind w:left="871" w:hanging="2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2" w:tplc="D01EAEB8">
      <w:numFmt w:val="bullet"/>
      <w:lvlText w:val="•"/>
      <w:lvlJc w:val="left"/>
      <w:pPr>
        <w:ind w:left="2005" w:hanging="272"/>
      </w:pPr>
      <w:rPr>
        <w:rFonts w:hint="default"/>
        <w:lang w:val="sq-AL" w:eastAsia="en-US" w:bidi="ar-SA"/>
      </w:rPr>
    </w:lvl>
    <w:lvl w:ilvl="3" w:tplc="3BB4D460">
      <w:numFmt w:val="bullet"/>
      <w:lvlText w:val="•"/>
      <w:lvlJc w:val="left"/>
      <w:pPr>
        <w:ind w:left="3130" w:hanging="272"/>
      </w:pPr>
      <w:rPr>
        <w:rFonts w:hint="default"/>
        <w:lang w:val="sq-AL" w:eastAsia="en-US" w:bidi="ar-SA"/>
      </w:rPr>
    </w:lvl>
    <w:lvl w:ilvl="4" w:tplc="F0361172">
      <w:numFmt w:val="bullet"/>
      <w:lvlText w:val="•"/>
      <w:lvlJc w:val="left"/>
      <w:pPr>
        <w:ind w:left="4255" w:hanging="272"/>
      </w:pPr>
      <w:rPr>
        <w:rFonts w:hint="default"/>
        <w:lang w:val="sq-AL" w:eastAsia="en-US" w:bidi="ar-SA"/>
      </w:rPr>
    </w:lvl>
    <w:lvl w:ilvl="5" w:tplc="C7F46696">
      <w:numFmt w:val="bullet"/>
      <w:lvlText w:val="•"/>
      <w:lvlJc w:val="left"/>
      <w:pPr>
        <w:ind w:left="5380" w:hanging="272"/>
      </w:pPr>
      <w:rPr>
        <w:rFonts w:hint="default"/>
        <w:lang w:val="sq-AL" w:eastAsia="en-US" w:bidi="ar-SA"/>
      </w:rPr>
    </w:lvl>
    <w:lvl w:ilvl="6" w:tplc="FAB813DC">
      <w:numFmt w:val="bullet"/>
      <w:lvlText w:val="•"/>
      <w:lvlJc w:val="left"/>
      <w:pPr>
        <w:ind w:left="6505" w:hanging="272"/>
      </w:pPr>
      <w:rPr>
        <w:rFonts w:hint="default"/>
        <w:lang w:val="sq-AL" w:eastAsia="en-US" w:bidi="ar-SA"/>
      </w:rPr>
    </w:lvl>
    <w:lvl w:ilvl="7" w:tplc="3264B0A2">
      <w:numFmt w:val="bullet"/>
      <w:lvlText w:val="•"/>
      <w:lvlJc w:val="left"/>
      <w:pPr>
        <w:ind w:left="7630" w:hanging="272"/>
      </w:pPr>
      <w:rPr>
        <w:rFonts w:hint="default"/>
        <w:lang w:val="sq-AL" w:eastAsia="en-US" w:bidi="ar-SA"/>
      </w:rPr>
    </w:lvl>
    <w:lvl w:ilvl="8" w:tplc="C92E63C0">
      <w:numFmt w:val="bullet"/>
      <w:lvlText w:val="•"/>
      <w:lvlJc w:val="left"/>
      <w:pPr>
        <w:ind w:left="8755" w:hanging="272"/>
      </w:pPr>
      <w:rPr>
        <w:rFonts w:hint="default"/>
        <w:lang w:val="sq-AL" w:eastAsia="en-US" w:bidi="ar-SA"/>
      </w:rPr>
    </w:lvl>
  </w:abstractNum>
  <w:abstractNum w:abstractNumId="26" w15:restartNumberingAfterBreak="0">
    <w:nsid w:val="4AEC06D0"/>
    <w:multiLevelType w:val="hybridMultilevel"/>
    <w:tmpl w:val="A83C7804"/>
    <w:lvl w:ilvl="0" w:tplc="A9F46BD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A2A57"/>
    <w:multiLevelType w:val="hybridMultilevel"/>
    <w:tmpl w:val="33189994"/>
    <w:lvl w:ilvl="0" w:tplc="A5A64ECA">
      <w:start w:val="1"/>
      <w:numFmt w:val="decimal"/>
      <w:lvlText w:val="%1."/>
      <w:lvlJc w:val="left"/>
      <w:pPr>
        <w:ind w:left="276" w:hanging="1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E700A3CA">
      <w:start w:val="1"/>
      <w:numFmt w:val="decimal"/>
      <w:lvlText w:val="%2."/>
      <w:lvlJc w:val="left"/>
      <w:pPr>
        <w:ind w:left="811" w:hanging="1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2" w:tplc="601EBA08">
      <w:start w:val="1"/>
      <w:numFmt w:val="lowerLetter"/>
      <w:lvlText w:val="%3."/>
      <w:lvlJc w:val="left"/>
      <w:pPr>
        <w:ind w:left="811" w:hanging="19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3" w:tplc="DF64BFF0">
      <w:numFmt w:val="bullet"/>
      <w:lvlText w:val="•"/>
      <w:lvlJc w:val="left"/>
      <w:pPr>
        <w:ind w:left="3083" w:hanging="192"/>
      </w:pPr>
      <w:rPr>
        <w:rFonts w:hint="default"/>
        <w:lang w:val="sq-AL" w:eastAsia="en-US" w:bidi="ar-SA"/>
      </w:rPr>
    </w:lvl>
    <w:lvl w:ilvl="4" w:tplc="EBE2DD32">
      <w:numFmt w:val="bullet"/>
      <w:lvlText w:val="•"/>
      <w:lvlJc w:val="left"/>
      <w:pPr>
        <w:ind w:left="4215" w:hanging="192"/>
      </w:pPr>
      <w:rPr>
        <w:rFonts w:hint="default"/>
        <w:lang w:val="sq-AL" w:eastAsia="en-US" w:bidi="ar-SA"/>
      </w:rPr>
    </w:lvl>
    <w:lvl w:ilvl="5" w:tplc="563497EC">
      <w:numFmt w:val="bullet"/>
      <w:lvlText w:val="•"/>
      <w:lvlJc w:val="left"/>
      <w:pPr>
        <w:ind w:left="5346" w:hanging="192"/>
      </w:pPr>
      <w:rPr>
        <w:rFonts w:hint="default"/>
        <w:lang w:val="sq-AL" w:eastAsia="en-US" w:bidi="ar-SA"/>
      </w:rPr>
    </w:lvl>
    <w:lvl w:ilvl="6" w:tplc="B27CEED6">
      <w:numFmt w:val="bullet"/>
      <w:lvlText w:val="•"/>
      <w:lvlJc w:val="left"/>
      <w:pPr>
        <w:ind w:left="6478" w:hanging="192"/>
      </w:pPr>
      <w:rPr>
        <w:rFonts w:hint="default"/>
        <w:lang w:val="sq-AL" w:eastAsia="en-US" w:bidi="ar-SA"/>
      </w:rPr>
    </w:lvl>
    <w:lvl w:ilvl="7" w:tplc="391EB5B0">
      <w:numFmt w:val="bullet"/>
      <w:lvlText w:val="•"/>
      <w:lvlJc w:val="left"/>
      <w:pPr>
        <w:ind w:left="7610" w:hanging="192"/>
      </w:pPr>
      <w:rPr>
        <w:rFonts w:hint="default"/>
        <w:lang w:val="sq-AL" w:eastAsia="en-US" w:bidi="ar-SA"/>
      </w:rPr>
    </w:lvl>
    <w:lvl w:ilvl="8" w:tplc="BB286A0E">
      <w:numFmt w:val="bullet"/>
      <w:lvlText w:val="•"/>
      <w:lvlJc w:val="left"/>
      <w:pPr>
        <w:ind w:left="8741" w:hanging="192"/>
      </w:pPr>
      <w:rPr>
        <w:rFonts w:hint="default"/>
        <w:lang w:val="sq-AL" w:eastAsia="en-US" w:bidi="ar-SA"/>
      </w:rPr>
    </w:lvl>
  </w:abstractNum>
  <w:abstractNum w:abstractNumId="28" w15:restartNumberingAfterBreak="0">
    <w:nsid w:val="531A5A2E"/>
    <w:multiLevelType w:val="hybridMultilevel"/>
    <w:tmpl w:val="1EB2F18A"/>
    <w:lvl w:ilvl="0" w:tplc="04090019">
      <w:start w:val="1"/>
      <w:numFmt w:val="lowerLetter"/>
      <w:lvlText w:val="%1."/>
      <w:lvlJc w:val="left"/>
      <w:pPr>
        <w:ind w:left="448" w:hanging="360"/>
      </w:pPr>
    </w:lvl>
    <w:lvl w:ilvl="1" w:tplc="08090019" w:tentative="1">
      <w:start w:val="1"/>
      <w:numFmt w:val="lowerLetter"/>
      <w:lvlText w:val="%2."/>
      <w:lvlJc w:val="left"/>
      <w:pPr>
        <w:ind w:left="1168" w:hanging="360"/>
      </w:pPr>
    </w:lvl>
    <w:lvl w:ilvl="2" w:tplc="0809001B" w:tentative="1">
      <w:start w:val="1"/>
      <w:numFmt w:val="lowerRoman"/>
      <w:lvlText w:val="%3."/>
      <w:lvlJc w:val="right"/>
      <w:pPr>
        <w:ind w:left="1888" w:hanging="180"/>
      </w:pPr>
    </w:lvl>
    <w:lvl w:ilvl="3" w:tplc="0809000F" w:tentative="1">
      <w:start w:val="1"/>
      <w:numFmt w:val="decimal"/>
      <w:lvlText w:val="%4."/>
      <w:lvlJc w:val="left"/>
      <w:pPr>
        <w:ind w:left="2608" w:hanging="360"/>
      </w:pPr>
    </w:lvl>
    <w:lvl w:ilvl="4" w:tplc="08090019" w:tentative="1">
      <w:start w:val="1"/>
      <w:numFmt w:val="lowerLetter"/>
      <w:lvlText w:val="%5."/>
      <w:lvlJc w:val="left"/>
      <w:pPr>
        <w:ind w:left="3328" w:hanging="360"/>
      </w:pPr>
    </w:lvl>
    <w:lvl w:ilvl="5" w:tplc="0809001B" w:tentative="1">
      <w:start w:val="1"/>
      <w:numFmt w:val="lowerRoman"/>
      <w:lvlText w:val="%6."/>
      <w:lvlJc w:val="right"/>
      <w:pPr>
        <w:ind w:left="4048" w:hanging="180"/>
      </w:pPr>
    </w:lvl>
    <w:lvl w:ilvl="6" w:tplc="0809000F" w:tentative="1">
      <w:start w:val="1"/>
      <w:numFmt w:val="decimal"/>
      <w:lvlText w:val="%7."/>
      <w:lvlJc w:val="left"/>
      <w:pPr>
        <w:ind w:left="4768" w:hanging="360"/>
      </w:pPr>
    </w:lvl>
    <w:lvl w:ilvl="7" w:tplc="08090019" w:tentative="1">
      <w:start w:val="1"/>
      <w:numFmt w:val="lowerLetter"/>
      <w:lvlText w:val="%8."/>
      <w:lvlJc w:val="left"/>
      <w:pPr>
        <w:ind w:left="5488" w:hanging="360"/>
      </w:pPr>
    </w:lvl>
    <w:lvl w:ilvl="8" w:tplc="08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9" w15:restartNumberingAfterBreak="0">
    <w:nsid w:val="544F1F1F"/>
    <w:multiLevelType w:val="hybridMultilevel"/>
    <w:tmpl w:val="46185CF0"/>
    <w:lvl w:ilvl="0" w:tplc="041C001B">
      <w:start w:val="1"/>
      <w:numFmt w:val="lowerRoman"/>
      <w:lvlText w:val="%1."/>
      <w:lvlJc w:val="right"/>
      <w:pPr>
        <w:ind w:left="1287" w:hanging="360"/>
      </w:pPr>
    </w:lvl>
    <w:lvl w:ilvl="1" w:tplc="041C0019" w:tentative="1">
      <w:start w:val="1"/>
      <w:numFmt w:val="lowerLetter"/>
      <w:lvlText w:val="%2."/>
      <w:lvlJc w:val="left"/>
      <w:pPr>
        <w:ind w:left="2007" w:hanging="360"/>
      </w:pPr>
    </w:lvl>
    <w:lvl w:ilvl="2" w:tplc="041C001B" w:tentative="1">
      <w:start w:val="1"/>
      <w:numFmt w:val="lowerRoman"/>
      <w:lvlText w:val="%3."/>
      <w:lvlJc w:val="right"/>
      <w:pPr>
        <w:ind w:left="2727" w:hanging="180"/>
      </w:pPr>
    </w:lvl>
    <w:lvl w:ilvl="3" w:tplc="041C000F" w:tentative="1">
      <w:start w:val="1"/>
      <w:numFmt w:val="decimal"/>
      <w:lvlText w:val="%4."/>
      <w:lvlJc w:val="left"/>
      <w:pPr>
        <w:ind w:left="3447" w:hanging="360"/>
      </w:pPr>
    </w:lvl>
    <w:lvl w:ilvl="4" w:tplc="041C0019" w:tentative="1">
      <w:start w:val="1"/>
      <w:numFmt w:val="lowerLetter"/>
      <w:lvlText w:val="%5."/>
      <w:lvlJc w:val="left"/>
      <w:pPr>
        <w:ind w:left="4167" w:hanging="360"/>
      </w:pPr>
    </w:lvl>
    <w:lvl w:ilvl="5" w:tplc="041C001B" w:tentative="1">
      <w:start w:val="1"/>
      <w:numFmt w:val="lowerRoman"/>
      <w:lvlText w:val="%6."/>
      <w:lvlJc w:val="right"/>
      <w:pPr>
        <w:ind w:left="4887" w:hanging="180"/>
      </w:pPr>
    </w:lvl>
    <w:lvl w:ilvl="6" w:tplc="041C000F" w:tentative="1">
      <w:start w:val="1"/>
      <w:numFmt w:val="decimal"/>
      <w:lvlText w:val="%7."/>
      <w:lvlJc w:val="left"/>
      <w:pPr>
        <w:ind w:left="5607" w:hanging="360"/>
      </w:pPr>
    </w:lvl>
    <w:lvl w:ilvl="7" w:tplc="041C0019" w:tentative="1">
      <w:start w:val="1"/>
      <w:numFmt w:val="lowerLetter"/>
      <w:lvlText w:val="%8."/>
      <w:lvlJc w:val="left"/>
      <w:pPr>
        <w:ind w:left="6327" w:hanging="360"/>
      </w:pPr>
    </w:lvl>
    <w:lvl w:ilvl="8" w:tplc="041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5D523CE"/>
    <w:multiLevelType w:val="hybridMultilevel"/>
    <w:tmpl w:val="804E9BAA"/>
    <w:lvl w:ilvl="0" w:tplc="4BFED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F066A"/>
    <w:multiLevelType w:val="hybridMultilevel"/>
    <w:tmpl w:val="5C4E8E7A"/>
    <w:lvl w:ilvl="0" w:tplc="D73C927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8695E"/>
    <w:multiLevelType w:val="hybridMultilevel"/>
    <w:tmpl w:val="281C3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F7CFD"/>
    <w:multiLevelType w:val="hybridMultilevel"/>
    <w:tmpl w:val="0B74DF08"/>
    <w:lvl w:ilvl="0" w:tplc="AB4276D6">
      <w:start w:val="1"/>
      <w:numFmt w:val="decimal"/>
      <w:lvlText w:val="%1."/>
      <w:lvlJc w:val="left"/>
      <w:pPr>
        <w:ind w:left="713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CF4E761E">
      <w:start w:val="1"/>
      <w:numFmt w:val="lowerLetter"/>
      <w:lvlText w:val="%2."/>
      <w:lvlJc w:val="left"/>
      <w:pPr>
        <w:ind w:left="1256" w:hanging="2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2" w:tplc="58A04510">
      <w:numFmt w:val="bullet"/>
      <w:lvlText w:val="•"/>
      <w:lvlJc w:val="left"/>
      <w:pPr>
        <w:ind w:left="2342" w:hanging="272"/>
      </w:pPr>
      <w:rPr>
        <w:rFonts w:hint="default"/>
        <w:lang w:val="sq-AL" w:eastAsia="en-US" w:bidi="ar-SA"/>
      </w:rPr>
    </w:lvl>
    <w:lvl w:ilvl="3" w:tplc="0C542DD0">
      <w:numFmt w:val="bullet"/>
      <w:lvlText w:val="•"/>
      <w:lvlJc w:val="left"/>
      <w:pPr>
        <w:ind w:left="3425" w:hanging="272"/>
      </w:pPr>
      <w:rPr>
        <w:rFonts w:hint="default"/>
        <w:lang w:val="sq-AL" w:eastAsia="en-US" w:bidi="ar-SA"/>
      </w:rPr>
    </w:lvl>
    <w:lvl w:ilvl="4" w:tplc="F746DEB8">
      <w:numFmt w:val="bullet"/>
      <w:lvlText w:val="•"/>
      <w:lvlJc w:val="left"/>
      <w:pPr>
        <w:ind w:left="4508" w:hanging="272"/>
      </w:pPr>
      <w:rPr>
        <w:rFonts w:hint="default"/>
        <w:lang w:val="sq-AL" w:eastAsia="en-US" w:bidi="ar-SA"/>
      </w:rPr>
    </w:lvl>
    <w:lvl w:ilvl="5" w:tplc="DD98BFA0">
      <w:numFmt w:val="bullet"/>
      <w:lvlText w:val="•"/>
      <w:lvlJc w:val="left"/>
      <w:pPr>
        <w:ind w:left="5591" w:hanging="272"/>
      </w:pPr>
      <w:rPr>
        <w:rFonts w:hint="default"/>
        <w:lang w:val="sq-AL" w:eastAsia="en-US" w:bidi="ar-SA"/>
      </w:rPr>
    </w:lvl>
    <w:lvl w:ilvl="6" w:tplc="D566475C">
      <w:numFmt w:val="bullet"/>
      <w:lvlText w:val="•"/>
      <w:lvlJc w:val="left"/>
      <w:pPr>
        <w:ind w:left="6673" w:hanging="272"/>
      </w:pPr>
      <w:rPr>
        <w:rFonts w:hint="default"/>
        <w:lang w:val="sq-AL" w:eastAsia="en-US" w:bidi="ar-SA"/>
      </w:rPr>
    </w:lvl>
    <w:lvl w:ilvl="7" w:tplc="E634FF86">
      <w:numFmt w:val="bullet"/>
      <w:lvlText w:val="•"/>
      <w:lvlJc w:val="left"/>
      <w:pPr>
        <w:ind w:left="7756" w:hanging="272"/>
      </w:pPr>
      <w:rPr>
        <w:rFonts w:hint="default"/>
        <w:lang w:val="sq-AL" w:eastAsia="en-US" w:bidi="ar-SA"/>
      </w:rPr>
    </w:lvl>
    <w:lvl w:ilvl="8" w:tplc="7E003638">
      <w:numFmt w:val="bullet"/>
      <w:lvlText w:val="•"/>
      <w:lvlJc w:val="left"/>
      <w:pPr>
        <w:ind w:left="8839" w:hanging="272"/>
      </w:pPr>
      <w:rPr>
        <w:rFonts w:hint="default"/>
        <w:lang w:val="sq-AL" w:eastAsia="en-US" w:bidi="ar-SA"/>
      </w:rPr>
    </w:lvl>
  </w:abstractNum>
  <w:abstractNum w:abstractNumId="34" w15:restartNumberingAfterBreak="0">
    <w:nsid w:val="5CFA211F"/>
    <w:multiLevelType w:val="hybridMultilevel"/>
    <w:tmpl w:val="E860553A"/>
    <w:lvl w:ilvl="0" w:tplc="1C484BC4">
      <w:start w:val="1"/>
      <w:numFmt w:val="decimal"/>
      <w:lvlText w:val="%1."/>
      <w:lvlJc w:val="left"/>
      <w:pPr>
        <w:ind w:left="385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A70C1EF8">
      <w:numFmt w:val="bullet"/>
      <w:lvlText w:val="•"/>
      <w:lvlJc w:val="left"/>
      <w:pPr>
        <w:ind w:left="1442" w:hanging="271"/>
      </w:pPr>
      <w:rPr>
        <w:rFonts w:hint="default"/>
        <w:lang w:val="sq-AL" w:eastAsia="en-US" w:bidi="ar-SA"/>
      </w:rPr>
    </w:lvl>
    <w:lvl w:ilvl="2" w:tplc="8E0E32B2">
      <w:numFmt w:val="bullet"/>
      <w:lvlText w:val="•"/>
      <w:lvlJc w:val="left"/>
      <w:pPr>
        <w:ind w:left="2505" w:hanging="271"/>
      </w:pPr>
      <w:rPr>
        <w:rFonts w:hint="default"/>
        <w:lang w:val="sq-AL" w:eastAsia="en-US" w:bidi="ar-SA"/>
      </w:rPr>
    </w:lvl>
    <w:lvl w:ilvl="3" w:tplc="495223A8">
      <w:numFmt w:val="bullet"/>
      <w:lvlText w:val="•"/>
      <w:lvlJc w:val="left"/>
      <w:pPr>
        <w:ind w:left="3567" w:hanging="271"/>
      </w:pPr>
      <w:rPr>
        <w:rFonts w:hint="default"/>
        <w:lang w:val="sq-AL" w:eastAsia="en-US" w:bidi="ar-SA"/>
      </w:rPr>
    </w:lvl>
    <w:lvl w:ilvl="4" w:tplc="6EFA01A4">
      <w:numFmt w:val="bullet"/>
      <w:lvlText w:val="•"/>
      <w:lvlJc w:val="left"/>
      <w:pPr>
        <w:ind w:left="4630" w:hanging="271"/>
      </w:pPr>
      <w:rPr>
        <w:rFonts w:hint="default"/>
        <w:lang w:val="sq-AL" w:eastAsia="en-US" w:bidi="ar-SA"/>
      </w:rPr>
    </w:lvl>
    <w:lvl w:ilvl="5" w:tplc="3D8A2A7E">
      <w:numFmt w:val="bullet"/>
      <w:lvlText w:val="•"/>
      <w:lvlJc w:val="left"/>
      <w:pPr>
        <w:ind w:left="5692" w:hanging="271"/>
      </w:pPr>
      <w:rPr>
        <w:rFonts w:hint="default"/>
        <w:lang w:val="sq-AL" w:eastAsia="en-US" w:bidi="ar-SA"/>
      </w:rPr>
    </w:lvl>
    <w:lvl w:ilvl="6" w:tplc="85660F8A">
      <w:numFmt w:val="bullet"/>
      <w:lvlText w:val="•"/>
      <w:lvlJc w:val="left"/>
      <w:pPr>
        <w:ind w:left="6755" w:hanging="271"/>
      </w:pPr>
      <w:rPr>
        <w:rFonts w:hint="default"/>
        <w:lang w:val="sq-AL" w:eastAsia="en-US" w:bidi="ar-SA"/>
      </w:rPr>
    </w:lvl>
    <w:lvl w:ilvl="7" w:tplc="859C51D0">
      <w:numFmt w:val="bullet"/>
      <w:lvlText w:val="•"/>
      <w:lvlJc w:val="left"/>
      <w:pPr>
        <w:ind w:left="7817" w:hanging="271"/>
      </w:pPr>
      <w:rPr>
        <w:rFonts w:hint="default"/>
        <w:lang w:val="sq-AL" w:eastAsia="en-US" w:bidi="ar-SA"/>
      </w:rPr>
    </w:lvl>
    <w:lvl w:ilvl="8" w:tplc="E910CDA4">
      <w:numFmt w:val="bullet"/>
      <w:lvlText w:val="•"/>
      <w:lvlJc w:val="left"/>
      <w:pPr>
        <w:ind w:left="8880" w:hanging="271"/>
      </w:pPr>
      <w:rPr>
        <w:rFonts w:hint="default"/>
        <w:lang w:val="sq-AL" w:eastAsia="en-US" w:bidi="ar-SA"/>
      </w:rPr>
    </w:lvl>
  </w:abstractNum>
  <w:abstractNum w:abstractNumId="35" w15:restartNumberingAfterBreak="0">
    <w:nsid w:val="5DF0079E"/>
    <w:multiLevelType w:val="hybridMultilevel"/>
    <w:tmpl w:val="F4A889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AC359A"/>
    <w:multiLevelType w:val="hybridMultilevel"/>
    <w:tmpl w:val="D636722A"/>
    <w:lvl w:ilvl="0" w:tplc="041C0017">
      <w:start w:val="1"/>
      <w:numFmt w:val="lowerLetter"/>
      <w:lvlText w:val="%1)"/>
      <w:lvlJc w:val="left"/>
      <w:pPr>
        <w:ind w:left="490" w:hanging="271"/>
      </w:pPr>
      <w:rPr>
        <w:rFonts w:hint="default"/>
        <w:w w:val="10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454F3"/>
    <w:multiLevelType w:val="hybridMultilevel"/>
    <w:tmpl w:val="B04E15AE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6503F"/>
    <w:multiLevelType w:val="hybridMultilevel"/>
    <w:tmpl w:val="4B56AB3E"/>
    <w:lvl w:ilvl="0" w:tplc="0AD636EA">
      <w:start w:val="1"/>
      <w:numFmt w:val="lowerLetter"/>
      <w:lvlText w:val="%1)"/>
      <w:lvlJc w:val="left"/>
      <w:pPr>
        <w:ind w:left="984" w:hanging="27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sq-AL" w:eastAsia="en-US" w:bidi="ar-SA"/>
      </w:rPr>
    </w:lvl>
    <w:lvl w:ilvl="1" w:tplc="5172DC80">
      <w:numFmt w:val="bullet"/>
      <w:lvlText w:val="•"/>
      <w:lvlJc w:val="left"/>
      <w:pPr>
        <w:ind w:left="1982" w:hanging="272"/>
      </w:pPr>
      <w:rPr>
        <w:rFonts w:hint="default"/>
        <w:lang w:val="sq-AL" w:eastAsia="en-US" w:bidi="ar-SA"/>
      </w:rPr>
    </w:lvl>
    <w:lvl w:ilvl="2" w:tplc="AD0AC644">
      <w:numFmt w:val="bullet"/>
      <w:lvlText w:val="•"/>
      <w:lvlJc w:val="left"/>
      <w:pPr>
        <w:ind w:left="2985" w:hanging="272"/>
      </w:pPr>
      <w:rPr>
        <w:rFonts w:hint="default"/>
        <w:lang w:val="sq-AL" w:eastAsia="en-US" w:bidi="ar-SA"/>
      </w:rPr>
    </w:lvl>
    <w:lvl w:ilvl="3" w:tplc="D2686F12">
      <w:numFmt w:val="bullet"/>
      <w:lvlText w:val="•"/>
      <w:lvlJc w:val="left"/>
      <w:pPr>
        <w:ind w:left="3987" w:hanging="272"/>
      </w:pPr>
      <w:rPr>
        <w:rFonts w:hint="default"/>
        <w:lang w:val="sq-AL" w:eastAsia="en-US" w:bidi="ar-SA"/>
      </w:rPr>
    </w:lvl>
    <w:lvl w:ilvl="4" w:tplc="943A03F8">
      <w:numFmt w:val="bullet"/>
      <w:lvlText w:val="•"/>
      <w:lvlJc w:val="left"/>
      <w:pPr>
        <w:ind w:left="4990" w:hanging="272"/>
      </w:pPr>
      <w:rPr>
        <w:rFonts w:hint="default"/>
        <w:lang w:val="sq-AL" w:eastAsia="en-US" w:bidi="ar-SA"/>
      </w:rPr>
    </w:lvl>
    <w:lvl w:ilvl="5" w:tplc="AB50A0FE">
      <w:numFmt w:val="bullet"/>
      <w:lvlText w:val="•"/>
      <w:lvlJc w:val="left"/>
      <w:pPr>
        <w:ind w:left="5992" w:hanging="272"/>
      </w:pPr>
      <w:rPr>
        <w:rFonts w:hint="default"/>
        <w:lang w:val="sq-AL" w:eastAsia="en-US" w:bidi="ar-SA"/>
      </w:rPr>
    </w:lvl>
    <w:lvl w:ilvl="6" w:tplc="E1180A5A">
      <w:numFmt w:val="bullet"/>
      <w:lvlText w:val="•"/>
      <w:lvlJc w:val="left"/>
      <w:pPr>
        <w:ind w:left="6995" w:hanging="272"/>
      </w:pPr>
      <w:rPr>
        <w:rFonts w:hint="default"/>
        <w:lang w:val="sq-AL" w:eastAsia="en-US" w:bidi="ar-SA"/>
      </w:rPr>
    </w:lvl>
    <w:lvl w:ilvl="7" w:tplc="5B16E77C">
      <w:numFmt w:val="bullet"/>
      <w:lvlText w:val="•"/>
      <w:lvlJc w:val="left"/>
      <w:pPr>
        <w:ind w:left="7997" w:hanging="272"/>
      </w:pPr>
      <w:rPr>
        <w:rFonts w:hint="default"/>
        <w:lang w:val="sq-AL" w:eastAsia="en-US" w:bidi="ar-SA"/>
      </w:rPr>
    </w:lvl>
    <w:lvl w:ilvl="8" w:tplc="1584EE8C">
      <w:numFmt w:val="bullet"/>
      <w:lvlText w:val="•"/>
      <w:lvlJc w:val="left"/>
      <w:pPr>
        <w:ind w:left="9000" w:hanging="272"/>
      </w:pPr>
      <w:rPr>
        <w:rFonts w:hint="default"/>
        <w:lang w:val="sq-AL" w:eastAsia="en-US" w:bidi="ar-SA"/>
      </w:rPr>
    </w:lvl>
  </w:abstractNum>
  <w:abstractNum w:abstractNumId="39" w15:restartNumberingAfterBreak="0">
    <w:nsid w:val="61EE2340"/>
    <w:multiLevelType w:val="hybridMultilevel"/>
    <w:tmpl w:val="A4DC2F12"/>
    <w:lvl w:ilvl="0" w:tplc="27ECE8F4">
      <w:start w:val="1"/>
      <w:numFmt w:val="lowerLetter"/>
      <w:lvlText w:val="%1)"/>
      <w:lvlJc w:val="left"/>
      <w:pPr>
        <w:ind w:left="354" w:hanging="18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1" w:tplc="7F64B8A0">
      <w:numFmt w:val="bullet"/>
      <w:lvlText w:val="•"/>
      <w:lvlJc w:val="left"/>
      <w:pPr>
        <w:ind w:left="1424" w:hanging="185"/>
      </w:pPr>
      <w:rPr>
        <w:rFonts w:hint="default"/>
        <w:lang w:val="sq-AL" w:eastAsia="en-US" w:bidi="ar-SA"/>
      </w:rPr>
    </w:lvl>
    <w:lvl w:ilvl="2" w:tplc="45986624">
      <w:numFmt w:val="bullet"/>
      <w:lvlText w:val="•"/>
      <w:lvlJc w:val="left"/>
      <w:pPr>
        <w:ind w:left="2489" w:hanging="185"/>
      </w:pPr>
      <w:rPr>
        <w:rFonts w:hint="default"/>
        <w:lang w:val="sq-AL" w:eastAsia="en-US" w:bidi="ar-SA"/>
      </w:rPr>
    </w:lvl>
    <w:lvl w:ilvl="3" w:tplc="F1980C64">
      <w:numFmt w:val="bullet"/>
      <w:lvlText w:val="•"/>
      <w:lvlJc w:val="left"/>
      <w:pPr>
        <w:ind w:left="3553" w:hanging="185"/>
      </w:pPr>
      <w:rPr>
        <w:rFonts w:hint="default"/>
        <w:lang w:val="sq-AL" w:eastAsia="en-US" w:bidi="ar-SA"/>
      </w:rPr>
    </w:lvl>
    <w:lvl w:ilvl="4" w:tplc="9CB6A0B2">
      <w:numFmt w:val="bullet"/>
      <w:lvlText w:val="•"/>
      <w:lvlJc w:val="left"/>
      <w:pPr>
        <w:ind w:left="4618" w:hanging="185"/>
      </w:pPr>
      <w:rPr>
        <w:rFonts w:hint="default"/>
        <w:lang w:val="sq-AL" w:eastAsia="en-US" w:bidi="ar-SA"/>
      </w:rPr>
    </w:lvl>
    <w:lvl w:ilvl="5" w:tplc="6534FAD6">
      <w:numFmt w:val="bullet"/>
      <w:lvlText w:val="•"/>
      <w:lvlJc w:val="left"/>
      <w:pPr>
        <w:ind w:left="5682" w:hanging="185"/>
      </w:pPr>
      <w:rPr>
        <w:rFonts w:hint="default"/>
        <w:lang w:val="sq-AL" w:eastAsia="en-US" w:bidi="ar-SA"/>
      </w:rPr>
    </w:lvl>
    <w:lvl w:ilvl="6" w:tplc="9AF67118">
      <w:numFmt w:val="bullet"/>
      <w:lvlText w:val="•"/>
      <w:lvlJc w:val="left"/>
      <w:pPr>
        <w:ind w:left="6747" w:hanging="185"/>
      </w:pPr>
      <w:rPr>
        <w:rFonts w:hint="default"/>
        <w:lang w:val="sq-AL" w:eastAsia="en-US" w:bidi="ar-SA"/>
      </w:rPr>
    </w:lvl>
    <w:lvl w:ilvl="7" w:tplc="0F06C11A">
      <w:numFmt w:val="bullet"/>
      <w:lvlText w:val="•"/>
      <w:lvlJc w:val="left"/>
      <w:pPr>
        <w:ind w:left="7811" w:hanging="185"/>
      </w:pPr>
      <w:rPr>
        <w:rFonts w:hint="default"/>
        <w:lang w:val="sq-AL" w:eastAsia="en-US" w:bidi="ar-SA"/>
      </w:rPr>
    </w:lvl>
    <w:lvl w:ilvl="8" w:tplc="A74EC712">
      <w:numFmt w:val="bullet"/>
      <w:lvlText w:val="•"/>
      <w:lvlJc w:val="left"/>
      <w:pPr>
        <w:ind w:left="8876" w:hanging="185"/>
      </w:pPr>
      <w:rPr>
        <w:rFonts w:hint="default"/>
        <w:lang w:val="sq-AL" w:eastAsia="en-US" w:bidi="ar-SA"/>
      </w:rPr>
    </w:lvl>
  </w:abstractNum>
  <w:abstractNum w:abstractNumId="40" w15:restartNumberingAfterBreak="0">
    <w:nsid w:val="65B47B55"/>
    <w:multiLevelType w:val="hybridMultilevel"/>
    <w:tmpl w:val="A58C7B5C"/>
    <w:lvl w:ilvl="0" w:tplc="AEA2F99A">
      <w:start w:val="1"/>
      <w:numFmt w:val="decimal"/>
      <w:lvlText w:val="%1."/>
      <w:lvlJc w:val="left"/>
      <w:pPr>
        <w:ind w:left="547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F044F270">
      <w:start w:val="1"/>
      <w:numFmt w:val="decimal"/>
      <w:lvlText w:val="%2."/>
      <w:lvlJc w:val="left"/>
      <w:pPr>
        <w:ind w:left="713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2" w:tplc="08946F32">
      <w:numFmt w:val="bullet"/>
      <w:lvlText w:val="•"/>
      <w:lvlJc w:val="left"/>
      <w:pPr>
        <w:ind w:left="1862" w:hanging="271"/>
      </w:pPr>
      <w:rPr>
        <w:rFonts w:hint="default"/>
        <w:lang w:val="sq-AL" w:eastAsia="en-US" w:bidi="ar-SA"/>
      </w:rPr>
    </w:lvl>
    <w:lvl w:ilvl="3" w:tplc="3A30C784">
      <w:numFmt w:val="bullet"/>
      <w:lvlText w:val="•"/>
      <w:lvlJc w:val="left"/>
      <w:pPr>
        <w:ind w:left="3005" w:hanging="271"/>
      </w:pPr>
      <w:rPr>
        <w:rFonts w:hint="default"/>
        <w:lang w:val="sq-AL" w:eastAsia="en-US" w:bidi="ar-SA"/>
      </w:rPr>
    </w:lvl>
    <w:lvl w:ilvl="4" w:tplc="91A4C8D0">
      <w:numFmt w:val="bullet"/>
      <w:lvlText w:val="•"/>
      <w:lvlJc w:val="left"/>
      <w:pPr>
        <w:ind w:left="4148" w:hanging="271"/>
      </w:pPr>
      <w:rPr>
        <w:rFonts w:hint="default"/>
        <w:lang w:val="sq-AL" w:eastAsia="en-US" w:bidi="ar-SA"/>
      </w:rPr>
    </w:lvl>
    <w:lvl w:ilvl="5" w:tplc="766C7EFA">
      <w:numFmt w:val="bullet"/>
      <w:lvlText w:val="•"/>
      <w:lvlJc w:val="left"/>
      <w:pPr>
        <w:ind w:left="5291" w:hanging="271"/>
      </w:pPr>
      <w:rPr>
        <w:rFonts w:hint="default"/>
        <w:lang w:val="sq-AL" w:eastAsia="en-US" w:bidi="ar-SA"/>
      </w:rPr>
    </w:lvl>
    <w:lvl w:ilvl="6" w:tplc="D7D456EA">
      <w:numFmt w:val="bullet"/>
      <w:lvlText w:val="•"/>
      <w:lvlJc w:val="left"/>
      <w:pPr>
        <w:ind w:left="6433" w:hanging="271"/>
      </w:pPr>
      <w:rPr>
        <w:rFonts w:hint="default"/>
        <w:lang w:val="sq-AL" w:eastAsia="en-US" w:bidi="ar-SA"/>
      </w:rPr>
    </w:lvl>
    <w:lvl w:ilvl="7" w:tplc="B1323836">
      <w:numFmt w:val="bullet"/>
      <w:lvlText w:val="•"/>
      <w:lvlJc w:val="left"/>
      <w:pPr>
        <w:ind w:left="7576" w:hanging="271"/>
      </w:pPr>
      <w:rPr>
        <w:rFonts w:hint="default"/>
        <w:lang w:val="sq-AL" w:eastAsia="en-US" w:bidi="ar-SA"/>
      </w:rPr>
    </w:lvl>
    <w:lvl w:ilvl="8" w:tplc="D29C44BA">
      <w:numFmt w:val="bullet"/>
      <w:lvlText w:val="•"/>
      <w:lvlJc w:val="left"/>
      <w:pPr>
        <w:ind w:left="8719" w:hanging="271"/>
      </w:pPr>
      <w:rPr>
        <w:rFonts w:hint="default"/>
        <w:lang w:val="sq-AL" w:eastAsia="en-US" w:bidi="ar-SA"/>
      </w:rPr>
    </w:lvl>
  </w:abstractNum>
  <w:abstractNum w:abstractNumId="41" w15:restartNumberingAfterBreak="0">
    <w:nsid w:val="68F95D83"/>
    <w:multiLevelType w:val="hybridMultilevel"/>
    <w:tmpl w:val="83FA886C"/>
    <w:lvl w:ilvl="0" w:tplc="3C9A42C4">
      <w:start w:val="1"/>
      <w:numFmt w:val="lowerLetter"/>
      <w:lvlText w:val="%1)"/>
      <w:lvlJc w:val="left"/>
      <w:pPr>
        <w:ind w:left="984" w:hanging="27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1" w:tplc="CFF0B66A">
      <w:numFmt w:val="bullet"/>
      <w:lvlText w:val="•"/>
      <w:lvlJc w:val="left"/>
      <w:pPr>
        <w:ind w:left="1982" w:hanging="272"/>
      </w:pPr>
      <w:rPr>
        <w:rFonts w:hint="default"/>
        <w:lang w:val="sq-AL" w:eastAsia="en-US" w:bidi="ar-SA"/>
      </w:rPr>
    </w:lvl>
    <w:lvl w:ilvl="2" w:tplc="9B2C7B4E">
      <w:numFmt w:val="bullet"/>
      <w:lvlText w:val="•"/>
      <w:lvlJc w:val="left"/>
      <w:pPr>
        <w:ind w:left="2985" w:hanging="272"/>
      </w:pPr>
      <w:rPr>
        <w:rFonts w:hint="default"/>
        <w:lang w:val="sq-AL" w:eastAsia="en-US" w:bidi="ar-SA"/>
      </w:rPr>
    </w:lvl>
    <w:lvl w:ilvl="3" w:tplc="FD80D542">
      <w:numFmt w:val="bullet"/>
      <w:lvlText w:val="•"/>
      <w:lvlJc w:val="left"/>
      <w:pPr>
        <w:ind w:left="3987" w:hanging="272"/>
      </w:pPr>
      <w:rPr>
        <w:rFonts w:hint="default"/>
        <w:lang w:val="sq-AL" w:eastAsia="en-US" w:bidi="ar-SA"/>
      </w:rPr>
    </w:lvl>
    <w:lvl w:ilvl="4" w:tplc="C24ED980">
      <w:numFmt w:val="bullet"/>
      <w:lvlText w:val="•"/>
      <w:lvlJc w:val="left"/>
      <w:pPr>
        <w:ind w:left="4990" w:hanging="272"/>
      </w:pPr>
      <w:rPr>
        <w:rFonts w:hint="default"/>
        <w:lang w:val="sq-AL" w:eastAsia="en-US" w:bidi="ar-SA"/>
      </w:rPr>
    </w:lvl>
    <w:lvl w:ilvl="5" w:tplc="98BCFFFC">
      <w:numFmt w:val="bullet"/>
      <w:lvlText w:val="•"/>
      <w:lvlJc w:val="left"/>
      <w:pPr>
        <w:ind w:left="5992" w:hanging="272"/>
      </w:pPr>
      <w:rPr>
        <w:rFonts w:hint="default"/>
        <w:lang w:val="sq-AL" w:eastAsia="en-US" w:bidi="ar-SA"/>
      </w:rPr>
    </w:lvl>
    <w:lvl w:ilvl="6" w:tplc="2D186114">
      <w:numFmt w:val="bullet"/>
      <w:lvlText w:val="•"/>
      <w:lvlJc w:val="left"/>
      <w:pPr>
        <w:ind w:left="6995" w:hanging="272"/>
      </w:pPr>
      <w:rPr>
        <w:rFonts w:hint="default"/>
        <w:lang w:val="sq-AL" w:eastAsia="en-US" w:bidi="ar-SA"/>
      </w:rPr>
    </w:lvl>
    <w:lvl w:ilvl="7" w:tplc="9A7C017A">
      <w:numFmt w:val="bullet"/>
      <w:lvlText w:val="•"/>
      <w:lvlJc w:val="left"/>
      <w:pPr>
        <w:ind w:left="7997" w:hanging="272"/>
      </w:pPr>
      <w:rPr>
        <w:rFonts w:hint="default"/>
        <w:lang w:val="sq-AL" w:eastAsia="en-US" w:bidi="ar-SA"/>
      </w:rPr>
    </w:lvl>
    <w:lvl w:ilvl="8" w:tplc="1242D020">
      <w:numFmt w:val="bullet"/>
      <w:lvlText w:val="•"/>
      <w:lvlJc w:val="left"/>
      <w:pPr>
        <w:ind w:left="9000" w:hanging="272"/>
      </w:pPr>
      <w:rPr>
        <w:rFonts w:hint="default"/>
        <w:lang w:val="sq-AL" w:eastAsia="en-US" w:bidi="ar-SA"/>
      </w:rPr>
    </w:lvl>
  </w:abstractNum>
  <w:abstractNum w:abstractNumId="42" w15:restartNumberingAfterBreak="0">
    <w:nsid w:val="6E882A32"/>
    <w:multiLevelType w:val="hybridMultilevel"/>
    <w:tmpl w:val="78E2FDFE"/>
    <w:lvl w:ilvl="0" w:tplc="98E2A5E8">
      <w:start w:val="1"/>
      <w:numFmt w:val="decimal"/>
      <w:lvlText w:val="%1."/>
      <w:lvlJc w:val="left"/>
      <w:pPr>
        <w:ind w:left="44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967468F8">
      <w:numFmt w:val="bullet"/>
      <w:lvlText w:val="•"/>
      <w:lvlJc w:val="left"/>
      <w:pPr>
        <w:ind w:left="1496" w:hanging="272"/>
      </w:pPr>
      <w:rPr>
        <w:rFonts w:hint="default"/>
        <w:lang w:val="sq-AL" w:eastAsia="en-US" w:bidi="ar-SA"/>
      </w:rPr>
    </w:lvl>
    <w:lvl w:ilvl="2" w:tplc="73D07CD8">
      <w:numFmt w:val="bullet"/>
      <w:lvlText w:val="•"/>
      <w:lvlJc w:val="left"/>
      <w:pPr>
        <w:ind w:left="2553" w:hanging="272"/>
      </w:pPr>
      <w:rPr>
        <w:rFonts w:hint="default"/>
        <w:lang w:val="sq-AL" w:eastAsia="en-US" w:bidi="ar-SA"/>
      </w:rPr>
    </w:lvl>
    <w:lvl w:ilvl="3" w:tplc="FB8250EA">
      <w:numFmt w:val="bullet"/>
      <w:lvlText w:val="•"/>
      <w:lvlJc w:val="left"/>
      <w:pPr>
        <w:ind w:left="3609" w:hanging="272"/>
      </w:pPr>
      <w:rPr>
        <w:rFonts w:hint="default"/>
        <w:lang w:val="sq-AL" w:eastAsia="en-US" w:bidi="ar-SA"/>
      </w:rPr>
    </w:lvl>
    <w:lvl w:ilvl="4" w:tplc="86A4E8DA">
      <w:numFmt w:val="bullet"/>
      <w:lvlText w:val="•"/>
      <w:lvlJc w:val="left"/>
      <w:pPr>
        <w:ind w:left="4666" w:hanging="272"/>
      </w:pPr>
      <w:rPr>
        <w:rFonts w:hint="default"/>
        <w:lang w:val="sq-AL" w:eastAsia="en-US" w:bidi="ar-SA"/>
      </w:rPr>
    </w:lvl>
    <w:lvl w:ilvl="5" w:tplc="B818F418">
      <w:numFmt w:val="bullet"/>
      <w:lvlText w:val="•"/>
      <w:lvlJc w:val="left"/>
      <w:pPr>
        <w:ind w:left="5722" w:hanging="272"/>
      </w:pPr>
      <w:rPr>
        <w:rFonts w:hint="default"/>
        <w:lang w:val="sq-AL" w:eastAsia="en-US" w:bidi="ar-SA"/>
      </w:rPr>
    </w:lvl>
    <w:lvl w:ilvl="6" w:tplc="F00C7D58">
      <w:numFmt w:val="bullet"/>
      <w:lvlText w:val="•"/>
      <w:lvlJc w:val="left"/>
      <w:pPr>
        <w:ind w:left="6779" w:hanging="272"/>
      </w:pPr>
      <w:rPr>
        <w:rFonts w:hint="default"/>
        <w:lang w:val="sq-AL" w:eastAsia="en-US" w:bidi="ar-SA"/>
      </w:rPr>
    </w:lvl>
    <w:lvl w:ilvl="7" w:tplc="FB2C6CC6">
      <w:numFmt w:val="bullet"/>
      <w:lvlText w:val="•"/>
      <w:lvlJc w:val="left"/>
      <w:pPr>
        <w:ind w:left="7835" w:hanging="272"/>
      </w:pPr>
      <w:rPr>
        <w:rFonts w:hint="default"/>
        <w:lang w:val="sq-AL" w:eastAsia="en-US" w:bidi="ar-SA"/>
      </w:rPr>
    </w:lvl>
    <w:lvl w:ilvl="8" w:tplc="5FC212FC">
      <w:numFmt w:val="bullet"/>
      <w:lvlText w:val="•"/>
      <w:lvlJc w:val="left"/>
      <w:pPr>
        <w:ind w:left="8892" w:hanging="272"/>
      </w:pPr>
      <w:rPr>
        <w:rFonts w:hint="default"/>
        <w:lang w:val="sq-AL" w:eastAsia="en-US" w:bidi="ar-SA"/>
      </w:rPr>
    </w:lvl>
  </w:abstractNum>
  <w:abstractNum w:abstractNumId="43" w15:restartNumberingAfterBreak="0">
    <w:nsid w:val="707340D6"/>
    <w:multiLevelType w:val="multilevel"/>
    <w:tmpl w:val="8A30D88A"/>
    <w:lvl w:ilvl="0">
      <w:start w:val="1"/>
      <w:numFmt w:val="decimal"/>
      <w:lvlText w:val="%1"/>
      <w:lvlJc w:val="left"/>
      <w:pPr>
        <w:ind w:left="1287" w:hanging="360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1800"/>
      </w:pPr>
      <w:rPr>
        <w:rFonts w:hint="default"/>
      </w:rPr>
    </w:lvl>
  </w:abstractNum>
  <w:abstractNum w:abstractNumId="44" w15:restartNumberingAfterBreak="0">
    <w:nsid w:val="740B17BF"/>
    <w:multiLevelType w:val="multilevel"/>
    <w:tmpl w:val="43D0FA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45" w15:restartNumberingAfterBreak="0">
    <w:nsid w:val="75E51AC3"/>
    <w:multiLevelType w:val="hybridMultilevel"/>
    <w:tmpl w:val="D40EC37C"/>
    <w:lvl w:ilvl="0" w:tplc="E77E608E">
      <w:start w:val="1"/>
      <w:numFmt w:val="decimal"/>
      <w:lvlText w:val="%1."/>
      <w:lvlJc w:val="left"/>
      <w:pPr>
        <w:ind w:left="920" w:hanging="272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sq-AL" w:eastAsia="en-US" w:bidi="ar-SA"/>
      </w:rPr>
    </w:lvl>
    <w:lvl w:ilvl="1" w:tplc="C30656E2">
      <w:numFmt w:val="bullet"/>
      <w:lvlText w:val="•"/>
      <w:lvlJc w:val="left"/>
      <w:pPr>
        <w:ind w:left="1928" w:hanging="272"/>
      </w:pPr>
      <w:rPr>
        <w:rFonts w:hint="default"/>
        <w:lang w:val="sq-AL" w:eastAsia="en-US" w:bidi="ar-SA"/>
      </w:rPr>
    </w:lvl>
    <w:lvl w:ilvl="2" w:tplc="9DEAB566">
      <w:numFmt w:val="bullet"/>
      <w:lvlText w:val="•"/>
      <w:lvlJc w:val="left"/>
      <w:pPr>
        <w:ind w:left="2937" w:hanging="272"/>
      </w:pPr>
      <w:rPr>
        <w:rFonts w:hint="default"/>
        <w:lang w:val="sq-AL" w:eastAsia="en-US" w:bidi="ar-SA"/>
      </w:rPr>
    </w:lvl>
    <w:lvl w:ilvl="3" w:tplc="8A14BAC2">
      <w:numFmt w:val="bullet"/>
      <w:lvlText w:val="•"/>
      <w:lvlJc w:val="left"/>
      <w:pPr>
        <w:ind w:left="3945" w:hanging="272"/>
      </w:pPr>
      <w:rPr>
        <w:rFonts w:hint="default"/>
        <w:lang w:val="sq-AL" w:eastAsia="en-US" w:bidi="ar-SA"/>
      </w:rPr>
    </w:lvl>
    <w:lvl w:ilvl="4" w:tplc="28022842">
      <w:numFmt w:val="bullet"/>
      <w:lvlText w:val="•"/>
      <w:lvlJc w:val="left"/>
      <w:pPr>
        <w:ind w:left="4954" w:hanging="272"/>
      </w:pPr>
      <w:rPr>
        <w:rFonts w:hint="default"/>
        <w:lang w:val="sq-AL" w:eastAsia="en-US" w:bidi="ar-SA"/>
      </w:rPr>
    </w:lvl>
    <w:lvl w:ilvl="5" w:tplc="BDC84DEA">
      <w:numFmt w:val="bullet"/>
      <w:lvlText w:val="•"/>
      <w:lvlJc w:val="left"/>
      <w:pPr>
        <w:ind w:left="5962" w:hanging="272"/>
      </w:pPr>
      <w:rPr>
        <w:rFonts w:hint="default"/>
        <w:lang w:val="sq-AL" w:eastAsia="en-US" w:bidi="ar-SA"/>
      </w:rPr>
    </w:lvl>
    <w:lvl w:ilvl="6" w:tplc="929CE804">
      <w:numFmt w:val="bullet"/>
      <w:lvlText w:val="•"/>
      <w:lvlJc w:val="left"/>
      <w:pPr>
        <w:ind w:left="6971" w:hanging="272"/>
      </w:pPr>
      <w:rPr>
        <w:rFonts w:hint="default"/>
        <w:lang w:val="sq-AL" w:eastAsia="en-US" w:bidi="ar-SA"/>
      </w:rPr>
    </w:lvl>
    <w:lvl w:ilvl="7" w:tplc="9DC640BC">
      <w:numFmt w:val="bullet"/>
      <w:lvlText w:val="•"/>
      <w:lvlJc w:val="left"/>
      <w:pPr>
        <w:ind w:left="7979" w:hanging="272"/>
      </w:pPr>
      <w:rPr>
        <w:rFonts w:hint="default"/>
        <w:lang w:val="sq-AL" w:eastAsia="en-US" w:bidi="ar-SA"/>
      </w:rPr>
    </w:lvl>
    <w:lvl w:ilvl="8" w:tplc="F5AE9C74">
      <w:numFmt w:val="bullet"/>
      <w:lvlText w:val="•"/>
      <w:lvlJc w:val="left"/>
      <w:pPr>
        <w:ind w:left="8988" w:hanging="272"/>
      </w:pPr>
      <w:rPr>
        <w:rFonts w:hint="default"/>
        <w:lang w:val="sq-AL" w:eastAsia="en-US" w:bidi="ar-SA"/>
      </w:rPr>
    </w:lvl>
  </w:abstractNum>
  <w:abstractNum w:abstractNumId="46" w15:restartNumberingAfterBreak="0">
    <w:nsid w:val="782A2444"/>
    <w:multiLevelType w:val="hybridMultilevel"/>
    <w:tmpl w:val="1876A5D6"/>
    <w:lvl w:ilvl="0" w:tplc="152CA210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BF6F39"/>
    <w:multiLevelType w:val="hybridMultilevel"/>
    <w:tmpl w:val="FC24748C"/>
    <w:lvl w:ilvl="0" w:tplc="BDBED2CA">
      <w:start w:val="1"/>
      <w:numFmt w:val="decimal"/>
      <w:lvlText w:val="%1."/>
      <w:lvlJc w:val="left"/>
      <w:pPr>
        <w:ind w:left="547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040461B4">
      <w:numFmt w:val="bullet"/>
      <w:lvlText w:val="•"/>
      <w:lvlJc w:val="left"/>
      <w:pPr>
        <w:ind w:left="1586" w:hanging="272"/>
      </w:pPr>
      <w:rPr>
        <w:rFonts w:hint="default"/>
        <w:lang w:val="sq-AL" w:eastAsia="en-US" w:bidi="ar-SA"/>
      </w:rPr>
    </w:lvl>
    <w:lvl w:ilvl="2" w:tplc="95F09FF4">
      <w:numFmt w:val="bullet"/>
      <w:lvlText w:val="•"/>
      <w:lvlJc w:val="left"/>
      <w:pPr>
        <w:ind w:left="2633" w:hanging="272"/>
      </w:pPr>
      <w:rPr>
        <w:rFonts w:hint="default"/>
        <w:lang w:val="sq-AL" w:eastAsia="en-US" w:bidi="ar-SA"/>
      </w:rPr>
    </w:lvl>
    <w:lvl w:ilvl="3" w:tplc="DD022E76">
      <w:numFmt w:val="bullet"/>
      <w:lvlText w:val="•"/>
      <w:lvlJc w:val="left"/>
      <w:pPr>
        <w:ind w:left="3679" w:hanging="272"/>
      </w:pPr>
      <w:rPr>
        <w:rFonts w:hint="default"/>
        <w:lang w:val="sq-AL" w:eastAsia="en-US" w:bidi="ar-SA"/>
      </w:rPr>
    </w:lvl>
    <w:lvl w:ilvl="4" w:tplc="AD10F2C2">
      <w:numFmt w:val="bullet"/>
      <w:lvlText w:val="•"/>
      <w:lvlJc w:val="left"/>
      <w:pPr>
        <w:ind w:left="4726" w:hanging="272"/>
      </w:pPr>
      <w:rPr>
        <w:rFonts w:hint="default"/>
        <w:lang w:val="sq-AL" w:eastAsia="en-US" w:bidi="ar-SA"/>
      </w:rPr>
    </w:lvl>
    <w:lvl w:ilvl="5" w:tplc="9C3088E0">
      <w:numFmt w:val="bullet"/>
      <w:lvlText w:val="•"/>
      <w:lvlJc w:val="left"/>
      <w:pPr>
        <w:ind w:left="5772" w:hanging="272"/>
      </w:pPr>
      <w:rPr>
        <w:rFonts w:hint="default"/>
        <w:lang w:val="sq-AL" w:eastAsia="en-US" w:bidi="ar-SA"/>
      </w:rPr>
    </w:lvl>
    <w:lvl w:ilvl="6" w:tplc="66A08328">
      <w:numFmt w:val="bullet"/>
      <w:lvlText w:val="•"/>
      <w:lvlJc w:val="left"/>
      <w:pPr>
        <w:ind w:left="6819" w:hanging="272"/>
      </w:pPr>
      <w:rPr>
        <w:rFonts w:hint="default"/>
        <w:lang w:val="sq-AL" w:eastAsia="en-US" w:bidi="ar-SA"/>
      </w:rPr>
    </w:lvl>
    <w:lvl w:ilvl="7" w:tplc="22CE7DE8">
      <w:numFmt w:val="bullet"/>
      <w:lvlText w:val="•"/>
      <w:lvlJc w:val="left"/>
      <w:pPr>
        <w:ind w:left="7865" w:hanging="272"/>
      </w:pPr>
      <w:rPr>
        <w:rFonts w:hint="default"/>
        <w:lang w:val="sq-AL" w:eastAsia="en-US" w:bidi="ar-SA"/>
      </w:rPr>
    </w:lvl>
    <w:lvl w:ilvl="8" w:tplc="C2EA1DB0">
      <w:numFmt w:val="bullet"/>
      <w:lvlText w:val="•"/>
      <w:lvlJc w:val="left"/>
      <w:pPr>
        <w:ind w:left="8912" w:hanging="272"/>
      </w:pPr>
      <w:rPr>
        <w:rFonts w:hint="default"/>
        <w:lang w:val="sq-AL" w:eastAsia="en-US" w:bidi="ar-SA"/>
      </w:rPr>
    </w:lvl>
  </w:abstractNum>
  <w:abstractNum w:abstractNumId="48" w15:restartNumberingAfterBreak="0">
    <w:nsid w:val="7F7F0C73"/>
    <w:multiLevelType w:val="hybridMultilevel"/>
    <w:tmpl w:val="9BB4F5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47"/>
  </w:num>
  <w:num w:numId="3">
    <w:abstractNumId w:val="13"/>
  </w:num>
  <w:num w:numId="4">
    <w:abstractNumId w:val="33"/>
  </w:num>
  <w:num w:numId="5">
    <w:abstractNumId w:val="22"/>
  </w:num>
  <w:num w:numId="6">
    <w:abstractNumId w:val="45"/>
  </w:num>
  <w:num w:numId="7">
    <w:abstractNumId w:val="23"/>
  </w:num>
  <w:num w:numId="8">
    <w:abstractNumId w:val="14"/>
  </w:num>
  <w:num w:numId="9">
    <w:abstractNumId w:val="10"/>
  </w:num>
  <w:num w:numId="10">
    <w:abstractNumId w:val="27"/>
  </w:num>
  <w:num w:numId="11">
    <w:abstractNumId w:val="5"/>
  </w:num>
  <w:num w:numId="12">
    <w:abstractNumId w:val="2"/>
  </w:num>
  <w:num w:numId="13">
    <w:abstractNumId w:val="6"/>
  </w:num>
  <w:num w:numId="14">
    <w:abstractNumId w:val="25"/>
  </w:num>
  <w:num w:numId="15">
    <w:abstractNumId w:val="11"/>
  </w:num>
  <w:num w:numId="16">
    <w:abstractNumId w:val="42"/>
  </w:num>
  <w:num w:numId="17">
    <w:abstractNumId w:val="34"/>
  </w:num>
  <w:num w:numId="18">
    <w:abstractNumId w:val="39"/>
  </w:num>
  <w:num w:numId="19">
    <w:abstractNumId w:val="21"/>
  </w:num>
  <w:num w:numId="20">
    <w:abstractNumId w:val="7"/>
  </w:num>
  <w:num w:numId="21">
    <w:abstractNumId w:val="41"/>
  </w:num>
  <w:num w:numId="22">
    <w:abstractNumId w:val="12"/>
  </w:num>
  <w:num w:numId="23">
    <w:abstractNumId w:val="38"/>
  </w:num>
  <w:num w:numId="24">
    <w:abstractNumId w:val="0"/>
  </w:num>
  <w:num w:numId="25">
    <w:abstractNumId w:val="24"/>
  </w:num>
  <w:num w:numId="26">
    <w:abstractNumId w:val="20"/>
  </w:num>
  <w:num w:numId="27">
    <w:abstractNumId w:val="15"/>
  </w:num>
  <w:num w:numId="28">
    <w:abstractNumId w:val="48"/>
  </w:num>
  <w:num w:numId="29">
    <w:abstractNumId w:val="3"/>
  </w:num>
  <w:num w:numId="30">
    <w:abstractNumId w:val="37"/>
  </w:num>
  <w:num w:numId="31">
    <w:abstractNumId w:val="18"/>
  </w:num>
  <w:num w:numId="32">
    <w:abstractNumId w:val="16"/>
  </w:num>
  <w:num w:numId="33">
    <w:abstractNumId w:val="1"/>
  </w:num>
  <w:num w:numId="34">
    <w:abstractNumId w:val="36"/>
  </w:num>
  <w:num w:numId="35">
    <w:abstractNumId w:val="46"/>
  </w:num>
  <w:num w:numId="36">
    <w:abstractNumId w:val="29"/>
  </w:num>
  <w:num w:numId="37">
    <w:abstractNumId w:val="31"/>
  </w:num>
  <w:num w:numId="38">
    <w:abstractNumId w:val="32"/>
  </w:num>
  <w:num w:numId="39">
    <w:abstractNumId w:val="43"/>
  </w:num>
  <w:num w:numId="40">
    <w:abstractNumId w:val="30"/>
  </w:num>
  <w:num w:numId="41">
    <w:abstractNumId w:val="26"/>
  </w:num>
  <w:num w:numId="42">
    <w:abstractNumId w:val="19"/>
  </w:num>
  <w:num w:numId="43">
    <w:abstractNumId w:val="17"/>
  </w:num>
  <w:num w:numId="44">
    <w:abstractNumId w:val="28"/>
  </w:num>
  <w:num w:numId="45">
    <w:abstractNumId w:val="8"/>
  </w:num>
  <w:num w:numId="46">
    <w:abstractNumId w:val="44"/>
  </w:num>
  <w:num w:numId="47">
    <w:abstractNumId w:val="4"/>
  </w:num>
  <w:num w:numId="48">
    <w:abstractNumId w:val="9"/>
  </w:num>
  <w:num w:numId="49">
    <w:abstractNumId w:val="3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E68"/>
    <w:rsid w:val="000024B0"/>
    <w:rsid w:val="00005480"/>
    <w:rsid w:val="000349C0"/>
    <w:rsid w:val="00041C03"/>
    <w:rsid w:val="0004694D"/>
    <w:rsid w:val="00056628"/>
    <w:rsid w:val="000606F7"/>
    <w:rsid w:val="00070C06"/>
    <w:rsid w:val="00083713"/>
    <w:rsid w:val="0008379D"/>
    <w:rsid w:val="000900A4"/>
    <w:rsid w:val="000947BF"/>
    <w:rsid w:val="00095CAD"/>
    <w:rsid w:val="000A66C7"/>
    <w:rsid w:val="000A7858"/>
    <w:rsid w:val="000C2FD9"/>
    <w:rsid w:val="000C61BA"/>
    <w:rsid w:val="000D04C6"/>
    <w:rsid w:val="000D1EA1"/>
    <w:rsid w:val="000D3247"/>
    <w:rsid w:val="000D5B9F"/>
    <w:rsid w:val="000E3B13"/>
    <w:rsid w:val="000F2583"/>
    <w:rsid w:val="000F5D69"/>
    <w:rsid w:val="00100FD2"/>
    <w:rsid w:val="00102542"/>
    <w:rsid w:val="0010294F"/>
    <w:rsid w:val="0012230E"/>
    <w:rsid w:val="0013749E"/>
    <w:rsid w:val="00140F68"/>
    <w:rsid w:val="001437A4"/>
    <w:rsid w:val="00145E15"/>
    <w:rsid w:val="00150A61"/>
    <w:rsid w:val="00150F93"/>
    <w:rsid w:val="00154C3D"/>
    <w:rsid w:val="00157134"/>
    <w:rsid w:val="0017627E"/>
    <w:rsid w:val="00182A80"/>
    <w:rsid w:val="00183187"/>
    <w:rsid w:val="0018450A"/>
    <w:rsid w:val="00184DE9"/>
    <w:rsid w:val="001902F5"/>
    <w:rsid w:val="001924BD"/>
    <w:rsid w:val="001972A6"/>
    <w:rsid w:val="001A09E6"/>
    <w:rsid w:val="001A1CBD"/>
    <w:rsid w:val="001A4E17"/>
    <w:rsid w:val="001A5CA8"/>
    <w:rsid w:val="001A709F"/>
    <w:rsid w:val="001B06D8"/>
    <w:rsid w:val="001B54BC"/>
    <w:rsid w:val="001D0D7D"/>
    <w:rsid w:val="001D30E8"/>
    <w:rsid w:val="001E3905"/>
    <w:rsid w:val="001F3050"/>
    <w:rsid w:val="00222AC0"/>
    <w:rsid w:val="002242FF"/>
    <w:rsid w:val="00230253"/>
    <w:rsid w:val="00231880"/>
    <w:rsid w:val="00251DBD"/>
    <w:rsid w:val="00253ED2"/>
    <w:rsid w:val="00261CA0"/>
    <w:rsid w:val="00264900"/>
    <w:rsid w:val="002901FB"/>
    <w:rsid w:val="0029179F"/>
    <w:rsid w:val="002A52F3"/>
    <w:rsid w:val="002A6E3B"/>
    <w:rsid w:val="002B4130"/>
    <w:rsid w:val="002C6112"/>
    <w:rsid w:val="002C709D"/>
    <w:rsid w:val="002D5143"/>
    <w:rsid w:val="002D6082"/>
    <w:rsid w:val="002E073D"/>
    <w:rsid w:val="002E6866"/>
    <w:rsid w:val="002E73D3"/>
    <w:rsid w:val="002E7AC7"/>
    <w:rsid w:val="002F2C6C"/>
    <w:rsid w:val="0030103D"/>
    <w:rsid w:val="00301346"/>
    <w:rsid w:val="00301425"/>
    <w:rsid w:val="0030506C"/>
    <w:rsid w:val="0031140F"/>
    <w:rsid w:val="003278DE"/>
    <w:rsid w:val="00333839"/>
    <w:rsid w:val="00333BF8"/>
    <w:rsid w:val="00345CAC"/>
    <w:rsid w:val="003506AF"/>
    <w:rsid w:val="00353590"/>
    <w:rsid w:val="003657F8"/>
    <w:rsid w:val="00373655"/>
    <w:rsid w:val="00386183"/>
    <w:rsid w:val="0039042D"/>
    <w:rsid w:val="003955A0"/>
    <w:rsid w:val="003979CD"/>
    <w:rsid w:val="003A059E"/>
    <w:rsid w:val="003C2403"/>
    <w:rsid w:val="003C56BC"/>
    <w:rsid w:val="003D4D92"/>
    <w:rsid w:val="003E0D1F"/>
    <w:rsid w:val="003E20DD"/>
    <w:rsid w:val="003E355A"/>
    <w:rsid w:val="003E68FC"/>
    <w:rsid w:val="003E6BD5"/>
    <w:rsid w:val="003F34C4"/>
    <w:rsid w:val="003F3C5E"/>
    <w:rsid w:val="00401063"/>
    <w:rsid w:val="0041548C"/>
    <w:rsid w:val="00416929"/>
    <w:rsid w:val="00424CE1"/>
    <w:rsid w:val="00424E6D"/>
    <w:rsid w:val="0044241E"/>
    <w:rsid w:val="0045252B"/>
    <w:rsid w:val="0046375B"/>
    <w:rsid w:val="0047588C"/>
    <w:rsid w:val="0048113A"/>
    <w:rsid w:val="00490A11"/>
    <w:rsid w:val="00494B94"/>
    <w:rsid w:val="0049640B"/>
    <w:rsid w:val="004A04A9"/>
    <w:rsid w:val="004B222A"/>
    <w:rsid w:val="004C3A85"/>
    <w:rsid w:val="004C60DB"/>
    <w:rsid w:val="004E000C"/>
    <w:rsid w:val="004E198F"/>
    <w:rsid w:val="004F3A78"/>
    <w:rsid w:val="004F40CC"/>
    <w:rsid w:val="004F4E8D"/>
    <w:rsid w:val="00505406"/>
    <w:rsid w:val="00505554"/>
    <w:rsid w:val="0052060C"/>
    <w:rsid w:val="00520B49"/>
    <w:rsid w:val="0052230D"/>
    <w:rsid w:val="00525C0B"/>
    <w:rsid w:val="005309BC"/>
    <w:rsid w:val="005378D7"/>
    <w:rsid w:val="00547CAB"/>
    <w:rsid w:val="00552284"/>
    <w:rsid w:val="00556F04"/>
    <w:rsid w:val="00561BD6"/>
    <w:rsid w:val="005638F9"/>
    <w:rsid w:val="00574B81"/>
    <w:rsid w:val="00580329"/>
    <w:rsid w:val="00593284"/>
    <w:rsid w:val="00595061"/>
    <w:rsid w:val="00596AAA"/>
    <w:rsid w:val="00597228"/>
    <w:rsid w:val="00597387"/>
    <w:rsid w:val="005A23BF"/>
    <w:rsid w:val="005B616B"/>
    <w:rsid w:val="005C2128"/>
    <w:rsid w:val="005C745E"/>
    <w:rsid w:val="005D6D9D"/>
    <w:rsid w:val="005D7EBD"/>
    <w:rsid w:val="005E3990"/>
    <w:rsid w:val="006043AF"/>
    <w:rsid w:val="00612FC3"/>
    <w:rsid w:val="006153EE"/>
    <w:rsid w:val="00621549"/>
    <w:rsid w:val="00632C4B"/>
    <w:rsid w:val="006373D5"/>
    <w:rsid w:val="00652EEA"/>
    <w:rsid w:val="00655110"/>
    <w:rsid w:val="006639F0"/>
    <w:rsid w:val="00663D1E"/>
    <w:rsid w:val="00676570"/>
    <w:rsid w:val="00684A73"/>
    <w:rsid w:val="0068620C"/>
    <w:rsid w:val="00693239"/>
    <w:rsid w:val="0069659E"/>
    <w:rsid w:val="0069711B"/>
    <w:rsid w:val="006A2F5A"/>
    <w:rsid w:val="006B32E7"/>
    <w:rsid w:val="006C0D6F"/>
    <w:rsid w:val="006F3670"/>
    <w:rsid w:val="006F39AC"/>
    <w:rsid w:val="006F5557"/>
    <w:rsid w:val="006F6B4F"/>
    <w:rsid w:val="0072473B"/>
    <w:rsid w:val="00725947"/>
    <w:rsid w:val="00725AF8"/>
    <w:rsid w:val="007272C2"/>
    <w:rsid w:val="00736BF6"/>
    <w:rsid w:val="007413D2"/>
    <w:rsid w:val="00741F38"/>
    <w:rsid w:val="0074399F"/>
    <w:rsid w:val="0075293A"/>
    <w:rsid w:val="00754C37"/>
    <w:rsid w:val="00755DAE"/>
    <w:rsid w:val="00756FB3"/>
    <w:rsid w:val="00764D51"/>
    <w:rsid w:val="00781D66"/>
    <w:rsid w:val="0078599C"/>
    <w:rsid w:val="00785A82"/>
    <w:rsid w:val="007875C5"/>
    <w:rsid w:val="00787DB1"/>
    <w:rsid w:val="00796554"/>
    <w:rsid w:val="007A4D19"/>
    <w:rsid w:val="007A5B95"/>
    <w:rsid w:val="007B0561"/>
    <w:rsid w:val="007B069B"/>
    <w:rsid w:val="007C52F9"/>
    <w:rsid w:val="007E0597"/>
    <w:rsid w:val="007F17AE"/>
    <w:rsid w:val="007F7567"/>
    <w:rsid w:val="00802EA5"/>
    <w:rsid w:val="008030EA"/>
    <w:rsid w:val="00803FA6"/>
    <w:rsid w:val="00806925"/>
    <w:rsid w:val="00807734"/>
    <w:rsid w:val="008276DC"/>
    <w:rsid w:val="0082779F"/>
    <w:rsid w:val="00855405"/>
    <w:rsid w:val="00863520"/>
    <w:rsid w:val="00870360"/>
    <w:rsid w:val="0087385B"/>
    <w:rsid w:val="008870D2"/>
    <w:rsid w:val="008907CB"/>
    <w:rsid w:val="00895985"/>
    <w:rsid w:val="008A05A6"/>
    <w:rsid w:val="008A1724"/>
    <w:rsid w:val="008A3BAC"/>
    <w:rsid w:val="008B1718"/>
    <w:rsid w:val="008B6F94"/>
    <w:rsid w:val="008C0293"/>
    <w:rsid w:val="008C6C66"/>
    <w:rsid w:val="008D725A"/>
    <w:rsid w:val="008E0804"/>
    <w:rsid w:val="008E6065"/>
    <w:rsid w:val="008F2C47"/>
    <w:rsid w:val="009026F2"/>
    <w:rsid w:val="0090500E"/>
    <w:rsid w:val="0091347E"/>
    <w:rsid w:val="00925941"/>
    <w:rsid w:val="00930175"/>
    <w:rsid w:val="009416B4"/>
    <w:rsid w:val="009441C8"/>
    <w:rsid w:val="0096093D"/>
    <w:rsid w:val="00961D70"/>
    <w:rsid w:val="00981B89"/>
    <w:rsid w:val="00986168"/>
    <w:rsid w:val="00986607"/>
    <w:rsid w:val="009905D6"/>
    <w:rsid w:val="00993419"/>
    <w:rsid w:val="00996747"/>
    <w:rsid w:val="00997F32"/>
    <w:rsid w:val="009A1962"/>
    <w:rsid w:val="009C4978"/>
    <w:rsid w:val="009C6704"/>
    <w:rsid w:val="009D0B88"/>
    <w:rsid w:val="009D38F3"/>
    <w:rsid w:val="009E6689"/>
    <w:rsid w:val="009E7859"/>
    <w:rsid w:val="009F7AC4"/>
    <w:rsid w:val="009F7F21"/>
    <w:rsid w:val="00A0259D"/>
    <w:rsid w:val="00A03DD3"/>
    <w:rsid w:val="00A07DEA"/>
    <w:rsid w:val="00A17032"/>
    <w:rsid w:val="00A23FF2"/>
    <w:rsid w:val="00A251C0"/>
    <w:rsid w:val="00A37758"/>
    <w:rsid w:val="00A40B11"/>
    <w:rsid w:val="00A4241F"/>
    <w:rsid w:val="00A5283B"/>
    <w:rsid w:val="00A615A8"/>
    <w:rsid w:val="00A61BF4"/>
    <w:rsid w:val="00A64650"/>
    <w:rsid w:val="00AA22BF"/>
    <w:rsid w:val="00AB01BC"/>
    <w:rsid w:val="00AB1B69"/>
    <w:rsid w:val="00AC5574"/>
    <w:rsid w:val="00AC72C3"/>
    <w:rsid w:val="00AE66D2"/>
    <w:rsid w:val="00AF5A8C"/>
    <w:rsid w:val="00B15C45"/>
    <w:rsid w:val="00B359F6"/>
    <w:rsid w:val="00B51A3A"/>
    <w:rsid w:val="00B52B3F"/>
    <w:rsid w:val="00B768C5"/>
    <w:rsid w:val="00B76AFF"/>
    <w:rsid w:val="00B76B78"/>
    <w:rsid w:val="00B801A9"/>
    <w:rsid w:val="00B820BA"/>
    <w:rsid w:val="00B91E7B"/>
    <w:rsid w:val="00BA553E"/>
    <w:rsid w:val="00BB117E"/>
    <w:rsid w:val="00BB6A8C"/>
    <w:rsid w:val="00BC2DFA"/>
    <w:rsid w:val="00BD0AEE"/>
    <w:rsid w:val="00BD2A04"/>
    <w:rsid w:val="00BD3A25"/>
    <w:rsid w:val="00BE16BE"/>
    <w:rsid w:val="00BE5ED5"/>
    <w:rsid w:val="00BF046B"/>
    <w:rsid w:val="00BF2E38"/>
    <w:rsid w:val="00C0553B"/>
    <w:rsid w:val="00C13A0C"/>
    <w:rsid w:val="00C16A53"/>
    <w:rsid w:val="00C20FF4"/>
    <w:rsid w:val="00C319F6"/>
    <w:rsid w:val="00C43466"/>
    <w:rsid w:val="00C4624B"/>
    <w:rsid w:val="00C468AC"/>
    <w:rsid w:val="00C53C13"/>
    <w:rsid w:val="00C54B29"/>
    <w:rsid w:val="00C54D92"/>
    <w:rsid w:val="00C61722"/>
    <w:rsid w:val="00C67461"/>
    <w:rsid w:val="00C73853"/>
    <w:rsid w:val="00C746AB"/>
    <w:rsid w:val="00C74B61"/>
    <w:rsid w:val="00C760E4"/>
    <w:rsid w:val="00C7788E"/>
    <w:rsid w:val="00C812F1"/>
    <w:rsid w:val="00C83953"/>
    <w:rsid w:val="00C92356"/>
    <w:rsid w:val="00C95844"/>
    <w:rsid w:val="00C95919"/>
    <w:rsid w:val="00CB14BA"/>
    <w:rsid w:val="00CB2B8A"/>
    <w:rsid w:val="00CB44FB"/>
    <w:rsid w:val="00CB560E"/>
    <w:rsid w:val="00CC766E"/>
    <w:rsid w:val="00CD5508"/>
    <w:rsid w:val="00CD58F0"/>
    <w:rsid w:val="00CE37E9"/>
    <w:rsid w:val="00CE4318"/>
    <w:rsid w:val="00CE6FEC"/>
    <w:rsid w:val="00D10851"/>
    <w:rsid w:val="00D11A2B"/>
    <w:rsid w:val="00D13874"/>
    <w:rsid w:val="00D14789"/>
    <w:rsid w:val="00D20E68"/>
    <w:rsid w:val="00D36637"/>
    <w:rsid w:val="00D37858"/>
    <w:rsid w:val="00D439C2"/>
    <w:rsid w:val="00D62945"/>
    <w:rsid w:val="00D63950"/>
    <w:rsid w:val="00D669A2"/>
    <w:rsid w:val="00D66A8C"/>
    <w:rsid w:val="00D72FC1"/>
    <w:rsid w:val="00D779C3"/>
    <w:rsid w:val="00D81862"/>
    <w:rsid w:val="00D8649C"/>
    <w:rsid w:val="00D904D7"/>
    <w:rsid w:val="00DA5ED1"/>
    <w:rsid w:val="00DB39C5"/>
    <w:rsid w:val="00DB5A92"/>
    <w:rsid w:val="00DD73E9"/>
    <w:rsid w:val="00DE186E"/>
    <w:rsid w:val="00DE2761"/>
    <w:rsid w:val="00DF6CF5"/>
    <w:rsid w:val="00E10189"/>
    <w:rsid w:val="00E104AC"/>
    <w:rsid w:val="00E27E05"/>
    <w:rsid w:val="00E35236"/>
    <w:rsid w:val="00E40653"/>
    <w:rsid w:val="00E41A57"/>
    <w:rsid w:val="00E5073D"/>
    <w:rsid w:val="00E56757"/>
    <w:rsid w:val="00E65D3C"/>
    <w:rsid w:val="00E83A1B"/>
    <w:rsid w:val="00E85952"/>
    <w:rsid w:val="00E873F5"/>
    <w:rsid w:val="00E943A9"/>
    <w:rsid w:val="00EA02A3"/>
    <w:rsid w:val="00EA2E31"/>
    <w:rsid w:val="00EB6524"/>
    <w:rsid w:val="00EC6887"/>
    <w:rsid w:val="00EC7752"/>
    <w:rsid w:val="00EF6379"/>
    <w:rsid w:val="00F01594"/>
    <w:rsid w:val="00F02037"/>
    <w:rsid w:val="00F05855"/>
    <w:rsid w:val="00F07DD0"/>
    <w:rsid w:val="00F1616B"/>
    <w:rsid w:val="00F20630"/>
    <w:rsid w:val="00F21CD3"/>
    <w:rsid w:val="00F32138"/>
    <w:rsid w:val="00F36A61"/>
    <w:rsid w:val="00F37D74"/>
    <w:rsid w:val="00F438CA"/>
    <w:rsid w:val="00F50895"/>
    <w:rsid w:val="00F528B6"/>
    <w:rsid w:val="00F60ADE"/>
    <w:rsid w:val="00F72C13"/>
    <w:rsid w:val="00F77B99"/>
    <w:rsid w:val="00F93024"/>
    <w:rsid w:val="00F945E1"/>
    <w:rsid w:val="00F955FD"/>
    <w:rsid w:val="00FA42D7"/>
    <w:rsid w:val="00FA6D27"/>
    <w:rsid w:val="00FB0041"/>
    <w:rsid w:val="00FB2690"/>
    <w:rsid w:val="00FC4698"/>
    <w:rsid w:val="00FF499D"/>
    <w:rsid w:val="00FF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6EFF62"/>
  <w15:chartTrackingRefBased/>
  <w15:docId w15:val="{78D35A31-CD85-4853-A7BF-8EDD0AD3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20E68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14:ligatures w14:val="none"/>
    </w:rPr>
  </w:style>
  <w:style w:type="paragraph" w:styleId="Heading1">
    <w:name w:val="heading 1"/>
    <w:basedOn w:val="Normal"/>
    <w:link w:val="Heading1Char"/>
    <w:uiPriority w:val="99"/>
    <w:qFormat/>
    <w:rsid w:val="00D20E68"/>
    <w:pPr>
      <w:ind w:left="1078" w:right="4812"/>
      <w:jc w:val="center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20E68"/>
    <w:rPr>
      <w:rFonts w:eastAsia="Times New Roman"/>
      <w:b/>
      <w:bCs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D20E6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20E68"/>
    <w:rPr>
      <w:rFonts w:eastAsia="Times New Roman"/>
      <w:kern w:val="0"/>
      <w:sz w:val="18"/>
      <w:szCs w:val="18"/>
      <w14:ligatures w14:val="none"/>
    </w:rPr>
  </w:style>
  <w:style w:type="paragraph" w:styleId="ListParagraph">
    <w:name w:val="List Paragraph"/>
    <w:basedOn w:val="Normal"/>
    <w:uiPriority w:val="34"/>
    <w:qFormat/>
    <w:rsid w:val="00D20E68"/>
    <w:pPr>
      <w:ind w:left="713" w:hanging="272"/>
      <w:jc w:val="both"/>
    </w:pPr>
  </w:style>
  <w:style w:type="paragraph" w:customStyle="1" w:styleId="TableParagraph">
    <w:name w:val="Table Paragraph"/>
    <w:basedOn w:val="Normal"/>
    <w:uiPriority w:val="1"/>
    <w:qFormat/>
    <w:rsid w:val="00D20E68"/>
  </w:style>
  <w:style w:type="character" w:styleId="CommentReference">
    <w:name w:val="annotation reference"/>
    <w:basedOn w:val="DefaultParagraphFont"/>
    <w:uiPriority w:val="99"/>
    <w:semiHidden/>
    <w:unhideWhenUsed/>
    <w:rsid w:val="00D20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E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E68"/>
    <w:rPr>
      <w:rFonts w:eastAsia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E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E68"/>
    <w:rPr>
      <w:rFonts w:eastAsia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E68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uiPriority w:val="99"/>
    <w:rsid w:val="00D20E68"/>
    <w:pPr>
      <w:autoSpaceDE w:val="0"/>
      <w:autoSpaceDN w:val="0"/>
      <w:adjustRightInd w:val="0"/>
      <w:spacing w:after="0" w:line="240" w:lineRule="auto"/>
    </w:pPr>
    <w:rPr>
      <w:color w:val="000000"/>
      <w:kern w:val="0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20E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E68"/>
    <w:rPr>
      <w:rFonts w:eastAsia="Times New Roman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20E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E68"/>
    <w:rPr>
      <w:rFonts w:eastAsia="Times New Roman"/>
      <w:kern w:val="0"/>
      <w:sz w:val="22"/>
      <w14:ligatures w14:val="none"/>
    </w:rPr>
  </w:style>
  <w:style w:type="paragraph" w:styleId="NoSpacing">
    <w:name w:val="No Spacing"/>
    <w:uiPriority w:val="1"/>
    <w:qFormat/>
    <w:rsid w:val="00C54D92"/>
    <w:pPr>
      <w:spacing w:after="0" w:line="240" w:lineRule="auto"/>
    </w:pPr>
    <w:rPr>
      <w:rFonts w:asciiTheme="minorHAnsi" w:hAnsiTheme="minorHAnsi" w:cstheme="minorBidi"/>
      <w:sz w:val="22"/>
      <w:lang w:val="en-US"/>
    </w:rPr>
  </w:style>
  <w:style w:type="table" w:styleId="TableGrid">
    <w:name w:val="Table Grid"/>
    <w:basedOn w:val="TableNormal"/>
    <w:uiPriority w:val="39"/>
    <w:rsid w:val="0022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F9E81854743C9A9580F958CA1A6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2024-01-10T15:36:11Z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2024-01-10T00:00:00Z</Date_x0020_protokolli>
    <Titulli xmlns="0e656187-b300-4fb0-8bf4-3a50f872073c">Për miratimin e rregullores "Për organizimin dhe funksionimin e administratës së Këshillit të Lartë të Prokurorisë"</Titulli>
    <Modifikuesi xmlns="0e656187-b300-4fb0-8bf4-3a50f872073c">Etlevahaxhia</Modifikuesi>
    <Nr_x002e__x0020_prot_x0020_QBZ xmlns="0e656187-b300-4fb0-8bf4-3a50f872073c">61/1</Nr_x002e__x0020_prot_x0020_QBZ>
    <Data_x0020_e_x0020_Modifikimit xmlns="0e656187-b300-4fb0-8bf4-3a50f872073c">2024-01-16T10:08:21Z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2829/1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DF9E81854743C9A9580F958CA1A6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26B0A-FD56-4218-AB5B-746BD9849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5648C9-10F6-4F7D-904C-013EA23C7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0C3026-9E7D-4AD9-9F88-4D2DE0A13608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3A56BE9-56B2-4857-A8F7-A99A3828DB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076EAF-0523-4D60-A727-5DBC44EE6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0F37AB-0634-43E2-BADD-371369FE1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21</Pages>
  <Words>9384</Words>
  <Characters>53490</Characters>
  <Application>Microsoft Office Word</Application>
  <DocSecurity>0</DocSecurity>
  <Lines>445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organizimin dhe funksionimin e administratës së Këshillit të Lartë të Prokurorisë"</vt:lpstr>
    </vt:vector>
  </TitlesOfParts>
  <Company/>
  <LinksUpToDate>false</LinksUpToDate>
  <CharactersWithSpaces>62749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organizimin dhe funksionimin e administratës së Këshillit të Lartë të Prokurorisë"</dc:title>
  <dc:creator>Gerti Zela</dc:creator>
  <cp:lastModifiedBy>Ermira Bukaci</cp:lastModifiedBy>
  <cp:revision>148</cp:revision>
  <cp:lastPrinted>2023-12-28T07:05:00Z</cp:lastPrinted>
  <dcterms:created xsi:type="dcterms:W3CDTF">2024-01-11T06:47:00Z</dcterms:created>
  <dcterms:modified xsi:type="dcterms:W3CDTF">2024-01-16T15:27:00Z</dcterms:modified>
</cp:coreProperties>
</file>