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A0" w:rsidRPr="007D0AE7" w:rsidRDefault="000637A0" w:rsidP="000637A0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0637A0" w:rsidRPr="007D0AE7" w:rsidRDefault="000637A0" w:rsidP="000637A0">
      <w:pPr>
        <w:pStyle w:val="NumriData"/>
        <w:rPr>
          <w:lang w:val="it-IT"/>
        </w:rPr>
      </w:pPr>
      <w:r w:rsidRPr="007D0AE7">
        <w:rPr>
          <w:lang w:val="it-IT"/>
        </w:rPr>
        <w:t>Nr.227, datë 9.7.1990</w:t>
      </w:r>
    </w:p>
    <w:p w:rsidR="000637A0" w:rsidRPr="007D0AE7" w:rsidRDefault="000637A0" w:rsidP="000637A0">
      <w:pPr>
        <w:pStyle w:val="Paragrafi"/>
        <w:rPr>
          <w:lang w:val="it-IT"/>
        </w:rPr>
      </w:pPr>
    </w:p>
    <w:p w:rsidR="002E4020" w:rsidRDefault="000637A0" w:rsidP="000637A0">
      <w:pPr>
        <w:pStyle w:val="Titulli"/>
        <w:rPr>
          <w:lang w:val="it-IT"/>
        </w:rPr>
      </w:pPr>
      <w:r w:rsidRPr="007D0AE7">
        <w:rPr>
          <w:lang w:val="it-IT"/>
        </w:rPr>
        <w:t xml:space="preserve">PËR PAGESËN E PUNËTORËVE SIPAS KATEGORISË SË PROCESIT </w:t>
      </w:r>
    </w:p>
    <w:p w:rsidR="000637A0" w:rsidRPr="007D0AE7" w:rsidRDefault="000637A0" w:rsidP="000637A0">
      <w:pPr>
        <w:pStyle w:val="Titulli"/>
        <w:rPr>
          <w:lang w:val="it-IT"/>
        </w:rPr>
      </w:pPr>
      <w:r w:rsidRPr="007D0AE7">
        <w:rPr>
          <w:lang w:val="it-IT"/>
        </w:rPr>
        <w:t>DHE TË VENDIT TË PUNËS</w:t>
      </w:r>
    </w:p>
    <w:p w:rsidR="000637A0" w:rsidRPr="007D0AE7" w:rsidRDefault="000637A0" w:rsidP="000637A0">
      <w:pPr>
        <w:pStyle w:val="Paragrafi"/>
        <w:rPr>
          <w:lang w:val="it-IT"/>
        </w:rPr>
      </w:pPr>
    </w:p>
    <w:p w:rsidR="000637A0" w:rsidRPr="007D0AE7" w:rsidRDefault="000637A0" w:rsidP="000637A0">
      <w:pPr>
        <w:pStyle w:val="VENDOSI"/>
        <w:rPr>
          <w:lang w:val="it-IT"/>
        </w:rPr>
      </w:pPr>
      <w:r w:rsidRPr="007D0AE7">
        <w:rPr>
          <w:lang w:val="it-IT"/>
        </w:rPr>
        <w:t>KËSHILLI I MINISTRAVE</w:t>
      </w:r>
    </w:p>
    <w:p w:rsidR="000637A0" w:rsidRPr="007D0AE7" w:rsidRDefault="000637A0" w:rsidP="000637A0">
      <w:pPr>
        <w:pStyle w:val="VENDOSI"/>
        <w:rPr>
          <w:lang w:val="it-IT"/>
        </w:rPr>
      </w:pPr>
    </w:p>
    <w:p w:rsidR="000637A0" w:rsidRPr="007D0AE7" w:rsidRDefault="000637A0" w:rsidP="000637A0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0637A0" w:rsidRPr="007D0AE7" w:rsidRDefault="000637A0" w:rsidP="000637A0">
      <w:pPr>
        <w:pStyle w:val="Paragrafi"/>
        <w:rPr>
          <w:lang w:val="it-IT"/>
        </w:rPr>
      </w:pPr>
    </w:p>
    <w:p w:rsidR="000637A0" w:rsidRPr="007D0AE7" w:rsidRDefault="000637A0" w:rsidP="000637A0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2E4020">
        <w:rPr>
          <w:lang w:val="it-IT"/>
        </w:rPr>
        <w:t xml:space="preserve"> </w:t>
      </w:r>
      <w:r w:rsidRPr="007D0AE7">
        <w:rPr>
          <w:lang w:val="it-IT"/>
        </w:rPr>
        <w:t>Pagesa e punëtorëve të bëhet sipas kategorisë së procesit e të vendit të punës.</w:t>
      </w:r>
    </w:p>
    <w:p w:rsidR="000637A0" w:rsidRPr="007D0AE7" w:rsidRDefault="000637A0" w:rsidP="000637A0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2E4020">
        <w:rPr>
          <w:lang w:val="it-IT"/>
        </w:rPr>
        <w:t xml:space="preserve"> </w:t>
      </w:r>
      <w:r w:rsidRPr="007D0AE7">
        <w:rPr>
          <w:lang w:val="it-IT"/>
        </w:rPr>
        <w:t>Pika 1 e vendimit të Këshillit të Ministrave nr.40, datë 24.5.1978 dhe paragrafi i dytë i shkronjës “a” të pikës 2 të vend</w:t>
      </w:r>
      <w:r w:rsidR="00C4267C">
        <w:rPr>
          <w:lang w:val="it-IT"/>
        </w:rPr>
        <w:t>imit të Këshillit të M</w:t>
      </w:r>
      <w:r w:rsidRPr="007D0AE7">
        <w:rPr>
          <w:lang w:val="it-IT"/>
        </w:rPr>
        <w:t>inistrave nr.169, datë 14.12.1972 “Për disa probleme të punës e të pagave” shfuqizohet.</w:t>
      </w:r>
    </w:p>
    <w:p w:rsidR="000637A0" w:rsidRPr="007D0AE7" w:rsidRDefault="000637A0" w:rsidP="000637A0">
      <w:pPr>
        <w:pStyle w:val="Paragrafi"/>
        <w:rPr>
          <w:lang w:val="it-IT"/>
        </w:rPr>
      </w:pPr>
      <w:r w:rsidRPr="007D0AE7">
        <w:rPr>
          <w:lang w:val="it-IT"/>
        </w:rPr>
        <w:t>Ky vendim hyn në fuqi menjëherë.</w:t>
      </w:r>
    </w:p>
    <w:p w:rsidR="000637A0" w:rsidRPr="007D0AE7" w:rsidRDefault="000637A0" w:rsidP="000637A0">
      <w:pPr>
        <w:pStyle w:val="Paragrafi"/>
        <w:rPr>
          <w:lang w:val="it-IT"/>
        </w:rPr>
      </w:pPr>
    </w:p>
    <w:p w:rsidR="000637A0" w:rsidRPr="007D0AE7" w:rsidRDefault="000637A0" w:rsidP="000637A0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0637A0" w:rsidRPr="007D0AE7" w:rsidRDefault="000637A0" w:rsidP="000637A0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0784B" w:rsidRPr="000637A0" w:rsidRDefault="00A0784B" w:rsidP="00116978">
      <w:pPr>
        <w:pStyle w:val="Paragrafi"/>
        <w:rPr>
          <w:lang w:val="it-IT"/>
        </w:rPr>
      </w:pPr>
    </w:p>
    <w:sectPr w:rsidR="00A0784B" w:rsidRPr="000637A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A0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34271"/>
    <w:rsid w:val="002C6BAB"/>
    <w:rsid w:val="002E4020"/>
    <w:rsid w:val="00304413"/>
    <w:rsid w:val="00376621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4267C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9C9C22-5EFA-4F06-97E0-05033719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0637A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