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21" w:rsidRPr="00804F0A" w:rsidRDefault="00917B21" w:rsidP="00917B21">
      <w:pPr>
        <w:pStyle w:val="Akti"/>
      </w:pPr>
      <w:bookmarkStart w:id="0" w:name="_GoBack"/>
      <w:bookmarkEnd w:id="0"/>
      <w:r w:rsidRPr="00804F0A">
        <w:t>VENDIM</w:t>
      </w:r>
    </w:p>
    <w:p w:rsidR="00917B21" w:rsidRPr="00804F0A" w:rsidRDefault="00917B21" w:rsidP="00917B21">
      <w:pPr>
        <w:pStyle w:val="NumriData"/>
      </w:pPr>
      <w:r w:rsidRPr="00804F0A">
        <w:t>Nr.324</w:t>
      </w:r>
      <w:r>
        <w:t>,</w:t>
      </w:r>
      <w:r w:rsidRPr="00804F0A">
        <w:t xml:space="preserve"> </w:t>
      </w:r>
      <w:r>
        <w:t>d</w:t>
      </w:r>
      <w:r w:rsidRPr="00804F0A">
        <w:t>atë 24.7.1992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Titulli"/>
      </w:pPr>
      <w:r w:rsidRPr="00804F0A">
        <w:t>PËR NDRYSHIMIN E ÇMIMEVE TË DISA ARTIKUJVE E TARIFAVE QË NUK</w:t>
      </w:r>
      <w:r>
        <w:t xml:space="preserve"> </w:t>
      </w:r>
      <w:r w:rsidRPr="00804F0A">
        <w:t>LIBERALIZOHEN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BazLigjPropozues"/>
      </w:pPr>
      <w:r w:rsidRPr="00804F0A">
        <w:t>Në mbështetje të ligjit nr.7581, datë 7.7.1992 "Për çmimet dhe tarifat", me propozimin e Ministrisë së Financave dhe të Ekonomisë, Këshilli i Minmistrave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VENDOSI"/>
      </w:pPr>
      <w:r>
        <w:t>VEN</w:t>
      </w:r>
      <w:r w:rsidRPr="00804F0A">
        <w:t>D</w:t>
      </w:r>
      <w:r>
        <w:t>O</w:t>
      </w:r>
      <w:r w:rsidRPr="00804F0A">
        <w:t>S</w:t>
      </w:r>
      <w:r>
        <w:t>I</w:t>
      </w:r>
      <w:r w:rsidRPr="00804F0A">
        <w:t>: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1. Çmimet e disa artikujve dhe tarifave që nuk liberalizohen, caktohen sipas pasqyrës që i bashkëngjitet këtij vendimi.</w:t>
      </w:r>
    </w:p>
    <w:p w:rsidR="00917B21" w:rsidRPr="00804F0A" w:rsidRDefault="00917B21" w:rsidP="00917B21">
      <w:pPr>
        <w:pStyle w:val="Paragrafi"/>
      </w:pPr>
      <w:r w:rsidRPr="00804F0A">
        <w:t xml:space="preserve">Këto çmime janë të detyrueshme për zbatim edhe nga persnat juridikë a fizikë privatë, </w:t>
      </w:r>
      <w:smartTag w:uri="urn:schemas-microsoft-com:office:smarttags" w:element="country-region">
        <w:smartTag w:uri="urn:schemas-microsoft-com:office:smarttags" w:element="place">
          <w:r w:rsidRPr="00804F0A">
            <w:t>vendas</w:t>
          </w:r>
        </w:smartTag>
      </w:smartTag>
      <w:r w:rsidRPr="00804F0A">
        <w:t xml:space="preserve"> a të huaj.</w:t>
      </w:r>
    </w:p>
    <w:p w:rsidR="00917B21" w:rsidRPr="00804F0A" w:rsidRDefault="00917B21" w:rsidP="00917B21">
      <w:pPr>
        <w:pStyle w:val="Paragrafi"/>
      </w:pPr>
      <w:r w:rsidRPr="00804F0A">
        <w:t>2. Për grup-artikujt e tarifat, çmimet e të cilëve shumëfishohen, si barnat, qiratë e banesave si dhe ngrohjen  e përqendruar të banesave, ministritë përkatëse në bashkëpunim</w:t>
      </w:r>
      <w:r w:rsidR="00727F68">
        <w:t xml:space="preserve"> m</w:t>
      </w:r>
      <w:r w:rsidRPr="00804F0A">
        <w:t>e Ministrinë e Financave dhe të Ekonomisë, u njoftojnë subjekteve të interesuara çmimet e reja, para hyrjes në fuqi të këtij vendimi.</w:t>
      </w:r>
    </w:p>
    <w:p w:rsidR="00917B21" w:rsidRPr="00804F0A" w:rsidRDefault="00917B21" w:rsidP="00917B21">
      <w:pPr>
        <w:pStyle w:val="Paragrafi"/>
      </w:pPr>
      <w:r w:rsidRPr="00804F0A">
        <w:t>3. Për grup</w:t>
      </w:r>
      <w:r w:rsidR="00727F68">
        <w:t>-</w:t>
      </w:r>
      <w:r w:rsidRPr="00804F0A">
        <w:t>artikujt dru zjarri, barna,vajguri , ngrohjen e përqendruar të banesave, si dhe për tarifat e transoportit të udhëtarëve, diferencat ndërmjet shpenzimeve dhe çmimeve e tarifave të miratuara në këtë vendim, subvencionohen nga buxheti i shtetit,</w:t>
      </w:r>
      <w:r w:rsidR="00B3630D">
        <w:t xml:space="preserve"> </w:t>
      </w:r>
      <w:r w:rsidRPr="00804F0A">
        <w:t>për sasitë që shkojnë vetëm për popullsinë.</w:t>
      </w:r>
    </w:p>
    <w:p w:rsidR="00917B21" w:rsidRPr="00804F0A" w:rsidRDefault="00917B21" w:rsidP="00917B21">
      <w:pPr>
        <w:pStyle w:val="Paragrafi"/>
      </w:pPr>
      <w:r w:rsidRPr="00804F0A">
        <w:t>Ministria e Financave dhe e Ekonomisë, në bashkëpunim me minsitritë e interesuara, i propozojnë Këshillit të Ministrave masën e subvencioneve përkatëse.</w:t>
      </w:r>
    </w:p>
    <w:p w:rsidR="00917B21" w:rsidRPr="00804F0A" w:rsidRDefault="00917B21" w:rsidP="00917B21">
      <w:pPr>
        <w:pStyle w:val="Paragrafi"/>
      </w:pPr>
      <w:r w:rsidRPr="00804F0A">
        <w:t>4. Për artikujt dhe tarifat, çmimet e të cilave nuk liberalizohen, mimistritë e interesuara, në bashkëpunim me Ministrinë e Financave dhe të Ekonomisë, përcaktojnë çmimet e shumëfisheve dhe nënfisheve të këtyre artikujve, pa prekur nivelin bazë të çmimeve të tyre që miratohen nga Këshilli i Ministrave.</w:t>
      </w:r>
    </w:p>
    <w:p w:rsidR="00917B21" w:rsidRPr="00804F0A" w:rsidRDefault="00727F68" w:rsidP="00917B21">
      <w:pPr>
        <w:pStyle w:val="Paragrafi"/>
      </w:pPr>
      <w:r>
        <w:t>5. Për artikujt e tarifat</w:t>
      </w:r>
      <w:r w:rsidR="00917B21" w:rsidRPr="00804F0A">
        <w:t>, çmimet e të cilëve ndryshohen sipas pasqyrës së këtij vendimi, diferencat ndërmjet çmimeve të reja dhe atyre të mëparshme derdhen detyrimisht në buxhetin e shtetit, për sasitë që do të jenë gjendje pranë ndërmarjreve shtetërore përkatëse dhe njësive të tregtisë nga data e hyrjes në fuqi e këtij vendimi. Organet përkatëse të pushtetit lokal të kontrollojnë kryerjen e inventarizimeve, sistemimin e diferencave dhe derdhjen e tyre në buxhet.</w:t>
      </w:r>
    </w:p>
    <w:p w:rsidR="00917B21" w:rsidRPr="00804F0A" w:rsidRDefault="00917B21" w:rsidP="00917B21">
      <w:pPr>
        <w:pStyle w:val="Paragrafi"/>
      </w:pPr>
      <w:r w:rsidRPr="00804F0A">
        <w:t>6. Ngarkohet Ministria e Bujqësisë dhe e Ushqimi</w:t>
      </w:r>
      <w:r w:rsidR="00727F68">
        <w:t>t që, në bashkëpunime Ministrinë</w:t>
      </w:r>
      <w:r w:rsidRPr="00804F0A">
        <w:t xml:space="preserve"> e Financave e të </w:t>
      </w:r>
      <w:r w:rsidR="00727F68">
        <w:t>E</w:t>
      </w:r>
      <w:r w:rsidRPr="00804F0A">
        <w:t>konomisë të përcaktojë zonat që do të përfitojnë kompensim, si dhe masën e kompensimit për fshatin, si rezultat i rritjes së çmimit të bukës masive e të miellit për këtë lloj buke.</w:t>
      </w:r>
    </w:p>
    <w:p w:rsidR="00917B21" w:rsidRPr="00804F0A" w:rsidRDefault="00917B21" w:rsidP="00917B21">
      <w:pPr>
        <w:pStyle w:val="Paragrafi"/>
      </w:pPr>
      <w:r w:rsidRPr="00804F0A">
        <w:t>Çmimi i shitjes së grurit për bukën masive të fshatit caktohet 9,5 lekë kilogrami.</w:t>
      </w:r>
    </w:p>
    <w:p w:rsidR="00917B21" w:rsidRPr="00804F0A" w:rsidRDefault="00917B21" w:rsidP="00917B21">
      <w:pPr>
        <w:pStyle w:val="Paragrafi"/>
      </w:pPr>
      <w:r w:rsidRPr="00804F0A">
        <w:t>7. Ministria e Financave dhe e Ekonomisë dhe misitritë e tjera të interesuara nxjerrin udhëzimet përkatëse në zbatim të këtij vendimi.</w:t>
      </w:r>
    </w:p>
    <w:p w:rsidR="00917B21" w:rsidRPr="00804F0A" w:rsidRDefault="00917B21" w:rsidP="00917B21">
      <w:pPr>
        <w:pStyle w:val="Paragrafi"/>
      </w:pPr>
      <w:r w:rsidRPr="00804F0A">
        <w:t xml:space="preserve">8. Pika 3 e </w:t>
      </w:r>
      <w:r w:rsidR="00727F68">
        <w:t>vendimit të Këshillit të Ministrave</w:t>
      </w:r>
      <w:r w:rsidRPr="00804F0A">
        <w:t xml:space="preserve"> nr.374, datë 11.10.1991 "Për privatizmin e veprimtarisë së prodhimit e të shitjes së bukës në fshat", si dhe çdo dispozitë tjetër që bie në kundërshtim me këtë vendim, shfuqizohen.</w:t>
      </w:r>
    </w:p>
    <w:p w:rsidR="00917B21" w:rsidRPr="00804F0A" w:rsidRDefault="00917B21" w:rsidP="00917B21">
      <w:pPr>
        <w:pStyle w:val="Paragrafi"/>
      </w:pPr>
      <w:r w:rsidRPr="00804F0A">
        <w:t>Ky vendim hyn në fuqi më 1 gusht 1992</w:t>
      </w:r>
    </w:p>
    <w:p w:rsidR="00917B21" w:rsidRPr="00804F0A" w:rsidRDefault="00917B21" w:rsidP="00917B21">
      <w:pPr>
        <w:pStyle w:val="Paragrafi"/>
      </w:pPr>
      <w:r w:rsidRPr="00804F0A">
        <w:t xml:space="preserve">                              </w:t>
      </w:r>
    </w:p>
    <w:p w:rsidR="00917B21" w:rsidRPr="00804F0A" w:rsidRDefault="00917B21" w:rsidP="00917B21">
      <w:pPr>
        <w:pStyle w:val="Autoriteti"/>
      </w:pPr>
      <w:r w:rsidRPr="00804F0A">
        <w:t xml:space="preserve"> KRYETARI I KËSHILLIT TË MINISTRAVE</w:t>
      </w:r>
    </w:p>
    <w:p w:rsidR="00917B21" w:rsidRPr="00804F0A" w:rsidRDefault="00917B21" w:rsidP="00917B21">
      <w:pPr>
        <w:pStyle w:val="AutoritetiEmer"/>
      </w:pPr>
      <w:r w:rsidRPr="00804F0A">
        <w:t xml:space="preserve">Aleksandër Meksi     </w:t>
      </w:r>
    </w:p>
    <w:p w:rsidR="00917B21" w:rsidRPr="00804F0A" w:rsidRDefault="00917B21" w:rsidP="00917B21">
      <w:pPr>
        <w:pStyle w:val="Paragrafi"/>
      </w:pPr>
      <w:r w:rsidRPr="00804F0A">
        <w:t xml:space="preserve">      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TitulliTitull"/>
      </w:pPr>
      <w:r w:rsidRPr="00804F0A">
        <w:t>ÇMIMET E ARTIKUJVE DHE TARIFAT E KOMPETENCËS SË KËSHILIT TË MINISTRAVE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(për popullsinë)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1</w:t>
      </w:r>
      <w:r w:rsidR="00820330">
        <w:t>.</w:t>
      </w:r>
      <w:r w:rsidRPr="00804F0A">
        <w:t xml:space="preserve"> Artikuj ushqimorë</w:t>
      </w:r>
    </w:p>
    <w:p w:rsidR="00917B21" w:rsidRPr="00804F0A" w:rsidRDefault="00917B21" w:rsidP="00917B21">
      <w:pPr>
        <w:pStyle w:val="Paragrafi"/>
      </w:pPr>
      <w:r w:rsidRPr="00804F0A">
        <w:t>a) Bukë masive:</w:t>
      </w:r>
    </w:p>
    <w:p w:rsidR="00917B21" w:rsidRPr="00804F0A" w:rsidRDefault="00917B21" w:rsidP="00917B21">
      <w:pPr>
        <w:pStyle w:val="Paragrafi"/>
      </w:pPr>
      <w:r w:rsidRPr="00804F0A">
        <w:lastRenderedPageBreak/>
        <w:t>-</w:t>
      </w:r>
      <w:r w:rsidR="00574E5C">
        <w:t xml:space="preserve"> </w:t>
      </w:r>
      <w:r w:rsidRPr="00804F0A">
        <w:t>Me miell gruri rreze 96%</w:t>
      </w:r>
      <w:r w:rsidR="00574E5C">
        <w:t>...................</w:t>
      </w:r>
      <w:r w:rsidRPr="00804F0A">
        <w:t>9.6 lekë/kg</w:t>
      </w:r>
    </w:p>
    <w:p w:rsidR="00917B21" w:rsidRPr="00804F0A" w:rsidRDefault="00917B21" w:rsidP="00917B21">
      <w:pPr>
        <w:pStyle w:val="Paragrafi"/>
      </w:pPr>
      <w:r w:rsidRPr="00804F0A">
        <w:t>-</w:t>
      </w:r>
      <w:r w:rsidR="00574E5C">
        <w:t xml:space="preserve"> </w:t>
      </w:r>
      <w:r w:rsidRPr="00804F0A">
        <w:t>Me miell gruri rreze 90%</w:t>
      </w:r>
      <w:r w:rsidR="00574E5C">
        <w:t>...................</w:t>
      </w:r>
      <w:r w:rsidRPr="00804F0A">
        <w:t>10.6 lekë/kg</w:t>
      </w:r>
    </w:p>
    <w:p w:rsidR="00917B21" w:rsidRPr="00804F0A" w:rsidRDefault="00917B21" w:rsidP="00917B21">
      <w:pPr>
        <w:pStyle w:val="Paragrafi"/>
      </w:pPr>
      <w:r w:rsidRPr="00804F0A">
        <w:t>-</w:t>
      </w:r>
      <w:r w:rsidR="00574E5C">
        <w:t xml:space="preserve"> </w:t>
      </w:r>
      <w:r w:rsidRPr="00804F0A">
        <w:t>Me miell gruri rreze 85%</w:t>
      </w:r>
      <w:r w:rsidR="00574E5C">
        <w:t>...................</w:t>
      </w:r>
      <w:r w:rsidRPr="00804F0A">
        <w:t>12 lekë/kg</w:t>
      </w:r>
    </w:p>
    <w:p w:rsidR="00917B21" w:rsidRPr="00804F0A" w:rsidRDefault="00917B21" w:rsidP="00917B21">
      <w:pPr>
        <w:pStyle w:val="Paragrafi"/>
      </w:pPr>
      <w:r w:rsidRPr="00804F0A">
        <w:t>-</w:t>
      </w:r>
      <w:r w:rsidR="00574E5C">
        <w:t xml:space="preserve"> </w:t>
      </w:r>
      <w:r w:rsidRPr="00804F0A">
        <w:t>Me miell gruri rreze 80%</w:t>
      </w:r>
      <w:r w:rsidR="00574E5C">
        <w:t>...................</w:t>
      </w:r>
      <w:r w:rsidRPr="00804F0A">
        <w:t>13 lekë/kg</w:t>
      </w:r>
    </w:p>
    <w:p w:rsidR="00917B21" w:rsidRPr="00804F0A" w:rsidRDefault="00917B21" w:rsidP="00917B21">
      <w:pPr>
        <w:pStyle w:val="Paragrafi"/>
      </w:pPr>
      <w:r w:rsidRPr="00804F0A">
        <w:t>-</w:t>
      </w:r>
      <w:r w:rsidR="00574E5C">
        <w:t xml:space="preserve"> </w:t>
      </w:r>
      <w:r w:rsidRPr="00804F0A">
        <w:t>Me miell gruri rreze 75%</w:t>
      </w:r>
      <w:r w:rsidR="00574E5C">
        <w:t>....................</w:t>
      </w:r>
      <w:r w:rsidRPr="00804F0A">
        <w:t>17.8 lekë/kg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b)</w:t>
      </w:r>
      <w:r w:rsidR="00820330">
        <w:t xml:space="preserve"> </w:t>
      </w:r>
      <w:r w:rsidRPr="00804F0A">
        <w:t>Miell gruri për bukë masive:</w:t>
      </w:r>
    </w:p>
    <w:p w:rsidR="00917B21" w:rsidRPr="00804F0A" w:rsidRDefault="00917B21" w:rsidP="00917B21">
      <w:pPr>
        <w:pStyle w:val="Paragrafi"/>
      </w:pPr>
      <w:r w:rsidRPr="00804F0A">
        <w:t>- Rreze 96%</w:t>
      </w:r>
      <w:r w:rsidR="00574E5C">
        <w:t>.................................</w:t>
      </w:r>
      <w:r w:rsidRPr="00804F0A">
        <w:t>10.4 lekë/kg</w:t>
      </w:r>
    </w:p>
    <w:p w:rsidR="00917B21" w:rsidRPr="00804F0A" w:rsidRDefault="00917B21" w:rsidP="00917B21">
      <w:pPr>
        <w:pStyle w:val="Paragrafi"/>
      </w:pPr>
      <w:r w:rsidRPr="00804F0A">
        <w:t>- Rreze 90%</w:t>
      </w:r>
      <w:r w:rsidR="00574E5C">
        <w:t>.................................</w:t>
      </w:r>
      <w:r w:rsidRPr="00804F0A">
        <w:t>10.9 lekë/kg</w:t>
      </w:r>
    </w:p>
    <w:p w:rsidR="00917B21" w:rsidRPr="00804F0A" w:rsidRDefault="00917B21" w:rsidP="00917B21">
      <w:pPr>
        <w:pStyle w:val="Paragrafi"/>
      </w:pPr>
      <w:r w:rsidRPr="00804F0A">
        <w:t>- Rreze 85%</w:t>
      </w:r>
      <w:r w:rsidR="00574E5C">
        <w:t>.................................</w:t>
      </w:r>
      <w:r w:rsidRPr="00804F0A">
        <w:t>11.7 lekë/kg</w:t>
      </w:r>
    </w:p>
    <w:p w:rsidR="00917B21" w:rsidRPr="00804F0A" w:rsidRDefault="00917B21" w:rsidP="00917B21">
      <w:pPr>
        <w:pStyle w:val="Paragrafi"/>
      </w:pPr>
      <w:r w:rsidRPr="00804F0A">
        <w:t>- Rreze 80%</w:t>
      </w:r>
      <w:r w:rsidR="00574E5C">
        <w:t>.................................</w:t>
      </w:r>
      <w:r w:rsidRPr="00804F0A">
        <w:t>12.4 lekë/kg</w:t>
      </w:r>
    </w:p>
    <w:p w:rsidR="00917B21" w:rsidRPr="00804F0A" w:rsidRDefault="00917B21" w:rsidP="00917B21">
      <w:pPr>
        <w:pStyle w:val="Paragrafi"/>
      </w:pPr>
      <w:r w:rsidRPr="00804F0A">
        <w:t>- Rreze 75%</w:t>
      </w:r>
      <w:r w:rsidR="00574E5C">
        <w:t>.................................</w:t>
      </w:r>
      <w:r w:rsidRPr="00804F0A">
        <w:t>13 lekë/kg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2</w:t>
      </w:r>
      <w:r w:rsidR="00820330">
        <w:t xml:space="preserve">. </w:t>
      </w:r>
      <w:r w:rsidRPr="00804F0A">
        <w:t>Vaj vegjetal:</w:t>
      </w:r>
    </w:p>
    <w:p w:rsidR="00917B21" w:rsidRPr="00804F0A" w:rsidRDefault="00917B21" w:rsidP="00917B21">
      <w:pPr>
        <w:pStyle w:val="Paragrafi"/>
      </w:pPr>
      <w:r w:rsidRPr="00804F0A">
        <w:t>- I rafinuar i hapur</w:t>
      </w:r>
      <w:r w:rsidR="00574E5C">
        <w:t>………………………………………………….</w:t>
      </w:r>
      <w:r w:rsidRPr="00804F0A">
        <w:t>51 lekë/ litri</w:t>
      </w:r>
    </w:p>
    <w:p w:rsidR="00917B21" w:rsidRPr="00804F0A" w:rsidRDefault="00917B21" w:rsidP="00917B21">
      <w:pPr>
        <w:pStyle w:val="Paragrafi"/>
      </w:pPr>
      <w:r w:rsidRPr="00804F0A">
        <w:t>- I rafinuar i ambalazhuar (pa vleftën e ambalazhit)</w:t>
      </w:r>
      <w:r w:rsidR="00574E5C">
        <w:t>………….</w:t>
      </w:r>
      <w:r w:rsidRPr="00804F0A">
        <w:t>55 lekë/ litri</w:t>
      </w:r>
    </w:p>
    <w:p w:rsidR="00917B21" w:rsidRPr="00804F0A" w:rsidRDefault="00917B21" w:rsidP="00917B21">
      <w:pPr>
        <w:pStyle w:val="Paragrafi"/>
      </w:pPr>
      <w:r w:rsidRPr="00804F0A">
        <w:t>- I parafinuar i hapur</w:t>
      </w:r>
      <w:r w:rsidR="00574E5C">
        <w:t>………………………………………………</w:t>
      </w:r>
      <w:r w:rsidRPr="00804F0A">
        <w:t>45 lekë/ litri</w:t>
      </w:r>
    </w:p>
    <w:p w:rsidR="00917B21" w:rsidRPr="00804F0A" w:rsidRDefault="00917B21" w:rsidP="00917B21">
      <w:pPr>
        <w:pStyle w:val="Paragrafi"/>
      </w:pPr>
      <w:r w:rsidRPr="00804F0A">
        <w:t>- I parafinuar i ambalazhuar (pa vleftën e ambalazhit)</w:t>
      </w:r>
      <w:r w:rsidR="00574E5C">
        <w:t>………</w:t>
      </w:r>
      <w:r w:rsidRPr="00804F0A">
        <w:t>48 lekë/ litri</w:t>
      </w:r>
    </w:p>
    <w:p w:rsidR="00917B21" w:rsidRPr="00804F0A" w:rsidRDefault="00917B21" w:rsidP="00917B21">
      <w:pPr>
        <w:pStyle w:val="Paragrafi"/>
      </w:pPr>
      <w:r w:rsidRPr="00804F0A">
        <w:t>- I parafinuar për përpunim</w:t>
      </w:r>
      <w:r w:rsidR="00574E5C">
        <w:t>………………………………………</w:t>
      </w:r>
      <w:r w:rsidRPr="00804F0A">
        <w:t>39.6 lekë/ litri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3</w:t>
      </w:r>
      <w:r w:rsidR="00820330">
        <w:t>.</w:t>
      </w:r>
      <w:r w:rsidRPr="00804F0A">
        <w:t xml:space="preserve"> Sheqer</w:t>
      </w:r>
      <w:r w:rsidR="00574E5C">
        <w:t>……………………………..</w:t>
      </w:r>
      <w:r w:rsidRPr="00804F0A">
        <w:t>28 lekë/ kg</w:t>
      </w:r>
    </w:p>
    <w:p w:rsidR="00917B21" w:rsidRPr="00804F0A" w:rsidRDefault="00917B21" w:rsidP="00917B21">
      <w:pPr>
        <w:pStyle w:val="Paragrafi"/>
      </w:pPr>
      <w:r w:rsidRPr="00804F0A">
        <w:t>4</w:t>
      </w:r>
      <w:r w:rsidR="00820330">
        <w:t>.</w:t>
      </w:r>
      <w:r w:rsidRPr="00804F0A">
        <w:t xml:space="preserve"> Oriz</w:t>
      </w:r>
      <w:r w:rsidR="00574E5C">
        <w:t>………………………………..</w:t>
      </w:r>
      <w:r w:rsidRPr="00804F0A">
        <w:t>28 lekë/ kg</w:t>
      </w:r>
    </w:p>
    <w:p w:rsidR="00917B21" w:rsidRPr="00804F0A" w:rsidRDefault="00917B21" w:rsidP="00917B21">
      <w:pPr>
        <w:pStyle w:val="Paragrafi"/>
      </w:pPr>
      <w:r w:rsidRPr="00804F0A">
        <w:t>5</w:t>
      </w:r>
      <w:r w:rsidR="00820330">
        <w:t>. Ujë</w:t>
      </w:r>
      <w:r w:rsidRPr="00804F0A">
        <w:t xml:space="preserve"> i pijshëm</w:t>
      </w:r>
      <w:r w:rsidR="00574E5C">
        <w:t>…………………….</w:t>
      </w:r>
      <w:r w:rsidRPr="00804F0A">
        <w:t>4 lekë/ m3</w:t>
      </w:r>
    </w:p>
    <w:p w:rsidR="00917B21" w:rsidRPr="00804F0A" w:rsidRDefault="00917B21" w:rsidP="00917B21">
      <w:pPr>
        <w:pStyle w:val="Paragrafi"/>
      </w:pPr>
      <w:r w:rsidRPr="00804F0A">
        <w:t>6</w:t>
      </w:r>
      <w:r w:rsidR="00820330">
        <w:t>.</w:t>
      </w:r>
      <w:r w:rsidRPr="00804F0A">
        <w:t xml:space="preserve"> Kripë gjelle:</w:t>
      </w:r>
    </w:p>
    <w:p w:rsidR="00917B21" w:rsidRPr="00804F0A" w:rsidRDefault="00917B21" w:rsidP="00917B21">
      <w:pPr>
        <w:pStyle w:val="Paragrafi"/>
      </w:pPr>
      <w:r w:rsidRPr="00804F0A">
        <w:t>- e jodizuar</w:t>
      </w:r>
      <w:r w:rsidR="00574E5C">
        <w:t>………………………….</w:t>
      </w:r>
      <w:r w:rsidRPr="00804F0A">
        <w:t>12 lekë/ kg</w:t>
      </w:r>
    </w:p>
    <w:p w:rsidR="00917B21" w:rsidRPr="00804F0A" w:rsidRDefault="00917B21" w:rsidP="00917B21">
      <w:pPr>
        <w:pStyle w:val="Paragrafi"/>
      </w:pPr>
      <w:r w:rsidRPr="00804F0A">
        <w:t>- e bardhë</w:t>
      </w:r>
      <w:r w:rsidR="00574E5C">
        <w:t>……………………………</w:t>
      </w:r>
      <w:r w:rsidRPr="00804F0A">
        <w:t>5 lekë/ kg</w:t>
      </w:r>
    </w:p>
    <w:p w:rsidR="00917B21" w:rsidRPr="00804F0A" w:rsidRDefault="00917B21" w:rsidP="00917B21">
      <w:pPr>
        <w:pStyle w:val="Paragrafi"/>
      </w:pPr>
      <w:r w:rsidRPr="00804F0A">
        <w:t>- e zakonshme (e papërpunuar)</w:t>
      </w:r>
      <w:r w:rsidR="00574E5C">
        <w:t>….</w:t>
      </w:r>
      <w:r w:rsidRPr="00804F0A">
        <w:t>3.5 lekë/ kg</w:t>
      </w:r>
    </w:p>
    <w:p w:rsidR="00917B21" w:rsidRPr="00804F0A" w:rsidRDefault="00917B21" w:rsidP="00917B21">
      <w:pPr>
        <w:pStyle w:val="Paragrafi"/>
      </w:pPr>
    </w:p>
    <w:p w:rsidR="00917B21" w:rsidRPr="00804F0A" w:rsidRDefault="00917B21" w:rsidP="00917B21">
      <w:pPr>
        <w:pStyle w:val="Paragrafi"/>
      </w:pPr>
      <w:r w:rsidRPr="00804F0A">
        <w:t>II</w:t>
      </w:r>
      <w:r w:rsidR="00574E5C">
        <w:t xml:space="preserve">. </w:t>
      </w:r>
      <w:r w:rsidRPr="00804F0A">
        <w:t>Artikuj joushqimorë e tarifa</w:t>
      </w:r>
    </w:p>
    <w:p w:rsidR="00917B21" w:rsidRPr="00804F0A" w:rsidRDefault="00917B21" w:rsidP="00917B21">
      <w:pPr>
        <w:pStyle w:val="Paragrafi"/>
      </w:pPr>
      <w:r w:rsidRPr="00804F0A">
        <w:t>1</w:t>
      </w:r>
      <w:r w:rsidR="00820330">
        <w:t>.</w:t>
      </w:r>
      <w:r w:rsidRPr="00804F0A">
        <w:t xml:space="preserve"> Dru zjarri</w:t>
      </w:r>
      <w:r w:rsidR="00574E5C">
        <w:t>……………………………..</w:t>
      </w:r>
      <w:r w:rsidRPr="00804F0A">
        <w:t>220 lekë/mst</w:t>
      </w:r>
    </w:p>
    <w:p w:rsidR="00917B21" w:rsidRPr="00804F0A" w:rsidRDefault="00820330" w:rsidP="00917B21">
      <w:pPr>
        <w:pStyle w:val="Paragrafi"/>
      </w:pPr>
      <w:r>
        <w:t xml:space="preserve">2. </w:t>
      </w:r>
      <w:r w:rsidR="00917B21" w:rsidRPr="00804F0A">
        <w:t>Energji elektrike</w:t>
      </w:r>
      <w:r w:rsidR="00574E5C">
        <w:t>…………………….</w:t>
      </w:r>
      <w:r w:rsidR="00917B21" w:rsidRPr="00804F0A">
        <w:t>Nuk ndryshon</w:t>
      </w:r>
    </w:p>
    <w:p w:rsidR="00917B21" w:rsidRPr="00804F0A" w:rsidRDefault="00917B21" w:rsidP="00917B21">
      <w:pPr>
        <w:pStyle w:val="Paragrafi"/>
      </w:pPr>
      <w:r w:rsidRPr="00804F0A">
        <w:t>3</w:t>
      </w:r>
      <w:r w:rsidR="00820330">
        <w:t>.</w:t>
      </w:r>
      <w:r w:rsidRPr="00804F0A">
        <w:t xml:space="preserve"> BarnatRriten mesatarisht </w:t>
      </w:r>
      <w:r w:rsidR="00574E5C">
        <w:t>…………</w:t>
      </w:r>
      <w:r w:rsidRPr="00804F0A">
        <w:t>2.5 herë ndaj atyre ekzistuese</w:t>
      </w:r>
    </w:p>
    <w:p w:rsidR="00917B21" w:rsidRPr="00804F0A" w:rsidRDefault="00917B21" w:rsidP="00917B21">
      <w:pPr>
        <w:pStyle w:val="Paragrafi"/>
      </w:pPr>
      <w:r w:rsidRPr="00804F0A">
        <w:t>4</w:t>
      </w:r>
      <w:r w:rsidR="00820330">
        <w:t>.</w:t>
      </w:r>
      <w:r w:rsidRPr="00804F0A">
        <w:t xml:space="preserve"> Qiratë e banesaveRriten </w:t>
      </w:r>
      <w:r w:rsidR="00574E5C">
        <w:t>…………..</w:t>
      </w:r>
      <w:r w:rsidRPr="00804F0A">
        <w:t>2 herë ndaj atyre ekzistuese</w:t>
      </w:r>
    </w:p>
    <w:p w:rsidR="00574E5C" w:rsidRDefault="00917B21" w:rsidP="00917B21">
      <w:pPr>
        <w:pStyle w:val="Paragrafi"/>
      </w:pPr>
      <w:r w:rsidRPr="00804F0A">
        <w:t>5</w:t>
      </w:r>
      <w:r w:rsidR="00820330">
        <w:t>.</w:t>
      </w:r>
      <w:r w:rsidRPr="00804F0A">
        <w:t xml:space="preserve"> Librat shkollorë për </w:t>
      </w:r>
    </w:p>
    <w:p w:rsidR="00574E5C" w:rsidRDefault="00917B21" w:rsidP="00917B21">
      <w:pPr>
        <w:pStyle w:val="Paragrafi"/>
      </w:pPr>
      <w:r w:rsidRPr="00804F0A">
        <w:t xml:space="preserve">arsimin 8-vjeçar e të mesëm </w:t>
      </w:r>
    </w:p>
    <w:p w:rsidR="00917B21" w:rsidRPr="00804F0A" w:rsidRDefault="00917B21" w:rsidP="00917B21">
      <w:pPr>
        <w:pStyle w:val="Paragrafi"/>
      </w:pPr>
      <w:r w:rsidRPr="00804F0A">
        <w:t>dhe fletoret nuk ndryshojnë</w:t>
      </w:r>
    </w:p>
    <w:p w:rsidR="00917B21" w:rsidRPr="00804F0A" w:rsidRDefault="00917B21" w:rsidP="00917B21">
      <w:pPr>
        <w:pStyle w:val="Paragrafi"/>
      </w:pPr>
      <w:r w:rsidRPr="00804F0A">
        <w:t>6</w:t>
      </w:r>
      <w:r w:rsidR="00820330">
        <w:t>.</w:t>
      </w:r>
      <w:r w:rsidRPr="00804F0A">
        <w:t xml:space="preserve"> Vajguri</w:t>
      </w:r>
      <w:r w:rsidR="00574E5C">
        <w:t>………………………………………….</w:t>
      </w:r>
      <w:r w:rsidRPr="00804F0A">
        <w:t>4 lekë/litri</w:t>
      </w:r>
    </w:p>
    <w:p w:rsidR="00917B21" w:rsidRPr="00804F0A" w:rsidRDefault="00917B21" w:rsidP="00917B21">
      <w:pPr>
        <w:pStyle w:val="Paragrafi"/>
      </w:pPr>
      <w:r w:rsidRPr="00804F0A">
        <w:t>7</w:t>
      </w:r>
      <w:r w:rsidR="00820330">
        <w:t>.</w:t>
      </w:r>
      <w:r w:rsidRPr="00804F0A">
        <w:t xml:space="preserve"> Ngrohja e përqendruar e banesave</w:t>
      </w:r>
      <w:r w:rsidR="00574E5C">
        <w:t>………….</w:t>
      </w:r>
      <w:r w:rsidRPr="00804F0A">
        <w:t>Rritet 3 herë ndaj atyre ekzistuese</w:t>
      </w:r>
    </w:p>
    <w:p w:rsidR="00917B21" w:rsidRPr="00804F0A" w:rsidRDefault="00917B21" w:rsidP="00917B21">
      <w:pPr>
        <w:pStyle w:val="Paragrafi"/>
      </w:pPr>
      <w:r w:rsidRPr="00804F0A">
        <w:t>8</w:t>
      </w:r>
      <w:r w:rsidR="00820330">
        <w:t>.</w:t>
      </w:r>
      <w:r w:rsidRPr="00804F0A">
        <w:t xml:space="preserve"> Tarifat e transportit të udhëtarëve</w:t>
      </w:r>
      <w:r w:rsidR="00574E5C">
        <w:t>……...</w:t>
      </w:r>
      <w:r w:rsidRPr="00804F0A">
        <w:t>Sipas vendimit përkatës të Këshillit të Ministrave</w:t>
      </w:r>
    </w:p>
    <w:p w:rsidR="00917B21" w:rsidRPr="00804F0A" w:rsidRDefault="00917B21" w:rsidP="00917B21">
      <w:pPr>
        <w:pStyle w:val="Paragrafi"/>
      </w:pPr>
      <w:r w:rsidRPr="00804F0A">
        <w:t>9</w:t>
      </w:r>
      <w:r w:rsidR="00820330">
        <w:t>.</w:t>
      </w:r>
      <w:r w:rsidRPr="00804F0A">
        <w:t xml:space="preserve"> Tarifat e PTT-së</w:t>
      </w:r>
      <w:r w:rsidR="00574E5C">
        <w:t>……………………………</w:t>
      </w:r>
      <w:r w:rsidRPr="00804F0A">
        <w:t>Nuk ndryshojnë</w:t>
      </w:r>
    </w:p>
    <w:p w:rsidR="00917B21" w:rsidRPr="00804F0A" w:rsidRDefault="00917B21" w:rsidP="00917B21">
      <w:pPr>
        <w:pStyle w:val="Paragrafi"/>
      </w:pPr>
      <w:r w:rsidRPr="00804F0A">
        <w:t>10</w:t>
      </w:r>
      <w:r w:rsidR="00820330">
        <w:t>.</w:t>
      </w:r>
      <w:r w:rsidRPr="00804F0A">
        <w:t xml:space="preserve"> Sapun rrobash</w:t>
      </w:r>
      <w:r w:rsidR="00574E5C">
        <w:t>…………………………….</w:t>
      </w:r>
      <w:r w:rsidRPr="00804F0A">
        <w:t>85 lekë/kg</w:t>
      </w:r>
    </w:p>
    <w:p w:rsidR="00917B21" w:rsidRPr="00804F0A" w:rsidRDefault="00917B21" w:rsidP="00917B2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74E5C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27F68"/>
    <w:rsid w:val="0074183C"/>
    <w:rsid w:val="00767527"/>
    <w:rsid w:val="007B0B5A"/>
    <w:rsid w:val="0080475E"/>
    <w:rsid w:val="008072B9"/>
    <w:rsid w:val="00820330"/>
    <w:rsid w:val="00841EC5"/>
    <w:rsid w:val="008521B4"/>
    <w:rsid w:val="008656D4"/>
    <w:rsid w:val="00872000"/>
    <w:rsid w:val="00877240"/>
    <w:rsid w:val="00881600"/>
    <w:rsid w:val="009164C8"/>
    <w:rsid w:val="00917B21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630D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092A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3313AA-1184-412B-8586-DEF481AD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