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84" w:rsidRPr="00455533" w:rsidRDefault="00676284" w:rsidP="00676284">
      <w:pPr>
        <w:pStyle w:val="Akti"/>
      </w:pPr>
      <w:bookmarkStart w:id="0" w:name="_GoBack"/>
      <w:bookmarkEnd w:id="0"/>
      <w:r w:rsidRPr="00455533">
        <w:t>VENDIM</w:t>
      </w:r>
    </w:p>
    <w:p w:rsidR="00676284" w:rsidRPr="00455533" w:rsidRDefault="00676284" w:rsidP="00676284">
      <w:pPr>
        <w:pStyle w:val="NumriData"/>
      </w:pPr>
      <w:r w:rsidRPr="00455533">
        <w:t>Nr.522, datë 11.12.1992</w:t>
      </w:r>
    </w:p>
    <w:p w:rsidR="00676284" w:rsidRPr="00455533" w:rsidRDefault="00676284" w:rsidP="00676284">
      <w:pPr>
        <w:pStyle w:val="Paragrafi"/>
      </w:pPr>
    </w:p>
    <w:p w:rsidR="00676284" w:rsidRPr="00455533" w:rsidRDefault="00676284" w:rsidP="00676284">
      <w:pPr>
        <w:pStyle w:val="Titulli"/>
      </w:pPr>
      <w:r w:rsidRPr="00455533">
        <w:t>PËR CAKTIMIN E SIMBOLIT DALLUES TË KRYETARIT TË</w:t>
      </w:r>
      <w:r>
        <w:t xml:space="preserve"> </w:t>
      </w:r>
      <w:r w:rsidRPr="00455533">
        <w:t>KOMUNËS OSE TË BASHKISË</w:t>
      </w:r>
    </w:p>
    <w:p w:rsidR="00676284" w:rsidRPr="00455533" w:rsidRDefault="00676284" w:rsidP="00676284">
      <w:pPr>
        <w:pStyle w:val="Paragrafi"/>
      </w:pPr>
    </w:p>
    <w:p w:rsidR="00676284" w:rsidRPr="00455533" w:rsidRDefault="00676284" w:rsidP="00676284">
      <w:pPr>
        <w:pStyle w:val="BazLigjPropozues"/>
      </w:pPr>
      <w:r w:rsidRPr="00455533">
        <w:t>Në mbështetje të nenit 33 të ligjit nr.7572, datë 19.6.1992 "Për organizimin dhe funksionimin e pushtetit lokal", Këshilli i Ministrave</w:t>
      </w:r>
    </w:p>
    <w:p w:rsidR="00676284" w:rsidRPr="00455533" w:rsidRDefault="00676284" w:rsidP="00676284">
      <w:pPr>
        <w:pStyle w:val="Paragrafi"/>
      </w:pPr>
    </w:p>
    <w:p w:rsidR="00676284" w:rsidRPr="00455533" w:rsidRDefault="00676284" w:rsidP="00676284">
      <w:pPr>
        <w:pStyle w:val="VENDOSI"/>
      </w:pPr>
      <w:r>
        <w:t>VEN</w:t>
      </w:r>
      <w:r w:rsidRPr="00455533">
        <w:t>DO</w:t>
      </w:r>
      <w:r>
        <w:t>S</w:t>
      </w:r>
      <w:r w:rsidRPr="00455533">
        <w:t>I:</w:t>
      </w:r>
    </w:p>
    <w:p w:rsidR="00676284" w:rsidRPr="00455533" w:rsidRDefault="00676284" w:rsidP="00676284">
      <w:pPr>
        <w:pStyle w:val="Paragrafi"/>
      </w:pPr>
    </w:p>
    <w:p w:rsidR="00676284" w:rsidRPr="00455533" w:rsidRDefault="00676284" w:rsidP="00676284">
      <w:pPr>
        <w:pStyle w:val="Paragrafi"/>
      </w:pPr>
      <w:r w:rsidRPr="00455533">
        <w:t>Modeli i simbolit dallues të kryetarit të komunës ose të bashkisë të jetë shirit mëndafshi me ngjyrat e flamurit kombëtar kuq e zi dhe me përmasat 9</w:t>
      </w:r>
      <w:r w:rsidR="00BA15A6">
        <w:t xml:space="preserve"> </w:t>
      </w:r>
      <w:r w:rsidRPr="00455533">
        <w:t>cm gjerësi  (tre shirita nga 3</w:t>
      </w:r>
      <w:r w:rsidR="00BA15A6">
        <w:t xml:space="preserve"> </w:t>
      </w:r>
      <w:r w:rsidRPr="00455533">
        <w:t>cm secili, një i zi që vendoset mes dy shiritave të kuq) dhe 1.6 deri në 2 m gjatësi. Shi</w:t>
      </w:r>
      <w:r w:rsidR="00BA15A6">
        <w:t>riti vendoset krahëqafë nga sup</w:t>
      </w:r>
      <w:r w:rsidRPr="00455533">
        <w:t>i i djathtë drejt ijës së majtë, i lidhur në fund në formë kordeleje.</w:t>
      </w:r>
    </w:p>
    <w:p w:rsidR="00676284" w:rsidRPr="00455533" w:rsidRDefault="00676284" w:rsidP="00676284">
      <w:pPr>
        <w:pStyle w:val="Paragrafi"/>
      </w:pPr>
      <w:r w:rsidRPr="00455533">
        <w:t>Ky vendim hyn në fuqi menjëherë.</w:t>
      </w:r>
    </w:p>
    <w:p w:rsidR="00676284" w:rsidRPr="00455533" w:rsidRDefault="00676284" w:rsidP="00676284">
      <w:pPr>
        <w:pStyle w:val="Paragrafi"/>
      </w:pPr>
    </w:p>
    <w:p w:rsidR="00676284" w:rsidRPr="00455533" w:rsidRDefault="00676284" w:rsidP="00676284">
      <w:pPr>
        <w:pStyle w:val="Autoriteti"/>
      </w:pPr>
      <w:r w:rsidRPr="00455533">
        <w:t>KRYETARI I KËSHILLIT TË MINISTRAVE</w:t>
      </w:r>
    </w:p>
    <w:p w:rsidR="00676284" w:rsidRPr="00455533" w:rsidRDefault="00676284" w:rsidP="00676284">
      <w:pPr>
        <w:pStyle w:val="AutoritetiEmer"/>
      </w:pPr>
      <w:r w:rsidRPr="00455533">
        <w:t xml:space="preserve">Aleksandër Meksi </w:t>
      </w:r>
    </w:p>
    <w:p w:rsidR="00676284" w:rsidRPr="00455533" w:rsidRDefault="00676284" w:rsidP="0067628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7628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3AE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15A6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36167A-5978-4C2E-9EBE-F0EAD14D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